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67D85" w:rsidRDefault="00067D85" w:rsidP="00AB0122">
      <w:pPr>
        <w:ind w:hanging="270"/>
        <w:rPr>
          <w:sz w:val="2"/>
          <w:szCs w:val="16"/>
        </w:rPr>
      </w:pPr>
      <w:bookmarkStart w:id="0" w:name="_GoBack"/>
      <w:bookmarkEnd w:id="0"/>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067D85" w:rsidRDefault="00067D85" w:rsidP="00AB0122">
      <w:pPr>
        <w:ind w:hanging="270"/>
        <w:rPr>
          <w:sz w:val="2"/>
          <w:szCs w:val="16"/>
        </w:rPr>
      </w:pPr>
    </w:p>
    <w:p w:rsidR="00B103F8" w:rsidRPr="00A85172" w:rsidRDefault="003A7975" w:rsidP="00AB0122">
      <w:pPr>
        <w:ind w:hanging="270"/>
        <w:rPr>
          <w:sz w:val="2"/>
          <w:szCs w:val="16"/>
        </w:rPr>
      </w:pPr>
      <w:r>
        <w:rPr>
          <w:noProof/>
          <w:lang w:val="en-US" w:eastAsia="en-US"/>
        </w:rPr>
        <w:drawing>
          <wp:anchor distT="0" distB="0" distL="114300" distR="114300" simplePos="0" relativeHeight="251675648" behindDoc="0" locked="0" layoutInCell="1" allowOverlap="1">
            <wp:simplePos x="0" y="0"/>
            <wp:positionH relativeFrom="column">
              <wp:posOffset>-26035</wp:posOffset>
            </wp:positionH>
            <wp:positionV relativeFrom="paragraph">
              <wp:posOffset>25400</wp:posOffset>
            </wp:positionV>
            <wp:extent cx="2714625" cy="556260"/>
            <wp:effectExtent l="0" t="0" r="9525" b="0"/>
            <wp:wrapSquare wrapText="bothSides"/>
            <wp:docPr id="179" name="Picture 16" descr="Descriere: Sigla MEN februarie 2017 m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ere: Sigla MEN februarie 2017 mic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14625" cy="556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6B5C" w:rsidRDefault="003A7975" w:rsidP="00B103F8">
      <w:pPr>
        <w:pStyle w:val="Antet"/>
        <w:rPr>
          <w:color w:val="0F243E"/>
          <w:sz w:val="10"/>
          <w:szCs w:val="20"/>
        </w:rPr>
      </w:pPr>
      <w:r>
        <w:rPr>
          <w:noProof/>
          <w:lang w:val="en-US" w:eastAsia="en-US"/>
        </w:rPr>
        <w:drawing>
          <wp:anchor distT="0" distB="0" distL="114300" distR="114300" simplePos="0" relativeHeight="251687936" behindDoc="0" locked="0" layoutInCell="1" allowOverlap="1">
            <wp:simplePos x="0" y="0"/>
            <wp:positionH relativeFrom="column">
              <wp:posOffset>1932940</wp:posOffset>
            </wp:positionH>
            <wp:positionV relativeFrom="paragraph">
              <wp:posOffset>49530</wp:posOffset>
            </wp:positionV>
            <wp:extent cx="1416050" cy="585470"/>
            <wp:effectExtent l="0" t="0" r="0" b="5080"/>
            <wp:wrapThrough wrapText="bothSides">
              <wp:wrapPolygon edited="0">
                <wp:start x="0" y="0"/>
                <wp:lineTo x="0" y="21085"/>
                <wp:lineTo x="21213" y="21085"/>
                <wp:lineTo x="21213" y="0"/>
                <wp:lineTo x="0" y="0"/>
              </wp:wrapPolygon>
            </wp:wrapThrough>
            <wp:docPr id="178" name="Picture 2" descr="Descriere: C:\Users\Drivers\Documents\My Documents\2019\ianuarie - aprilie\RO PRES\RO\_LOGO\LOGO - FULL VERSION\CMYK\JPG\Logo-RO-FULL-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ere: C:\Users\Drivers\Documents\My Documents\2019\ianuarie - aprilie\RO PRES\RO\_LOGO\LOGO - FULL VERSION\CMYK\JPG\Logo-RO-FULL-CMYK.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1605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36B5C" w:rsidRDefault="00736B5C" w:rsidP="00B103F8">
      <w:pPr>
        <w:pStyle w:val="Antet"/>
        <w:rPr>
          <w:color w:val="0F243E"/>
          <w:sz w:val="10"/>
          <w:szCs w:val="20"/>
        </w:rPr>
      </w:pPr>
    </w:p>
    <w:p w:rsidR="004C5CC8" w:rsidRDefault="004C5CC8" w:rsidP="00B103F8">
      <w:pPr>
        <w:pStyle w:val="Antet"/>
        <w:rPr>
          <w:color w:val="0F243E"/>
          <w:sz w:val="10"/>
          <w:szCs w:val="20"/>
        </w:rPr>
      </w:pPr>
    </w:p>
    <w:p w:rsidR="004C5CC8" w:rsidRDefault="004C5CC8" w:rsidP="00B103F8">
      <w:pPr>
        <w:pStyle w:val="Antet"/>
        <w:rPr>
          <w:color w:val="0F243E"/>
          <w:sz w:val="10"/>
          <w:szCs w:val="20"/>
        </w:rPr>
      </w:pPr>
    </w:p>
    <w:p w:rsidR="004C5CC8" w:rsidRDefault="004C5CC8" w:rsidP="00B103F8">
      <w:pPr>
        <w:pStyle w:val="Antet"/>
        <w:rPr>
          <w:color w:val="0F243E"/>
          <w:sz w:val="10"/>
          <w:szCs w:val="20"/>
        </w:rPr>
      </w:pPr>
    </w:p>
    <w:p w:rsidR="004C5CC8" w:rsidRDefault="004C5CC8" w:rsidP="00B103F8">
      <w:pPr>
        <w:pStyle w:val="Antet"/>
        <w:rPr>
          <w:color w:val="0F243E"/>
          <w:sz w:val="10"/>
          <w:szCs w:val="20"/>
        </w:rPr>
      </w:pPr>
    </w:p>
    <w:p w:rsidR="004C5CC8" w:rsidRDefault="004C5CC8" w:rsidP="00B103F8">
      <w:pPr>
        <w:pStyle w:val="Antet"/>
        <w:rPr>
          <w:color w:val="0F243E"/>
          <w:sz w:val="10"/>
          <w:szCs w:val="20"/>
        </w:rPr>
      </w:pPr>
    </w:p>
    <w:p w:rsidR="004C5CC8" w:rsidRDefault="004C5CC8" w:rsidP="00B103F8">
      <w:pPr>
        <w:pStyle w:val="Antet"/>
        <w:rPr>
          <w:color w:val="0F243E"/>
          <w:sz w:val="10"/>
          <w:szCs w:val="20"/>
        </w:rPr>
      </w:pPr>
    </w:p>
    <w:p w:rsidR="004C5CC8" w:rsidRDefault="004C5CC8" w:rsidP="00B103F8">
      <w:pPr>
        <w:pStyle w:val="Antet"/>
        <w:rPr>
          <w:color w:val="0F243E"/>
          <w:sz w:val="10"/>
          <w:szCs w:val="20"/>
        </w:rPr>
      </w:pPr>
    </w:p>
    <w:p w:rsidR="004C5CC8" w:rsidRDefault="004C5CC8" w:rsidP="00B103F8">
      <w:pPr>
        <w:pStyle w:val="Antet"/>
        <w:rPr>
          <w:color w:val="0F243E"/>
          <w:sz w:val="10"/>
          <w:szCs w:val="20"/>
        </w:rPr>
      </w:pPr>
    </w:p>
    <w:p w:rsidR="004C5CC8" w:rsidRDefault="004C5CC8" w:rsidP="00B103F8">
      <w:pPr>
        <w:pStyle w:val="Antet"/>
        <w:rPr>
          <w:color w:val="0F243E"/>
          <w:sz w:val="10"/>
          <w:szCs w:val="20"/>
        </w:rPr>
      </w:pPr>
    </w:p>
    <w:p w:rsidR="004C5CC8" w:rsidRDefault="004C5CC8" w:rsidP="00B103F8">
      <w:pPr>
        <w:pStyle w:val="Antet"/>
        <w:rPr>
          <w:color w:val="0F243E"/>
          <w:sz w:val="10"/>
          <w:szCs w:val="20"/>
        </w:rPr>
      </w:pPr>
    </w:p>
    <w:p w:rsidR="004C5CC8" w:rsidRDefault="004C5CC8" w:rsidP="00B103F8">
      <w:pPr>
        <w:pStyle w:val="Antet"/>
        <w:rPr>
          <w:color w:val="0F243E"/>
          <w:sz w:val="10"/>
          <w:szCs w:val="20"/>
        </w:rPr>
      </w:pPr>
    </w:p>
    <w:p w:rsidR="004C5CC8" w:rsidRDefault="003A7975" w:rsidP="00B103F8">
      <w:pPr>
        <w:pStyle w:val="Antet"/>
        <w:rPr>
          <w:color w:val="0F243E"/>
          <w:sz w:val="10"/>
          <w:szCs w:val="20"/>
        </w:rPr>
      </w:pPr>
      <w:r>
        <w:rPr>
          <w:noProof/>
          <w:lang w:val="en-US" w:eastAsia="en-US"/>
        </w:rPr>
        <mc:AlternateContent>
          <mc:Choice Requires="wps">
            <w:drawing>
              <wp:anchor distT="0" distB="0" distL="114300" distR="114300" simplePos="0" relativeHeight="251627520" behindDoc="0" locked="0" layoutInCell="1" allowOverlap="1">
                <wp:simplePos x="0" y="0"/>
                <wp:positionH relativeFrom="column">
                  <wp:posOffset>657860</wp:posOffset>
                </wp:positionH>
                <wp:positionV relativeFrom="paragraph">
                  <wp:posOffset>11430</wp:posOffset>
                </wp:positionV>
                <wp:extent cx="5046345" cy="1043305"/>
                <wp:effectExtent l="0" t="0" r="20955" b="23495"/>
                <wp:wrapSquare wrapText="bothSides"/>
                <wp:docPr id="128"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6345" cy="1043305"/>
                        </a:xfrm>
                        <a:prstGeom prst="rect">
                          <a:avLst/>
                        </a:prstGeom>
                        <a:solidFill>
                          <a:srgbClr val="FFFFFF"/>
                        </a:solidFill>
                        <a:ln w="9525">
                          <a:solidFill>
                            <a:srgbClr val="FFFFFF"/>
                          </a:solidFill>
                          <a:miter lim="800000"/>
                          <a:headEnd/>
                          <a:tailEnd/>
                        </a:ln>
                      </wps:spPr>
                      <wps:txbx>
                        <w:txbxContent>
                          <w:p w:rsidR="005554C4" w:rsidRPr="00067D85" w:rsidRDefault="005554C4" w:rsidP="004C5CC8">
                            <w:pPr>
                              <w:pStyle w:val="Antet"/>
                              <w:jc w:val="center"/>
                              <w:rPr>
                                <w:smallCaps/>
                                <w:noProof/>
                              </w:rPr>
                            </w:pPr>
                            <w:r w:rsidRPr="00067D85">
                              <w:rPr>
                                <w:smallCaps/>
                                <w:noProof/>
                              </w:rPr>
                              <w:t>DIRECȚIA GENERALĂ ÎNVĂȚĂMÂNT SECUNDAR SUPERIOR ȘI EDUCAȚIE PERMANENTĂ</w:t>
                            </w:r>
                          </w:p>
                          <w:p w:rsidR="005554C4" w:rsidRPr="00067D85" w:rsidRDefault="005554C4" w:rsidP="004C5CC8">
                            <w:pPr>
                              <w:pStyle w:val="Antet"/>
                              <w:jc w:val="center"/>
                              <w:rPr>
                                <w:smallCaps/>
                                <w:noProof/>
                              </w:rPr>
                            </w:pPr>
                            <w:r w:rsidRPr="00067D85">
                              <w:rPr>
                                <w:smallCaps/>
                                <w:noProof/>
                              </w:rPr>
                              <w:t>DIRECȚIA GENERALĂ EDUCAȚIE TIMPURIE, ÎNVĂȚĂMÂNT PRIMAR ȘI GIMNAZIAL</w:t>
                            </w:r>
                          </w:p>
                          <w:p w:rsidR="005554C4" w:rsidRPr="00067D85" w:rsidRDefault="005554C4" w:rsidP="005F2919">
                            <w:pPr>
                              <w:pStyle w:val="Antet"/>
                              <w:jc w:val="center"/>
                              <w:rPr>
                                <w:smallCaps/>
                                <w:noProof/>
                              </w:rPr>
                            </w:pPr>
                            <w:r w:rsidRPr="00067D85">
                              <w:rPr>
                                <w:smallCaps/>
                                <w:noProof/>
                              </w:rPr>
                              <w:t>DIRECȚIA GENERALĂ MINORITĂȚI ȘI RELAȚIA CU PARLAMENTUL</w:t>
                            </w:r>
                          </w:p>
                          <w:p w:rsidR="005554C4" w:rsidRPr="00AB0122" w:rsidRDefault="005554C4" w:rsidP="00736B5C">
                            <w:pPr>
                              <w:pStyle w:val="Antet"/>
                              <w:spacing w:line="276" w:lineRule="auto"/>
                              <w:jc w:val="right"/>
                              <w:rPr>
                                <w:rFonts w:ascii="Trebuchet MS" w:hAnsi="Trebuchet MS"/>
                                <w:b/>
                                <w:color w:val="002060"/>
                                <w:sz w:val="20"/>
                                <w:szCs w:val="2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96" o:spid="_x0000_s1026" type="#_x0000_t202" style="position:absolute;margin-left:51.8pt;margin-top:.9pt;width:397.35pt;height:82.1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" strokecolor="white">
                <v:textbox>
                  <w:txbxContent>
                    <w:p w:rsidR="005554C4" w:rsidRPr="00067D85" w:rsidRDefault="005554C4" w:rsidP="004C5CC8">
                      <w:pPr>
                        <w:pStyle w:val="Antet"/>
                        <w:jc w:val="center"/>
                        <w:rPr>
                          <w:smallCaps/>
                          <w:noProof/>
                        </w:rPr>
                      </w:pPr>
                      <w:r w:rsidRPr="00067D85">
                        <w:rPr>
                          <w:smallCaps/>
                          <w:noProof/>
                        </w:rPr>
                        <w:t>DIRECȚIA GENERALĂ ÎNVĂȚĂMÂNT SECUNDAR SUPERIOR ȘI EDUCAȚIE PERMANENTĂ</w:t>
                      </w:r>
                    </w:p>
                    <w:p w:rsidR="005554C4" w:rsidRPr="00067D85" w:rsidRDefault="005554C4" w:rsidP="004C5CC8">
                      <w:pPr>
                        <w:pStyle w:val="Antet"/>
                        <w:jc w:val="center"/>
                        <w:rPr>
                          <w:smallCaps/>
                          <w:noProof/>
                        </w:rPr>
                      </w:pPr>
                      <w:r w:rsidRPr="00067D85">
                        <w:rPr>
                          <w:smallCaps/>
                          <w:noProof/>
                        </w:rPr>
                        <w:t>DIRECȚIA GENERALĂ EDUCAȚIE TIMPURIE, ÎNVĂȚĂMÂNT PRIMAR ȘI GIMNAZIAL</w:t>
                      </w:r>
                    </w:p>
                    <w:p w:rsidR="005554C4" w:rsidRPr="00067D85" w:rsidRDefault="005554C4" w:rsidP="005F2919">
                      <w:pPr>
                        <w:pStyle w:val="Antet"/>
                        <w:jc w:val="center"/>
                        <w:rPr>
                          <w:smallCaps/>
                          <w:noProof/>
                        </w:rPr>
                      </w:pPr>
                      <w:r w:rsidRPr="00067D85">
                        <w:rPr>
                          <w:smallCaps/>
                          <w:noProof/>
                        </w:rPr>
                        <w:t>DIRECȚIA GENERALĂ MINORITĂȚI ȘI RELAȚIA CU PARLAMENTUL</w:t>
                      </w:r>
                    </w:p>
                    <w:p w:rsidR="005554C4" w:rsidRPr="00AB0122" w:rsidRDefault="005554C4" w:rsidP="00736B5C">
                      <w:pPr>
                        <w:pStyle w:val="Antet"/>
                        <w:spacing w:line="276" w:lineRule="auto"/>
                        <w:jc w:val="right"/>
                        <w:rPr>
                          <w:rFonts w:ascii="Trebuchet MS" w:hAnsi="Trebuchet MS"/>
                          <w:b/>
                          <w:color w:val="002060"/>
                          <w:sz w:val="20"/>
                          <w:szCs w:val="26"/>
                        </w:rPr>
                      </w:pPr>
                    </w:p>
                  </w:txbxContent>
                </v:textbox>
                <w10:wrap type="square"/>
              </v:shape>
            </w:pict>
          </mc:Fallback>
        </mc:AlternateContent>
      </w:r>
    </w:p>
    <w:p w:rsidR="004C5CC8" w:rsidRDefault="004C5CC8" w:rsidP="00B103F8">
      <w:pPr>
        <w:pStyle w:val="Antet"/>
        <w:rPr>
          <w:color w:val="0F243E"/>
          <w:sz w:val="10"/>
          <w:szCs w:val="20"/>
          <w:lang w:val="en-US"/>
        </w:rPr>
      </w:pPr>
    </w:p>
    <w:p w:rsidR="00067D85" w:rsidRDefault="00067D85" w:rsidP="00B103F8">
      <w:pPr>
        <w:pStyle w:val="Antet"/>
        <w:rPr>
          <w:color w:val="0F243E"/>
          <w:sz w:val="10"/>
          <w:szCs w:val="20"/>
          <w:lang w:val="en-US"/>
        </w:rPr>
      </w:pPr>
    </w:p>
    <w:p w:rsidR="00067D85" w:rsidRDefault="00067D85" w:rsidP="00B103F8">
      <w:pPr>
        <w:pStyle w:val="Antet"/>
        <w:rPr>
          <w:color w:val="0F243E"/>
          <w:sz w:val="10"/>
          <w:szCs w:val="20"/>
          <w:lang w:val="en-US"/>
        </w:rPr>
      </w:pPr>
    </w:p>
    <w:p w:rsidR="00067D85" w:rsidRDefault="00067D85" w:rsidP="00B103F8">
      <w:pPr>
        <w:pStyle w:val="Antet"/>
        <w:rPr>
          <w:color w:val="0F243E"/>
          <w:sz w:val="10"/>
          <w:szCs w:val="20"/>
          <w:lang w:val="en-US"/>
        </w:rPr>
      </w:pPr>
    </w:p>
    <w:p w:rsidR="00067D85" w:rsidRDefault="00067D85" w:rsidP="00B103F8">
      <w:pPr>
        <w:pStyle w:val="Antet"/>
        <w:rPr>
          <w:color w:val="0F243E"/>
          <w:sz w:val="10"/>
          <w:szCs w:val="20"/>
          <w:lang w:val="en-US"/>
        </w:rPr>
      </w:pPr>
    </w:p>
    <w:p w:rsidR="00067D85" w:rsidRDefault="00067D85" w:rsidP="00B103F8">
      <w:pPr>
        <w:pStyle w:val="Antet"/>
        <w:rPr>
          <w:color w:val="0F243E"/>
          <w:sz w:val="10"/>
          <w:szCs w:val="20"/>
          <w:lang w:val="en-US"/>
        </w:rPr>
      </w:pPr>
    </w:p>
    <w:p w:rsidR="00067D85" w:rsidRDefault="00067D85" w:rsidP="00B103F8">
      <w:pPr>
        <w:pStyle w:val="Antet"/>
        <w:rPr>
          <w:color w:val="0F243E"/>
          <w:sz w:val="10"/>
          <w:szCs w:val="20"/>
          <w:lang w:val="en-US"/>
        </w:rPr>
      </w:pPr>
    </w:p>
    <w:p w:rsidR="00067D85" w:rsidRDefault="00067D85" w:rsidP="00B103F8">
      <w:pPr>
        <w:pStyle w:val="Antet"/>
        <w:rPr>
          <w:color w:val="0F243E"/>
          <w:sz w:val="10"/>
          <w:szCs w:val="20"/>
          <w:lang w:val="en-US"/>
        </w:rPr>
      </w:pPr>
    </w:p>
    <w:p w:rsidR="00067D85" w:rsidRDefault="00067D85" w:rsidP="00B103F8">
      <w:pPr>
        <w:pStyle w:val="Antet"/>
        <w:rPr>
          <w:color w:val="0F243E"/>
          <w:sz w:val="10"/>
          <w:szCs w:val="20"/>
          <w:lang w:val="en-US"/>
        </w:rPr>
      </w:pPr>
    </w:p>
    <w:p w:rsidR="00067D85" w:rsidRDefault="00067D85" w:rsidP="00B103F8">
      <w:pPr>
        <w:pStyle w:val="Antet"/>
        <w:rPr>
          <w:color w:val="0F243E"/>
          <w:sz w:val="10"/>
          <w:szCs w:val="20"/>
          <w:lang w:val="en-US"/>
        </w:rPr>
      </w:pPr>
    </w:p>
    <w:p w:rsidR="00067D85" w:rsidRDefault="00067D85" w:rsidP="00B103F8">
      <w:pPr>
        <w:pStyle w:val="Antet"/>
        <w:rPr>
          <w:color w:val="0F243E"/>
          <w:sz w:val="10"/>
          <w:szCs w:val="20"/>
          <w:lang w:val="en-US"/>
        </w:rPr>
      </w:pPr>
    </w:p>
    <w:p w:rsidR="00067D85" w:rsidRDefault="00067D85" w:rsidP="00B103F8">
      <w:pPr>
        <w:pStyle w:val="Antet"/>
        <w:rPr>
          <w:color w:val="0F243E"/>
          <w:sz w:val="10"/>
          <w:szCs w:val="20"/>
          <w:lang w:val="en-US"/>
        </w:rPr>
      </w:pPr>
    </w:p>
    <w:p w:rsidR="00067D85" w:rsidRDefault="00067D85" w:rsidP="00B103F8">
      <w:pPr>
        <w:pStyle w:val="Antet"/>
        <w:rPr>
          <w:color w:val="0F243E"/>
          <w:sz w:val="10"/>
          <w:szCs w:val="20"/>
          <w:lang w:val="en-US"/>
        </w:rPr>
      </w:pPr>
    </w:p>
    <w:p w:rsidR="00067D85" w:rsidRDefault="00067D85" w:rsidP="00B103F8">
      <w:pPr>
        <w:pStyle w:val="Antet"/>
        <w:rPr>
          <w:color w:val="0F243E"/>
          <w:sz w:val="10"/>
          <w:szCs w:val="20"/>
          <w:lang w:val="en-US"/>
        </w:rPr>
      </w:pPr>
    </w:p>
    <w:p w:rsidR="00067D85" w:rsidRDefault="00067D85" w:rsidP="00B103F8">
      <w:pPr>
        <w:pStyle w:val="Antet"/>
        <w:rPr>
          <w:color w:val="0F243E"/>
          <w:sz w:val="10"/>
          <w:szCs w:val="20"/>
          <w:lang w:val="en-US"/>
        </w:rPr>
      </w:pPr>
    </w:p>
    <w:p w:rsidR="00067D85" w:rsidRDefault="00067D85" w:rsidP="00B103F8">
      <w:pPr>
        <w:pStyle w:val="Antet"/>
        <w:rPr>
          <w:color w:val="0F243E"/>
          <w:sz w:val="10"/>
          <w:szCs w:val="20"/>
          <w:lang w:val="en-US"/>
        </w:rPr>
      </w:pPr>
    </w:p>
    <w:p w:rsidR="00067D85" w:rsidRPr="00067D85" w:rsidRDefault="00067D85" w:rsidP="00B103F8">
      <w:pPr>
        <w:pStyle w:val="Antet"/>
        <w:rPr>
          <w:color w:val="0F243E"/>
          <w:sz w:val="10"/>
          <w:szCs w:val="20"/>
          <w:lang w:val="en-US"/>
        </w:rPr>
      </w:pPr>
    </w:p>
    <w:p w:rsidR="004C5CC8" w:rsidRDefault="003A7975" w:rsidP="00B103F8">
      <w:pPr>
        <w:pStyle w:val="Antet"/>
        <w:rPr>
          <w:color w:val="0F243E"/>
          <w:sz w:val="10"/>
          <w:szCs w:val="20"/>
        </w:rPr>
      </w:pPr>
      <w:r>
        <w:rPr>
          <w:noProof/>
          <w:lang w:val="en-US" w:eastAsia="en-US"/>
        </w:rPr>
        <mc:AlternateContent>
          <mc:Choice Requires="wps">
            <w:drawing>
              <wp:anchor distT="4294967295" distB="4294967295" distL="114300" distR="114300" simplePos="0" relativeHeight="251629568" behindDoc="0" locked="0" layoutInCell="1" allowOverlap="1">
                <wp:simplePos x="0" y="0"/>
                <wp:positionH relativeFrom="column">
                  <wp:posOffset>13970</wp:posOffset>
                </wp:positionH>
                <wp:positionV relativeFrom="paragraph">
                  <wp:posOffset>13334</wp:posOffset>
                </wp:positionV>
                <wp:extent cx="6091555" cy="0"/>
                <wp:effectExtent l="0" t="0" r="23495" b="19050"/>
                <wp:wrapNone/>
                <wp:docPr id="127"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1555" cy="0"/>
                        </a:xfrm>
                        <a:prstGeom prst="straightConnector1">
                          <a:avLst/>
                        </a:prstGeom>
                        <a:noFill/>
                        <a:ln w="19050">
                          <a:solidFill>
                            <a:srgbClr val="00206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3" o:spid="_x0000_s1026" type="#_x0000_t32" style="position:absolute;margin-left:1.1pt;margin-top:1.05pt;width:479.65pt;height:0;z-index:2516295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" strokecolor="#002060" strokeweight="1.5pt"/>
            </w:pict>
          </mc:Fallback>
        </mc:AlternateContent>
      </w:r>
    </w:p>
    <w:p w:rsidR="004C5CC8" w:rsidRPr="009013AB" w:rsidRDefault="004C5CC8" w:rsidP="00B103F8">
      <w:pPr>
        <w:pStyle w:val="Antet"/>
        <w:rPr>
          <w:rFonts w:ascii="Trebuchet MS" w:hAnsi="Trebuchet MS"/>
          <w:color w:val="0F243E"/>
          <w:sz w:val="10"/>
          <w:szCs w:val="20"/>
        </w:rPr>
      </w:pPr>
    </w:p>
    <w:p w:rsidR="00B103F8" w:rsidRPr="009013AB" w:rsidRDefault="00B103F8" w:rsidP="00B103F8">
      <w:pPr>
        <w:pStyle w:val="Antet"/>
        <w:rPr>
          <w:rFonts w:ascii="Trebuchet MS" w:hAnsi="Trebuchet MS"/>
          <w:color w:val="0F243E"/>
          <w:sz w:val="4"/>
          <w:szCs w:val="4"/>
        </w:rPr>
      </w:pPr>
    </w:p>
    <w:p w:rsidR="00B103F8" w:rsidRPr="009013AB" w:rsidRDefault="00B103F8" w:rsidP="00B103F8">
      <w:pPr>
        <w:pStyle w:val="Antet"/>
        <w:rPr>
          <w:rFonts w:ascii="Trebuchet MS" w:hAnsi="Trebuchet MS"/>
          <w:color w:val="0F243E"/>
          <w:sz w:val="4"/>
          <w:szCs w:val="4"/>
        </w:rPr>
      </w:pPr>
    </w:p>
    <w:p w:rsidR="00B103F8" w:rsidRPr="009013AB" w:rsidRDefault="00B103F8" w:rsidP="00B103F8">
      <w:pPr>
        <w:pStyle w:val="Antet"/>
        <w:rPr>
          <w:rFonts w:ascii="Trebuchet MS" w:hAnsi="Trebuchet MS"/>
          <w:color w:val="0F243E"/>
          <w:sz w:val="4"/>
          <w:szCs w:val="4"/>
        </w:rPr>
      </w:pPr>
    </w:p>
    <w:p w:rsidR="00B103F8" w:rsidRPr="009013AB" w:rsidRDefault="009013AB" w:rsidP="004C5CC8">
      <w:pPr>
        <w:rPr>
          <w:rFonts w:ascii="Trebuchet MS" w:hAnsi="Trebuchet MS"/>
          <w:b/>
        </w:rPr>
      </w:pPr>
      <w:r w:rsidRPr="009013AB">
        <w:rPr>
          <w:rFonts w:ascii="Trebuchet MS" w:hAnsi="Trebuchet MS"/>
          <w:sz w:val="22"/>
          <w:lang w:val="it-IT"/>
        </w:rPr>
        <w:t xml:space="preserve">Nr.__________/___. ____. </w:t>
      </w:r>
      <w:r w:rsidR="00C607A3" w:rsidRPr="009013AB">
        <w:rPr>
          <w:rFonts w:ascii="Trebuchet MS" w:hAnsi="Trebuchet MS"/>
          <w:sz w:val="22"/>
          <w:lang w:val="it-IT"/>
        </w:rPr>
        <w:t>201</w:t>
      </w:r>
      <w:r w:rsidR="00025387">
        <w:rPr>
          <w:rFonts w:ascii="Trebuchet MS" w:hAnsi="Trebuchet MS"/>
          <w:sz w:val="22"/>
          <w:lang w:val="it-IT"/>
        </w:rPr>
        <w:t>9</w:t>
      </w:r>
      <w:r>
        <w:rPr>
          <w:rFonts w:ascii="Trebuchet MS" w:hAnsi="Trebuchet MS"/>
          <w:color w:val="000000"/>
          <w:lang w:val="it-IT"/>
        </w:rPr>
        <w:tab/>
      </w:r>
      <w:r>
        <w:rPr>
          <w:rFonts w:ascii="Trebuchet MS" w:hAnsi="Trebuchet MS"/>
          <w:color w:val="000000"/>
          <w:lang w:val="it-IT"/>
        </w:rPr>
        <w:tab/>
      </w:r>
      <w:r>
        <w:rPr>
          <w:rFonts w:ascii="Trebuchet MS" w:hAnsi="Trebuchet MS"/>
          <w:color w:val="000000"/>
          <w:lang w:val="it-IT"/>
        </w:rPr>
        <w:tab/>
      </w:r>
      <w:r>
        <w:rPr>
          <w:rFonts w:ascii="Trebuchet MS" w:hAnsi="Trebuchet MS"/>
          <w:color w:val="000000"/>
          <w:lang w:val="it-IT"/>
        </w:rPr>
        <w:tab/>
      </w:r>
      <w:r>
        <w:rPr>
          <w:rFonts w:ascii="Trebuchet MS" w:hAnsi="Trebuchet MS"/>
          <w:color w:val="000000"/>
          <w:lang w:val="it-IT"/>
        </w:rPr>
        <w:tab/>
      </w:r>
      <w:r>
        <w:rPr>
          <w:rFonts w:ascii="Trebuchet MS" w:hAnsi="Trebuchet MS"/>
          <w:color w:val="000000"/>
          <w:lang w:val="it-IT"/>
        </w:rPr>
        <w:tab/>
      </w:r>
      <w:r>
        <w:rPr>
          <w:rFonts w:ascii="Trebuchet MS" w:hAnsi="Trebuchet MS"/>
          <w:color w:val="000000"/>
          <w:lang w:val="it-IT"/>
        </w:rPr>
        <w:tab/>
      </w:r>
      <w:r>
        <w:rPr>
          <w:rFonts w:ascii="Trebuchet MS" w:hAnsi="Trebuchet MS"/>
          <w:color w:val="000000"/>
          <w:lang w:val="it-IT"/>
        </w:rPr>
        <w:tab/>
      </w:r>
      <w:r w:rsidR="001301EC" w:rsidRPr="009013AB">
        <w:rPr>
          <w:rFonts w:ascii="Trebuchet MS" w:hAnsi="Trebuchet MS"/>
          <w:b/>
        </w:rPr>
        <w:t>ANEXA B</w:t>
      </w:r>
    </w:p>
    <w:p w:rsidR="004C5CC8" w:rsidRPr="009013AB" w:rsidRDefault="004C5CC8" w:rsidP="004C5CC8">
      <w:pPr>
        <w:rPr>
          <w:rFonts w:ascii="Trebuchet MS" w:hAnsi="Trebuchet MS"/>
          <w:color w:val="000000"/>
          <w:lang w:val="it-IT"/>
        </w:rPr>
      </w:pPr>
    </w:p>
    <w:p w:rsidR="00B103F8" w:rsidRPr="009013AB" w:rsidRDefault="00B103F8" w:rsidP="00B103F8">
      <w:pPr>
        <w:rPr>
          <w:rFonts w:ascii="Trebuchet MS" w:hAnsi="Trebuchet MS"/>
          <w:sz w:val="2"/>
        </w:rPr>
      </w:pPr>
    </w:p>
    <w:p w:rsidR="00B103F8" w:rsidRPr="009013AB" w:rsidRDefault="003A7975" w:rsidP="00B103F8">
      <w:pPr>
        <w:rPr>
          <w:rFonts w:ascii="Trebuchet MS" w:hAnsi="Trebuchet MS"/>
          <w:sz w:val="14"/>
        </w:rPr>
      </w:pPr>
      <w:r>
        <w:rPr>
          <w:noProof/>
          <w:lang w:val="en-US" w:eastAsia="en-US"/>
        </w:rPr>
        <mc:AlternateContent>
          <mc:Choice Requires="wpg">
            <w:drawing>
              <wp:anchor distT="0" distB="0" distL="114300" distR="114300" simplePos="0" relativeHeight="251628544" behindDoc="0" locked="0" layoutInCell="1" allowOverlap="1">
                <wp:simplePos x="0" y="0"/>
                <wp:positionH relativeFrom="column">
                  <wp:posOffset>-179070</wp:posOffset>
                </wp:positionH>
                <wp:positionV relativeFrom="paragraph">
                  <wp:posOffset>73025</wp:posOffset>
                </wp:positionV>
                <wp:extent cx="6360795" cy="780415"/>
                <wp:effectExtent l="11430" t="6350" r="9525" b="13335"/>
                <wp:wrapSquare wrapText="bothSides"/>
                <wp:docPr id="106"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60795" cy="780415"/>
                          <a:chOff x="5446" y="1666"/>
                          <a:chExt cx="6009" cy="933"/>
                        </a:xfrm>
                      </wpg:grpSpPr>
                      <wps:wsp>
                        <wps:cNvPr id="107" name="Text Box 41"/>
                        <wps:cNvSpPr txBox="1">
                          <a:spLocks noChangeArrowheads="1"/>
                        </wps:cNvSpPr>
                        <wps:spPr bwMode="auto">
                          <a:xfrm>
                            <a:off x="5446" y="1666"/>
                            <a:ext cx="3179" cy="702"/>
                          </a:xfrm>
                          <a:prstGeom prst="rect">
                            <a:avLst/>
                          </a:prstGeom>
                          <a:solidFill>
                            <a:srgbClr val="FFFFFF"/>
                          </a:solidFill>
                          <a:ln w="9525">
                            <a:solidFill>
                              <a:srgbClr val="FFFFFF"/>
                            </a:solidFill>
                            <a:miter lim="800000"/>
                            <a:headEnd/>
                            <a:tailEnd/>
                          </a:ln>
                        </wps:spPr>
                        <wps:txbx>
                          <w:txbxContent>
                            <w:p w:rsidR="005554C4" w:rsidRPr="009013AB" w:rsidRDefault="005554C4" w:rsidP="005D6F89">
                              <w:pPr>
                                <w:jc w:val="center"/>
                                <w:rPr>
                                  <w:rFonts w:ascii="Trebuchet MS" w:hAnsi="Trebuchet MS"/>
                                  <w:b/>
                                  <w:sz w:val="22"/>
                                </w:rPr>
                              </w:pPr>
                              <w:r w:rsidRPr="009013AB">
                                <w:rPr>
                                  <w:rFonts w:ascii="Trebuchet MS" w:hAnsi="Trebuchet MS"/>
                                  <w:b/>
                                  <w:sz w:val="22"/>
                                </w:rPr>
                                <w:t>SE APROBĂ.</w:t>
                              </w:r>
                            </w:p>
                            <w:p w:rsidR="005554C4" w:rsidRPr="009013AB" w:rsidRDefault="005554C4" w:rsidP="005D6F89">
                              <w:pPr>
                                <w:jc w:val="center"/>
                                <w:rPr>
                                  <w:rFonts w:ascii="Trebuchet MS" w:hAnsi="Trebuchet MS"/>
                                  <w:b/>
                                  <w:sz w:val="22"/>
                                </w:rPr>
                              </w:pPr>
                              <w:r w:rsidRPr="009013AB">
                                <w:rPr>
                                  <w:rFonts w:ascii="Trebuchet MS" w:hAnsi="Trebuchet MS"/>
                                  <w:b/>
                                  <w:sz w:val="22"/>
                                </w:rPr>
                                <w:t xml:space="preserve">   SECRETAR DE STAT,</w:t>
                              </w:r>
                            </w:p>
                            <w:p w:rsidR="005554C4" w:rsidRPr="009013AB" w:rsidRDefault="00A13327" w:rsidP="009013AB">
                              <w:pPr>
                                <w:tabs>
                                  <w:tab w:val="left" w:pos="0"/>
                                </w:tabs>
                                <w:jc w:val="center"/>
                                <w:rPr>
                                  <w:rFonts w:ascii="Trebuchet MS" w:hAnsi="Trebuchet MS"/>
                                  <w:b/>
                                  <w:sz w:val="22"/>
                                </w:rPr>
                              </w:pPr>
                              <w:r>
                                <w:rPr>
                                  <w:rFonts w:ascii="Trebuchet MS" w:hAnsi="Trebuchet MS"/>
                                  <w:b/>
                                  <w:sz w:val="22"/>
                                </w:rPr>
                                <w:t xml:space="preserve"> Ionel Florian LIXANDRU</w:t>
                              </w:r>
                            </w:p>
                          </w:txbxContent>
                        </wps:txbx>
                        <wps:bodyPr rot="0" vert="horz" wrap="square" lIns="91440" tIns="45720" rIns="91440" bIns="45720" anchor="t" anchorCtr="0" upright="1">
                          <a:spAutoFit/>
                        </wps:bodyPr>
                      </wps:wsp>
                      <wps:wsp>
                        <wps:cNvPr id="108" name="Text Box 42"/>
                        <wps:cNvSpPr txBox="1">
                          <a:spLocks noChangeArrowheads="1"/>
                        </wps:cNvSpPr>
                        <wps:spPr bwMode="auto">
                          <a:xfrm>
                            <a:off x="8410" y="1674"/>
                            <a:ext cx="3045" cy="925"/>
                          </a:xfrm>
                          <a:prstGeom prst="rect">
                            <a:avLst/>
                          </a:prstGeom>
                          <a:solidFill>
                            <a:srgbClr val="FFFFFF"/>
                          </a:solidFill>
                          <a:ln w="9525">
                            <a:solidFill>
                              <a:srgbClr val="FFFFFF"/>
                            </a:solidFill>
                            <a:miter lim="800000"/>
                            <a:headEnd/>
                            <a:tailEnd/>
                          </a:ln>
                        </wps:spPr>
                        <wps:txbx>
                          <w:txbxContent>
                            <w:p w:rsidR="005554C4" w:rsidRPr="009013AB" w:rsidRDefault="005554C4" w:rsidP="00B103F8">
                              <w:pPr>
                                <w:jc w:val="center"/>
                                <w:rPr>
                                  <w:rFonts w:ascii="Trebuchet MS" w:hAnsi="Trebuchet MS"/>
                                  <w:b/>
                                  <w:sz w:val="22"/>
                                </w:rPr>
                              </w:pPr>
                              <w:r w:rsidRPr="009013AB">
                                <w:rPr>
                                  <w:rFonts w:ascii="Trebuchet MS" w:hAnsi="Trebuchet MS"/>
                                  <w:b/>
                                  <w:sz w:val="22"/>
                                </w:rPr>
                                <w:t>SE APROBĂ.</w:t>
                              </w:r>
                            </w:p>
                            <w:p w:rsidR="005554C4" w:rsidRPr="009013AB" w:rsidRDefault="005554C4" w:rsidP="00B103F8">
                              <w:pPr>
                                <w:tabs>
                                  <w:tab w:val="left" w:pos="0"/>
                                </w:tabs>
                                <w:jc w:val="center"/>
                                <w:rPr>
                                  <w:rFonts w:ascii="Trebuchet MS" w:hAnsi="Trebuchet MS"/>
                                  <w:b/>
                                  <w:sz w:val="22"/>
                                </w:rPr>
                              </w:pPr>
                              <w:r w:rsidRPr="009013AB">
                                <w:rPr>
                                  <w:rFonts w:ascii="Trebuchet MS" w:hAnsi="Trebuchet MS"/>
                                  <w:b/>
                                  <w:sz w:val="22"/>
                                </w:rPr>
                                <w:t>SECRETAR DE STAT,</w:t>
                              </w:r>
                            </w:p>
                            <w:p w:rsidR="005554C4" w:rsidRPr="009013AB" w:rsidRDefault="005554C4" w:rsidP="00B103F8">
                              <w:pPr>
                                <w:tabs>
                                  <w:tab w:val="left" w:pos="0"/>
                                </w:tabs>
                                <w:jc w:val="center"/>
                                <w:rPr>
                                  <w:rFonts w:ascii="Trebuchet MS" w:hAnsi="Trebuchet MS"/>
                                  <w:b/>
                                  <w:sz w:val="22"/>
                                </w:rPr>
                              </w:pPr>
                              <w:r w:rsidRPr="009013AB">
                                <w:rPr>
                                  <w:rFonts w:ascii="Trebuchet MS" w:hAnsi="Trebuchet MS"/>
                                  <w:b/>
                                  <w:sz w:val="22"/>
                                </w:rPr>
                                <w:t>Irina Elisabeta COVACS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0" o:spid="_x0000_s1027" style="position:absolute;margin-left:-14.1pt;margin-top:5.75pt;width:500.85pt;height:61.45pt;z-index:251628544" coordorigin="5446,1666" coordsize="6009,9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">
                <v:shape id="Text Box 41" o:spid="_x0000_s1028" type="#_x0000_t202" style="position:absolute;left:5446;top:1666;width:3179;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5WMMA&#10;AADcAAAADwAAAGRycy9kb3ducmV2LnhtbERPS2vCQBC+F/wPywje6kYPNqSuIj6wRRSM9j5mxySY&#10;nQ3ZVVN/fbcgeJuP7znjaWsqcaPGlZYVDPoRCOLM6pJzBcfD6j0G4TyyxsoyKfglB9NJ522MibZ3&#10;3tMt9bkIIewSVFB4XydSuqwgg65va+LAnW1j0AfY5FI3eA/hppLDKBpJgyWHhgJrmheUXdKrUTDc&#10;ov9Oz+v1KN6cHsf5Yhcvf65K9brt7BOEp9a/xE/3lw7zow/4fyZcIC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65WMMAAADcAAAADwAAAAAAAAAAAAAAAACYAgAAZHJzL2Rv&#10;d25yZXYueG1sUEsFBgAAAAAEAAQA9QAAAIgDAAAAAA==&#10;" strokecolor="white">
                  <v:textbox style="mso-fit-shape-to-text:t">
                    <w:txbxContent>
                      <w:p w:rsidR="005554C4" w:rsidRPr="009013AB" w:rsidRDefault="005554C4" w:rsidP="005D6F89">
                        <w:pPr>
                          <w:jc w:val="center"/>
                          <w:rPr>
                            <w:rFonts w:ascii="Trebuchet MS" w:hAnsi="Trebuchet MS"/>
                            <w:b/>
                            <w:sz w:val="22"/>
                          </w:rPr>
                        </w:pPr>
                        <w:r w:rsidRPr="009013AB">
                          <w:rPr>
                            <w:rFonts w:ascii="Trebuchet MS" w:hAnsi="Trebuchet MS"/>
                            <w:b/>
                            <w:sz w:val="22"/>
                          </w:rPr>
                          <w:t>SE APROBĂ.</w:t>
                        </w:r>
                      </w:p>
                      <w:p w:rsidR="005554C4" w:rsidRPr="009013AB" w:rsidRDefault="005554C4" w:rsidP="005D6F89">
                        <w:pPr>
                          <w:jc w:val="center"/>
                          <w:rPr>
                            <w:rFonts w:ascii="Trebuchet MS" w:hAnsi="Trebuchet MS"/>
                            <w:b/>
                            <w:sz w:val="22"/>
                          </w:rPr>
                        </w:pPr>
                        <w:r w:rsidRPr="009013AB">
                          <w:rPr>
                            <w:rFonts w:ascii="Trebuchet MS" w:hAnsi="Trebuchet MS"/>
                            <w:b/>
                            <w:sz w:val="22"/>
                          </w:rPr>
                          <w:t xml:space="preserve">   SECRETAR DE STAT,</w:t>
                        </w:r>
                      </w:p>
                      <w:p w:rsidR="005554C4" w:rsidRPr="009013AB" w:rsidRDefault="00A13327" w:rsidP="009013AB">
                        <w:pPr>
                          <w:tabs>
                            <w:tab w:val="left" w:pos="0"/>
                          </w:tabs>
                          <w:jc w:val="center"/>
                          <w:rPr>
                            <w:rFonts w:ascii="Trebuchet MS" w:hAnsi="Trebuchet MS"/>
                            <w:b/>
                            <w:sz w:val="22"/>
                          </w:rPr>
                        </w:pPr>
                        <w:r>
                          <w:rPr>
                            <w:rFonts w:ascii="Trebuchet MS" w:hAnsi="Trebuchet MS"/>
                            <w:b/>
                            <w:sz w:val="22"/>
                          </w:rPr>
                          <w:t xml:space="preserve"> Ionel Florian LIXANDRU</w:t>
                        </w:r>
                      </w:p>
                    </w:txbxContent>
                  </v:textbox>
                </v:shape>
                <v:shape id="Text Box 42" o:spid="_x0000_s1029" type="#_x0000_t202" style="position:absolute;left:8410;top:1674;width:3045;height: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MAlcQA&#10;AADcAAAADwAAAGRycy9kb3ducmV2LnhtbESPT2/CMAzF75P2HSIj7YJGsh4m1BEQQkPblT8XblZj&#10;2orGaZtAC58eHybtZus9v/fzYjX6Rt2oj3VgCx8zA4q4CK7m0sLxsH2fg4oJ2WETmCzcKcJq+fqy&#10;wNyFgXd026dSSQjHHC1UKbW51rGoyGOchZZYtHPoPSZZ+1K7HgcJ943OjPnUHmuWhgpb2lRUXPZX&#10;byEM33cfqDPZ9PTwP5t1tztnnbVvk3H9BSrRmP7Nf9e/TvCN0MozMoFe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jAJXEAAAA3AAAAA8AAAAAAAAAAAAAAAAAmAIAAGRycy9k&#10;b3ducmV2LnhtbFBLBQYAAAAABAAEAPUAAACJAwAAAAA=&#10;" strokecolor="white">
                  <v:textbox>
                    <w:txbxContent>
                      <w:p w:rsidR="005554C4" w:rsidRPr="009013AB" w:rsidRDefault="005554C4" w:rsidP="00B103F8">
                        <w:pPr>
                          <w:jc w:val="center"/>
                          <w:rPr>
                            <w:rFonts w:ascii="Trebuchet MS" w:hAnsi="Trebuchet MS"/>
                            <w:b/>
                            <w:sz w:val="22"/>
                          </w:rPr>
                        </w:pPr>
                        <w:r w:rsidRPr="009013AB">
                          <w:rPr>
                            <w:rFonts w:ascii="Trebuchet MS" w:hAnsi="Trebuchet MS"/>
                            <w:b/>
                            <w:sz w:val="22"/>
                          </w:rPr>
                          <w:t>SE APROBĂ.</w:t>
                        </w:r>
                      </w:p>
                      <w:p w:rsidR="005554C4" w:rsidRPr="009013AB" w:rsidRDefault="005554C4" w:rsidP="00B103F8">
                        <w:pPr>
                          <w:tabs>
                            <w:tab w:val="left" w:pos="0"/>
                          </w:tabs>
                          <w:jc w:val="center"/>
                          <w:rPr>
                            <w:rFonts w:ascii="Trebuchet MS" w:hAnsi="Trebuchet MS"/>
                            <w:b/>
                            <w:sz w:val="22"/>
                          </w:rPr>
                        </w:pPr>
                        <w:r w:rsidRPr="009013AB">
                          <w:rPr>
                            <w:rFonts w:ascii="Trebuchet MS" w:hAnsi="Trebuchet MS"/>
                            <w:b/>
                            <w:sz w:val="22"/>
                          </w:rPr>
                          <w:t>SECRETAR DE STAT,</w:t>
                        </w:r>
                      </w:p>
                      <w:p w:rsidR="005554C4" w:rsidRPr="009013AB" w:rsidRDefault="005554C4" w:rsidP="00B103F8">
                        <w:pPr>
                          <w:tabs>
                            <w:tab w:val="left" w:pos="0"/>
                          </w:tabs>
                          <w:jc w:val="center"/>
                          <w:rPr>
                            <w:rFonts w:ascii="Trebuchet MS" w:hAnsi="Trebuchet MS"/>
                            <w:b/>
                            <w:sz w:val="22"/>
                          </w:rPr>
                        </w:pPr>
                        <w:r w:rsidRPr="009013AB">
                          <w:rPr>
                            <w:rFonts w:ascii="Trebuchet MS" w:hAnsi="Trebuchet MS"/>
                            <w:b/>
                            <w:sz w:val="22"/>
                          </w:rPr>
                          <w:t>Irina Elisabeta COVACS</w:t>
                        </w:r>
                      </w:p>
                    </w:txbxContent>
                  </v:textbox>
                </v:shape>
                <w10:wrap type="square"/>
              </v:group>
            </w:pict>
          </mc:Fallback>
        </mc:AlternateContent>
      </w:r>
    </w:p>
    <w:p w:rsidR="00B103F8" w:rsidRPr="009013AB" w:rsidRDefault="00B103F8" w:rsidP="00B103F8">
      <w:pPr>
        <w:rPr>
          <w:rFonts w:ascii="Trebuchet MS" w:hAnsi="Trebuchet MS"/>
          <w:sz w:val="16"/>
          <w:szCs w:val="16"/>
        </w:rPr>
      </w:pPr>
    </w:p>
    <w:p w:rsidR="00B103F8" w:rsidRPr="009013AB" w:rsidRDefault="00B103F8" w:rsidP="00B103F8">
      <w:pPr>
        <w:rPr>
          <w:rFonts w:ascii="Trebuchet MS" w:hAnsi="Trebuchet MS"/>
          <w:sz w:val="16"/>
          <w:szCs w:val="16"/>
        </w:rPr>
      </w:pPr>
    </w:p>
    <w:p w:rsidR="00B103F8" w:rsidRPr="009013AB" w:rsidRDefault="00B103F8" w:rsidP="00B103F8">
      <w:pPr>
        <w:rPr>
          <w:rFonts w:ascii="Trebuchet MS" w:hAnsi="Trebuchet MS"/>
          <w:sz w:val="16"/>
          <w:szCs w:val="16"/>
        </w:rPr>
      </w:pPr>
    </w:p>
    <w:p w:rsidR="00B103F8" w:rsidRPr="009013AB" w:rsidRDefault="00B103F8" w:rsidP="00B103F8">
      <w:pPr>
        <w:tabs>
          <w:tab w:val="left" w:pos="5640"/>
        </w:tabs>
        <w:rPr>
          <w:rFonts w:ascii="Trebuchet MS" w:hAnsi="Trebuchet MS"/>
          <w:sz w:val="2"/>
          <w:szCs w:val="16"/>
        </w:rPr>
      </w:pPr>
      <w:r w:rsidRPr="009013AB">
        <w:rPr>
          <w:rFonts w:ascii="Trebuchet MS" w:hAnsi="Trebuchet MS"/>
          <w:sz w:val="2"/>
          <w:szCs w:val="16"/>
        </w:rPr>
        <w:tab/>
      </w:r>
    </w:p>
    <w:p w:rsidR="00B103F8" w:rsidRPr="009013AB" w:rsidRDefault="00B103F8" w:rsidP="00B103F8">
      <w:pPr>
        <w:jc w:val="center"/>
        <w:rPr>
          <w:rFonts w:ascii="Trebuchet MS" w:hAnsi="Trebuchet MS"/>
          <w:b/>
          <w:sz w:val="20"/>
          <w:szCs w:val="32"/>
        </w:rPr>
      </w:pPr>
    </w:p>
    <w:p w:rsidR="00B103F8" w:rsidRPr="009013AB" w:rsidRDefault="00B103F8" w:rsidP="00B103F8">
      <w:pPr>
        <w:shd w:val="clear" w:color="auto" w:fill="FFFFFF"/>
        <w:spacing w:line="360" w:lineRule="auto"/>
        <w:jc w:val="center"/>
        <w:rPr>
          <w:rFonts w:ascii="Trebuchet MS" w:hAnsi="Trebuchet MS"/>
          <w:b/>
          <w:sz w:val="32"/>
          <w:szCs w:val="36"/>
        </w:rPr>
      </w:pPr>
    </w:p>
    <w:p w:rsidR="00BF5345" w:rsidRPr="00067D85" w:rsidRDefault="00304FB0" w:rsidP="00067D85">
      <w:pPr>
        <w:shd w:val="clear" w:color="auto" w:fill="FFFFFF"/>
        <w:spacing w:line="480" w:lineRule="auto"/>
        <w:jc w:val="center"/>
        <w:rPr>
          <w:rFonts w:ascii="Trebuchet MS" w:hAnsi="Trebuchet MS"/>
          <w:b/>
          <w:sz w:val="44"/>
          <w:szCs w:val="44"/>
        </w:rPr>
      </w:pPr>
      <w:r w:rsidRPr="00067D85">
        <w:rPr>
          <w:rFonts w:ascii="Trebuchet MS" w:hAnsi="Trebuchet MS"/>
          <w:b/>
          <w:sz w:val="44"/>
          <w:szCs w:val="44"/>
        </w:rPr>
        <w:t>PREVEDERI METODOLOGICE</w:t>
      </w:r>
      <w:r w:rsidR="00B103F8" w:rsidRPr="00067D85">
        <w:rPr>
          <w:rFonts w:ascii="Trebuchet MS" w:hAnsi="Trebuchet MS"/>
          <w:b/>
          <w:sz w:val="44"/>
          <w:szCs w:val="44"/>
        </w:rPr>
        <w:t xml:space="preserve"> ȘI REGULAMENTE</w:t>
      </w:r>
    </w:p>
    <w:p w:rsidR="00B103F8" w:rsidRPr="00067D85" w:rsidRDefault="00B103F8" w:rsidP="00067D85">
      <w:pPr>
        <w:shd w:val="clear" w:color="auto" w:fill="FFFFFF"/>
        <w:spacing w:line="480" w:lineRule="auto"/>
        <w:jc w:val="center"/>
        <w:rPr>
          <w:rFonts w:ascii="Trebuchet MS" w:hAnsi="Trebuchet MS"/>
          <w:b/>
          <w:sz w:val="44"/>
          <w:szCs w:val="44"/>
        </w:rPr>
      </w:pPr>
      <w:r w:rsidRPr="00067D85">
        <w:rPr>
          <w:rFonts w:ascii="Trebuchet MS" w:hAnsi="Trebuchet MS"/>
          <w:b/>
          <w:sz w:val="44"/>
          <w:szCs w:val="44"/>
        </w:rPr>
        <w:t xml:space="preserve">PENTRU </w:t>
      </w:r>
      <w:r w:rsidR="00304FB0" w:rsidRPr="00067D85">
        <w:rPr>
          <w:rFonts w:ascii="Trebuchet MS" w:hAnsi="Trebuchet MS"/>
          <w:b/>
          <w:sz w:val="44"/>
          <w:szCs w:val="44"/>
        </w:rPr>
        <w:t>DISCIPLINELE</w:t>
      </w:r>
      <w:r w:rsidR="00BF5345" w:rsidRPr="00067D85">
        <w:rPr>
          <w:rFonts w:ascii="Trebuchet MS" w:hAnsi="Trebuchet MS"/>
          <w:b/>
          <w:sz w:val="44"/>
          <w:szCs w:val="44"/>
        </w:rPr>
        <w:t xml:space="preserve"> SPORTIVE NOMINALIZATE ÎN </w:t>
      </w:r>
      <w:r w:rsidRPr="00067D85">
        <w:rPr>
          <w:rFonts w:ascii="Trebuchet MS" w:hAnsi="Trebuchet MS"/>
          <w:b/>
          <w:sz w:val="44"/>
          <w:szCs w:val="44"/>
        </w:rPr>
        <w:t>CALENDARUL COMPETIŢIILOR SPORTIVE ŞCOLARE NAȚIONALE</w:t>
      </w:r>
    </w:p>
    <w:p w:rsidR="00BF5345" w:rsidRPr="00067D85" w:rsidRDefault="00025387" w:rsidP="00067D85">
      <w:pPr>
        <w:shd w:val="clear" w:color="auto" w:fill="FFFFFF"/>
        <w:spacing w:line="480" w:lineRule="auto"/>
        <w:jc w:val="center"/>
        <w:rPr>
          <w:rFonts w:ascii="Trebuchet MS" w:hAnsi="Trebuchet MS"/>
          <w:b/>
          <w:sz w:val="44"/>
          <w:szCs w:val="44"/>
        </w:rPr>
      </w:pPr>
      <w:r w:rsidRPr="00067D85">
        <w:rPr>
          <w:rFonts w:ascii="Trebuchet MS" w:hAnsi="Trebuchet MS"/>
          <w:b/>
          <w:sz w:val="44"/>
          <w:szCs w:val="44"/>
        </w:rPr>
        <w:t>ANUL ŞCOLAR 2018-2019</w:t>
      </w:r>
    </w:p>
    <w:p w:rsidR="00B103F8" w:rsidRPr="00D84D33" w:rsidRDefault="00B103F8" w:rsidP="00544A64">
      <w:pPr>
        <w:rPr>
          <w:rFonts w:ascii="Palatino Linotype" w:hAnsi="Palatino Linotype"/>
          <w:b/>
          <w:sz w:val="6"/>
          <w:lang w:val="pt-BR"/>
        </w:rPr>
      </w:pPr>
    </w:p>
    <w:p w:rsidR="00B103F8" w:rsidRPr="00D84D33" w:rsidRDefault="00B103F8" w:rsidP="00544A64">
      <w:pPr>
        <w:rPr>
          <w:rFonts w:ascii="Palatino Linotype" w:hAnsi="Palatino Linotype"/>
          <w:b/>
          <w:sz w:val="6"/>
          <w:lang w:val="pt-BR"/>
        </w:rPr>
      </w:pPr>
    </w:p>
    <w:p w:rsidR="00C14DD2" w:rsidRDefault="00C14DD2" w:rsidP="00022AA0">
      <w:pPr>
        <w:pStyle w:val="Titlu"/>
        <w:jc w:val="left"/>
        <w:rPr>
          <w:rFonts w:ascii="Trebuchet MS" w:hAnsi="Trebuchet MS"/>
          <w:sz w:val="24"/>
        </w:rPr>
      </w:pPr>
    </w:p>
    <w:p w:rsidR="00D03AA4" w:rsidRDefault="00D03AA4" w:rsidP="00022AA0">
      <w:pPr>
        <w:pStyle w:val="Titlu"/>
        <w:jc w:val="left"/>
        <w:rPr>
          <w:rFonts w:ascii="Trebuchet MS" w:hAnsi="Trebuchet MS"/>
          <w:sz w:val="24"/>
        </w:rPr>
      </w:pPr>
    </w:p>
    <w:p w:rsidR="00D03AA4" w:rsidRDefault="00D03AA4" w:rsidP="00022AA0">
      <w:pPr>
        <w:pStyle w:val="Titlu"/>
        <w:jc w:val="left"/>
        <w:rPr>
          <w:rFonts w:ascii="Trebuchet MS" w:hAnsi="Trebuchet MS"/>
          <w:sz w:val="24"/>
        </w:rPr>
      </w:pPr>
    </w:p>
    <w:p w:rsidR="00D03AA4" w:rsidRDefault="00D03AA4" w:rsidP="00022AA0">
      <w:pPr>
        <w:pStyle w:val="Titlu"/>
        <w:jc w:val="left"/>
        <w:rPr>
          <w:rFonts w:ascii="Trebuchet MS" w:hAnsi="Trebuchet MS"/>
          <w:sz w:val="24"/>
        </w:rPr>
      </w:pPr>
    </w:p>
    <w:p w:rsidR="00D03AA4" w:rsidRDefault="00D03AA4" w:rsidP="00022AA0">
      <w:pPr>
        <w:pStyle w:val="Titlu"/>
        <w:jc w:val="left"/>
        <w:rPr>
          <w:rFonts w:ascii="Trebuchet MS" w:hAnsi="Trebuchet MS"/>
          <w:sz w:val="24"/>
        </w:rPr>
      </w:pPr>
    </w:p>
    <w:p w:rsidR="00D03AA4" w:rsidRDefault="00D03AA4" w:rsidP="00022AA0">
      <w:pPr>
        <w:pStyle w:val="Titlu"/>
        <w:jc w:val="left"/>
        <w:rPr>
          <w:rFonts w:ascii="Trebuchet MS" w:hAnsi="Trebuchet MS"/>
          <w:sz w:val="24"/>
        </w:rPr>
      </w:pPr>
    </w:p>
    <w:p w:rsidR="00033D38" w:rsidRPr="00A31952" w:rsidRDefault="000845E5" w:rsidP="00033D38">
      <w:pPr>
        <w:shd w:val="clear" w:color="auto" w:fill="660066"/>
        <w:jc w:val="center"/>
        <w:rPr>
          <w:rFonts w:ascii="Trebuchet MS" w:hAnsi="Trebuchet MS"/>
          <w:b/>
          <w:sz w:val="32"/>
          <w:szCs w:val="36"/>
        </w:rPr>
      </w:pPr>
      <w:r>
        <w:rPr>
          <w:rFonts w:ascii="Trebuchet MS" w:hAnsi="Trebuchet MS"/>
          <w:b/>
          <w:sz w:val="32"/>
          <w:szCs w:val="36"/>
        </w:rPr>
        <w:t xml:space="preserve">”GIMNAZIADA” - </w:t>
      </w:r>
      <w:r w:rsidR="00033D38" w:rsidRPr="00A31952">
        <w:rPr>
          <w:rFonts w:ascii="Trebuchet MS" w:hAnsi="Trebuchet MS"/>
          <w:b/>
          <w:sz w:val="32"/>
          <w:szCs w:val="36"/>
        </w:rPr>
        <w:t>O L I M P I A D A  G I M N A Z I I L O R</w:t>
      </w:r>
    </w:p>
    <w:p w:rsidR="005C7540" w:rsidRPr="00520B66" w:rsidRDefault="005C7540" w:rsidP="005C7540">
      <w:pPr>
        <w:shd w:val="clear" w:color="auto" w:fill="FBD4B4"/>
        <w:tabs>
          <w:tab w:val="left" w:pos="3105"/>
        </w:tabs>
        <w:jc w:val="center"/>
        <w:rPr>
          <w:rFonts w:ascii="Palatino Linotype" w:hAnsi="Palatino Linotype"/>
          <w:b/>
          <w:sz w:val="6"/>
        </w:rPr>
      </w:pPr>
      <w:r>
        <w:rPr>
          <w:rFonts w:ascii="Trebuchet MS" w:hAnsi="Trebuchet MS"/>
          <w:b/>
          <w:sz w:val="32"/>
          <w:szCs w:val="36"/>
        </w:rPr>
        <w:t>REGULAMENTE</w:t>
      </w:r>
    </w:p>
    <w:p w:rsidR="005C3AC3" w:rsidRDefault="005C3AC3" w:rsidP="00022AA0">
      <w:pPr>
        <w:pStyle w:val="Titlu"/>
        <w:jc w:val="left"/>
        <w:rPr>
          <w:rFonts w:ascii="Trebuchet MS" w:hAnsi="Trebuchet MS"/>
          <w:sz w:val="24"/>
        </w:rPr>
      </w:pPr>
    </w:p>
    <w:p w:rsidR="00A31952" w:rsidRPr="00520B66" w:rsidRDefault="00A31952" w:rsidP="00A31952">
      <w:pPr>
        <w:ind w:firstLine="708"/>
        <w:rPr>
          <w:rFonts w:ascii="Trebuchet MS" w:hAnsi="Trebuchet MS"/>
          <w:b/>
          <w:sz w:val="32"/>
          <w:szCs w:val="32"/>
          <w:u w:val="single"/>
        </w:rPr>
      </w:pPr>
      <w:r w:rsidRPr="00520B66">
        <w:rPr>
          <w:rFonts w:ascii="Trebuchet MS" w:hAnsi="Trebuchet MS"/>
          <w:b/>
          <w:sz w:val="32"/>
          <w:szCs w:val="32"/>
          <w:u w:val="single"/>
        </w:rPr>
        <w:t>I. ATLETISM</w:t>
      </w:r>
    </w:p>
    <w:p w:rsidR="00A31952" w:rsidRPr="00520B66" w:rsidRDefault="00A31952" w:rsidP="00A31952">
      <w:pPr>
        <w:ind w:left="708"/>
        <w:jc w:val="center"/>
        <w:rPr>
          <w:rFonts w:ascii="Trebuchet MS" w:hAnsi="Trebuchet MS"/>
          <w:b/>
          <w:sz w:val="16"/>
        </w:rPr>
      </w:pPr>
    </w:p>
    <w:p w:rsidR="00A31952" w:rsidRPr="00B103F8" w:rsidRDefault="00A31952" w:rsidP="00A31952">
      <w:pPr>
        <w:pStyle w:val="Titlu"/>
        <w:ind w:firstLine="708"/>
        <w:jc w:val="left"/>
        <w:rPr>
          <w:rFonts w:ascii="Trebuchet MS" w:hAnsi="Trebuchet MS"/>
          <w:sz w:val="8"/>
          <w:szCs w:val="8"/>
        </w:rPr>
      </w:pPr>
    </w:p>
    <w:p w:rsidR="00A31952" w:rsidRPr="00B103F8" w:rsidRDefault="00A31952" w:rsidP="00A31952">
      <w:pPr>
        <w:pStyle w:val="Titlu"/>
        <w:ind w:firstLine="708"/>
        <w:jc w:val="left"/>
        <w:rPr>
          <w:rFonts w:ascii="Trebuchet MS" w:hAnsi="Trebuchet MS"/>
          <w:szCs w:val="28"/>
        </w:rPr>
      </w:pPr>
      <w:r w:rsidRPr="00B103F8">
        <w:rPr>
          <w:rFonts w:ascii="Trebuchet MS" w:hAnsi="Trebuchet MS"/>
          <w:szCs w:val="28"/>
        </w:rPr>
        <w:t>I.</w:t>
      </w:r>
      <w:r>
        <w:rPr>
          <w:rFonts w:ascii="Trebuchet MS" w:hAnsi="Trebuchet MS"/>
          <w:szCs w:val="28"/>
        </w:rPr>
        <w:t>1</w:t>
      </w:r>
      <w:r w:rsidRPr="00B103F8">
        <w:rPr>
          <w:rFonts w:ascii="Trebuchet MS" w:hAnsi="Trebuchet MS"/>
          <w:szCs w:val="28"/>
        </w:rPr>
        <w:t>. ÎNVĂŢĂMÂNT GIMNAZIAL – FETE ŞI BĂIEŢI</w:t>
      </w:r>
    </w:p>
    <w:p w:rsidR="00A31952" w:rsidRPr="00B103F8" w:rsidRDefault="00A31952" w:rsidP="00A31952">
      <w:pPr>
        <w:rPr>
          <w:rFonts w:ascii="Trebuchet MS" w:hAnsi="Trebuchet MS"/>
          <w:b/>
          <w:sz w:val="8"/>
          <w:szCs w:val="8"/>
          <w:u w:val="single"/>
        </w:rPr>
      </w:pPr>
    </w:p>
    <w:p w:rsidR="00A31952" w:rsidRPr="00B103F8" w:rsidRDefault="00A31952" w:rsidP="00A31952">
      <w:pPr>
        <w:ind w:firstLine="708"/>
        <w:rPr>
          <w:rFonts w:ascii="Trebuchet MS" w:hAnsi="Trebuchet MS"/>
          <w:b/>
          <w:sz w:val="8"/>
        </w:rPr>
      </w:pPr>
    </w:p>
    <w:p w:rsidR="00A31952" w:rsidRPr="00B103F8" w:rsidRDefault="00A31952" w:rsidP="00A31952">
      <w:pPr>
        <w:ind w:firstLine="708"/>
        <w:rPr>
          <w:rFonts w:ascii="Trebuchet MS" w:hAnsi="Trebuchet MS"/>
          <w:b/>
        </w:rPr>
      </w:pPr>
      <w:r w:rsidRPr="00B103F8">
        <w:rPr>
          <w:rFonts w:ascii="Trebuchet MS" w:hAnsi="Trebuchet MS"/>
          <w:b/>
        </w:rPr>
        <w:t>I</w:t>
      </w:r>
      <w:r>
        <w:rPr>
          <w:rFonts w:ascii="Trebuchet MS" w:hAnsi="Trebuchet MS"/>
          <w:b/>
        </w:rPr>
        <w:t>.1.1</w:t>
      </w:r>
      <w:r w:rsidRPr="00B103F8">
        <w:rPr>
          <w:rFonts w:ascii="Trebuchet MS" w:hAnsi="Trebuchet MS"/>
          <w:b/>
        </w:rPr>
        <w:t>. TETRATLON ŞCOLAR PE ECHIPE</w:t>
      </w:r>
    </w:p>
    <w:p w:rsidR="00A31952" w:rsidRPr="00B103F8" w:rsidRDefault="00A31952" w:rsidP="00A31952">
      <w:pPr>
        <w:pStyle w:val="Titlu"/>
        <w:ind w:firstLine="708"/>
        <w:jc w:val="left"/>
        <w:rPr>
          <w:rFonts w:ascii="Trebuchet MS" w:hAnsi="Trebuchet MS"/>
          <w:sz w:val="24"/>
        </w:rPr>
      </w:pPr>
      <w:r w:rsidRPr="00B103F8">
        <w:rPr>
          <w:rFonts w:ascii="Trebuchet MS" w:hAnsi="Trebuchet MS"/>
          <w:sz w:val="24"/>
        </w:rPr>
        <w:t>(competiţie cu finalitate naţională)</w:t>
      </w:r>
    </w:p>
    <w:p w:rsidR="00A31952" w:rsidRPr="00B103F8" w:rsidRDefault="00A31952" w:rsidP="00A31952">
      <w:pPr>
        <w:pStyle w:val="Titlu"/>
        <w:jc w:val="left"/>
        <w:rPr>
          <w:rFonts w:ascii="Trebuchet MS" w:hAnsi="Trebuchet MS"/>
          <w:sz w:val="8"/>
          <w:szCs w:val="8"/>
        </w:rPr>
      </w:pPr>
    </w:p>
    <w:p w:rsidR="00A31952" w:rsidRDefault="003A7975" w:rsidP="00A31952">
      <w:pPr>
        <w:pStyle w:val="Titlu"/>
        <w:jc w:val="left"/>
        <w:rPr>
          <w:rFonts w:ascii="Trebuchet MS" w:hAnsi="Trebuchet MS"/>
          <w:sz w:val="10"/>
        </w:rPr>
      </w:pPr>
      <w:r>
        <w:rPr>
          <w:noProof/>
          <w:lang w:val="en-US" w:eastAsia="en-US"/>
        </w:rPr>
        <mc:AlternateContent>
          <mc:Choice Requires="wps">
            <w:drawing>
              <wp:anchor distT="0" distB="0" distL="114300" distR="114300" simplePos="0" relativeHeight="251630592" behindDoc="0" locked="0" layoutInCell="1" allowOverlap="1">
                <wp:simplePos x="0" y="0"/>
                <wp:positionH relativeFrom="column">
                  <wp:posOffset>37465</wp:posOffset>
                </wp:positionH>
                <wp:positionV relativeFrom="paragraph">
                  <wp:posOffset>66675</wp:posOffset>
                </wp:positionV>
                <wp:extent cx="6277610" cy="7572375"/>
                <wp:effectExtent l="0" t="0" r="27940" b="28575"/>
                <wp:wrapNone/>
                <wp:docPr id="123"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7572375"/>
                        </a:xfrm>
                        <a:prstGeom prst="rect">
                          <a:avLst/>
                        </a:prstGeom>
                        <a:solidFill>
                          <a:srgbClr val="FFFFCC"/>
                        </a:solidFill>
                        <a:ln w="9525">
                          <a:solidFill>
                            <a:srgbClr val="000000"/>
                          </a:solidFill>
                          <a:miter lim="800000"/>
                          <a:headEnd/>
                          <a:tailEnd/>
                        </a:ln>
                      </wps:spPr>
                      <wps:txbx>
                        <w:txbxContent>
                          <w:p w:rsidR="005554C4" w:rsidRDefault="005554C4" w:rsidP="00D1753C">
                            <w:pPr>
                              <w:pStyle w:val="Titlu"/>
                              <w:jc w:val="left"/>
                              <w:rPr>
                                <w:rFonts w:ascii="Trebuchet MS" w:hAnsi="Trebuchet MS"/>
                                <w:sz w:val="10"/>
                              </w:rPr>
                            </w:pPr>
                          </w:p>
                          <w:p w:rsidR="005554C4" w:rsidRPr="00D1753C" w:rsidRDefault="005554C4" w:rsidP="00D1753C">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D1753C">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w:t>
                            </w:r>
                            <w:r>
                              <w:rPr>
                                <w:rFonts w:ascii="Trebuchet MS" w:hAnsi="Trebuchet MS"/>
                                <w:b/>
                                <w:sz w:val="20"/>
                                <w:szCs w:val="20"/>
                                <w:lang w:val="ro-RO"/>
                              </w:rPr>
                              <w:t>Ă</w:t>
                            </w:r>
                            <w:r w:rsidRPr="00D1753C">
                              <w:rPr>
                                <w:rFonts w:ascii="Trebuchet MS" w:hAnsi="Trebuchet MS"/>
                                <w:b/>
                                <w:sz w:val="20"/>
                                <w:szCs w:val="20"/>
                                <w:lang w:val="ro-RO"/>
                              </w:rPr>
                              <w:t>ȘURARE</w:t>
                            </w:r>
                            <w:r>
                              <w:rPr>
                                <w:rFonts w:ascii="Trebuchet MS" w:hAnsi="Trebuchet MS"/>
                                <w:b/>
                                <w:sz w:val="20"/>
                                <w:szCs w:val="20"/>
                                <w:lang w:val="ro-RO"/>
                              </w:rPr>
                              <w:t xml:space="preserve"> </w:t>
                            </w:r>
                            <w:r w:rsidRPr="00D1753C">
                              <w:rPr>
                                <w:rFonts w:ascii="Trebuchet MS" w:hAnsi="Trebuchet MS"/>
                                <w:b/>
                                <w:sz w:val="20"/>
                                <w:szCs w:val="20"/>
                                <w:lang w:val="ro-RO"/>
                              </w:rPr>
                              <w:t xml:space="preserve">A „TETRATLONULUI ȘCOLAR PE ECHIPE” </w:t>
                            </w:r>
                          </w:p>
                          <w:p w:rsidR="005554C4" w:rsidRDefault="005554C4" w:rsidP="00D1753C">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 „GIMNAZIADEI - OLIMPIADA GIMNAZIILOR”</w:t>
                            </w:r>
                          </w:p>
                          <w:p w:rsidR="005554C4" w:rsidRPr="00D1753C" w:rsidRDefault="005554C4" w:rsidP="00D1753C">
                            <w:pPr>
                              <w:pStyle w:val="Frspaiere1"/>
                              <w:jc w:val="center"/>
                              <w:rPr>
                                <w:rFonts w:ascii="Trebuchet MS" w:hAnsi="Trebuchet MS"/>
                                <w:b/>
                                <w:sz w:val="20"/>
                                <w:szCs w:val="20"/>
                                <w:lang w:val="ro-RO"/>
                              </w:rPr>
                            </w:pPr>
                          </w:p>
                          <w:p w:rsidR="005554C4" w:rsidRPr="00D1753C" w:rsidRDefault="005554C4" w:rsidP="00F8377E">
                            <w:pPr>
                              <w:pStyle w:val="Frspaiere1"/>
                              <w:numPr>
                                <w:ilvl w:val="0"/>
                                <w:numId w:val="6"/>
                              </w:numPr>
                              <w:rPr>
                                <w:rFonts w:ascii="Trebuchet MS" w:hAnsi="Trebuchet MS"/>
                                <w:b/>
                                <w:sz w:val="20"/>
                                <w:szCs w:val="20"/>
                                <w:lang w:val="ro-RO"/>
                              </w:rPr>
                            </w:pPr>
                            <w:r w:rsidRPr="00D1753C">
                              <w:rPr>
                                <w:rFonts w:ascii="Trebuchet MS" w:hAnsi="Trebuchet MS"/>
                                <w:b/>
                                <w:sz w:val="20"/>
                                <w:szCs w:val="20"/>
                                <w:lang w:val="ro-RO"/>
                              </w:rPr>
                              <w:t>Denumirea competiției</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Tetratlonul Școlar pe Echipe</w:t>
                            </w:r>
                          </w:p>
                          <w:p w:rsidR="005554C4" w:rsidRPr="00D1753C" w:rsidRDefault="005554C4" w:rsidP="00D1753C">
                            <w:pPr>
                              <w:pStyle w:val="Frspaiere1"/>
                              <w:ind w:left="360"/>
                              <w:rPr>
                                <w:rFonts w:ascii="Trebuchet MS" w:hAnsi="Trebuchet MS"/>
                                <w:sz w:val="20"/>
                                <w:szCs w:val="20"/>
                                <w:lang w:val="ro-RO"/>
                              </w:rPr>
                            </w:pPr>
                          </w:p>
                          <w:p w:rsidR="005554C4" w:rsidRPr="00D1753C" w:rsidRDefault="005554C4" w:rsidP="00F8377E">
                            <w:pPr>
                              <w:pStyle w:val="Frspaiere1"/>
                              <w:numPr>
                                <w:ilvl w:val="0"/>
                                <w:numId w:val="6"/>
                              </w:numPr>
                              <w:rPr>
                                <w:rFonts w:ascii="Trebuchet MS" w:hAnsi="Trebuchet MS"/>
                                <w:b/>
                                <w:sz w:val="20"/>
                                <w:szCs w:val="20"/>
                                <w:lang w:val="ro-RO"/>
                              </w:rPr>
                            </w:pPr>
                            <w:r w:rsidRPr="00D1753C">
                              <w:rPr>
                                <w:rFonts w:ascii="Trebuchet MS" w:hAnsi="Trebuchet MS"/>
                                <w:b/>
                                <w:sz w:val="20"/>
                                <w:szCs w:val="20"/>
                                <w:lang w:val="ro-RO"/>
                              </w:rPr>
                              <w:t>Participanți</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Competiția este destinată echipelor mixte ale școlilor gimnaziale (clasele V-VIII), denumite în continuare „echipe școlare”.</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O echipă școlară este formată din 4 băieți și 4 fete (total 8 elevi/eleve), legitimați și/sau nelegitimați și un profesor (total componenți echipă școlară mixtă = 9 pers).</w:t>
                            </w:r>
                          </w:p>
                          <w:p w:rsidR="005554C4" w:rsidRPr="00D1753C" w:rsidRDefault="005554C4" w:rsidP="00D1753C">
                            <w:pPr>
                              <w:pStyle w:val="Frspaiere1"/>
                              <w:ind w:left="360"/>
                              <w:rPr>
                                <w:rFonts w:ascii="Trebuchet MS" w:hAnsi="Trebuchet MS"/>
                                <w:sz w:val="20"/>
                                <w:szCs w:val="20"/>
                                <w:lang w:val="ro-RO"/>
                              </w:rPr>
                            </w:pPr>
                          </w:p>
                          <w:p w:rsidR="005554C4" w:rsidRPr="00D1753C" w:rsidRDefault="005554C4" w:rsidP="00F8377E">
                            <w:pPr>
                              <w:pStyle w:val="Frspaiere1"/>
                              <w:numPr>
                                <w:ilvl w:val="0"/>
                                <w:numId w:val="6"/>
                              </w:numPr>
                              <w:rPr>
                                <w:rFonts w:ascii="Trebuchet MS" w:hAnsi="Trebuchet MS"/>
                                <w:b/>
                                <w:sz w:val="20"/>
                                <w:szCs w:val="20"/>
                                <w:lang w:val="ro-RO"/>
                              </w:rPr>
                            </w:pPr>
                            <w:r w:rsidRPr="00D1753C">
                              <w:rPr>
                                <w:rFonts w:ascii="Trebuchet MS" w:hAnsi="Trebuchet MS"/>
                                <w:b/>
                                <w:sz w:val="20"/>
                                <w:szCs w:val="20"/>
                                <w:lang w:val="ro-RO"/>
                              </w:rPr>
                              <w:t xml:space="preserve">Categorii de vârstă </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Competiția se organizează, în format mixt, pe o singură categorie de vârstă, respectiv elevi și eleve din clasele V-VIII.</w:t>
                            </w:r>
                          </w:p>
                          <w:p w:rsidR="005554C4" w:rsidRPr="00D1753C" w:rsidRDefault="005554C4" w:rsidP="00D1753C">
                            <w:pPr>
                              <w:pStyle w:val="Frspaiere1"/>
                              <w:ind w:left="360"/>
                              <w:rPr>
                                <w:rFonts w:ascii="Trebuchet MS" w:hAnsi="Trebuchet MS"/>
                                <w:sz w:val="20"/>
                                <w:szCs w:val="20"/>
                                <w:lang w:val="ro-RO"/>
                              </w:rPr>
                            </w:pPr>
                          </w:p>
                          <w:p w:rsidR="005554C4" w:rsidRPr="00D1753C" w:rsidRDefault="005554C4" w:rsidP="00F8377E">
                            <w:pPr>
                              <w:pStyle w:val="Frspaiere1"/>
                              <w:numPr>
                                <w:ilvl w:val="0"/>
                                <w:numId w:val="6"/>
                              </w:numPr>
                              <w:rPr>
                                <w:rFonts w:ascii="Trebuchet MS" w:hAnsi="Trebuchet MS"/>
                                <w:b/>
                                <w:sz w:val="20"/>
                                <w:szCs w:val="20"/>
                                <w:lang w:val="ro-RO"/>
                              </w:rPr>
                            </w:pPr>
                            <w:r w:rsidRPr="00D1753C">
                              <w:rPr>
                                <w:rFonts w:ascii="Trebuchet MS" w:hAnsi="Trebuchet MS"/>
                                <w:b/>
                                <w:sz w:val="20"/>
                                <w:szCs w:val="20"/>
                                <w:lang w:val="ro-RO"/>
                              </w:rPr>
                              <w:t>Probe de concurs, condiții de organizare și desfășurare</w:t>
                            </w:r>
                          </w:p>
                          <w:p w:rsidR="005554C4" w:rsidRPr="00D1753C" w:rsidRDefault="005554C4" w:rsidP="00F8377E">
                            <w:pPr>
                              <w:pStyle w:val="Frspaiere1"/>
                              <w:numPr>
                                <w:ilvl w:val="0"/>
                                <w:numId w:val="7"/>
                              </w:numPr>
                              <w:rPr>
                                <w:rFonts w:ascii="Trebuchet MS" w:hAnsi="Trebuchet MS"/>
                                <w:i/>
                                <w:sz w:val="20"/>
                                <w:szCs w:val="20"/>
                                <w:lang w:val="ro-RO"/>
                              </w:rPr>
                            </w:pPr>
                            <w:r w:rsidRPr="00D1753C">
                              <w:rPr>
                                <w:rFonts w:ascii="Trebuchet MS" w:hAnsi="Trebuchet MS"/>
                                <w:i/>
                                <w:sz w:val="20"/>
                                <w:szCs w:val="20"/>
                                <w:lang w:val="ro-RO"/>
                              </w:rPr>
                              <w:t xml:space="preserve">Alergare de viteză: </w:t>
                            </w:r>
                            <w:smartTag w:uri="urn:schemas-microsoft-com:office:smarttags" w:element="metricconverter">
                              <w:smartTagPr>
                                <w:attr w:name="ProductID" w:val="60 metri"/>
                              </w:smartTagPr>
                              <w:r w:rsidRPr="00D1753C">
                                <w:rPr>
                                  <w:rFonts w:ascii="Trebuchet MS" w:hAnsi="Trebuchet MS"/>
                                  <w:i/>
                                  <w:sz w:val="20"/>
                                  <w:szCs w:val="20"/>
                                  <w:lang w:val="ro-RO"/>
                                </w:rPr>
                                <w:t>60 metri</w:t>
                              </w:r>
                            </w:smartTag>
                            <w:r w:rsidRPr="00D1753C">
                              <w:rPr>
                                <w:rFonts w:ascii="Trebuchet MS" w:hAnsi="Trebuchet MS"/>
                                <w:i/>
                                <w:sz w:val="20"/>
                                <w:szCs w:val="20"/>
                                <w:lang w:val="ro-RO"/>
                              </w:rPr>
                              <w:t xml:space="preserve"> plat </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pleacă cu start de jos, la comandă</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organizează serii pentru băieți și serii pentru fete</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aleargă pe serii formate din 4-8 elevi/eleve</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aleargă numai pe suprafețe netede, nealunecoase, culoare marcate, de preferință pistă de atletism</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folosesc minimum 2 cronometre pentru fiecare concurent/concurentă</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pentru fiecare concurent/concurentă, timpul obținut se transformă în puncte</w:t>
                            </w:r>
                          </w:p>
                          <w:p w:rsidR="005554C4" w:rsidRPr="00D1753C" w:rsidRDefault="005554C4" w:rsidP="00D1753C">
                            <w:pPr>
                              <w:pStyle w:val="Frspaiere1"/>
                              <w:rPr>
                                <w:rFonts w:ascii="Trebuchet MS" w:hAnsi="Trebuchet MS"/>
                                <w:sz w:val="20"/>
                                <w:szCs w:val="20"/>
                                <w:lang w:val="ro-RO"/>
                              </w:rPr>
                            </w:pPr>
                          </w:p>
                          <w:p w:rsidR="005554C4" w:rsidRPr="00D1753C" w:rsidRDefault="005554C4" w:rsidP="00F8377E">
                            <w:pPr>
                              <w:pStyle w:val="Frspaiere1"/>
                              <w:numPr>
                                <w:ilvl w:val="0"/>
                                <w:numId w:val="7"/>
                              </w:numPr>
                              <w:rPr>
                                <w:rFonts w:ascii="Trebuchet MS" w:hAnsi="Trebuchet MS"/>
                                <w:i/>
                                <w:sz w:val="20"/>
                                <w:szCs w:val="20"/>
                                <w:lang w:val="ro-RO"/>
                              </w:rPr>
                            </w:pPr>
                            <w:r w:rsidRPr="00D1753C">
                              <w:rPr>
                                <w:rFonts w:ascii="Trebuchet MS" w:hAnsi="Trebuchet MS"/>
                                <w:i/>
                                <w:sz w:val="20"/>
                                <w:szCs w:val="20"/>
                                <w:lang w:val="ro-RO"/>
                              </w:rPr>
                              <w:t>Săritura în lungime cu elan</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bătaia se face într-un spațiu de 1/1, delimitat</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măsurarea se face de la locul desprinderii</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formează grupe de 10 elevi/eleve programate pe ore</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acordă 3 sărituri pentru fiecare concurent/concurentă, executate prin alternanță</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pentru fiecare concurent/concurentă, cel mai bun rezultat se transformă în puncte</w:t>
                            </w:r>
                          </w:p>
                          <w:p w:rsidR="005554C4" w:rsidRPr="00D1753C" w:rsidRDefault="005554C4" w:rsidP="00D1753C">
                            <w:pPr>
                              <w:pStyle w:val="Frspaiere1"/>
                              <w:rPr>
                                <w:rFonts w:ascii="Trebuchet MS" w:hAnsi="Trebuchet MS"/>
                                <w:sz w:val="20"/>
                                <w:szCs w:val="20"/>
                                <w:lang w:val="ro-RO"/>
                              </w:rPr>
                            </w:pPr>
                          </w:p>
                          <w:p w:rsidR="005554C4" w:rsidRPr="00D1753C" w:rsidRDefault="005554C4" w:rsidP="00F8377E">
                            <w:pPr>
                              <w:pStyle w:val="Frspaiere1"/>
                              <w:numPr>
                                <w:ilvl w:val="0"/>
                                <w:numId w:val="7"/>
                              </w:numPr>
                              <w:rPr>
                                <w:rFonts w:ascii="Trebuchet MS" w:hAnsi="Trebuchet MS"/>
                                <w:i/>
                                <w:sz w:val="20"/>
                                <w:szCs w:val="20"/>
                                <w:lang w:val="ro-RO"/>
                              </w:rPr>
                            </w:pPr>
                            <w:r w:rsidRPr="00D1753C">
                              <w:rPr>
                                <w:rFonts w:ascii="Trebuchet MS" w:hAnsi="Trebuchet MS"/>
                                <w:i/>
                                <w:sz w:val="20"/>
                                <w:szCs w:val="20"/>
                                <w:lang w:val="ro-RO"/>
                              </w:rPr>
                              <w:t>Aruncarea mingii de oină</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poate arunca de pe loc sau cu elan</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constituie grupe formate din maximum 10 elevi/eleve, programați pe ore</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acordă 3 aruncări pentru fiecare concurent/concurentă, executate prin alternanță</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pentru fiecare concurent/concurentă, cel mai bun rezultat se transformă în puncte</w:t>
                            </w:r>
                          </w:p>
                          <w:p w:rsidR="005554C4" w:rsidRPr="00D1753C" w:rsidRDefault="005554C4" w:rsidP="00F8377E">
                            <w:pPr>
                              <w:pStyle w:val="Frspaiere1"/>
                              <w:numPr>
                                <w:ilvl w:val="0"/>
                                <w:numId w:val="7"/>
                              </w:numPr>
                              <w:rPr>
                                <w:rFonts w:ascii="Trebuchet MS" w:hAnsi="Trebuchet MS"/>
                                <w:i/>
                                <w:sz w:val="20"/>
                                <w:szCs w:val="20"/>
                                <w:lang w:val="ro-RO"/>
                              </w:rPr>
                            </w:pPr>
                            <w:r w:rsidRPr="00D1753C">
                              <w:rPr>
                                <w:rFonts w:ascii="Trebuchet MS" w:hAnsi="Trebuchet MS"/>
                                <w:i/>
                                <w:sz w:val="20"/>
                                <w:szCs w:val="20"/>
                                <w:lang w:val="ro-RO"/>
                              </w:rPr>
                              <w:t xml:space="preserve">Alergare de rezistență: </w:t>
                            </w:r>
                            <w:smartTag w:uri="urn:schemas-microsoft-com:office:smarttags" w:element="metricconverter">
                              <w:smartTagPr>
                                <w:attr w:name="ProductID" w:val="800 metri"/>
                              </w:smartTagPr>
                              <w:r w:rsidRPr="00D1753C">
                                <w:rPr>
                                  <w:rFonts w:ascii="Trebuchet MS" w:hAnsi="Trebuchet MS"/>
                                  <w:i/>
                                  <w:sz w:val="20"/>
                                  <w:szCs w:val="20"/>
                                  <w:lang w:val="ro-RO"/>
                                </w:rPr>
                                <w:t>800 metri</w:t>
                              </w:r>
                            </w:smartTag>
                            <w:r w:rsidRPr="00D1753C">
                              <w:rPr>
                                <w:rFonts w:ascii="Trebuchet MS" w:hAnsi="Trebuchet MS"/>
                                <w:i/>
                                <w:sz w:val="20"/>
                                <w:szCs w:val="20"/>
                                <w:lang w:val="ro-RO"/>
                              </w:rPr>
                              <w:t xml:space="preserve"> plat </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pleacă cu start din picioare, la comandă</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organizează serii pentru băieți și serii pentru fete</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aleargă numai pe suprafețe netede, nealunecoase, culoare marcate, de preferință pistă de atletism</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aleargă în serii de maximum 10 elevi/eleve</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folosesc, de preferință, cronometre care înregistrează mai mulți timpi</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pentru fiecare concurent/concurentă, timpul obținut se transformă în puncte</w:t>
                            </w:r>
                          </w:p>
                          <w:p w:rsidR="005554C4" w:rsidRPr="00D1753C" w:rsidRDefault="005554C4" w:rsidP="00D1753C"/>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7" o:spid="_x0000_s1030" type="#_x0000_t202" style="position:absolute;margin-left:2.95pt;margin-top:5.25pt;width:494.3pt;height:596.2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" fillcolor="#ffc">
                <v:textbox>
                  <w:txbxContent>
                    <w:p w:rsidR="005554C4" w:rsidRDefault="005554C4" w:rsidP="00D1753C">
                      <w:pPr>
                        <w:pStyle w:val="Titlu"/>
                        <w:jc w:val="left"/>
                        <w:rPr>
                          <w:rFonts w:ascii="Trebuchet MS" w:hAnsi="Trebuchet MS"/>
                          <w:sz w:val="10"/>
                        </w:rPr>
                      </w:pPr>
                    </w:p>
                    <w:p w:rsidR="005554C4" w:rsidRPr="00D1753C" w:rsidRDefault="005554C4" w:rsidP="00D1753C">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D1753C">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w:t>
                      </w:r>
                      <w:r>
                        <w:rPr>
                          <w:rFonts w:ascii="Trebuchet MS" w:hAnsi="Trebuchet MS"/>
                          <w:b/>
                          <w:sz w:val="20"/>
                          <w:szCs w:val="20"/>
                          <w:lang w:val="ro-RO"/>
                        </w:rPr>
                        <w:t>Ă</w:t>
                      </w:r>
                      <w:r w:rsidRPr="00D1753C">
                        <w:rPr>
                          <w:rFonts w:ascii="Trebuchet MS" w:hAnsi="Trebuchet MS"/>
                          <w:b/>
                          <w:sz w:val="20"/>
                          <w:szCs w:val="20"/>
                          <w:lang w:val="ro-RO"/>
                        </w:rPr>
                        <w:t>ȘURARE</w:t>
                      </w:r>
                      <w:r>
                        <w:rPr>
                          <w:rFonts w:ascii="Trebuchet MS" w:hAnsi="Trebuchet MS"/>
                          <w:b/>
                          <w:sz w:val="20"/>
                          <w:szCs w:val="20"/>
                          <w:lang w:val="ro-RO"/>
                        </w:rPr>
                        <w:t xml:space="preserve"> </w:t>
                      </w:r>
                      <w:r w:rsidRPr="00D1753C">
                        <w:rPr>
                          <w:rFonts w:ascii="Trebuchet MS" w:hAnsi="Trebuchet MS"/>
                          <w:b/>
                          <w:sz w:val="20"/>
                          <w:szCs w:val="20"/>
                          <w:lang w:val="ro-RO"/>
                        </w:rPr>
                        <w:t xml:space="preserve">A „TETRATLONULUI ȘCOLAR PE ECHIPE” </w:t>
                      </w:r>
                    </w:p>
                    <w:p w:rsidR="005554C4" w:rsidRDefault="005554C4" w:rsidP="00D1753C">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 „GIMNAZIADEI - OLIMPIADA GIMNAZIILOR”</w:t>
                      </w:r>
                    </w:p>
                    <w:p w:rsidR="005554C4" w:rsidRPr="00D1753C" w:rsidRDefault="005554C4" w:rsidP="00D1753C">
                      <w:pPr>
                        <w:pStyle w:val="Frspaiere1"/>
                        <w:jc w:val="center"/>
                        <w:rPr>
                          <w:rFonts w:ascii="Trebuchet MS" w:hAnsi="Trebuchet MS"/>
                          <w:b/>
                          <w:sz w:val="20"/>
                          <w:szCs w:val="20"/>
                          <w:lang w:val="ro-RO"/>
                        </w:rPr>
                      </w:pPr>
                    </w:p>
                    <w:p w:rsidR="005554C4" w:rsidRPr="00D1753C" w:rsidRDefault="005554C4" w:rsidP="00F8377E">
                      <w:pPr>
                        <w:pStyle w:val="Frspaiere1"/>
                        <w:numPr>
                          <w:ilvl w:val="0"/>
                          <w:numId w:val="6"/>
                        </w:numPr>
                        <w:rPr>
                          <w:rFonts w:ascii="Trebuchet MS" w:hAnsi="Trebuchet MS"/>
                          <w:b/>
                          <w:sz w:val="20"/>
                          <w:szCs w:val="20"/>
                          <w:lang w:val="ro-RO"/>
                        </w:rPr>
                      </w:pPr>
                      <w:r w:rsidRPr="00D1753C">
                        <w:rPr>
                          <w:rFonts w:ascii="Trebuchet MS" w:hAnsi="Trebuchet MS"/>
                          <w:b/>
                          <w:sz w:val="20"/>
                          <w:szCs w:val="20"/>
                          <w:lang w:val="ro-RO"/>
                        </w:rPr>
                        <w:t>Denumirea competiției</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Tetratlonul Școlar pe Echipe</w:t>
                      </w:r>
                    </w:p>
                    <w:p w:rsidR="005554C4" w:rsidRPr="00D1753C" w:rsidRDefault="005554C4" w:rsidP="00D1753C">
                      <w:pPr>
                        <w:pStyle w:val="Frspaiere1"/>
                        <w:ind w:left="360"/>
                        <w:rPr>
                          <w:rFonts w:ascii="Trebuchet MS" w:hAnsi="Trebuchet MS"/>
                          <w:sz w:val="20"/>
                          <w:szCs w:val="20"/>
                          <w:lang w:val="ro-RO"/>
                        </w:rPr>
                      </w:pPr>
                    </w:p>
                    <w:p w:rsidR="005554C4" w:rsidRPr="00D1753C" w:rsidRDefault="005554C4" w:rsidP="00F8377E">
                      <w:pPr>
                        <w:pStyle w:val="Frspaiere1"/>
                        <w:numPr>
                          <w:ilvl w:val="0"/>
                          <w:numId w:val="6"/>
                        </w:numPr>
                        <w:rPr>
                          <w:rFonts w:ascii="Trebuchet MS" w:hAnsi="Trebuchet MS"/>
                          <w:b/>
                          <w:sz w:val="20"/>
                          <w:szCs w:val="20"/>
                          <w:lang w:val="ro-RO"/>
                        </w:rPr>
                      </w:pPr>
                      <w:r w:rsidRPr="00D1753C">
                        <w:rPr>
                          <w:rFonts w:ascii="Trebuchet MS" w:hAnsi="Trebuchet MS"/>
                          <w:b/>
                          <w:sz w:val="20"/>
                          <w:szCs w:val="20"/>
                          <w:lang w:val="ro-RO"/>
                        </w:rPr>
                        <w:t>Participanți</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Competiția este destinată echipelor mixte ale școlilor gimnaziale (clasele V-VIII), denumite în continuare „echipe școlare”.</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O echipă școlară este formată din 4 băieți și 4 fete (total 8 elevi/eleve), legitimați și/sau nelegitimați și un profesor (total componenți echipă școlară mixtă = 9 pers).</w:t>
                      </w:r>
                    </w:p>
                    <w:p w:rsidR="005554C4" w:rsidRPr="00D1753C" w:rsidRDefault="005554C4" w:rsidP="00D1753C">
                      <w:pPr>
                        <w:pStyle w:val="Frspaiere1"/>
                        <w:ind w:left="360"/>
                        <w:rPr>
                          <w:rFonts w:ascii="Trebuchet MS" w:hAnsi="Trebuchet MS"/>
                          <w:sz w:val="20"/>
                          <w:szCs w:val="20"/>
                          <w:lang w:val="ro-RO"/>
                        </w:rPr>
                      </w:pPr>
                    </w:p>
                    <w:p w:rsidR="005554C4" w:rsidRPr="00D1753C" w:rsidRDefault="005554C4" w:rsidP="00F8377E">
                      <w:pPr>
                        <w:pStyle w:val="Frspaiere1"/>
                        <w:numPr>
                          <w:ilvl w:val="0"/>
                          <w:numId w:val="6"/>
                        </w:numPr>
                        <w:rPr>
                          <w:rFonts w:ascii="Trebuchet MS" w:hAnsi="Trebuchet MS"/>
                          <w:b/>
                          <w:sz w:val="20"/>
                          <w:szCs w:val="20"/>
                          <w:lang w:val="ro-RO"/>
                        </w:rPr>
                      </w:pPr>
                      <w:r w:rsidRPr="00D1753C">
                        <w:rPr>
                          <w:rFonts w:ascii="Trebuchet MS" w:hAnsi="Trebuchet MS"/>
                          <w:b/>
                          <w:sz w:val="20"/>
                          <w:szCs w:val="20"/>
                          <w:lang w:val="ro-RO"/>
                        </w:rPr>
                        <w:t xml:space="preserve">Categorii de vârstă </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Competiția se organizează, în format mixt, pe o singură categorie de vârstă, respectiv elevi și eleve din clasele V-VIII.</w:t>
                      </w:r>
                    </w:p>
                    <w:p w:rsidR="005554C4" w:rsidRPr="00D1753C" w:rsidRDefault="005554C4" w:rsidP="00D1753C">
                      <w:pPr>
                        <w:pStyle w:val="Frspaiere1"/>
                        <w:ind w:left="360"/>
                        <w:rPr>
                          <w:rFonts w:ascii="Trebuchet MS" w:hAnsi="Trebuchet MS"/>
                          <w:sz w:val="20"/>
                          <w:szCs w:val="20"/>
                          <w:lang w:val="ro-RO"/>
                        </w:rPr>
                      </w:pPr>
                    </w:p>
                    <w:p w:rsidR="005554C4" w:rsidRPr="00D1753C" w:rsidRDefault="005554C4" w:rsidP="00F8377E">
                      <w:pPr>
                        <w:pStyle w:val="Frspaiere1"/>
                        <w:numPr>
                          <w:ilvl w:val="0"/>
                          <w:numId w:val="6"/>
                        </w:numPr>
                        <w:rPr>
                          <w:rFonts w:ascii="Trebuchet MS" w:hAnsi="Trebuchet MS"/>
                          <w:b/>
                          <w:sz w:val="20"/>
                          <w:szCs w:val="20"/>
                          <w:lang w:val="ro-RO"/>
                        </w:rPr>
                      </w:pPr>
                      <w:r w:rsidRPr="00D1753C">
                        <w:rPr>
                          <w:rFonts w:ascii="Trebuchet MS" w:hAnsi="Trebuchet MS"/>
                          <w:b/>
                          <w:sz w:val="20"/>
                          <w:szCs w:val="20"/>
                          <w:lang w:val="ro-RO"/>
                        </w:rPr>
                        <w:t>Probe de concurs, condiții de organizare și desfășurare</w:t>
                      </w:r>
                    </w:p>
                    <w:p w:rsidR="005554C4" w:rsidRPr="00D1753C" w:rsidRDefault="005554C4" w:rsidP="00F8377E">
                      <w:pPr>
                        <w:pStyle w:val="Frspaiere1"/>
                        <w:numPr>
                          <w:ilvl w:val="0"/>
                          <w:numId w:val="7"/>
                        </w:numPr>
                        <w:rPr>
                          <w:rFonts w:ascii="Trebuchet MS" w:hAnsi="Trebuchet MS"/>
                          <w:i/>
                          <w:sz w:val="20"/>
                          <w:szCs w:val="20"/>
                          <w:lang w:val="ro-RO"/>
                        </w:rPr>
                      </w:pPr>
                      <w:r w:rsidRPr="00D1753C">
                        <w:rPr>
                          <w:rFonts w:ascii="Trebuchet MS" w:hAnsi="Trebuchet MS"/>
                          <w:i/>
                          <w:sz w:val="20"/>
                          <w:szCs w:val="20"/>
                          <w:lang w:val="ro-RO"/>
                        </w:rPr>
                        <w:t xml:space="preserve">Alergare de viteză: </w:t>
                      </w:r>
                      <w:smartTag w:uri="urn:schemas-microsoft-com:office:smarttags" w:element="metricconverter">
                        <w:smartTagPr>
                          <w:attr w:name="ProductID" w:val="60 metri"/>
                        </w:smartTagPr>
                        <w:r w:rsidRPr="00D1753C">
                          <w:rPr>
                            <w:rFonts w:ascii="Trebuchet MS" w:hAnsi="Trebuchet MS"/>
                            <w:i/>
                            <w:sz w:val="20"/>
                            <w:szCs w:val="20"/>
                            <w:lang w:val="ro-RO"/>
                          </w:rPr>
                          <w:t>60 metri</w:t>
                        </w:r>
                      </w:smartTag>
                      <w:r w:rsidRPr="00D1753C">
                        <w:rPr>
                          <w:rFonts w:ascii="Trebuchet MS" w:hAnsi="Trebuchet MS"/>
                          <w:i/>
                          <w:sz w:val="20"/>
                          <w:szCs w:val="20"/>
                          <w:lang w:val="ro-RO"/>
                        </w:rPr>
                        <w:t xml:space="preserve"> plat </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pleacă cu start de jos, la comandă</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organizează serii pentru băieți și serii pentru fete</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aleargă pe serii formate din 4-8 elevi/eleve</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aleargă numai pe suprafețe netede, nealunecoase, culoare marcate, de preferință pistă de atletism</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folosesc minimum 2 cronometre pentru fiecare concurent/concurentă</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pentru fiecare concurent/concurentă, timpul obținut se transformă în puncte</w:t>
                      </w:r>
                    </w:p>
                    <w:p w:rsidR="005554C4" w:rsidRPr="00D1753C" w:rsidRDefault="005554C4" w:rsidP="00D1753C">
                      <w:pPr>
                        <w:pStyle w:val="Frspaiere1"/>
                        <w:rPr>
                          <w:rFonts w:ascii="Trebuchet MS" w:hAnsi="Trebuchet MS"/>
                          <w:sz w:val="20"/>
                          <w:szCs w:val="20"/>
                          <w:lang w:val="ro-RO"/>
                        </w:rPr>
                      </w:pPr>
                    </w:p>
                    <w:p w:rsidR="005554C4" w:rsidRPr="00D1753C" w:rsidRDefault="005554C4" w:rsidP="00F8377E">
                      <w:pPr>
                        <w:pStyle w:val="Frspaiere1"/>
                        <w:numPr>
                          <w:ilvl w:val="0"/>
                          <w:numId w:val="7"/>
                        </w:numPr>
                        <w:rPr>
                          <w:rFonts w:ascii="Trebuchet MS" w:hAnsi="Trebuchet MS"/>
                          <w:i/>
                          <w:sz w:val="20"/>
                          <w:szCs w:val="20"/>
                          <w:lang w:val="ro-RO"/>
                        </w:rPr>
                      </w:pPr>
                      <w:r w:rsidRPr="00D1753C">
                        <w:rPr>
                          <w:rFonts w:ascii="Trebuchet MS" w:hAnsi="Trebuchet MS"/>
                          <w:i/>
                          <w:sz w:val="20"/>
                          <w:szCs w:val="20"/>
                          <w:lang w:val="ro-RO"/>
                        </w:rPr>
                        <w:t>Săritura în lungime cu elan</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bătaia se face într-un spațiu de 1/1, delimitat</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măsurarea se face de la locul desprinderii</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formează grupe de 10 elevi/eleve programate pe ore</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acordă 3 sărituri pentru fiecare concurent/concurentă, executate prin alternanță</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pentru fiecare concurent/concurentă, cel mai bun rezultat se transformă în puncte</w:t>
                      </w:r>
                    </w:p>
                    <w:p w:rsidR="005554C4" w:rsidRPr="00D1753C" w:rsidRDefault="005554C4" w:rsidP="00D1753C">
                      <w:pPr>
                        <w:pStyle w:val="Frspaiere1"/>
                        <w:rPr>
                          <w:rFonts w:ascii="Trebuchet MS" w:hAnsi="Trebuchet MS"/>
                          <w:sz w:val="20"/>
                          <w:szCs w:val="20"/>
                          <w:lang w:val="ro-RO"/>
                        </w:rPr>
                      </w:pPr>
                    </w:p>
                    <w:p w:rsidR="005554C4" w:rsidRPr="00D1753C" w:rsidRDefault="005554C4" w:rsidP="00F8377E">
                      <w:pPr>
                        <w:pStyle w:val="Frspaiere1"/>
                        <w:numPr>
                          <w:ilvl w:val="0"/>
                          <w:numId w:val="7"/>
                        </w:numPr>
                        <w:rPr>
                          <w:rFonts w:ascii="Trebuchet MS" w:hAnsi="Trebuchet MS"/>
                          <w:i/>
                          <w:sz w:val="20"/>
                          <w:szCs w:val="20"/>
                          <w:lang w:val="ro-RO"/>
                        </w:rPr>
                      </w:pPr>
                      <w:r w:rsidRPr="00D1753C">
                        <w:rPr>
                          <w:rFonts w:ascii="Trebuchet MS" w:hAnsi="Trebuchet MS"/>
                          <w:i/>
                          <w:sz w:val="20"/>
                          <w:szCs w:val="20"/>
                          <w:lang w:val="ro-RO"/>
                        </w:rPr>
                        <w:t>Aruncarea mingii de oină</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poate arunca de pe loc sau cu elan</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constituie grupe formate din maximum 10 elevi/eleve, programați pe ore</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acordă 3 aruncări pentru fiecare concurent/concurentă, executate prin alternanță</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pentru fiecare concurent/concurentă, cel mai bun rezultat se transformă în puncte</w:t>
                      </w:r>
                    </w:p>
                    <w:p w:rsidR="005554C4" w:rsidRPr="00D1753C" w:rsidRDefault="005554C4" w:rsidP="00F8377E">
                      <w:pPr>
                        <w:pStyle w:val="Frspaiere1"/>
                        <w:numPr>
                          <w:ilvl w:val="0"/>
                          <w:numId w:val="7"/>
                        </w:numPr>
                        <w:rPr>
                          <w:rFonts w:ascii="Trebuchet MS" w:hAnsi="Trebuchet MS"/>
                          <w:i/>
                          <w:sz w:val="20"/>
                          <w:szCs w:val="20"/>
                          <w:lang w:val="ro-RO"/>
                        </w:rPr>
                      </w:pPr>
                      <w:r w:rsidRPr="00D1753C">
                        <w:rPr>
                          <w:rFonts w:ascii="Trebuchet MS" w:hAnsi="Trebuchet MS"/>
                          <w:i/>
                          <w:sz w:val="20"/>
                          <w:szCs w:val="20"/>
                          <w:lang w:val="ro-RO"/>
                        </w:rPr>
                        <w:t xml:space="preserve">Alergare de rezistență: </w:t>
                      </w:r>
                      <w:smartTag w:uri="urn:schemas-microsoft-com:office:smarttags" w:element="metricconverter">
                        <w:smartTagPr>
                          <w:attr w:name="ProductID" w:val="800 metri"/>
                        </w:smartTagPr>
                        <w:r w:rsidRPr="00D1753C">
                          <w:rPr>
                            <w:rFonts w:ascii="Trebuchet MS" w:hAnsi="Trebuchet MS"/>
                            <w:i/>
                            <w:sz w:val="20"/>
                            <w:szCs w:val="20"/>
                            <w:lang w:val="ro-RO"/>
                          </w:rPr>
                          <w:t>800 metri</w:t>
                        </w:r>
                      </w:smartTag>
                      <w:r w:rsidRPr="00D1753C">
                        <w:rPr>
                          <w:rFonts w:ascii="Trebuchet MS" w:hAnsi="Trebuchet MS"/>
                          <w:i/>
                          <w:sz w:val="20"/>
                          <w:szCs w:val="20"/>
                          <w:lang w:val="ro-RO"/>
                        </w:rPr>
                        <w:t xml:space="preserve"> plat </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pleacă cu start din picioare, la comandă</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organizează serii pentru băieți și serii pentru fete</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aleargă numai pe suprafețe netede, nealunecoase, culoare marcate, de preferință pistă de atletism</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aleargă în serii de maximum 10 elevi/eleve</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se folosesc, de preferință, cronometre care înregistrează mai mulți timpi</w:t>
                      </w:r>
                    </w:p>
                    <w:p w:rsidR="005554C4" w:rsidRPr="00D1753C" w:rsidRDefault="005554C4" w:rsidP="00F8377E">
                      <w:pPr>
                        <w:pStyle w:val="Frspaiere1"/>
                        <w:numPr>
                          <w:ilvl w:val="0"/>
                          <w:numId w:val="8"/>
                        </w:numPr>
                        <w:rPr>
                          <w:rFonts w:ascii="Trebuchet MS" w:hAnsi="Trebuchet MS"/>
                          <w:sz w:val="20"/>
                          <w:szCs w:val="20"/>
                          <w:lang w:val="ro-RO"/>
                        </w:rPr>
                      </w:pPr>
                      <w:r w:rsidRPr="00D1753C">
                        <w:rPr>
                          <w:rFonts w:ascii="Trebuchet MS" w:hAnsi="Trebuchet MS"/>
                          <w:sz w:val="20"/>
                          <w:szCs w:val="20"/>
                          <w:lang w:val="ro-RO"/>
                        </w:rPr>
                        <w:t>pentru fiecare concurent/concurentă, timpul obținut se transformă în puncte</w:t>
                      </w:r>
                    </w:p>
                    <w:p w:rsidR="005554C4" w:rsidRPr="00D1753C" w:rsidRDefault="005554C4" w:rsidP="00D1753C"/>
                  </w:txbxContent>
                </v:textbox>
              </v:shape>
            </w:pict>
          </mc:Fallback>
        </mc:AlternateContent>
      </w: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2135A6" w:rsidRDefault="002135A6" w:rsidP="00A31952">
      <w:pPr>
        <w:pStyle w:val="Titlu"/>
        <w:jc w:val="left"/>
        <w:rPr>
          <w:rFonts w:ascii="Trebuchet MS" w:hAnsi="Trebuchet MS"/>
          <w:sz w:val="10"/>
        </w:rPr>
      </w:pPr>
    </w:p>
    <w:p w:rsidR="002135A6" w:rsidRDefault="002135A6" w:rsidP="00A31952">
      <w:pPr>
        <w:pStyle w:val="Titlu"/>
        <w:jc w:val="left"/>
        <w:rPr>
          <w:rFonts w:ascii="Trebuchet MS" w:hAnsi="Trebuchet MS"/>
          <w:sz w:val="10"/>
        </w:rPr>
      </w:pPr>
    </w:p>
    <w:p w:rsidR="00702A23" w:rsidRDefault="00702A23" w:rsidP="00A31952">
      <w:pPr>
        <w:pStyle w:val="Titlu"/>
        <w:jc w:val="left"/>
        <w:rPr>
          <w:rFonts w:ascii="Trebuchet MS" w:hAnsi="Trebuchet MS"/>
          <w:sz w:val="10"/>
        </w:rPr>
      </w:pPr>
    </w:p>
    <w:p w:rsidR="00702A23" w:rsidRDefault="00702A23" w:rsidP="00A31952">
      <w:pPr>
        <w:pStyle w:val="Titlu"/>
        <w:jc w:val="left"/>
        <w:rPr>
          <w:rFonts w:ascii="Trebuchet MS" w:hAnsi="Trebuchet MS"/>
          <w:sz w:val="10"/>
        </w:rPr>
      </w:pPr>
    </w:p>
    <w:p w:rsidR="00702A23" w:rsidRDefault="00702A23" w:rsidP="00A31952">
      <w:pPr>
        <w:pStyle w:val="Titlu"/>
        <w:jc w:val="left"/>
        <w:rPr>
          <w:rFonts w:ascii="Trebuchet MS" w:hAnsi="Trebuchet MS"/>
          <w:sz w:val="10"/>
        </w:rPr>
      </w:pPr>
    </w:p>
    <w:p w:rsidR="00702A23" w:rsidRDefault="00702A23" w:rsidP="00A31952">
      <w:pPr>
        <w:pStyle w:val="Titlu"/>
        <w:jc w:val="left"/>
        <w:rPr>
          <w:rFonts w:ascii="Trebuchet MS" w:hAnsi="Trebuchet MS"/>
          <w:sz w:val="10"/>
        </w:rPr>
      </w:pPr>
    </w:p>
    <w:p w:rsidR="00702A23" w:rsidRDefault="00702A23" w:rsidP="00A31952">
      <w:pPr>
        <w:pStyle w:val="Titlu"/>
        <w:jc w:val="left"/>
        <w:rPr>
          <w:rFonts w:ascii="Trebuchet MS" w:hAnsi="Trebuchet MS"/>
          <w:sz w:val="10"/>
        </w:rPr>
      </w:pPr>
    </w:p>
    <w:p w:rsidR="00D1753C" w:rsidRDefault="003A7975" w:rsidP="00A31952">
      <w:pPr>
        <w:pStyle w:val="Titlu"/>
        <w:jc w:val="left"/>
        <w:rPr>
          <w:rFonts w:ascii="Trebuchet MS" w:hAnsi="Trebuchet MS"/>
          <w:sz w:val="10"/>
        </w:rPr>
      </w:pPr>
      <w:r>
        <w:rPr>
          <w:noProof/>
          <w:lang w:val="en-US" w:eastAsia="en-US"/>
        </w:rPr>
        <mc:AlternateContent>
          <mc:Choice Requires="wps">
            <w:drawing>
              <wp:anchor distT="0" distB="0" distL="114300" distR="114300" simplePos="0" relativeHeight="251631616" behindDoc="0" locked="0" layoutInCell="1" allowOverlap="1">
                <wp:simplePos x="0" y="0"/>
                <wp:positionH relativeFrom="column">
                  <wp:posOffset>37465</wp:posOffset>
                </wp:positionH>
                <wp:positionV relativeFrom="paragraph">
                  <wp:posOffset>53340</wp:posOffset>
                </wp:positionV>
                <wp:extent cx="6277610" cy="4038600"/>
                <wp:effectExtent l="0" t="0" r="27940" b="19050"/>
                <wp:wrapNone/>
                <wp:docPr id="122"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4038600"/>
                        </a:xfrm>
                        <a:prstGeom prst="rect">
                          <a:avLst/>
                        </a:prstGeom>
                        <a:solidFill>
                          <a:srgbClr val="FFFFCC"/>
                        </a:solidFill>
                        <a:ln w="9525">
                          <a:solidFill>
                            <a:srgbClr val="000000"/>
                          </a:solidFill>
                          <a:miter lim="800000"/>
                          <a:headEnd/>
                          <a:tailEnd/>
                        </a:ln>
                      </wps:spPr>
                      <wps:txbx>
                        <w:txbxContent>
                          <w:p w:rsidR="005554C4" w:rsidRDefault="005554C4" w:rsidP="00D1753C">
                            <w:pPr>
                              <w:pStyle w:val="Titlu"/>
                              <w:jc w:val="left"/>
                              <w:rPr>
                                <w:rFonts w:ascii="Trebuchet MS" w:hAnsi="Trebuchet MS"/>
                                <w:sz w:val="10"/>
                                <w:lang w:val="en-US"/>
                              </w:rPr>
                            </w:pPr>
                          </w:p>
                          <w:p w:rsidR="005554C4" w:rsidRPr="00D1753C" w:rsidRDefault="005554C4" w:rsidP="00F8377E">
                            <w:pPr>
                              <w:pStyle w:val="Frspaiere1"/>
                              <w:numPr>
                                <w:ilvl w:val="0"/>
                                <w:numId w:val="6"/>
                              </w:numPr>
                              <w:rPr>
                                <w:rFonts w:ascii="Trebuchet MS" w:hAnsi="Trebuchet MS"/>
                                <w:b/>
                                <w:sz w:val="20"/>
                                <w:szCs w:val="20"/>
                                <w:lang w:val="ro-RO"/>
                              </w:rPr>
                            </w:pPr>
                            <w:r w:rsidRPr="00D1753C">
                              <w:rPr>
                                <w:rFonts w:ascii="Trebuchet MS" w:hAnsi="Trebuchet MS"/>
                                <w:b/>
                                <w:sz w:val="20"/>
                                <w:szCs w:val="20"/>
                                <w:lang w:val="ro-RO"/>
                              </w:rPr>
                              <w:t>Punctaj, clasamente</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la fiecare probă, echipa primește puncte pentru cele 8 performanțe obținute de către cei 4 elevi (băieți) și cele 4 eleve (fete)</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punctajul obținut de fiecare echipă se calculează prin însumarea totalului punctelor obținute la cele patru probe</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transformarea performanțelor în puncte se face conform tabelelor de punctaj, pentru fiecare probă</w:t>
                            </w:r>
                          </w:p>
                          <w:p w:rsidR="005554C4" w:rsidRPr="00D1753C" w:rsidRDefault="005554C4" w:rsidP="00D1753C">
                            <w:pPr>
                              <w:pStyle w:val="Frspaiere1"/>
                              <w:ind w:left="360"/>
                              <w:rPr>
                                <w:rFonts w:ascii="Trebuchet MS" w:hAnsi="Trebuchet MS"/>
                                <w:sz w:val="20"/>
                                <w:szCs w:val="20"/>
                                <w:lang w:val="ro-RO"/>
                              </w:rPr>
                            </w:pPr>
                          </w:p>
                          <w:p w:rsidR="005554C4" w:rsidRPr="00D1753C" w:rsidRDefault="005554C4" w:rsidP="00F8377E">
                            <w:pPr>
                              <w:pStyle w:val="Frspaiere1"/>
                              <w:numPr>
                                <w:ilvl w:val="0"/>
                                <w:numId w:val="6"/>
                              </w:numPr>
                              <w:rPr>
                                <w:rFonts w:ascii="Trebuchet MS" w:hAnsi="Trebuchet MS"/>
                                <w:b/>
                                <w:sz w:val="20"/>
                                <w:szCs w:val="20"/>
                                <w:lang w:val="ro-RO"/>
                              </w:rPr>
                            </w:pPr>
                            <w:r w:rsidRPr="00D1753C">
                              <w:rPr>
                                <w:rFonts w:ascii="Trebuchet MS" w:hAnsi="Trebuchet MS"/>
                                <w:b/>
                                <w:sz w:val="20"/>
                                <w:szCs w:val="20"/>
                                <w:lang w:val="ro-RO"/>
                              </w:rPr>
                              <w:t>Sistem de de calificare</w:t>
                            </w:r>
                          </w:p>
                          <w:p w:rsidR="005554C4" w:rsidRPr="00D1753C" w:rsidRDefault="005554C4" w:rsidP="00F8377E">
                            <w:pPr>
                              <w:pStyle w:val="Frspaiere1"/>
                              <w:numPr>
                                <w:ilvl w:val="0"/>
                                <w:numId w:val="9"/>
                              </w:numPr>
                              <w:rPr>
                                <w:rFonts w:ascii="Trebuchet MS" w:hAnsi="Trebuchet MS"/>
                                <w:i/>
                                <w:sz w:val="20"/>
                                <w:szCs w:val="20"/>
                                <w:lang w:val="ro-RO"/>
                              </w:rPr>
                            </w:pPr>
                            <w:r w:rsidRPr="00D1753C">
                              <w:rPr>
                                <w:rFonts w:ascii="Trebuchet MS" w:hAnsi="Trebuchet MS"/>
                                <w:i/>
                                <w:sz w:val="20"/>
                                <w:szCs w:val="20"/>
                                <w:lang w:val="ro-RO"/>
                              </w:rPr>
                              <w:t>Pentru județe:</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la faza pe județ se califică echipele ocupante a primelor trei locuri la faza pe localitate</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la faza pe regiune se califică echipa ocupantă a primului loc la faza pe județ</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la faza națională se califică echipa ocupantă a primului loc la faza pe regiune</w:t>
                            </w:r>
                          </w:p>
                          <w:p w:rsidR="005554C4" w:rsidRPr="00D1753C" w:rsidRDefault="005554C4" w:rsidP="00F8377E">
                            <w:pPr>
                              <w:pStyle w:val="Frspaiere1"/>
                              <w:numPr>
                                <w:ilvl w:val="0"/>
                                <w:numId w:val="9"/>
                              </w:numPr>
                              <w:rPr>
                                <w:rFonts w:ascii="Trebuchet MS" w:hAnsi="Trebuchet MS"/>
                                <w:i/>
                                <w:sz w:val="20"/>
                                <w:szCs w:val="20"/>
                                <w:lang w:val="ro-RO"/>
                              </w:rPr>
                            </w:pPr>
                            <w:r w:rsidRPr="00D1753C">
                              <w:rPr>
                                <w:rFonts w:ascii="Trebuchet MS" w:hAnsi="Trebuchet MS"/>
                                <w:i/>
                                <w:sz w:val="20"/>
                                <w:szCs w:val="20"/>
                                <w:lang w:val="ro-RO"/>
                              </w:rPr>
                              <w:t>Pentru mun.București</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la faza pe sector participă toate echipele care se înscriu</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la faza pe regiune se califică echipa ocupantă a primului loc la faza pe sector</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la faza națională se califică echipa ocupantă a primului loc pe regiunea București-Ilfov</w:t>
                            </w:r>
                          </w:p>
                          <w:p w:rsidR="005554C4" w:rsidRPr="00D1753C" w:rsidRDefault="005554C4" w:rsidP="00D1753C">
                            <w:pPr>
                              <w:pStyle w:val="Frspaiere1"/>
                              <w:rPr>
                                <w:rFonts w:ascii="Trebuchet MS" w:hAnsi="Trebuchet MS"/>
                                <w:sz w:val="20"/>
                                <w:szCs w:val="20"/>
                                <w:lang w:val="ro-RO"/>
                              </w:rPr>
                            </w:pPr>
                          </w:p>
                          <w:p w:rsidR="005554C4" w:rsidRPr="007C7D9C" w:rsidRDefault="005554C4" w:rsidP="00F8377E">
                            <w:pPr>
                              <w:pStyle w:val="Frspaiere1"/>
                              <w:numPr>
                                <w:ilvl w:val="0"/>
                                <w:numId w:val="6"/>
                              </w:numPr>
                              <w:rPr>
                                <w:rFonts w:ascii="Trebuchet MS" w:hAnsi="Trebuchet MS"/>
                                <w:b/>
                                <w:sz w:val="20"/>
                                <w:szCs w:val="20"/>
                                <w:lang w:val="ro-RO"/>
                              </w:rPr>
                            </w:pPr>
                            <w:r w:rsidRPr="007C7D9C">
                              <w:rPr>
                                <w:rFonts w:ascii="Trebuchet MS" w:hAnsi="Trebuchet MS"/>
                                <w:b/>
                                <w:sz w:val="20"/>
                                <w:szCs w:val="20"/>
                                <w:lang w:val="ro-RO"/>
                              </w:rPr>
                              <w:t>Localitățile unde se desfășoară fazele pe regiuni</w:t>
                            </w:r>
                          </w:p>
                          <w:p w:rsidR="005554C4" w:rsidRPr="00702A23" w:rsidRDefault="00702A23" w:rsidP="00F8377E">
                            <w:pPr>
                              <w:pStyle w:val="Frspaiere1"/>
                              <w:numPr>
                                <w:ilvl w:val="0"/>
                                <w:numId w:val="7"/>
                              </w:numPr>
                              <w:rPr>
                                <w:rFonts w:ascii="Trebuchet MS" w:hAnsi="Trebuchet MS"/>
                                <w:b/>
                                <w:sz w:val="20"/>
                                <w:szCs w:val="20"/>
                                <w:lang w:val="ro-RO"/>
                              </w:rPr>
                            </w:pPr>
                            <w:r w:rsidRPr="00702A23">
                              <w:rPr>
                                <w:rFonts w:ascii="Trebuchet MS" w:hAnsi="Trebuchet MS"/>
                                <w:i/>
                                <w:sz w:val="20"/>
                                <w:szCs w:val="20"/>
                                <w:lang w:val="ro-RO"/>
                              </w:rPr>
                              <w:t>Localitățile unde se vor desfășura fazele regionale sunt precizate în Calendarul Competițiilor Sportive Școlare Naționale - anul școlar 2018-2019</w:t>
                            </w:r>
                          </w:p>
                          <w:p w:rsidR="005554C4" w:rsidRPr="006735C4" w:rsidRDefault="005554C4" w:rsidP="00D1753C">
                            <w:pPr>
                              <w:pStyle w:val="Frspaiere1"/>
                              <w:ind w:left="360"/>
                              <w:rPr>
                                <w:rFonts w:ascii="Trebuchet MS" w:hAnsi="Trebuchet MS"/>
                                <w:b/>
                                <w:color w:val="9CC2E5"/>
                                <w:sz w:val="20"/>
                                <w:szCs w:val="20"/>
                                <w:lang w:val="ro-RO"/>
                              </w:rPr>
                            </w:pPr>
                          </w:p>
                          <w:p w:rsidR="005554C4" w:rsidRPr="00D1753C" w:rsidRDefault="005554C4" w:rsidP="00F8377E">
                            <w:pPr>
                              <w:pStyle w:val="Frspaiere1"/>
                              <w:numPr>
                                <w:ilvl w:val="0"/>
                                <w:numId w:val="6"/>
                              </w:numPr>
                              <w:rPr>
                                <w:rFonts w:ascii="Trebuchet MS" w:hAnsi="Trebuchet MS"/>
                                <w:b/>
                                <w:sz w:val="20"/>
                                <w:szCs w:val="20"/>
                                <w:lang w:val="ro-RO"/>
                              </w:rPr>
                            </w:pPr>
                            <w:r w:rsidRPr="00D1753C">
                              <w:rPr>
                                <w:rFonts w:ascii="Trebuchet MS" w:hAnsi="Trebuchet MS"/>
                                <w:b/>
                                <w:sz w:val="20"/>
                                <w:szCs w:val="20"/>
                                <w:lang w:val="ro-RO"/>
                              </w:rPr>
                              <w:t>Localitatea unde se desfășoară faza națională</w:t>
                            </w:r>
                          </w:p>
                          <w:p w:rsidR="005554C4" w:rsidRPr="00D1753C" w:rsidRDefault="005554C4" w:rsidP="00F8377E">
                            <w:pPr>
                              <w:pStyle w:val="Frspaiere1"/>
                              <w:numPr>
                                <w:ilvl w:val="0"/>
                                <w:numId w:val="7"/>
                              </w:numPr>
                              <w:rPr>
                                <w:rFonts w:ascii="Trebuchet MS" w:hAnsi="Trebuchet MS"/>
                                <w:b/>
                                <w:sz w:val="20"/>
                                <w:szCs w:val="20"/>
                                <w:lang w:val="ro-RO"/>
                              </w:rPr>
                            </w:pPr>
                            <w:r>
                              <w:rPr>
                                <w:rFonts w:ascii="Trebuchet MS" w:hAnsi="Trebuchet MS"/>
                                <w:b/>
                                <w:sz w:val="20"/>
                                <w:szCs w:val="20"/>
                                <w:lang w:val="ro-RO"/>
                              </w:rPr>
                              <w:t xml:space="preserve">IZVORANI -ILFOV </w:t>
                            </w:r>
                          </w:p>
                          <w:p w:rsidR="005554C4" w:rsidRPr="00D1753C" w:rsidRDefault="005554C4" w:rsidP="00D1753C">
                            <w:pPr>
                              <w:pStyle w:val="Titlu"/>
                              <w:jc w:val="left"/>
                              <w:rPr>
                                <w:rFonts w:ascii="Trebuchet MS" w:hAnsi="Trebuchet MS"/>
                                <w:sz w:val="10"/>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8" o:spid="_x0000_s1031" type="#_x0000_t202" style="position:absolute;margin-left:2.95pt;margin-top:4.2pt;width:494.3pt;height:318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" fillcolor="#ffc">
                <v:textbox>
                  <w:txbxContent>
                    <w:p w:rsidR="005554C4" w:rsidRDefault="005554C4" w:rsidP="00D1753C">
                      <w:pPr>
                        <w:pStyle w:val="Titlu"/>
                        <w:jc w:val="left"/>
                        <w:rPr>
                          <w:rFonts w:ascii="Trebuchet MS" w:hAnsi="Trebuchet MS"/>
                          <w:sz w:val="10"/>
                          <w:lang w:val="en-US"/>
                        </w:rPr>
                      </w:pPr>
                    </w:p>
                    <w:p w:rsidR="005554C4" w:rsidRPr="00D1753C" w:rsidRDefault="005554C4" w:rsidP="00F8377E">
                      <w:pPr>
                        <w:pStyle w:val="Frspaiere1"/>
                        <w:numPr>
                          <w:ilvl w:val="0"/>
                          <w:numId w:val="6"/>
                        </w:numPr>
                        <w:rPr>
                          <w:rFonts w:ascii="Trebuchet MS" w:hAnsi="Trebuchet MS"/>
                          <w:b/>
                          <w:sz w:val="20"/>
                          <w:szCs w:val="20"/>
                          <w:lang w:val="ro-RO"/>
                        </w:rPr>
                      </w:pPr>
                      <w:r w:rsidRPr="00D1753C">
                        <w:rPr>
                          <w:rFonts w:ascii="Trebuchet MS" w:hAnsi="Trebuchet MS"/>
                          <w:b/>
                          <w:sz w:val="20"/>
                          <w:szCs w:val="20"/>
                          <w:lang w:val="ro-RO"/>
                        </w:rPr>
                        <w:t>Punctaj, clasamente</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la fiecare probă, echipa primește puncte pentru cele 8 performanțe obținute de către cei 4 elevi (băieți) și cele 4 eleve (fete)</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punctajul obținut de fiecare echipă se calculează prin însumarea totalului punctelor obținute la cele patru probe</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transformarea performanțelor în puncte se face conform tabelelor de punctaj, pentru fiecare probă</w:t>
                      </w:r>
                    </w:p>
                    <w:p w:rsidR="005554C4" w:rsidRPr="00D1753C" w:rsidRDefault="005554C4" w:rsidP="00D1753C">
                      <w:pPr>
                        <w:pStyle w:val="Frspaiere1"/>
                        <w:ind w:left="360"/>
                        <w:rPr>
                          <w:rFonts w:ascii="Trebuchet MS" w:hAnsi="Trebuchet MS"/>
                          <w:sz w:val="20"/>
                          <w:szCs w:val="20"/>
                          <w:lang w:val="ro-RO"/>
                        </w:rPr>
                      </w:pPr>
                    </w:p>
                    <w:p w:rsidR="005554C4" w:rsidRPr="00D1753C" w:rsidRDefault="005554C4" w:rsidP="00F8377E">
                      <w:pPr>
                        <w:pStyle w:val="Frspaiere1"/>
                        <w:numPr>
                          <w:ilvl w:val="0"/>
                          <w:numId w:val="6"/>
                        </w:numPr>
                        <w:rPr>
                          <w:rFonts w:ascii="Trebuchet MS" w:hAnsi="Trebuchet MS"/>
                          <w:b/>
                          <w:sz w:val="20"/>
                          <w:szCs w:val="20"/>
                          <w:lang w:val="ro-RO"/>
                        </w:rPr>
                      </w:pPr>
                      <w:r w:rsidRPr="00D1753C">
                        <w:rPr>
                          <w:rFonts w:ascii="Trebuchet MS" w:hAnsi="Trebuchet MS"/>
                          <w:b/>
                          <w:sz w:val="20"/>
                          <w:szCs w:val="20"/>
                          <w:lang w:val="ro-RO"/>
                        </w:rPr>
                        <w:t>Sistem de de calificare</w:t>
                      </w:r>
                    </w:p>
                    <w:p w:rsidR="005554C4" w:rsidRPr="00D1753C" w:rsidRDefault="005554C4" w:rsidP="00F8377E">
                      <w:pPr>
                        <w:pStyle w:val="Frspaiere1"/>
                        <w:numPr>
                          <w:ilvl w:val="0"/>
                          <w:numId w:val="9"/>
                        </w:numPr>
                        <w:rPr>
                          <w:rFonts w:ascii="Trebuchet MS" w:hAnsi="Trebuchet MS"/>
                          <w:i/>
                          <w:sz w:val="20"/>
                          <w:szCs w:val="20"/>
                          <w:lang w:val="ro-RO"/>
                        </w:rPr>
                      </w:pPr>
                      <w:r w:rsidRPr="00D1753C">
                        <w:rPr>
                          <w:rFonts w:ascii="Trebuchet MS" w:hAnsi="Trebuchet MS"/>
                          <w:i/>
                          <w:sz w:val="20"/>
                          <w:szCs w:val="20"/>
                          <w:lang w:val="ro-RO"/>
                        </w:rPr>
                        <w:t>Pentru județe:</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la faza pe județ se califică echipele ocupante a primelor trei locuri la faza pe localitate</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la faza pe regiune se califică echipa ocupantă a primului loc la faza pe județ</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la faza națională se califică echipa ocupantă a primului loc la faza pe regiune</w:t>
                      </w:r>
                    </w:p>
                    <w:p w:rsidR="005554C4" w:rsidRPr="00D1753C" w:rsidRDefault="005554C4" w:rsidP="00F8377E">
                      <w:pPr>
                        <w:pStyle w:val="Frspaiere1"/>
                        <w:numPr>
                          <w:ilvl w:val="0"/>
                          <w:numId w:val="9"/>
                        </w:numPr>
                        <w:rPr>
                          <w:rFonts w:ascii="Trebuchet MS" w:hAnsi="Trebuchet MS"/>
                          <w:i/>
                          <w:sz w:val="20"/>
                          <w:szCs w:val="20"/>
                          <w:lang w:val="ro-RO"/>
                        </w:rPr>
                      </w:pPr>
                      <w:r w:rsidRPr="00D1753C">
                        <w:rPr>
                          <w:rFonts w:ascii="Trebuchet MS" w:hAnsi="Trebuchet MS"/>
                          <w:i/>
                          <w:sz w:val="20"/>
                          <w:szCs w:val="20"/>
                          <w:lang w:val="ro-RO"/>
                        </w:rPr>
                        <w:t>Pentru mun.București</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la faza pe sector participă toate echipele care se înscriu</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la faza pe regiune se califică echipa ocupantă a primului loc la faza pe sector</w:t>
                      </w:r>
                    </w:p>
                    <w:p w:rsidR="005554C4" w:rsidRPr="00D1753C" w:rsidRDefault="005554C4" w:rsidP="00F8377E">
                      <w:pPr>
                        <w:pStyle w:val="Frspaiere1"/>
                        <w:numPr>
                          <w:ilvl w:val="0"/>
                          <w:numId w:val="7"/>
                        </w:numPr>
                        <w:rPr>
                          <w:rFonts w:ascii="Trebuchet MS" w:hAnsi="Trebuchet MS"/>
                          <w:sz w:val="20"/>
                          <w:szCs w:val="20"/>
                          <w:lang w:val="ro-RO"/>
                        </w:rPr>
                      </w:pPr>
                      <w:r w:rsidRPr="00D1753C">
                        <w:rPr>
                          <w:rFonts w:ascii="Trebuchet MS" w:hAnsi="Trebuchet MS"/>
                          <w:sz w:val="20"/>
                          <w:szCs w:val="20"/>
                          <w:lang w:val="ro-RO"/>
                        </w:rPr>
                        <w:t>la faza națională se califică echipa ocupantă a primului loc pe regiunea București-Ilfov</w:t>
                      </w:r>
                    </w:p>
                    <w:p w:rsidR="005554C4" w:rsidRPr="00D1753C" w:rsidRDefault="005554C4" w:rsidP="00D1753C">
                      <w:pPr>
                        <w:pStyle w:val="Frspaiere1"/>
                        <w:rPr>
                          <w:rFonts w:ascii="Trebuchet MS" w:hAnsi="Trebuchet MS"/>
                          <w:sz w:val="20"/>
                          <w:szCs w:val="20"/>
                          <w:lang w:val="ro-RO"/>
                        </w:rPr>
                      </w:pPr>
                    </w:p>
                    <w:p w:rsidR="005554C4" w:rsidRPr="007C7D9C" w:rsidRDefault="005554C4" w:rsidP="00F8377E">
                      <w:pPr>
                        <w:pStyle w:val="Frspaiere1"/>
                        <w:numPr>
                          <w:ilvl w:val="0"/>
                          <w:numId w:val="6"/>
                        </w:numPr>
                        <w:rPr>
                          <w:rFonts w:ascii="Trebuchet MS" w:hAnsi="Trebuchet MS"/>
                          <w:b/>
                          <w:sz w:val="20"/>
                          <w:szCs w:val="20"/>
                          <w:lang w:val="ro-RO"/>
                        </w:rPr>
                      </w:pPr>
                      <w:r w:rsidRPr="007C7D9C">
                        <w:rPr>
                          <w:rFonts w:ascii="Trebuchet MS" w:hAnsi="Trebuchet MS"/>
                          <w:b/>
                          <w:sz w:val="20"/>
                          <w:szCs w:val="20"/>
                          <w:lang w:val="ro-RO"/>
                        </w:rPr>
                        <w:t>Localitățile unde se desfășoară fazele pe regiuni</w:t>
                      </w:r>
                    </w:p>
                    <w:p w:rsidR="005554C4" w:rsidRPr="00702A23" w:rsidRDefault="00702A23" w:rsidP="00F8377E">
                      <w:pPr>
                        <w:pStyle w:val="Frspaiere1"/>
                        <w:numPr>
                          <w:ilvl w:val="0"/>
                          <w:numId w:val="7"/>
                        </w:numPr>
                        <w:rPr>
                          <w:rFonts w:ascii="Trebuchet MS" w:hAnsi="Trebuchet MS"/>
                          <w:b/>
                          <w:sz w:val="20"/>
                          <w:szCs w:val="20"/>
                          <w:lang w:val="ro-RO"/>
                        </w:rPr>
                      </w:pPr>
                      <w:r w:rsidRPr="00702A23">
                        <w:rPr>
                          <w:rFonts w:ascii="Trebuchet MS" w:hAnsi="Trebuchet MS"/>
                          <w:i/>
                          <w:sz w:val="20"/>
                          <w:szCs w:val="20"/>
                          <w:lang w:val="ro-RO"/>
                        </w:rPr>
                        <w:t>Localitățile unde se vor desfășura fazele regionale sunt precizate în Calendarul Competițiilor Sportive Școlare Naționale - anul școlar 2018-2019</w:t>
                      </w:r>
                    </w:p>
                    <w:p w:rsidR="005554C4" w:rsidRPr="006735C4" w:rsidRDefault="005554C4" w:rsidP="00D1753C">
                      <w:pPr>
                        <w:pStyle w:val="Frspaiere1"/>
                        <w:ind w:left="360"/>
                        <w:rPr>
                          <w:rFonts w:ascii="Trebuchet MS" w:hAnsi="Trebuchet MS"/>
                          <w:b/>
                          <w:color w:val="9CC2E5"/>
                          <w:sz w:val="20"/>
                          <w:szCs w:val="20"/>
                          <w:lang w:val="ro-RO"/>
                        </w:rPr>
                      </w:pPr>
                    </w:p>
                    <w:p w:rsidR="005554C4" w:rsidRPr="00D1753C" w:rsidRDefault="005554C4" w:rsidP="00F8377E">
                      <w:pPr>
                        <w:pStyle w:val="Frspaiere1"/>
                        <w:numPr>
                          <w:ilvl w:val="0"/>
                          <w:numId w:val="6"/>
                        </w:numPr>
                        <w:rPr>
                          <w:rFonts w:ascii="Trebuchet MS" w:hAnsi="Trebuchet MS"/>
                          <w:b/>
                          <w:sz w:val="20"/>
                          <w:szCs w:val="20"/>
                          <w:lang w:val="ro-RO"/>
                        </w:rPr>
                      </w:pPr>
                      <w:r w:rsidRPr="00D1753C">
                        <w:rPr>
                          <w:rFonts w:ascii="Trebuchet MS" w:hAnsi="Trebuchet MS"/>
                          <w:b/>
                          <w:sz w:val="20"/>
                          <w:szCs w:val="20"/>
                          <w:lang w:val="ro-RO"/>
                        </w:rPr>
                        <w:t>Localitatea unde se desfășoară faza națională</w:t>
                      </w:r>
                    </w:p>
                    <w:p w:rsidR="005554C4" w:rsidRPr="00D1753C" w:rsidRDefault="005554C4" w:rsidP="00F8377E">
                      <w:pPr>
                        <w:pStyle w:val="Frspaiere1"/>
                        <w:numPr>
                          <w:ilvl w:val="0"/>
                          <w:numId w:val="7"/>
                        </w:numPr>
                        <w:rPr>
                          <w:rFonts w:ascii="Trebuchet MS" w:hAnsi="Trebuchet MS"/>
                          <w:b/>
                          <w:sz w:val="20"/>
                          <w:szCs w:val="20"/>
                          <w:lang w:val="ro-RO"/>
                        </w:rPr>
                      </w:pPr>
                      <w:r>
                        <w:rPr>
                          <w:rFonts w:ascii="Trebuchet MS" w:hAnsi="Trebuchet MS"/>
                          <w:b/>
                          <w:sz w:val="20"/>
                          <w:szCs w:val="20"/>
                          <w:lang w:val="ro-RO"/>
                        </w:rPr>
                        <w:t xml:space="preserve">IZVORANI -ILFOV </w:t>
                      </w:r>
                    </w:p>
                    <w:p w:rsidR="005554C4" w:rsidRPr="00D1753C" w:rsidRDefault="005554C4" w:rsidP="00D1753C">
                      <w:pPr>
                        <w:pStyle w:val="Titlu"/>
                        <w:jc w:val="left"/>
                        <w:rPr>
                          <w:rFonts w:ascii="Trebuchet MS" w:hAnsi="Trebuchet MS"/>
                          <w:sz w:val="10"/>
                          <w:lang w:val="en-US"/>
                        </w:rPr>
                      </w:pPr>
                    </w:p>
                  </w:txbxContent>
                </v:textbox>
              </v:shape>
            </w:pict>
          </mc:Fallback>
        </mc:AlternateContent>
      </w: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702A23" w:rsidRDefault="00702A23"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D1753C" w:rsidRDefault="00D1753C" w:rsidP="00A31952">
      <w:pPr>
        <w:pStyle w:val="Titlu"/>
        <w:jc w:val="left"/>
        <w:rPr>
          <w:rFonts w:ascii="Trebuchet MS" w:hAnsi="Trebuchet MS"/>
          <w:sz w:val="10"/>
        </w:rPr>
      </w:pPr>
    </w:p>
    <w:p w:rsidR="00702A23" w:rsidRDefault="00702A23" w:rsidP="00A31952">
      <w:pPr>
        <w:pStyle w:val="Titlu"/>
        <w:jc w:val="left"/>
        <w:rPr>
          <w:rFonts w:ascii="Trebuchet MS" w:hAnsi="Trebuchet MS"/>
          <w:sz w:val="24"/>
        </w:rPr>
      </w:pPr>
    </w:p>
    <w:p w:rsidR="00A31952" w:rsidRPr="00B103F8" w:rsidRDefault="00A31952" w:rsidP="00A31952">
      <w:pPr>
        <w:pStyle w:val="Titlu"/>
        <w:jc w:val="left"/>
        <w:rPr>
          <w:rFonts w:ascii="Trebuchet MS" w:hAnsi="Trebuchet MS"/>
          <w:sz w:val="24"/>
        </w:rPr>
      </w:pPr>
      <w:r w:rsidRPr="00B103F8">
        <w:rPr>
          <w:rFonts w:ascii="Trebuchet MS" w:hAnsi="Trebuchet MS"/>
          <w:sz w:val="24"/>
        </w:rPr>
        <w:t>TRANSFORMAREA PERFORMAŢELOR ÎN PUNCTE:</w:t>
      </w:r>
    </w:p>
    <w:p w:rsidR="00A31952" w:rsidRPr="00D84D33" w:rsidRDefault="00472C99" w:rsidP="00A31952">
      <w:pPr>
        <w:rPr>
          <w:rFonts w:ascii="Trebuchet MS" w:hAnsi="Trebuchet MS"/>
          <w:b/>
        </w:rPr>
      </w:pPr>
      <w:r w:rsidRPr="00D84D33">
        <w:rPr>
          <w:rFonts w:ascii="Trebuchet MS" w:hAnsi="Trebuchet MS"/>
          <w:b/>
        </w:rPr>
        <w:t>B</w:t>
      </w:r>
      <w:r w:rsidR="009654D1">
        <w:rPr>
          <w:rFonts w:ascii="Trebuchet MS" w:hAnsi="Trebuchet MS"/>
          <w:b/>
        </w:rPr>
        <w:t>Ă</w:t>
      </w:r>
      <w:r w:rsidR="00A31952" w:rsidRPr="00D84D33">
        <w:rPr>
          <w:rFonts w:ascii="Trebuchet MS" w:hAnsi="Trebuchet MS"/>
          <w:b/>
        </w:rPr>
        <w:t>IEŢI</w:t>
      </w:r>
    </w:p>
    <w:tbl>
      <w:tblPr>
        <w:tblW w:w="99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000" w:firstRow="0" w:lastRow="0" w:firstColumn="0" w:lastColumn="0" w:noHBand="0" w:noVBand="0"/>
      </w:tblPr>
      <w:tblGrid>
        <w:gridCol w:w="1672"/>
        <w:gridCol w:w="1655"/>
        <w:gridCol w:w="1655"/>
        <w:gridCol w:w="1655"/>
        <w:gridCol w:w="1655"/>
        <w:gridCol w:w="1655"/>
      </w:tblGrid>
      <w:tr w:rsidR="00A31952" w:rsidRPr="00B103F8">
        <w:trPr>
          <w:trHeight w:val="255"/>
        </w:trPr>
        <w:tc>
          <w:tcPr>
            <w:tcW w:w="1672" w:type="dxa"/>
            <w:shd w:val="clear" w:color="auto" w:fill="F2F2F2"/>
            <w:noWrap/>
            <w:vAlign w:val="bottom"/>
          </w:tcPr>
          <w:p w:rsidR="00A31952" w:rsidRPr="00B103F8" w:rsidRDefault="00A31952" w:rsidP="00672B42">
            <w:pPr>
              <w:jc w:val="center"/>
              <w:rPr>
                <w:rFonts w:ascii="Trebuchet MS" w:hAnsi="Trebuchet MS" w:cs="Arial"/>
                <w:b/>
                <w:sz w:val="20"/>
                <w:szCs w:val="20"/>
              </w:rPr>
            </w:pPr>
            <w:r w:rsidRPr="00B103F8">
              <w:rPr>
                <w:rFonts w:ascii="Trebuchet MS" w:hAnsi="Trebuchet MS" w:cs="Arial"/>
                <w:b/>
                <w:sz w:val="20"/>
                <w:szCs w:val="20"/>
              </w:rPr>
              <w:t>PUNCTE</w:t>
            </w:r>
          </w:p>
        </w:tc>
        <w:tc>
          <w:tcPr>
            <w:tcW w:w="1655" w:type="dxa"/>
            <w:shd w:val="clear" w:color="auto" w:fill="F2F2F2"/>
            <w:noWrap/>
            <w:vAlign w:val="bottom"/>
          </w:tcPr>
          <w:p w:rsidR="00A31952" w:rsidRPr="00B103F8" w:rsidRDefault="00A31952" w:rsidP="00672B42">
            <w:pPr>
              <w:jc w:val="center"/>
              <w:rPr>
                <w:rFonts w:ascii="Trebuchet MS" w:hAnsi="Trebuchet MS" w:cs="Arial"/>
                <w:b/>
                <w:sz w:val="20"/>
                <w:szCs w:val="20"/>
              </w:rPr>
            </w:pPr>
            <w:r w:rsidRPr="00B103F8">
              <w:rPr>
                <w:rFonts w:ascii="Trebuchet MS" w:hAnsi="Trebuchet MS" w:cs="Arial"/>
                <w:b/>
                <w:sz w:val="20"/>
                <w:szCs w:val="20"/>
              </w:rPr>
              <w:t>60 mp</w:t>
            </w:r>
          </w:p>
        </w:tc>
        <w:tc>
          <w:tcPr>
            <w:tcW w:w="1655" w:type="dxa"/>
            <w:shd w:val="clear" w:color="auto" w:fill="F2F2F2"/>
            <w:noWrap/>
            <w:vAlign w:val="bottom"/>
          </w:tcPr>
          <w:p w:rsidR="00A31952" w:rsidRPr="00B103F8" w:rsidRDefault="00A31952" w:rsidP="00672B42">
            <w:pPr>
              <w:jc w:val="center"/>
              <w:rPr>
                <w:rFonts w:ascii="Trebuchet MS" w:hAnsi="Trebuchet MS" w:cs="Arial"/>
                <w:b/>
                <w:sz w:val="20"/>
                <w:szCs w:val="20"/>
              </w:rPr>
            </w:pPr>
            <w:r w:rsidRPr="00B103F8">
              <w:rPr>
                <w:rFonts w:ascii="Trebuchet MS" w:hAnsi="Trebuchet MS" w:cs="Arial"/>
                <w:b/>
                <w:sz w:val="20"/>
                <w:szCs w:val="20"/>
              </w:rPr>
              <w:t>800 mp</w:t>
            </w:r>
          </w:p>
        </w:tc>
        <w:tc>
          <w:tcPr>
            <w:tcW w:w="1655" w:type="dxa"/>
            <w:shd w:val="clear" w:color="auto" w:fill="F2F2F2"/>
            <w:noWrap/>
            <w:vAlign w:val="bottom"/>
          </w:tcPr>
          <w:p w:rsidR="00A31952" w:rsidRPr="00B103F8" w:rsidRDefault="00A31952" w:rsidP="00672B42">
            <w:pPr>
              <w:jc w:val="center"/>
              <w:rPr>
                <w:rFonts w:ascii="Trebuchet MS" w:hAnsi="Trebuchet MS" w:cs="Arial"/>
                <w:b/>
                <w:sz w:val="20"/>
                <w:szCs w:val="20"/>
              </w:rPr>
            </w:pPr>
            <w:r w:rsidRPr="00B103F8">
              <w:rPr>
                <w:rFonts w:ascii="Trebuchet MS" w:hAnsi="Trebuchet MS" w:cs="Arial"/>
                <w:b/>
                <w:sz w:val="20"/>
                <w:szCs w:val="20"/>
              </w:rPr>
              <w:t>lungime</w:t>
            </w:r>
          </w:p>
        </w:tc>
        <w:tc>
          <w:tcPr>
            <w:tcW w:w="1655" w:type="dxa"/>
            <w:shd w:val="clear" w:color="auto" w:fill="F2F2F2"/>
            <w:noWrap/>
            <w:vAlign w:val="bottom"/>
          </w:tcPr>
          <w:p w:rsidR="00A31952" w:rsidRPr="00B103F8" w:rsidRDefault="00A31952" w:rsidP="00672B42">
            <w:pPr>
              <w:jc w:val="center"/>
              <w:rPr>
                <w:rFonts w:ascii="Trebuchet MS" w:hAnsi="Trebuchet MS" w:cs="Arial"/>
                <w:b/>
                <w:sz w:val="20"/>
                <w:szCs w:val="20"/>
              </w:rPr>
            </w:pPr>
            <w:r w:rsidRPr="00B103F8">
              <w:rPr>
                <w:rFonts w:ascii="Trebuchet MS" w:hAnsi="Trebuchet MS" w:cs="Arial"/>
                <w:b/>
                <w:sz w:val="20"/>
                <w:szCs w:val="20"/>
              </w:rPr>
              <w:t>oină</w:t>
            </w:r>
          </w:p>
        </w:tc>
        <w:tc>
          <w:tcPr>
            <w:tcW w:w="1655" w:type="dxa"/>
            <w:shd w:val="clear" w:color="auto" w:fill="F2F2F2"/>
            <w:noWrap/>
            <w:vAlign w:val="bottom"/>
          </w:tcPr>
          <w:p w:rsidR="00A31952" w:rsidRPr="00B103F8" w:rsidRDefault="00A31952" w:rsidP="00672B42">
            <w:pPr>
              <w:jc w:val="center"/>
              <w:rPr>
                <w:rFonts w:ascii="Trebuchet MS" w:hAnsi="Trebuchet MS" w:cs="Arial"/>
                <w:b/>
                <w:sz w:val="20"/>
                <w:szCs w:val="20"/>
              </w:rPr>
            </w:pPr>
            <w:r w:rsidRPr="00B103F8">
              <w:rPr>
                <w:rFonts w:ascii="Trebuchet MS" w:hAnsi="Trebuchet MS" w:cs="Arial"/>
                <w:b/>
                <w:sz w:val="20"/>
                <w:szCs w:val="20"/>
              </w:rPr>
              <w:t>PUNCTE</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150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1’57”4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7,12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108,68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150</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1’57”7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7,11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108,12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149</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1’58”0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7,10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107,54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148</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1’58”3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7,09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106,98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147</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1’58”6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7,08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106,42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146</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1’58”9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7,07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105,84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145</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1’59”1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7,06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105,26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144</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1’59”4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7,05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104,70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143</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1’59”7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7,04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104,12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142</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2’00”0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7,03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103,54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141</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2’00”3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7,02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102,98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140</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2’00”6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7,01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102,40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139</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2’00”9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6,99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101,82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138</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2’01”2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6,98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101,24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137</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2’01”5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6,97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100,66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136</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lang w:val="en-US"/>
              </w:rPr>
            </w:pPr>
            <w:r w:rsidRPr="00B103F8">
              <w:rPr>
                <w:rFonts w:ascii="Trebuchet MS" w:hAnsi="Trebuchet MS" w:cs="Arial"/>
                <w:b/>
                <w:sz w:val="20"/>
                <w:szCs w:val="20"/>
              </w:rPr>
              <w:t>2</w:t>
            </w:r>
            <w:r w:rsidRPr="00B103F8">
              <w:rPr>
                <w:rFonts w:ascii="Trebuchet MS" w:hAnsi="Trebuchet MS" w:cs="Arial"/>
                <w:b/>
                <w:sz w:val="20"/>
                <w:szCs w:val="20"/>
                <w:lang w:val="en-US"/>
              </w:rPr>
              <w:t>’01”8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6,95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100,08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135</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2’02”1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6,94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99,50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134</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2’02”5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6,92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98,92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133</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2’02”8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6,90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98,34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132</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2’03”1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6,88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97,76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131</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2’03”4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6,86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97,16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130</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2’03”7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6,84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96,58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129</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2’04”0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6,82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96,00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128</w:t>
            </w:r>
          </w:p>
        </w:tc>
      </w:tr>
      <w:tr w:rsidR="00470251" w:rsidRPr="00B103F8">
        <w:trPr>
          <w:trHeight w:val="255"/>
        </w:trPr>
        <w:tc>
          <w:tcPr>
            <w:tcW w:w="1672"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lastRenderedPageBreak/>
              <w:t>PUNCTE</w:t>
            </w:r>
          </w:p>
        </w:tc>
        <w:tc>
          <w:tcPr>
            <w:tcW w:w="1655"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t>60 mp</w:t>
            </w:r>
          </w:p>
        </w:tc>
        <w:tc>
          <w:tcPr>
            <w:tcW w:w="1655"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t>800 mp</w:t>
            </w:r>
          </w:p>
        </w:tc>
        <w:tc>
          <w:tcPr>
            <w:tcW w:w="1655"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t>lungime</w:t>
            </w:r>
          </w:p>
        </w:tc>
        <w:tc>
          <w:tcPr>
            <w:tcW w:w="1655"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t>oina</w:t>
            </w:r>
          </w:p>
        </w:tc>
        <w:tc>
          <w:tcPr>
            <w:tcW w:w="1655"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t>PUNCTE</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2’04”3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6,80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95,40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127</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2’04”6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6,78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94,82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126</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2’04”9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6,75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94,22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125</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2’05”3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6,72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93,62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124</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2’05”6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6,69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93,04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123</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2’05”9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6,66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92,44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122</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2’06”2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6,63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91,84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121</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2’06”5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6,60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91,26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120</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2’06”9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6,57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90,66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119</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2’07”2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6,54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90,06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118</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2’07”5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6,51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89,46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117</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lang w:val="en-US"/>
              </w:rPr>
            </w:pPr>
            <w:r w:rsidRPr="00B103F8">
              <w:rPr>
                <w:rFonts w:ascii="Trebuchet MS" w:hAnsi="Trebuchet MS" w:cs="Arial"/>
                <w:b/>
                <w:sz w:val="20"/>
                <w:szCs w:val="20"/>
              </w:rPr>
              <w:t>2</w:t>
            </w:r>
            <w:r w:rsidRPr="00B103F8">
              <w:rPr>
                <w:rFonts w:ascii="Trebuchet MS" w:hAnsi="Trebuchet MS" w:cs="Arial"/>
                <w:b/>
                <w:sz w:val="20"/>
                <w:szCs w:val="20"/>
                <w:lang w:val="en-US"/>
              </w:rPr>
              <w:t>’07”8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6,48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88,86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116</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2’08”2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6,45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88,28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115</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2’08”5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6,42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87,66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114</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2’08”8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6,39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87,04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113</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2’09”2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6,36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86,44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112</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2’09”5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6,33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85,84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111</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2’09”8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6,30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85,22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110</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2’10”2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6,27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84,62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109</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2’10”5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6,24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84,00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108</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2’10”9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6,21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83,40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107</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2’11”2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82,78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106</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2’11”5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82,18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105</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2’11”9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81,56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104</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2’12”2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6,09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80,94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103</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2’12”6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6,06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80,32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102</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2’12”9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6,03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79,70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101</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lang w:val="en-US"/>
              </w:rPr>
            </w:pPr>
            <w:r w:rsidRPr="00B103F8">
              <w:rPr>
                <w:rFonts w:ascii="Trebuchet MS" w:hAnsi="Trebuchet MS" w:cs="Arial"/>
                <w:b/>
                <w:sz w:val="20"/>
                <w:szCs w:val="20"/>
              </w:rPr>
              <w:t>2</w:t>
            </w:r>
            <w:r w:rsidRPr="00B103F8">
              <w:rPr>
                <w:rFonts w:ascii="Trebuchet MS" w:hAnsi="Trebuchet MS" w:cs="Arial"/>
                <w:b/>
                <w:sz w:val="20"/>
                <w:szCs w:val="20"/>
                <w:lang w:val="en-US"/>
              </w:rPr>
              <w:t>’13”3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6,02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79,09</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100</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2’13”6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5,97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78,48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99</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2’14”0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5,94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77,84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98</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2’14”4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5,91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77,22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97</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2’14”7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5,88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76,66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96</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2’15”1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5,85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75,98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95</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2’15”4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5,82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75,34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94</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2’15”8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5,79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74,72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93</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2’16”2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5,76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74,08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92</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2’16”5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5,73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73,46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91</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2’16”9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5,70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72,82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90</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2’17”3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5,67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72,18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89</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2’17”7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5,64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72,56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88</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2’18”0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5,61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70,92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87</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2’18”4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5,58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70,28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86</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2’18”8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5,55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69,64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85</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2’19”2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5,52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69,00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84</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2’19”6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5,49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68,36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83</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2’20”0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5,46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67,72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82</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2’20”4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5,43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67,08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81</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2’20”8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5,40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66,42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80</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2’21”2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5,37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65,78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79</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2’21”6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5,34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65,12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78</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2’22”0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5,31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64,48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77</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2’22”4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5,28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63,82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76</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2’22”8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5,25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63,18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75</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2’23”2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5,22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62,52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74</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2’23”8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5,19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61,86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73</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2’24”0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5,16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61,20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72</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2’24”4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5,13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60,54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71</w:t>
            </w:r>
          </w:p>
        </w:tc>
      </w:tr>
      <w:tr w:rsidR="00470251" w:rsidRPr="00B103F8">
        <w:trPr>
          <w:trHeight w:val="255"/>
        </w:trPr>
        <w:tc>
          <w:tcPr>
            <w:tcW w:w="1672"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lastRenderedPageBreak/>
              <w:t>PUNCTE</w:t>
            </w:r>
          </w:p>
        </w:tc>
        <w:tc>
          <w:tcPr>
            <w:tcW w:w="1655"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t>60 mp</w:t>
            </w:r>
          </w:p>
        </w:tc>
        <w:tc>
          <w:tcPr>
            <w:tcW w:w="1655"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t>800 mp</w:t>
            </w:r>
          </w:p>
        </w:tc>
        <w:tc>
          <w:tcPr>
            <w:tcW w:w="1655"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t>lungime</w:t>
            </w:r>
          </w:p>
        </w:tc>
        <w:tc>
          <w:tcPr>
            <w:tcW w:w="1655"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t>oina</w:t>
            </w:r>
          </w:p>
        </w:tc>
        <w:tc>
          <w:tcPr>
            <w:tcW w:w="1655"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t>PUNCTE</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2’24”8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5,10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59,88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70</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2’25”3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5,07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59,22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69</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lang w:val="en-US"/>
              </w:rPr>
            </w:pPr>
            <w:r w:rsidRPr="00B103F8">
              <w:rPr>
                <w:rFonts w:ascii="Trebuchet MS" w:hAnsi="Trebuchet MS" w:cs="Arial"/>
                <w:b/>
                <w:sz w:val="20"/>
                <w:szCs w:val="20"/>
                <w:lang w:val="en-US"/>
              </w:rPr>
              <w:t>2’25”7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5,04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58,56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68</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2’26”1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5,01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57,90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67</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2’26”6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4,98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57,24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66</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2’27”0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4,95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58,56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65</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2’27”4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4,92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55,90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64</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2’27”8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4,89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55,22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63</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2’28”3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4,86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54,54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62</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2’28”8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4,83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53,88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61</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2’29”2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4,80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53,20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60</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2’29”7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4,77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52,52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59</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2’30”1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4,74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51,84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58</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2’30”6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4,71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51,18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57</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2’31”1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4,68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50,48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56</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2’31”6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4,65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49,80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55</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2’32”0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4,62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49,10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54</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2’32”5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4,59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48,42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53</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2’33”0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4,56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47,74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52</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2’33”5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4,53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47,04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51</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lang w:val="en-US"/>
              </w:rPr>
            </w:pPr>
            <w:r w:rsidRPr="00B103F8">
              <w:rPr>
                <w:rFonts w:ascii="Trebuchet MS" w:hAnsi="Trebuchet MS" w:cs="Arial"/>
                <w:b/>
                <w:sz w:val="20"/>
                <w:szCs w:val="20"/>
              </w:rPr>
              <w:t>2</w:t>
            </w:r>
            <w:r w:rsidRPr="00B103F8">
              <w:rPr>
                <w:rFonts w:ascii="Trebuchet MS" w:hAnsi="Trebuchet MS" w:cs="Arial"/>
                <w:b/>
                <w:sz w:val="20"/>
                <w:szCs w:val="20"/>
                <w:lang w:val="en-US"/>
              </w:rPr>
              <w:t>’34”0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4,50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46,36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50</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2’34”5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4,46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45,66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49</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2’35”0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4,42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44,96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48</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2’35”5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4,38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44,26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47</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2’36”0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4,34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43,56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46</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2’36”6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4,30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42,86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45</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2’37”1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4,26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42,16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44</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2’37”5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4,22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41,46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43</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2’38”2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4,18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40,74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42</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2’38”7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4,14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40,04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41</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2’39”3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4,10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39,32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40</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2’39”8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4,05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38,62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39</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2’40”4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4,00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37,90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38</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2’41”0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3,95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37,18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37</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2’41”6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3,90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36,46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36</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2’42”2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3,85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35,74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35</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2’42”8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3,80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35,02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34</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2’43”4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3,75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34,30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33</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lang w:val="en-US"/>
              </w:rPr>
            </w:pPr>
            <w:r w:rsidRPr="00B103F8">
              <w:rPr>
                <w:rFonts w:ascii="Trebuchet MS" w:hAnsi="Trebuchet MS" w:cs="Arial"/>
                <w:b/>
                <w:sz w:val="20"/>
                <w:szCs w:val="20"/>
              </w:rPr>
              <w:t>2</w:t>
            </w:r>
            <w:r w:rsidRPr="00B103F8">
              <w:rPr>
                <w:rFonts w:ascii="Trebuchet MS" w:hAnsi="Trebuchet MS" w:cs="Arial"/>
                <w:b/>
                <w:sz w:val="20"/>
                <w:szCs w:val="20"/>
                <w:lang w:val="en-US"/>
              </w:rPr>
              <w:t>’44”0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3,70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33,58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32</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2’44”6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3,65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32,84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31</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2’45”3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3,60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32,12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30</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2’45”9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3,55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31,36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29</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2’46”6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3,50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30,66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28</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2’47”3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3,45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29,92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27</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2’47”9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3,40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29,18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26</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2’48”6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3,35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28,44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25</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2’49”4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3,30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27,70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24</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2’50”1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26,96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23</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2’50”8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26,20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22</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2’51”6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25,46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21</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2’52”4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24,70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20</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lang w:val="en-US"/>
              </w:rPr>
            </w:pPr>
            <w:r w:rsidRPr="00B103F8">
              <w:rPr>
                <w:rFonts w:ascii="Trebuchet MS" w:hAnsi="Trebuchet MS" w:cs="Arial"/>
                <w:b/>
                <w:sz w:val="20"/>
                <w:szCs w:val="20"/>
              </w:rPr>
              <w:t>2</w:t>
            </w:r>
            <w:r w:rsidRPr="00B103F8">
              <w:rPr>
                <w:rFonts w:ascii="Trebuchet MS" w:hAnsi="Trebuchet MS" w:cs="Arial"/>
                <w:b/>
                <w:sz w:val="20"/>
                <w:szCs w:val="20"/>
                <w:lang w:val="en-US"/>
              </w:rPr>
              <w:t>’53”2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23,96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19</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2’54”0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2,94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23,20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18</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2’54”8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2,88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22,44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17</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2’55”7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2,82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21,68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16</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2’56”8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2,76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20,92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15</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2’57”5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2,70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20,16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w:t>
            </w:r>
          </w:p>
        </w:tc>
      </w:tr>
      <w:tr w:rsidR="00470251" w:rsidRPr="00B103F8">
        <w:trPr>
          <w:trHeight w:val="255"/>
        </w:trPr>
        <w:tc>
          <w:tcPr>
            <w:tcW w:w="1672"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lastRenderedPageBreak/>
              <w:t>PUNCTE</w:t>
            </w:r>
          </w:p>
        </w:tc>
        <w:tc>
          <w:tcPr>
            <w:tcW w:w="1655"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t>60 mp</w:t>
            </w:r>
          </w:p>
        </w:tc>
        <w:tc>
          <w:tcPr>
            <w:tcW w:w="1655"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t>800 mp</w:t>
            </w:r>
          </w:p>
        </w:tc>
        <w:tc>
          <w:tcPr>
            <w:tcW w:w="1655"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t>lungime</w:t>
            </w:r>
          </w:p>
        </w:tc>
        <w:tc>
          <w:tcPr>
            <w:tcW w:w="1655"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t>oina</w:t>
            </w:r>
          </w:p>
        </w:tc>
        <w:tc>
          <w:tcPr>
            <w:tcW w:w="1655" w:type="dxa"/>
            <w:shd w:val="clear" w:color="auto" w:fill="F2F2F2"/>
            <w:noWrap/>
            <w:vAlign w:val="bottom"/>
          </w:tcPr>
          <w:p w:rsidR="00470251" w:rsidRPr="00B103F8" w:rsidRDefault="00470251" w:rsidP="00672B42">
            <w:pPr>
              <w:jc w:val="center"/>
              <w:rPr>
                <w:rFonts w:ascii="Trebuchet MS" w:hAnsi="Trebuchet MS" w:cs="Arial"/>
                <w:b/>
                <w:sz w:val="20"/>
                <w:szCs w:val="20"/>
              </w:rPr>
            </w:pPr>
            <w:r w:rsidRPr="00B103F8">
              <w:rPr>
                <w:rFonts w:ascii="Trebuchet MS" w:hAnsi="Trebuchet MS" w:cs="Arial"/>
                <w:b/>
                <w:sz w:val="20"/>
                <w:szCs w:val="20"/>
              </w:rPr>
              <w:t>PUNCTE</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2’58”5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2,64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19,38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2’59”5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18,62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3’00”5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17,84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3’01”6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17,06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3’02”8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16,30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09</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3’04”0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15,52</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08</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3’05”3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14,74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07</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lang w:val="en-US"/>
              </w:rPr>
            </w:pPr>
            <w:r w:rsidRPr="00B103F8">
              <w:rPr>
                <w:rFonts w:ascii="Trebuchet MS" w:hAnsi="Trebuchet MS" w:cs="Arial"/>
                <w:b/>
                <w:sz w:val="20"/>
                <w:szCs w:val="20"/>
              </w:rPr>
              <w:t>3</w:t>
            </w:r>
            <w:r w:rsidRPr="00B103F8">
              <w:rPr>
                <w:rFonts w:ascii="Trebuchet MS" w:hAnsi="Trebuchet MS" w:cs="Arial"/>
                <w:b/>
                <w:sz w:val="20"/>
                <w:szCs w:val="20"/>
                <w:lang w:val="en-US"/>
              </w:rPr>
              <w:t>’06”7</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13,94</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06</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3’08”2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13,16</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05</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3’09”9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2,05</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12,38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04</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03</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11,6</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3’11”8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1,99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11,58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03</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11,8</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3’14”0</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1,92</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10,78</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02</w:t>
            </w:r>
          </w:p>
        </w:tc>
      </w:tr>
      <w:tr w:rsidR="00A31952" w:rsidRPr="00B103F8">
        <w:trPr>
          <w:trHeight w:val="255"/>
        </w:trPr>
        <w:tc>
          <w:tcPr>
            <w:tcW w:w="1672"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01</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lang w:val="en-US"/>
              </w:rPr>
            </w:pPr>
            <w:r w:rsidRPr="00B103F8">
              <w:rPr>
                <w:rFonts w:ascii="Trebuchet MS" w:hAnsi="Trebuchet MS" w:cs="Arial"/>
                <w:b/>
                <w:sz w:val="20"/>
                <w:szCs w:val="20"/>
              </w:rPr>
              <w:t>3</w:t>
            </w:r>
            <w:r w:rsidRPr="00B103F8">
              <w:rPr>
                <w:rFonts w:ascii="Trebuchet MS" w:hAnsi="Trebuchet MS" w:cs="Arial"/>
                <w:b/>
                <w:sz w:val="20"/>
                <w:szCs w:val="20"/>
                <w:lang w:val="en-US"/>
              </w:rPr>
              <w:t>’16”9</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1,84</w:t>
            </w:r>
          </w:p>
        </w:tc>
        <w:tc>
          <w:tcPr>
            <w:tcW w:w="1655"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10,00</w:t>
            </w:r>
          </w:p>
        </w:tc>
        <w:tc>
          <w:tcPr>
            <w:tcW w:w="165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01</w:t>
            </w:r>
          </w:p>
        </w:tc>
      </w:tr>
    </w:tbl>
    <w:p w:rsidR="00A31952" w:rsidRPr="00B103F8" w:rsidRDefault="00A31952" w:rsidP="00A31952">
      <w:pPr>
        <w:pStyle w:val="Corptext"/>
        <w:jc w:val="left"/>
        <w:rPr>
          <w:rFonts w:ascii="Trebuchet MS" w:hAnsi="Trebuchet MS"/>
          <w:sz w:val="24"/>
        </w:rPr>
      </w:pPr>
    </w:p>
    <w:p w:rsidR="00A31952" w:rsidRPr="00B103F8" w:rsidRDefault="00A31952" w:rsidP="00A31952">
      <w:pPr>
        <w:rPr>
          <w:rFonts w:ascii="Trebuchet MS" w:hAnsi="Trebuchet MS"/>
          <w:b/>
          <w:lang w:val="en-US"/>
        </w:rPr>
      </w:pPr>
      <w:r w:rsidRPr="00B103F8">
        <w:rPr>
          <w:rFonts w:ascii="Trebuchet MS" w:hAnsi="Trebuchet MS"/>
          <w:b/>
          <w:lang w:val="en-US"/>
        </w:rPr>
        <w:t>FETE</w:t>
      </w:r>
    </w:p>
    <w:tbl>
      <w:tblPr>
        <w:tblW w:w="9900"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000" w:firstRow="0" w:lastRow="0" w:firstColumn="0" w:lastColumn="0" w:noHBand="0" w:noVBand="0"/>
      </w:tblPr>
      <w:tblGrid>
        <w:gridCol w:w="1665"/>
        <w:gridCol w:w="1647"/>
        <w:gridCol w:w="1647"/>
        <w:gridCol w:w="1647"/>
        <w:gridCol w:w="1647"/>
        <w:gridCol w:w="1647"/>
      </w:tblGrid>
      <w:tr w:rsidR="00A31952" w:rsidRPr="00B103F8">
        <w:trPr>
          <w:trHeight w:val="256"/>
        </w:trPr>
        <w:tc>
          <w:tcPr>
            <w:tcW w:w="1665" w:type="dxa"/>
            <w:shd w:val="clear" w:color="auto" w:fill="F2F2F2"/>
            <w:noWrap/>
            <w:vAlign w:val="bottom"/>
          </w:tcPr>
          <w:p w:rsidR="00A31952" w:rsidRPr="00B103F8" w:rsidRDefault="00A31952" w:rsidP="00672B42">
            <w:pPr>
              <w:jc w:val="center"/>
              <w:rPr>
                <w:rFonts w:ascii="Trebuchet MS" w:hAnsi="Trebuchet MS" w:cs="Arial"/>
                <w:b/>
                <w:sz w:val="20"/>
                <w:szCs w:val="20"/>
              </w:rPr>
            </w:pPr>
            <w:r w:rsidRPr="00B103F8">
              <w:rPr>
                <w:rFonts w:ascii="Trebuchet MS" w:hAnsi="Trebuchet MS" w:cs="Arial"/>
                <w:b/>
                <w:sz w:val="20"/>
                <w:szCs w:val="20"/>
              </w:rPr>
              <w:t>PUNCTE</w:t>
            </w:r>
          </w:p>
        </w:tc>
        <w:tc>
          <w:tcPr>
            <w:tcW w:w="1647" w:type="dxa"/>
            <w:shd w:val="clear" w:color="auto" w:fill="F2F2F2"/>
            <w:noWrap/>
            <w:vAlign w:val="bottom"/>
          </w:tcPr>
          <w:p w:rsidR="00A31952" w:rsidRPr="00B103F8" w:rsidRDefault="00A31952" w:rsidP="00672B42">
            <w:pPr>
              <w:jc w:val="center"/>
              <w:rPr>
                <w:rFonts w:ascii="Trebuchet MS" w:hAnsi="Trebuchet MS" w:cs="Arial"/>
                <w:b/>
                <w:sz w:val="20"/>
                <w:szCs w:val="20"/>
              </w:rPr>
            </w:pPr>
            <w:r w:rsidRPr="00B103F8">
              <w:rPr>
                <w:rFonts w:ascii="Trebuchet MS" w:hAnsi="Trebuchet MS" w:cs="Arial"/>
                <w:b/>
                <w:sz w:val="20"/>
                <w:szCs w:val="20"/>
              </w:rPr>
              <w:t>60 mp</w:t>
            </w:r>
          </w:p>
        </w:tc>
        <w:tc>
          <w:tcPr>
            <w:tcW w:w="1647" w:type="dxa"/>
            <w:shd w:val="clear" w:color="auto" w:fill="F2F2F2"/>
            <w:noWrap/>
            <w:vAlign w:val="bottom"/>
          </w:tcPr>
          <w:p w:rsidR="00A31952" w:rsidRPr="00B103F8" w:rsidRDefault="00A31952" w:rsidP="00672B42">
            <w:pPr>
              <w:jc w:val="center"/>
              <w:rPr>
                <w:rFonts w:ascii="Trebuchet MS" w:hAnsi="Trebuchet MS" w:cs="Arial"/>
                <w:b/>
                <w:sz w:val="20"/>
                <w:szCs w:val="20"/>
              </w:rPr>
            </w:pPr>
            <w:r w:rsidRPr="00B103F8">
              <w:rPr>
                <w:rFonts w:ascii="Trebuchet MS" w:hAnsi="Trebuchet MS" w:cs="Arial"/>
                <w:b/>
                <w:sz w:val="20"/>
                <w:szCs w:val="20"/>
              </w:rPr>
              <w:t>800 mp</w:t>
            </w:r>
          </w:p>
        </w:tc>
        <w:tc>
          <w:tcPr>
            <w:tcW w:w="1647" w:type="dxa"/>
            <w:shd w:val="clear" w:color="auto" w:fill="F2F2F2"/>
            <w:noWrap/>
            <w:vAlign w:val="bottom"/>
          </w:tcPr>
          <w:p w:rsidR="00A31952" w:rsidRPr="00B103F8" w:rsidRDefault="00A31952" w:rsidP="00672B42">
            <w:pPr>
              <w:jc w:val="center"/>
              <w:rPr>
                <w:rFonts w:ascii="Trebuchet MS" w:hAnsi="Trebuchet MS" w:cs="Arial"/>
                <w:b/>
                <w:sz w:val="20"/>
                <w:szCs w:val="20"/>
              </w:rPr>
            </w:pPr>
            <w:r w:rsidRPr="00B103F8">
              <w:rPr>
                <w:rFonts w:ascii="Trebuchet MS" w:hAnsi="Trebuchet MS" w:cs="Arial"/>
                <w:b/>
                <w:sz w:val="20"/>
                <w:szCs w:val="20"/>
              </w:rPr>
              <w:t>lungime</w:t>
            </w:r>
          </w:p>
        </w:tc>
        <w:tc>
          <w:tcPr>
            <w:tcW w:w="1647" w:type="dxa"/>
            <w:shd w:val="clear" w:color="auto" w:fill="F2F2F2"/>
            <w:noWrap/>
            <w:vAlign w:val="bottom"/>
          </w:tcPr>
          <w:p w:rsidR="00A31952" w:rsidRPr="00B103F8" w:rsidRDefault="00A31952" w:rsidP="00672B42">
            <w:pPr>
              <w:jc w:val="center"/>
              <w:rPr>
                <w:rFonts w:ascii="Trebuchet MS" w:hAnsi="Trebuchet MS" w:cs="Arial"/>
                <w:b/>
                <w:sz w:val="20"/>
                <w:szCs w:val="20"/>
              </w:rPr>
            </w:pPr>
            <w:r w:rsidRPr="00B103F8">
              <w:rPr>
                <w:rFonts w:ascii="Trebuchet MS" w:hAnsi="Trebuchet MS" w:cs="Arial"/>
                <w:b/>
                <w:sz w:val="20"/>
                <w:szCs w:val="20"/>
              </w:rPr>
              <w:t>oină</w:t>
            </w:r>
          </w:p>
        </w:tc>
        <w:tc>
          <w:tcPr>
            <w:tcW w:w="1647" w:type="dxa"/>
            <w:shd w:val="clear" w:color="auto" w:fill="F2F2F2"/>
            <w:noWrap/>
            <w:vAlign w:val="bottom"/>
          </w:tcPr>
          <w:p w:rsidR="00A31952" w:rsidRPr="00B103F8" w:rsidRDefault="00A31952" w:rsidP="00672B42">
            <w:pPr>
              <w:jc w:val="center"/>
              <w:rPr>
                <w:rFonts w:ascii="Trebuchet MS" w:hAnsi="Trebuchet MS" w:cs="Arial"/>
                <w:b/>
                <w:sz w:val="20"/>
                <w:szCs w:val="20"/>
              </w:rPr>
            </w:pPr>
            <w:r w:rsidRPr="00B103F8">
              <w:rPr>
                <w:rFonts w:ascii="Trebuchet MS" w:hAnsi="Trebuchet MS" w:cs="Arial"/>
                <w:b/>
                <w:sz w:val="20"/>
                <w:szCs w:val="20"/>
              </w:rPr>
              <w:t>PUNCTE</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150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lang w:val="en-US"/>
              </w:rPr>
            </w:pPr>
            <w:r w:rsidRPr="00B103F8">
              <w:rPr>
                <w:rFonts w:ascii="Trebuchet MS" w:hAnsi="Trebuchet MS" w:cs="Arial"/>
                <w:b/>
                <w:sz w:val="20"/>
                <w:szCs w:val="20"/>
              </w:rPr>
              <w:t>7,1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2’02”2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6,22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77,84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150</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2’02”4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6,21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77,54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149</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2’02”6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6,20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77,14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148</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2’02”8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76,72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147</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2’03”0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76,32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146</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2’03”2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75,90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145</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2’03”4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75,48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144</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2’03”6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75,08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143</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2’03”8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74,66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142</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2’04”0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74,24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141</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2’04”2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73,84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140</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2’04”4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73,42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139</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2’04”6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73,00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138</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2’04”8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6,08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72,58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137</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2’05”0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6,07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72,16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136</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2’05”2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6,05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71,74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135</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2’05”4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6,04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71,32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134</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2’05”6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6,02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70,90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133</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2’05”8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6,00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70,48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132</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2’06”0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5,98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70,06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131</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2’06”2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5,96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69,64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130</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2’06”4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5,94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69,22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129</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2’06”6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5,92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68,60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128</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2’06”8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5,90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68,28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127</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2’07”0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5,88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67,94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126</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2’07”2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5,85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67,52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125</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2’07”4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5,82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67,10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124</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2’07”6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5,79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66,66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123</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2’07”8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5,76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66,24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122</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2’08”0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5,73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65,80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121</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2’08”2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5,70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65,38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120</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2’08”4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5,67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64,94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119</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2’08”6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5,64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64,52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118</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2’08”8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5,61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64,08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117</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2’09”0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5,58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63,66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116</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2’09”5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5,55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63,22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115</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2’10”0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5,52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62,78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114</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2’10”5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5,49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62,34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113</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2’11”0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5,46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61,92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112</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2’11”5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5,43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61,48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111</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2’12”0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5,40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61,04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110</w:t>
            </w:r>
          </w:p>
        </w:tc>
      </w:tr>
      <w:tr w:rsidR="00A43C71" w:rsidRPr="00B103F8">
        <w:trPr>
          <w:trHeight w:val="256"/>
        </w:trPr>
        <w:tc>
          <w:tcPr>
            <w:tcW w:w="1665" w:type="dxa"/>
            <w:shd w:val="clear" w:color="auto" w:fill="F2F2F2"/>
            <w:noWrap/>
            <w:vAlign w:val="bottom"/>
          </w:tcPr>
          <w:p w:rsidR="00A43C71" w:rsidRPr="00B103F8" w:rsidRDefault="00A43C71" w:rsidP="00672B42">
            <w:pPr>
              <w:jc w:val="center"/>
              <w:rPr>
                <w:rFonts w:ascii="Trebuchet MS" w:hAnsi="Trebuchet MS" w:cs="Arial"/>
                <w:b/>
                <w:sz w:val="20"/>
                <w:szCs w:val="20"/>
              </w:rPr>
            </w:pPr>
            <w:r w:rsidRPr="00B103F8">
              <w:rPr>
                <w:rFonts w:ascii="Trebuchet MS" w:hAnsi="Trebuchet MS" w:cs="Arial"/>
                <w:b/>
                <w:sz w:val="20"/>
                <w:szCs w:val="20"/>
              </w:rPr>
              <w:lastRenderedPageBreak/>
              <w:t>PUNCTE</w:t>
            </w:r>
          </w:p>
        </w:tc>
        <w:tc>
          <w:tcPr>
            <w:tcW w:w="1647" w:type="dxa"/>
            <w:shd w:val="clear" w:color="auto" w:fill="F2F2F2"/>
            <w:noWrap/>
            <w:vAlign w:val="bottom"/>
          </w:tcPr>
          <w:p w:rsidR="00A43C71" w:rsidRPr="00B103F8" w:rsidRDefault="00A43C71" w:rsidP="00672B42">
            <w:pPr>
              <w:jc w:val="center"/>
              <w:rPr>
                <w:rFonts w:ascii="Trebuchet MS" w:hAnsi="Trebuchet MS" w:cs="Arial"/>
                <w:b/>
                <w:sz w:val="20"/>
                <w:szCs w:val="20"/>
              </w:rPr>
            </w:pPr>
            <w:r w:rsidRPr="00B103F8">
              <w:rPr>
                <w:rFonts w:ascii="Trebuchet MS" w:hAnsi="Trebuchet MS" w:cs="Arial"/>
                <w:b/>
                <w:sz w:val="20"/>
                <w:szCs w:val="20"/>
              </w:rPr>
              <w:t>60 mp</w:t>
            </w:r>
          </w:p>
        </w:tc>
        <w:tc>
          <w:tcPr>
            <w:tcW w:w="1647" w:type="dxa"/>
            <w:shd w:val="clear" w:color="auto" w:fill="F2F2F2"/>
            <w:noWrap/>
            <w:vAlign w:val="bottom"/>
          </w:tcPr>
          <w:p w:rsidR="00A43C71" w:rsidRPr="00B103F8" w:rsidRDefault="00A43C71" w:rsidP="00672B42">
            <w:pPr>
              <w:jc w:val="center"/>
              <w:rPr>
                <w:rFonts w:ascii="Trebuchet MS" w:hAnsi="Trebuchet MS" w:cs="Arial"/>
                <w:b/>
                <w:sz w:val="20"/>
                <w:szCs w:val="20"/>
              </w:rPr>
            </w:pPr>
            <w:r w:rsidRPr="00B103F8">
              <w:rPr>
                <w:rFonts w:ascii="Trebuchet MS" w:hAnsi="Trebuchet MS" w:cs="Arial"/>
                <w:b/>
                <w:sz w:val="20"/>
                <w:szCs w:val="20"/>
              </w:rPr>
              <w:t>800 mp</w:t>
            </w:r>
          </w:p>
        </w:tc>
        <w:tc>
          <w:tcPr>
            <w:tcW w:w="1647" w:type="dxa"/>
            <w:shd w:val="clear" w:color="auto" w:fill="F2F2F2"/>
            <w:noWrap/>
            <w:vAlign w:val="bottom"/>
          </w:tcPr>
          <w:p w:rsidR="00A43C71" w:rsidRPr="00B103F8" w:rsidRDefault="00A43C71" w:rsidP="00672B42">
            <w:pPr>
              <w:jc w:val="center"/>
              <w:rPr>
                <w:rFonts w:ascii="Trebuchet MS" w:hAnsi="Trebuchet MS" w:cs="Arial"/>
                <w:b/>
                <w:sz w:val="20"/>
                <w:szCs w:val="20"/>
              </w:rPr>
            </w:pPr>
            <w:r w:rsidRPr="00B103F8">
              <w:rPr>
                <w:rFonts w:ascii="Trebuchet MS" w:hAnsi="Trebuchet MS" w:cs="Arial"/>
                <w:b/>
                <w:sz w:val="20"/>
                <w:szCs w:val="20"/>
              </w:rPr>
              <w:t>lungime</w:t>
            </w:r>
          </w:p>
        </w:tc>
        <w:tc>
          <w:tcPr>
            <w:tcW w:w="1647" w:type="dxa"/>
            <w:shd w:val="clear" w:color="auto" w:fill="F2F2F2"/>
            <w:noWrap/>
            <w:vAlign w:val="bottom"/>
          </w:tcPr>
          <w:p w:rsidR="00A43C71" w:rsidRPr="00B103F8" w:rsidRDefault="00A43C71" w:rsidP="00672B42">
            <w:pPr>
              <w:jc w:val="center"/>
              <w:rPr>
                <w:rFonts w:ascii="Trebuchet MS" w:hAnsi="Trebuchet MS" w:cs="Arial"/>
                <w:b/>
                <w:sz w:val="20"/>
                <w:szCs w:val="20"/>
              </w:rPr>
            </w:pPr>
            <w:r w:rsidRPr="00B103F8">
              <w:rPr>
                <w:rFonts w:ascii="Trebuchet MS" w:hAnsi="Trebuchet MS" w:cs="Arial"/>
                <w:b/>
                <w:sz w:val="20"/>
                <w:szCs w:val="20"/>
              </w:rPr>
              <w:t>oina</w:t>
            </w:r>
          </w:p>
        </w:tc>
        <w:tc>
          <w:tcPr>
            <w:tcW w:w="1647" w:type="dxa"/>
            <w:shd w:val="clear" w:color="auto" w:fill="F2F2F2"/>
            <w:noWrap/>
            <w:vAlign w:val="bottom"/>
          </w:tcPr>
          <w:p w:rsidR="00A43C71" w:rsidRPr="00B103F8" w:rsidRDefault="00A43C71" w:rsidP="00672B42">
            <w:pPr>
              <w:jc w:val="center"/>
              <w:rPr>
                <w:rFonts w:ascii="Trebuchet MS" w:hAnsi="Trebuchet MS" w:cs="Arial"/>
                <w:b/>
                <w:sz w:val="20"/>
                <w:szCs w:val="20"/>
              </w:rPr>
            </w:pPr>
            <w:r w:rsidRPr="00B103F8">
              <w:rPr>
                <w:rFonts w:ascii="Trebuchet MS" w:hAnsi="Trebuchet MS" w:cs="Arial"/>
                <w:b/>
                <w:sz w:val="20"/>
                <w:szCs w:val="20"/>
              </w:rPr>
              <w:t>PUNCTE</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2’12”5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5,37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60,60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109</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2’13”0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5,34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60,16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108</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2’13”5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5,31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59,72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107</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2’14”0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5,28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59,28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106</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2’14”5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5,25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58,84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105</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2’15”0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5,22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58,36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104</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2’15”5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5,19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57,94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103</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2’16”0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5,16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57,50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102</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2’16”5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5,13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57,06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101</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2’17”0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5,10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56,60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100</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w:t>
            </w:r>
            <w:r w:rsidRPr="00B103F8">
              <w:rPr>
                <w:rFonts w:ascii="Trebuchet MS" w:hAnsi="Trebuchet MS" w:cs="Arial"/>
                <w:b/>
                <w:sz w:val="20"/>
                <w:szCs w:val="20"/>
                <w:lang w:val="en-US"/>
              </w:rPr>
              <w:t>’</w:t>
            </w:r>
            <w:r w:rsidRPr="00B103F8">
              <w:rPr>
                <w:rFonts w:ascii="Trebuchet MS" w:hAnsi="Trebuchet MS" w:cs="Arial"/>
                <w:b/>
                <w:sz w:val="20"/>
                <w:szCs w:val="20"/>
              </w:rPr>
              <w:t>18”0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5,07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56,16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99</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2’19”0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5,04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55,70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98</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2’20”0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5,01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55,26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97</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2’21”0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4,98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54,82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96</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2’22”0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4,95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54,36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95</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2’23”0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4,92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53,90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94</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2’24”0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4,89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53,46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93</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2’25”0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4,86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53,00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92</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2’26”0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4,83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52,54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91</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2’27”0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4,80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52,06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90</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2’28”0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4,77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51,64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89</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2’29”0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4,74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51,18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88</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2’30”0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4,71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50,72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87</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2’31”0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4,68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50,26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86</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2’32”0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4,65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49,80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85</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2’33”0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4,62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49,34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84</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2’34”0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4,59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48,88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83</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2’35”0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4,56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48,40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82</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2’36”0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4,53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47,94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81</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2’37”0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4,50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47,48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80</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2’38”0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4,47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47,00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79</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2’39”0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4,44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46,54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78</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2’40”0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4,41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46,08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77</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2’41”0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4,38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45,60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76</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2’42”0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4,35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45,14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75</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2’43”0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4,32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44,66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74</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2’44”0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4,29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44,18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73</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2’45”0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4,26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43,72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72</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2’46”0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4,23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43,24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71</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2’47”0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4,20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42,76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70</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2’48”0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4,17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42,28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69</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2’49”0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4,14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41,80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68</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2’50”0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4,11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41,32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67</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2’51”0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4,08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40,84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66</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2’52”0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4,05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40,36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65</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2’53”0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4,02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39,88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64</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2’54”0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3,99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39,40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63</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2’55”0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3,96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38,82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62</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2’56”0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3,93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38,42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61</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2’57”0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3,90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37,94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60</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2’58”0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3,87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37,46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59</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2’59”0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3,84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36,96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58</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3’00”0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3,81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36,46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57</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3’01”0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3,78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35,98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56</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3’02”0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3,75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35,46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55</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3’03”0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3,72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35,00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54</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3’04”0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3,69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34,50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53</w:t>
            </w:r>
          </w:p>
        </w:tc>
      </w:tr>
      <w:tr w:rsidR="00A43C71" w:rsidRPr="00B103F8">
        <w:trPr>
          <w:trHeight w:val="256"/>
        </w:trPr>
        <w:tc>
          <w:tcPr>
            <w:tcW w:w="1665" w:type="dxa"/>
            <w:shd w:val="clear" w:color="auto" w:fill="F2F2F2"/>
            <w:noWrap/>
            <w:vAlign w:val="bottom"/>
          </w:tcPr>
          <w:p w:rsidR="00A43C71" w:rsidRPr="00B103F8" w:rsidRDefault="00A43C71" w:rsidP="00672B42">
            <w:pPr>
              <w:jc w:val="center"/>
              <w:rPr>
                <w:rFonts w:ascii="Trebuchet MS" w:hAnsi="Trebuchet MS" w:cs="Arial"/>
                <w:b/>
                <w:sz w:val="20"/>
                <w:szCs w:val="20"/>
              </w:rPr>
            </w:pPr>
            <w:r w:rsidRPr="00B103F8">
              <w:rPr>
                <w:rFonts w:ascii="Trebuchet MS" w:hAnsi="Trebuchet MS" w:cs="Arial"/>
                <w:b/>
                <w:sz w:val="20"/>
                <w:szCs w:val="20"/>
              </w:rPr>
              <w:lastRenderedPageBreak/>
              <w:t>PUNCTE</w:t>
            </w:r>
          </w:p>
        </w:tc>
        <w:tc>
          <w:tcPr>
            <w:tcW w:w="1647" w:type="dxa"/>
            <w:shd w:val="clear" w:color="auto" w:fill="F2F2F2"/>
            <w:noWrap/>
            <w:vAlign w:val="bottom"/>
          </w:tcPr>
          <w:p w:rsidR="00A43C71" w:rsidRPr="00B103F8" w:rsidRDefault="00A43C71" w:rsidP="00672B42">
            <w:pPr>
              <w:jc w:val="center"/>
              <w:rPr>
                <w:rFonts w:ascii="Trebuchet MS" w:hAnsi="Trebuchet MS" w:cs="Arial"/>
                <w:b/>
                <w:sz w:val="20"/>
                <w:szCs w:val="20"/>
                <w:lang w:val="en-US"/>
              </w:rPr>
            </w:pPr>
            <w:r w:rsidRPr="00B103F8">
              <w:rPr>
                <w:rFonts w:ascii="Trebuchet MS" w:hAnsi="Trebuchet MS" w:cs="Arial"/>
                <w:b/>
                <w:sz w:val="20"/>
                <w:szCs w:val="20"/>
              </w:rPr>
              <w:t>60 mp</w:t>
            </w:r>
          </w:p>
        </w:tc>
        <w:tc>
          <w:tcPr>
            <w:tcW w:w="1647" w:type="dxa"/>
            <w:shd w:val="clear" w:color="auto" w:fill="F2F2F2"/>
            <w:noWrap/>
            <w:vAlign w:val="bottom"/>
          </w:tcPr>
          <w:p w:rsidR="00A43C71" w:rsidRPr="00B103F8" w:rsidRDefault="00A43C71" w:rsidP="00672B42">
            <w:pPr>
              <w:jc w:val="center"/>
              <w:rPr>
                <w:rFonts w:ascii="Trebuchet MS" w:hAnsi="Trebuchet MS" w:cs="Arial"/>
                <w:b/>
                <w:sz w:val="20"/>
                <w:szCs w:val="20"/>
              </w:rPr>
            </w:pPr>
            <w:r w:rsidRPr="00B103F8">
              <w:rPr>
                <w:rFonts w:ascii="Trebuchet MS" w:hAnsi="Trebuchet MS" w:cs="Arial"/>
                <w:b/>
                <w:sz w:val="20"/>
                <w:szCs w:val="20"/>
              </w:rPr>
              <w:t>800 mp</w:t>
            </w:r>
          </w:p>
        </w:tc>
        <w:tc>
          <w:tcPr>
            <w:tcW w:w="1647" w:type="dxa"/>
            <w:shd w:val="clear" w:color="auto" w:fill="F2F2F2"/>
            <w:noWrap/>
            <w:vAlign w:val="bottom"/>
          </w:tcPr>
          <w:p w:rsidR="00A43C71" w:rsidRPr="00B103F8" w:rsidRDefault="00A43C71" w:rsidP="00672B42">
            <w:pPr>
              <w:jc w:val="center"/>
              <w:rPr>
                <w:rFonts w:ascii="Trebuchet MS" w:hAnsi="Trebuchet MS" w:cs="Arial"/>
                <w:b/>
                <w:sz w:val="20"/>
                <w:szCs w:val="20"/>
              </w:rPr>
            </w:pPr>
            <w:r w:rsidRPr="00B103F8">
              <w:rPr>
                <w:rFonts w:ascii="Trebuchet MS" w:hAnsi="Trebuchet MS" w:cs="Arial"/>
                <w:b/>
                <w:sz w:val="20"/>
                <w:szCs w:val="20"/>
              </w:rPr>
              <w:t>lungime</w:t>
            </w:r>
          </w:p>
        </w:tc>
        <w:tc>
          <w:tcPr>
            <w:tcW w:w="1647" w:type="dxa"/>
            <w:shd w:val="clear" w:color="auto" w:fill="F2F2F2"/>
            <w:noWrap/>
            <w:vAlign w:val="bottom"/>
          </w:tcPr>
          <w:p w:rsidR="00A43C71" w:rsidRPr="00B103F8" w:rsidRDefault="00A43C71" w:rsidP="00672B42">
            <w:pPr>
              <w:jc w:val="center"/>
              <w:rPr>
                <w:rFonts w:ascii="Trebuchet MS" w:hAnsi="Trebuchet MS" w:cs="Arial"/>
                <w:b/>
                <w:sz w:val="20"/>
                <w:szCs w:val="20"/>
              </w:rPr>
            </w:pPr>
            <w:r w:rsidRPr="00B103F8">
              <w:rPr>
                <w:rFonts w:ascii="Trebuchet MS" w:hAnsi="Trebuchet MS" w:cs="Arial"/>
                <w:b/>
                <w:sz w:val="20"/>
                <w:szCs w:val="20"/>
              </w:rPr>
              <w:t>oina</w:t>
            </w:r>
          </w:p>
        </w:tc>
        <w:tc>
          <w:tcPr>
            <w:tcW w:w="1647" w:type="dxa"/>
            <w:shd w:val="clear" w:color="auto" w:fill="F2F2F2"/>
            <w:noWrap/>
            <w:vAlign w:val="bottom"/>
          </w:tcPr>
          <w:p w:rsidR="00A43C71" w:rsidRPr="00B103F8" w:rsidRDefault="00A43C71" w:rsidP="00672B42">
            <w:pPr>
              <w:jc w:val="center"/>
              <w:rPr>
                <w:rFonts w:ascii="Trebuchet MS" w:hAnsi="Trebuchet MS" w:cs="Arial"/>
                <w:b/>
                <w:sz w:val="20"/>
                <w:szCs w:val="20"/>
              </w:rPr>
            </w:pPr>
            <w:r w:rsidRPr="00B103F8">
              <w:rPr>
                <w:rFonts w:ascii="Trebuchet MS" w:hAnsi="Trebuchet MS" w:cs="Arial"/>
                <w:b/>
                <w:sz w:val="20"/>
                <w:szCs w:val="20"/>
              </w:rPr>
              <w:t>PUNCTE</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3’05”0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3,66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34,00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52</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3’06”0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3,63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33,50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51</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3’07”0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3,60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33,00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50</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3’08”0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3,56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32,50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49</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3’09”0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3,52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32,00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48</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3’10”0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3,48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31,50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47</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3’11”0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3,44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30,98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46</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3’12”0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3,40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30,48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45</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3’13”0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3,36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29,98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44</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3’14”0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3,32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29,46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43</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3’15”0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28,96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42</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3’16”0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28,44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41</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3’17”0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27,94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40</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3’18”0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27,42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39</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3’19”0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3,10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26,90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38</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3’20”0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26,40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37</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3’21”0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3,00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25,84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36</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3’22”0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2,95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25,36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35</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3’23”0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2,90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24,84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34</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3’24”0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2,85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24,32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33</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3’25”0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2,80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23,78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32</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3’26”0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2,75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23,26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31</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3’27”0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2,70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22,74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30</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3’28”5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2,65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22,20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29</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3’30”0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2,60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21,68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28</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3’31”5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21,14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27</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3’33”0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2,50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20,62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26</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3’34”5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20,08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25</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3’36”0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2,40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19,54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24</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3’37”5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2,34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19,02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23</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3’39”0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18,48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22</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3’40”5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2,22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17,94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21</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3’42”0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17,40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20</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3’43”5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2,10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16,84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19</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lang w:val="en-US"/>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3’45”0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2,04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16,30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18</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3’46”5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1,98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15,76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17</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3’48”0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1,92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15,20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16</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3’49”5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1,86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14,86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15</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3’51”0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1,80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14,10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14</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3’52”5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1,74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13,56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13</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3’54”0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1,67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13,00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12</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3’55”5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1,61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12,44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11</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3’57”0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1,54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11,88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10</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 </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3’58”5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1,48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11,32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09</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4’00”0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1,41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10,76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08</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07</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4’01”5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1,35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10,20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07</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06</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4’03”0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1,28</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9,64</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06</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12,0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4’04”5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1,22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9,06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05</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12,1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4’06”0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1,15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8,50</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04</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03</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12,2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4’07”5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1,09</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7,92</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03</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12,4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4’09”0</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1,02</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7,36</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02</w:t>
            </w:r>
          </w:p>
        </w:tc>
      </w:tr>
      <w:tr w:rsidR="00A31952" w:rsidRPr="00B103F8">
        <w:trPr>
          <w:trHeight w:val="256"/>
        </w:trPr>
        <w:tc>
          <w:tcPr>
            <w:tcW w:w="1665"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01</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12,5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4’10”5</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0,94</w:t>
            </w:r>
          </w:p>
        </w:tc>
        <w:tc>
          <w:tcPr>
            <w:tcW w:w="1647" w:type="dxa"/>
            <w:shd w:val="clear" w:color="auto" w:fill="F2F2F2"/>
            <w:noWrap/>
            <w:vAlign w:val="bottom"/>
          </w:tcPr>
          <w:p w:rsidR="00A31952" w:rsidRPr="00B103F8" w:rsidRDefault="00A31952" w:rsidP="00672B42">
            <w:pPr>
              <w:jc w:val="right"/>
              <w:rPr>
                <w:rFonts w:ascii="Trebuchet MS" w:hAnsi="Trebuchet MS" w:cs="Arial"/>
                <w:b/>
                <w:sz w:val="20"/>
                <w:szCs w:val="20"/>
              </w:rPr>
            </w:pPr>
            <w:r w:rsidRPr="00B103F8">
              <w:rPr>
                <w:rFonts w:ascii="Trebuchet MS" w:hAnsi="Trebuchet MS" w:cs="Arial"/>
                <w:b/>
                <w:sz w:val="20"/>
                <w:szCs w:val="20"/>
              </w:rPr>
              <w:t>6,78</w:t>
            </w:r>
          </w:p>
        </w:tc>
        <w:tc>
          <w:tcPr>
            <w:tcW w:w="1647" w:type="dxa"/>
            <w:shd w:val="clear" w:color="auto" w:fill="F2F2F2"/>
            <w:noWrap/>
            <w:vAlign w:val="bottom"/>
          </w:tcPr>
          <w:p w:rsidR="00A31952" w:rsidRPr="00B103F8" w:rsidRDefault="00A31952" w:rsidP="00672B42">
            <w:pPr>
              <w:jc w:val="right"/>
              <w:rPr>
                <w:rFonts w:ascii="Trebuchet MS" w:hAnsi="Trebuchet MS" w:cs="Arial"/>
                <w:b/>
                <w:i/>
                <w:sz w:val="20"/>
                <w:szCs w:val="20"/>
              </w:rPr>
            </w:pPr>
            <w:r w:rsidRPr="00B103F8">
              <w:rPr>
                <w:rFonts w:ascii="Trebuchet MS" w:hAnsi="Trebuchet MS" w:cs="Arial"/>
                <w:b/>
                <w:i/>
                <w:sz w:val="20"/>
                <w:szCs w:val="20"/>
              </w:rPr>
              <w:t>01</w:t>
            </w:r>
          </w:p>
        </w:tc>
      </w:tr>
    </w:tbl>
    <w:p w:rsidR="00A31952" w:rsidRPr="00B103F8" w:rsidRDefault="00A31952" w:rsidP="00A31952">
      <w:pPr>
        <w:pStyle w:val="Corptext"/>
        <w:jc w:val="left"/>
        <w:rPr>
          <w:rFonts w:ascii="Trebuchet MS" w:hAnsi="Trebuchet MS"/>
          <w:sz w:val="24"/>
        </w:rPr>
      </w:pPr>
    </w:p>
    <w:p w:rsidR="00A31952" w:rsidRDefault="00A31952" w:rsidP="00A31952">
      <w:pPr>
        <w:pStyle w:val="Corptext"/>
        <w:jc w:val="left"/>
        <w:rPr>
          <w:rFonts w:ascii="Trebuchet MS" w:hAnsi="Trebuchet MS"/>
          <w:sz w:val="24"/>
        </w:rPr>
      </w:pPr>
    </w:p>
    <w:p w:rsidR="00A43C71" w:rsidRDefault="00A43C71" w:rsidP="00A31952">
      <w:pPr>
        <w:pStyle w:val="Corptext"/>
        <w:jc w:val="left"/>
        <w:rPr>
          <w:rFonts w:ascii="Trebuchet MS" w:hAnsi="Trebuchet MS"/>
          <w:sz w:val="24"/>
        </w:rPr>
      </w:pPr>
    </w:p>
    <w:p w:rsidR="00A43C71" w:rsidRPr="00B103F8" w:rsidRDefault="00A43C71" w:rsidP="00A31952">
      <w:pPr>
        <w:pStyle w:val="Corptext"/>
        <w:jc w:val="left"/>
        <w:rPr>
          <w:rFonts w:ascii="Trebuchet MS" w:hAnsi="Trebuchet MS"/>
          <w:sz w:val="24"/>
        </w:rPr>
      </w:pPr>
    </w:p>
    <w:p w:rsidR="00A31952" w:rsidRPr="00B103F8" w:rsidRDefault="00A31952" w:rsidP="00A31952">
      <w:pPr>
        <w:pStyle w:val="Corptext"/>
        <w:jc w:val="left"/>
        <w:rPr>
          <w:rFonts w:ascii="Trebuchet MS" w:hAnsi="Trebuchet MS"/>
          <w:sz w:val="24"/>
        </w:rPr>
      </w:pPr>
    </w:p>
    <w:p w:rsidR="00A31952" w:rsidRPr="00B103F8" w:rsidRDefault="00A31952" w:rsidP="00A31952">
      <w:pPr>
        <w:pStyle w:val="Corptext"/>
        <w:jc w:val="left"/>
        <w:rPr>
          <w:rFonts w:ascii="Trebuchet MS" w:hAnsi="Trebuchet MS"/>
          <w:sz w:val="24"/>
        </w:rPr>
      </w:pPr>
    </w:p>
    <w:p w:rsidR="00A31952" w:rsidRPr="00B103F8" w:rsidRDefault="00A31952" w:rsidP="00A31952">
      <w:pPr>
        <w:pStyle w:val="Corptext"/>
        <w:jc w:val="left"/>
        <w:rPr>
          <w:rFonts w:ascii="Trebuchet MS" w:hAnsi="Trebuchet MS"/>
          <w:sz w:val="12"/>
        </w:rPr>
      </w:pPr>
    </w:p>
    <w:p w:rsidR="00A31952" w:rsidRPr="00B103F8" w:rsidRDefault="00A31952" w:rsidP="00A31952">
      <w:pPr>
        <w:ind w:firstLine="708"/>
        <w:rPr>
          <w:rFonts w:ascii="Trebuchet MS" w:hAnsi="Trebuchet MS"/>
          <w:b/>
          <w:sz w:val="32"/>
          <w:szCs w:val="32"/>
          <w:u w:val="single"/>
        </w:rPr>
      </w:pPr>
      <w:r w:rsidRPr="00B103F8">
        <w:rPr>
          <w:rFonts w:ascii="Trebuchet MS" w:hAnsi="Trebuchet MS"/>
          <w:b/>
          <w:sz w:val="32"/>
          <w:szCs w:val="32"/>
          <w:u w:val="single"/>
        </w:rPr>
        <w:t>II. BADMINTON</w:t>
      </w:r>
    </w:p>
    <w:p w:rsidR="00A31952" w:rsidRPr="00B103F8" w:rsidRDefault="00A31952" w:rsidP="00A31952">
      <w:pPr>
        <w:ind w:left="708"/>
        <w:jc w:val="center"/>
        <w:rPr>
          <w:rFonts w:ascii="Trebuchet MS" w:hAnsi="Trebuchet MS"/>
          <w:b/>
        </w:rPr>
      </w:pPr>
    </w:p>
    <w:p w:rsidR="00A31952" w:rsidRPr="00B103F8" w:rsidRDefault="00A31952" w:rsidP="00A31952">
      <w:pPr>
        <w:pStyle w:val="Titlu"/>
        <w:ind w:firstLine="708"/>
        <w:jc w:val="left"/>
        <w:rPr>
          <w:rFonts w:ascii="Trebuchet MS" w:hAnsi="Trebuchet MS"/>
          <w:szCs w:val="28"/>
        </w:rPr>
      </w:pPr>
      <w:r w:rsidRPr="00B103F8">
        <w:rPr>
          <w:rFonts w:ascii="Trebuchet MS" w:hAnsi="Trebuchet MS"/>
          <w:szCs w:val="28"/>
        </w:rPr>
        <w:t>II.1. ÎNVĂŢĂMÂNT GIMNAZIAL – FETE ŞI BĂIEŢI</w:t>
      </w:r>
    </w:p>
    <w:p w:rsidR="00A31952" w:rsidRPr="00B103F8" w:rsidRDefault="00B57C42" w:rsidP="00A31952">
      <w:pPr>
        <w:pStyle w:val="Titlu"/>
        <w:ind w:firstLine="708"/>
        <w:jc w:val="left"/>
        <w:rPr>
          <w:rFonts w:ascii="Trebuchet MS" w:hAnsi="Trebuchet MS"/>
          <w:szCs w:val="28"/>
        </w:rPr>
      </w:pPr>
      <w:r>
        <w:rPr>
          <w:rFonts w:ascii="Trebuchet MS" w:hAnsi="Trebuchet MS"/>
          <w:szCs w:val="28"/>
        </w:rPr>
        <w:t>(competiţia are</w:t>
      </w:r>
      <w:r w:rsidR="00A31952" w:rsidRPr="00B103F8">
        <w:rPr>
          <w:rFonts w:ascii="Trebuchet MS" w:hAnsi="Trebuchet MS"/>
          <w:szCs w:val="28"/>
        </w:rPr>
        <w:t xml:space="preserve"> finalitate naţională)</w:t>
      </w:r>
    </w:p>
    <w:p w:rsidR="00A31952" w:rsidRDefault="00A31952" w:rsidP="00A31952">
      <w:pPr>
        <w:rPr>
          <w:rFonts w:ascii="Trebuchet MS" w:hAnsi="Trebuchet MS"/>
          <w:b/>
          <w:sz w:val="16"/>
          <w:szCs w:val="16"/>
        </w:rPr>
      </w:pPr>
    </w:p>
    <w:p w:rsidR="00FC06BA" w:rsidRDefault="003A7975" w:rsidP="00A31952">
      <w:pPr>
        <w:rPr>
          <w:rFonts w:ascii="Trebuchet MS" w:hAnsi="Trebuchet MS"/>
          <w:b/>
          <w:sz w:val="16"/>
          <w:szCs w:val="16"/>
        </w:rPr>
      </w:pPr>
      <w:r>
        <w:rPr>
          <w:noProof/>
          <w:lang w:val="en-US" w:eastAsia="en-US"/>
        </w:rPr>
        <mc:AlternateContent>
          <mc:Choice Requires="wps">
            <w:drawing>
              <wp:anchor distT="0" distB="0" distL="114300" distR="114300" simplePos="0" relativeHeight="251632640" behindDoc="0" locked="0" layoutInCell="1" allowOverlap="1">
                <wp:simplePos x="0" y="0"/>
                <wp:positionH relativeFrom="column">
                  <wp:posOffset>27940</wp:posOffset>
                </wp:positionH>
                <wp:positionV relativeFrom="paragraph">
                  <wp:posOffset>48895</wp:posOffset>
                </wp:positionV>
                <wp:extent cx="6277610" cy="8124825"/>
                <wp:effectExtent l="0" t="0" r="27940" b="28575"/>
                <wp:wrapNone/>
                <wp:docPr id="121"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8124825"/>
                        </a:xfrm>
                        <a:prstGeom prst="rect">
                          <a:avLst/>
                        </a:prstGeom>
                        <a:solidFill>
                          <a:srgbClr val="FFFFCC"/>
                        </a:solidFill>
                        <a:ln w="9525">
                          <a:solidFill>
                            <a:srgbClr val="000000"/>
                          </a:solidFill>
                          <a:miter lim="800000"/>
                          <a:headEnd/>
                          <a:tailEnd/>
                        </a:ln>
                      </wps:spPr>
                      <wps:txbx>
                        <w:txbxContent>
                          <w:p w:rsidR="005554C4" w:rsidRDefault="005554C4" w:rsidP="000A219F">
                            <w:pPr>
                              <w:pStyle w:val="Titlu"/>
                              <w:jc w:val="left"/>
                              <w:rPr>
                                <w:rFonts w:ascii="Trebuchet MS" w:hAnsi="Trebuchet MS"/>
                                <w:sz w:val="10"/>
                              </w:rPr>
                            </w:pPr>
                          </w:p>
                          <w:p w:rsidR="005554C4" w:rsidRPr="00D1753C" w:rsidRDefault="005554C4" w:rsidP="000A219F">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0A219F">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COMPETIȚIEI DE BADMINTON</w:t>
                            </w:r>
                            <w:r w:rsidRPr="00D1753C">
                              <w:rPr>
                                <w:rFonts w:ascii="Trebuchet MS" w:hAnsi="Trebuchet MS"/>
                                <w:b/>
                                <w:sz w:val="20"/>
                                <w:szCs w:val="20"/>
                                <w:lang w:val="ro-RO"/>
                              </w:rPr>
                              <w:t xml:space="preserve"> </w:t>
                            </w:r>
                          </w:p>
                          <w:p w:rsidR="005554C4" w:rsidRDefault="005554C4" w:rsidP="000A219F">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 ”  GIMNAZIADEI” -OLIMPIADA GIMNAZIILOR</w:t>
                            </w:r>
                          </w:p>
                          <w:p w:rsidR="005554C4" w:rsidRDefault="005554C4" w:rsidP="000A219F">
                            <w:pPr>
                              <w:pStyle w:val="Frspaiere1"/>
                              <w:jc w:val="center"/>
                              <w:rPr>
                                <w:rFonts w:ascii="Trebuchet MS" w:hAnsi="Trebuchet MS"/>
                                <w:b/>
                                <w:sz w:val="20"/>
                                <w:szCs w:val="20"/>
                                <w:lang w:val="ro-RO"/>
                              </w:rPr>
                            </w:pPr>
                          </w:p>
                          <w:p w:rsidR="005554C4" w:rsidRPr="00520B66" w:rsidRDefault="005554C4" w:rsidP="00672B42">
                            <w:pPr>
                              <w:pStyle w:val="Standard"/>
                              <w:jc w:val="both"/>
                              <w:rPr>
                                <w:rFonts w:ascii="Trebuchet MS" w:hAnsi="Trebuchet MS"/>
                                <w:b/>
                                <w:bCs/>
                                <w:sz w:val="20"/>
                              </w:rPr>
                            </w:pPr>
                            <w:r w:rsidRPr="00520B66">
                              <w:rPr>
                                <w:rFonts w:ascii="Trebuchet MS" w:hAnsi="Trebuchet MS"/>
                                <w:b/>
                                <w:bCs/>
                                <w:sz w:val="20"/>
                              </w:rPr>
                              <w:t>CAPITOLUL I: Participanți</w:t>
                            </w:r>
                          </w:p>
                          <w:p w:rsidR="005554C4" w:rsidRPr="00672B42" w:rsidRDefault="005554C4" w:rsidP="00672B42">
                            <w:pPr>
                              <w:pStyle w:val="Standard"/>
                              <w:jc w:val="both"/>
                              <w:rPr>
                                <w:rFonts w:ascii="Trebuchet MS" w:hAnsi="Trebuchet MS"/>
                                <w:b/>
                                <w:bCs/>
                                <w:sz w:val="20"/>
                              </w:rPr>
                            </w:pPr>
                            <w:r w:rsidRPr="00520B66">
                              <w:rPr>
                                <w:rFonts w:ascii="Trebuchet MS" w:hAnsi="Trebuchet MS"/>
                                <w:b/>
                                <w:bCs/>
                                <w:sz w:val="20"/>
                              </w:rPr>
                              <w:t xml:space="preserve">1. </w:t>
                            </w:r>
                            <w:r w:rsidRPr="002777E0">
                              <w:rPr>
                                <w:rFonts w:ascii="Trebuchet MS" w:hAnsi="Trebuchet MS"/>
                                <w:b/>
                                <w:bCs/>
                                <w:sz w:val="20"/>
                              </w:rPr>
                              <w:t>Participanții</w:t>
                            </w:r>
                            <w:r w:rsidRPr="00520B66">
                              <w:rPr>
                                <w:rFonts w:ascii="Trebuchet MS" w:hAnsi="Trebuchet MS"/>
                                <w:b/>
                                <w:bCs/>
                                <w:sz w:val="20"/>
                              </w:rPr>
                              <w:t xml:space="preserve"> la competiția “OLIMPIADA GIMNAZIILOR” sunt reglementați de prevederile REGULAMENTULUI DE ORGANIZARE ȘI DESFĂȘURARE A COMPETIȚIEI SPORTIVE ȘCOLARE “OLIMPIADA GIMNAZIILOR”, Art.3, alin (3).</w:t>
                            </w:r>
                          </w:p>
                          <w:p w:rsidR="005554C4" w:rsidRPr="00520B66" w:rsidRDefault="005554C4" w:rsidP="00672B42">
                            <w:pPr>
                              <w:pStyle w:val="Standard"/>
                              <w:jc w:val="both"/>
                              <w:rPr>
                                <w:rFonts w:ascii="Trebuchet MS" w:hAnsi="Trebuchet MS"/>
                                <w:sz w:val="20"/>
                              </w:rPr>
                            </w:pPr>
                            <w:r w:rsidRPr="00520B66">
                              <w:rPr>
                                <w:rFonts w:ascii="Trebuchet MS" w:hAnsi="Trebuchet MS"/>
                                <w:sz w:val="20"/>
                              </w:rPr>
                              <w:t>1.1. - Anii de naștere : Corespunzător vârstei aferente anilor de studii claselor g</w:t>
                            </w:r>
                            <w:r>
                              <w:rPr>
                                <w:rFonts w:ascii="Trebuchet MS" w:hAnsi="Trebuchet MS"/>
                                <w:sz w:val="20"/>
                              </w:rPr>
                              <w:t>imnaziale, respectiv, claselor I</w:t>
                            </w:r>
                            <w:r w:rsidRPr="00520B66">
                              <w:rPr>
                                <w:rFonts w:ascii="Trebuchet MS" w:hAnsi="Trebuchet MS"/>
                                <w:sz w:val="20"/>
                              </w:rPr>
                              <w:t>-VIII, (copii n</w:t>
                            </w:r>
                            <w:r w:rsidR="00DE064B">
                              <w:rPr>
                                <w:rFonts w:ascii="Trebuchet MS" w:hAnsi="Trebuchet MS"/>
                                <w:sz w:val="20"/>
                              </w:rPr>
                              <w:t>ăscuți după 1 ianuarie 2003</w:t>
                            </w:r>
                            <w:r w:rsidRPr="00672B42">
                              <w:rPr>
                                <w:rFonts w:ascii="Trebuchet MS" w:hAnsi="Trebuchet MS"/>
                                <w:sz w:val="20"/>
                              </w:rPr>
                              <w:t>)</w:t>
                            </w:r>
                            <w:r w:rsidRPr="00520B66">
                              <w:rPr>
                                <w:rFonts w:ascii="Trebuchet MS" w:hAnsi="Trebuchet MS"/>
                                <w:sz w:val="20"/>
                              </w:rPr>
                              <w:t>;</w:t>
                            </w:r>
                          </w:p>
                          <w:p w:rsidR="005554C4" w:rsidRPr="00520B66" w:rsidRDefault="005554C4" w:rsidP="00672B42">
                            <w:pPr>
                              <w:pStyle w:val="Standard"/>
                              <w:jc w:val="both"/>
                              <w:rPr>
                                <w:rFonts w:ascii="Trebuchet MS" w:hAnsi="Trebuchet MS"/>
                                <w:sz w:val="20"/>
                              </w:rPr>
                            </w:pPr>
                            <w:r w:rsidRPr="00520B66">
                              <w:rPr>
                                <w:rFonts w:ascii="Trebuchet MS" w:hAnsi="Trebuchet MS"/>
                                <w:sz w:val="20"/>
                              </w:rPr>
                              <w:t>1.2. - Echipe mixte;</w:t>
                            </w:r>
                          </w:p>
                          <w:p w:rsidR="005554C4" w:rsidRDefault="005554C4" w:rsidP="00672B42">
                            <w:pPr>
                              <w:pStyle w:val="Standard"/>
                              <w:jc w:val="both"/>
                              <w:rPr>
                                <w:rFonts w:ascii="Trebuchet MS" w:hAnsi="Trebuchet MS"/>
                                <w:sz w:val="20"/>
                              </w:rPr>
                            </w:pPr>
                            <w:r w:rsidRPr="00520B66">
                              <w:rPr>
                                <w:rFonts w:ascii="Trebuchet MS" w:hAnsi="Trebuchet MS"/>
                                <w:sz w:val="20"/>
                              </w:rPr>
                              <w:t>1.3. - Număr de sportivi într-o echipă: minim</w:t>
                            </w:r>
                            <w:r w:rsidRPr="009654D1">
                              <w:rPr>
                                <w:rFonts w:ascii="Trebuchet MS" w:hAnsi="Trebuchet MS"/>
                                <w:sz w:val="20"/>
                              </w:rPr>
                              <w:t>um</w:t>
                            </w:r>
                            <w:r w:rsidRPr="00520B66">
                              <w:rPr>
                                <w:rFonts w:ascii="Trebuchet MS" w:hAnsi="Trebuchet MS"/>
                                <w:sz w:val="20"/>
                              </w:rPr>
                              <w:t xml:space="preserve"> 2 fete și 2 băieți;</w:t>
                            </w:r>
                          </w:p>
                          <w:p w:rsidR="005554C4" w:rsidRPr="00FD3E48" w:rsidRDefault="005554C4" w:rsidP="00FD3E48">
                            <w:pPr>
                              <w:widowControl w:val="0"/>
                              <w:suppressAutoHyphens/>
                              <w:autoSpaceDN w:val="0"/>
                              <w:jc w:val="both"/>
                              <w:textAlignment w:val="baseline"/>
                              <w:rPr>
                                <w:rFonts w:eastAsia="SimSun"/>
                                <w:kern w:val="3"/>
                                <w:sz w:val="20"/>
                                <w:szCs w:val="20"/>
                                <w:lang w:eastAsia="zh-CN" w:bidi="hi-IN"/>
                              </w:rPr>
                            </w:pPr>
                            <w:r w:rsidRPr="00FD3E48">
                              <w:rPr>
                                <w:rFonts w:eastAsia="SimSun"/>
                                <w:kern w:val="3"/>
                                <w:sz w:val="20"/>
                                <w:szCs w:val="20"/>
                                <w:lang w:eastAsia="zh-CN" w:bidi="hi-IN"/>
                              </w:rPr>
                              <w:t xml:space="preserve">1.4. – </w:t>
                            </w:r>
                            <w:r w:rsidRPr="00FD3E48">
                              <w:rPr>
                                <w:rFonts w:ascii="Trebuchet MS" w:eastAsia="SimSun" w:hAnsi="Trebuchet MS"/>
                                <w:kern w:val="3"/>
                                <w:sz w:val="20"/>
                                <w:szCs w:val="20"/>
                                <w:lang w:eastAsia="zh-CN" w:bidi="hi-IN"/>
                              </w:rPr>
                              <w:t xml:space="preserve">Maxim 2 sportivi într-o echipă pot fi sportivi legitimați la un club afiliat </w:t>
                            </w:r>
                            <w:smartTag w:uri="urn:schemas-microsoft-com:office:smarttags" w:element="PersonName">
                              <w:smartTagPr>
                                <w:attr w:name="ProductID" w:val="la Federa"/>
                              </w:smartTagPr>
                              <w:r w:rsidRPr="00FD3E48">
                                <w:rPr>
                                  <w:rFonts w:ascii="Trebuchet MS" w:eastAsia="SimSun" w:hAnsi="Trebuchet MS"/>
                                  <w:kern w:val="3"/>
                                  <w:sz w:val="20"/>
                                  <w:szCs w:val="20"/>
                                  <w:lang w:eastAsia="zh-CN" w:bidi="hi-IN"/>
                                </w:rPr>
                                <w:t>la Federa</w:t>
                              </w:r>
                            </w:smartTag>
                            <w:r w:rsidRPr="00FD3E48">
                              <w:rPr>
                                <w:rFonts w:ascii="Trebuchet MS" w:eastAsia="SimSun" w:hAnsi="Trebuchet MS"/>
                                <w:kern w:val="3"/>
                                <w:sz w:val="20"/>
                                <w:szCs w:val="20"/>
                                <w:lang w:eastAsia="zh-CN" w:bidi="hi-IN"/>
                              </w:rPr>
                              <w:t>ția Română de Badminton</w:t>
                            </w:r>
                            <w:r w:rsidRPr="00FD3E48">
                              <w:rPr>
                                <w:rFonts w:eastAsia="SimSun"/>
                                <w:kern w:val="3"/>
                                <w:sz w:val="20"/>
                                <w:szCs w:val="20"/>
                                <w:lang w:eastAsia="zh-CN" w:bidi="hi-IN"/>
                              </w:rPr>
                              <w:t>;</w:t>
                            </w:r>
                          </w:p>
                          <w:p w:rsidR="005554C4" w:rsidRPr="00520B66" w:rsidRDefault="005554C4" w:rsidP="00672B42">
                            <w:pPr>
                              <w:pStyle w:val="Standard"/>
                              <w:jc w:val="both"/>
                              <w:rPr>
                                <w:rFonts w:ascii="Trebuchet MS" w:hAnsi="Trebuchet MS"/>
                                <w:sz w:val="20"/>
                              </w:rPr>
                            </w:pPr>
                            <w:r>
                              <w:rPr>
                                <w:rFonts w:ascii="Trebuchet MS" w:hAnsi="Trebuchet MS"/>
                                <w:sz w:val="20"/>
                              </w:rPr>
                              <w:t>1.5</w:t>
                            </w:r>
                            <w:r w:rsidRPr="00520B66">
                              <w:rPr>
                                <w:rFonts w:ascii="Trebuchet MS" w:hAnsi="Trebuchet MS"/>
                                <w:sz w:val="20"/>
                              </w:rPr>
                              <w:t>.- Profesor/antrenor: 1 profesor delegat de către unitatea școlară/Inspectoratul Școlar General reprezentat la faza pe localitate/centre de localități/județ/sectoare/regiune/naționale, angajat al unității de învățământ  participante, c</w:t>
                            </w:r>
                            <w:r>
                              <w:rPr>
                                <w:rFonts w:ascii="Trebuchet MS" w:hAnsi="Trebuchet MS"/>
                                <w:sz w:val="20"/>
                              </w:rPr>
                              <w:t>onform  Capitolului IV,  art.31</w:t>
                            </w:r>
                            <w:r w:rsidRPr="00520B66">
                              <w:rPr>
                                <w:rFonts w:ascii="Trebuchet MS" w:hAnsi="Trebuchet MS"/>
                                <w:sz w:val="20"/>
                              </w:rPr>
                              <w:t>;</w:t>
                            </w:r>
                          </w:p>
                          <w:p w:rsidR="005554C4" w:rsidRDefault="005554C4" w:rsidP="000A219F">
                            <w:pPr>
                              <w:pStyle w:val="Frspaiere1"/>
                              <w:jc w:val="center"/>
                              <w:rPr>
                                <w:rFonts w:ascii="Trebuchet MS" w:hAnsi="Trebuchet MS"/>
                                <w:b/>
                                <w:sz w:val="20"/>
                                <w:szCs w:val="20"/>
                                <w:lang w:val="ro-RO"/>
                              </w:rPr>
                            </w:pPr>
                          </w:p>
                          <w:p w:rsidR="005554C4" w:rsidRPr="00672B42" w:rsidRDefault="005554C4" w:rsidP="00672B42">
                            <w:pPr>
                              <w:pStyle w:val="Standard"/>
                              <w:jc w:val="both"/>
                              <w:rPr>
                                <w:rFonts w:ascii="Trebuchet MS" w:hAnsi="Trebuchet MS"/>
                                <w:b/>
                                <w:bCs/>
                                <w:sz w:val="20"/>
                                <w:szCs w:val="20"/>
                              </w:rPr>
                            </w:pPr>
                            <w:r w:rsidRPr="00520B66">
                              <w:rPr>
                                <w:rFonts w:ascii="Trebuchet MS" w:hAnsi="Trebuchet MS"/>
                                <w:b/>
                                <w:bCs/>
                                <w:sz w:val="20"/>
                                <w:szCs w:val="20"/>
                                <w:lang w:val="fr-FR"/>
                              </w:rPr>
                              <w:t>CAPITOLUL II : Dreptul de joc – Condiții de participare</w:t>
                            </w:r>
                          </w:p>
                          <w:p w:rsidR="005554C4" w:rsidRPr="00520B66" w:rsidRDefault="005554C4" w:rsidP="00672B42">
                            <w:pPr>
                              <w:pStyle w:val="Standard"/>
                              <w:jc w:val="both"/>
                              <w:rPr>
                                <w:rFonts w:ascii="Trebuchet MS" w:hAnsi="Trebuchet MS"/>
                                <w:sz w:val="20"/>
                                <w:szCs w:val="20"/>
                                <w:lang w:val="it-IT"/>
                              </w:rPr>
                            </w:pPr>
                            <w:r w:rsidRPr="00520B66">
                              <w:rPr>
                                <w:rFonts w:ascii="Trebuchet MS" w:hAnsi="Trebuchet MS"/>
                                <w:sz w:val="20"/>
                                <w:szCs w:val="20"/>
                                <w:lang w:val="it-IT"/>
                              </w:rPr>
                              <w:t>În conformitate cu prevederile Capitolului IV, art. 21 la 33 din REGULAMENTUL DE ORGANIZARE ȘI DESFĂȘURARE A COMPETIȚIEI SPORTIVE ȘCOLARE “OLIMPIADA GIMNAZIILOR”.</w:t>
                            </w:r>
                          </w:p>
                          <w:p w:rsidR="005554C4" w:rsidRPr="00520B66" w:rsidRDefault="005554C4" w:rsidP="00672B42">
                            <w:pPr>
                              <w:pStyle w:val="Standard"/>
                              <w:jc w:val="both"/>
                              <w:rPr>
                                <w:rFonts w:ascii="Trebuchet MS" w:hAnsi="Trebuchet MS"/>
                                <w:sz w:val="20"/>
                                <w:szCs w:val="20"/>
                                <w:lang w:val="it-IT"/>
                              </w:rPr>
                            </w:pPr>
                          </w:p>
                          <w:p w:rsidR="005554C4" w:rsidRPr="00520B66" w:rsidRDefault="005554C4" w:rsidP="00672B42">
                            <w:pPr>
                              <w:pStyle w:val="Standard"/>
                              <w:jc w:val="both"/>
                              <w:rPr>
                                <w:rFonts w:ascii="Trebuchet MS" w:hAnsi="Trebuchet MS"/>
                                <w:b/>
                                <w:bCs/>
                                <w:sz w:val="20"/>
                                <w:szCs w:val="20"/>
                                <w:lang w:val="it-IT"/>
                              </w:rPr>
                            </w:pPr>
                            <w:r w:rsidRPr="00520B66">
                              <w:rPr>
                                <w:rFonts w:ascii="Trebuchet MS" w:hAnsi="Trebuchet MS"/>
                                <w:b/>
                                <w:bCs/>
                                <w:sz w:val="20"/>
                                <w:szCs w:val="20"/>
                                <w:lang w:val="it-IT"/>
                              </w:rPr>
                              <w:t xml:space="preserve">CAPITOLUL III : Sistemul de desfășurare : </w:t>
                            </w:r>
                          </w:p>
                          <w:p w:rsidR="005554C4" w:rsidRPr="00672B42" w:rsidRDefault="005554C4" w:rsidP="00672B42">
                            <w:pPr>
                              <w:pStyle w:val="Standard"/>
                              <w:jc w:val="both"/>
                              <w:rPr>
                                <w:rFonts w:ascii="Trebuchet MS" w:hAnsi="Trebuchet MS"/>
                                <w:sz w:val="20"/>
                                <w:szCs w:val="20"/>
                              </w:rPr>
                            </w:pPr>
                            <w:r w:rsidRPr="00520B66">
                              <w:rPr>
                                <w:rFonts w:ascii="Trebuchet MS" w:hAnsi="Trebuchet MS"/>
                                <w:b/>
                                <w:sz w:val="20"/>
                                <w:szCs w:val="20"/>
                                <w:lang w:val="it-IT"/>
                              </w:rPr>
                              <w:t>a.</w:t>
                            </w:r>
                            <w:r w:rsidRPr="00520B66">
                              <w:rPr>
                                <w:rFonts w:ascii="Trebuchet MS" w:hAnsi="Trebuchet MS"/>
                                <w:sz w:val="20"/>
                                <w:szCs w:val="20"/>
                                <w:lang w:val="it-IT"/>
                              </w:rPr>
                              <w:t xml:space="preserve"> Înscrierea echipei mixte se va face în conformitatea REGULAMENTULUI DE ORGANIZARE ȘI DESFĂȘURARE A COMPETIȚIEI SPORTIVE ȘCOLARE “OLIMPIADA GIMNAZIILOR”, Capitolul IV;</w:t>
                            </w:r>
                          </w:p>
                          <w:p w:rsidR="005554C4" w:rsidRPr="00520B66" w:rsidRDefault="005554C4" w:rsidP="00672B42">
                            <w:pPr>
                              <w:pStyle w:val="Standard"/>
                              <w:jc w:val="both"/>
                              <w:rPr>
                                <w:rFonts w:ascii="Trebuchet MS" w:hAnsi="Trebuchet MS"/>
                                <w:sz w:val="20"/>
                                <w:szCs w:val="20"/>
                              </w:rPr>
                            </w:pPr>
                            <w:r w:rsidRPr="00520B66">
                              <w:rPr>
                                <w:rFonts w:ascii="Trebuchet MS" w:hAnsi="Trebuchet MS"/>
                                <w:b/>
                                <w:sz w:val="20"/>
                                <w:szCs w:val="20"/>
                              </w:rPr>
                              <w:t>b.</w:t>
                            </w:r>
                            <w:r w:rsidRPr="00520B66">
                              <w:rPr>
                                <w:rFonts w:ascii="Trebuchet MS" w:hAnsi="Trebuchet MS"/>
                                <w:sz w:val="20"/>
                                <w:szCs w:val="20"/>
                              </w:rPr>
                              <w:t xml:space="preserve"> La etapa pe sector/localitate a “OLIMPIADEI GIMNAZIILOR” la badminton, se va juca turneu în grupe formate din 3-5 echipe </w:t>
                            </w:r>
                            <w:r w:rsidRPr="009654D1">
                              <w:rPr>
                                <w:rFonts w:ascii="Trebuchet MS" w:hAnsi="Trebuchet MS"/>
                                <w:sz w:val="20"/>
                                <w:szCs w:val="20"/>
                              </w:rPr>
                              <w:t>mixte</w:t>
                            </w:r>
                            <w:r w:rsidRPr="00520B66">
                              <w:rPr>
                                <w:rFonts w:ascii="Trebuchet MS" w:hAnsi="Trebuchet MS"/>
                                <w:sz w:val="20"/>
                                <w:szCs w:val="20"/>
                              </w:rPr>
                              <w:t>, cu întâlniri bilaterale cuprinzând 1 joc de simplu masculin, 1 simplu feminin, 1 dublu masculin, 1 dublu feminin și 1 dublu mixt, în total 5 jocuri, urmând, în cazul constituirii a cel puțin 2 grupe, să se iasă din grupe, pe un tabel eliminatoriu, (modalitatea de poziționare în tabelul eliminatoriu fiind reglementată de regulamentul BWF - Word Badminton Federation), învigătoarea turneului calificându-se în faza superioară.</w:t>
                            </w:r>
                          </w:p>
                          <w:p w:rsidR="005554C4" w:rsidRPr="00520B66" w:rsidRDefault="005554C4" w:rsidP="00672B42">
                            <w:pPr>
                              <w:pStyle w:val="Standard"/>
                              <w:jc w:val="both"/>
                              <w:rPr>
                                <w:rFonts w:ascii="Trebuchet MS" w:hAnsi="Trebuchet MS"/>
                                <w:sz w:val="20"/>
                                <w:szCs w:val="20"/>
                              </w:rPr>
                            </w:pPr>
                            <w:r w:rsidRPr="00520B66">
                              <w:rPr>
                                <w:rFonts w:ascii="Trebuchet MS" w:hAnsi="Trebuchet MS"/>
                                <w:sz w:val="20"/>
                                <w:szCs w:val="20"/>
                              </w:rPr>
                              <w:t>În cazul în care la startul etapei pe localitate se aliniază doar 2 echipe, această fază se va desfășura între cele două echipe, învingătoarea urmând să se califice în faza superioară;</w:t>
                            </w:r>
                            <w:r>
                              <w:rPr>
                                <w:rFonts w:ascii="Trebuchet MS" w:hAnsi="Trebuchet MS"/>
                                <w:sz w:val="20"/>
                                <w:szCs w:val="20"/>
                              </w:rPr>
                              <w:t>În cazul în care la startul</w:t>
                            </w:r>
                            <w:r w:rsidRPr="004E24E7">
                              <w:rPr>
                                <w:rFonts w:ascii="Trebuchet MS" w:eastAsia="Times New Roman" w:hAnsi="Trebuchet MS" w:cs="Times New Roman"/>
                                <w:kern w:val="0"/>
                                <w:sz w:val="20"/>
                                <w:szCs w:val="20"/>
                                <w:lang w:eastAsia="ro-RO" w:bidi="ar-SA"/>
                              </w:rPr>
                              <w:t xml:space="preserve"> </w:t>
                            </w:r>
                            <w:r w:rsidRPr="004E24E7">
                              <w:rPr>
                                <w:rFonts w:ascii="Trebuchet MS" w:hAnsi="Trebuchet MS"/>
                                <w:sz w:val="20"/>
                                <w:szCs w:val="20"/>
                              </w:rPr>
                              <w:t xml:space="preserve">etapei </w:t>
                            </w:r>
                            <w:r>
                              <w:rPr>
                                <w:rFonts w:ascii="Trebuchet MS" w:hAnsi="Trebuchet MS"/>
                                <w:sz w:val="20"/>
                                <w:szCs w:val="20"/>
                              </w:rPr>
                              <w:t>pe localitate se aliniază 3,4,5</w:t>
                            </w:r>
                            <w:r w:rsidRPr="004E24E7">
                              <w:rPr>
                                <w:rFonts w:ascii="Trebuchet MS" w:hAnsi="Trebuchet MS"/>
                                <w:sz w:val="20"/>
                                <w:szCs w:val="20"/>
                              </w:rPr>
                              <w:t xml:space="preserve"> echipe</w:t>
                            </w:r>
                            <w:r>
                              <w:rPr>
                                <w:rFonts w:ascii="Trebuchet MS" w:hAnsi="Trebuchet MS"/>
                                <w:sz w:val="20"/>
                                <w:szCs w:val="20"/>
                              </w:rPr>
                              <w:t>, această faza se va desfășura într-o singură grupă formată din cele 3,4,5 echipe în care se va juca ” fiecare cu fiecare”(tabela Berger),învingătoarea urmând să se califice la faza superioară.</w:t>
                            </w:r>
                          </w:p>
                          <w:p w:rsidR="005554C4" w:rsidRPr="00672B42" w:rsidRDefault="005554C4" w:rsidP="00672B42">
                            <w:pPr>
                              <w:pStyle w:val="Standard"/>
                              <w:jc w:val="both"/>
                              <w:rPr>
                                <w:rFonts w:ascii="Trebuchet MS" w:hAnsi="Trebuchet MS"/>
                                <w:sz w:val="20"/>
                                <w:szCs w:val="20"/>
                              </w:rPr>
                            </w:pPr>
                            <w:r w:rsidRPr="00520B66">
                              <w:rPr>
                                <w:rFonts w:ascii="Trebuchet MS" w:hAnsi="Trebuchet MS"/>
                                <w:sz w:val="20"/>
                                <w:szCs w:val="20"/>
                                <w:lang w:val="it-IT"/>
                              </w:rPr>
                              <w:t xml:space="preserve">La faza pe mun. </w:t>
                            </w:r>
                            <w:r w:rsidRPr="009654D1">
                              <w:rPr>
                                <w:rFonts w:ascii="Trebuchet MS" w:hAnsi="Trebuchet MS"/>
                                <w:sz w:val="20"/>
                                <w:szCs w:val="20"/>
                                <w:lang w:val="it-IT"/>
                              </w:rPr>
                              <w:t>Bucureşti,</w:t>
                            </w:r>
                            <w:r w:rsidRPr="00520B66">
                              <w:rPr>
                                <w:rFonts w:ascii="Trebuchet MS" w:hAnsi="Trebuchet MS"/>
                                <w:sz w:val="20"/>
                                <w:szCs w:val="20"/>
                                <w:lang w:val="it-IT"/>
                              </w:rPr>
                              <w:t xml:space="preserve"> vor participa câștigătorii locului I </w:t>
                            </w:r>
                            <w:r w:rsidRPr="009654D1">
                              <w:rPr>
                                <w:rFonts w:ascii="Trebuchet MS" w:hAnsi="Trebuchet MS"/>
                                <w:sz w:val="20"/>
                                <w:szCs w:val="20"/>
                                <w:lang w:val="it-IT"/>
                              </w:rPr>
                              <w:t>la</w:t>
                            </w:r>
                            <w:r w:rsidRPr="00520B66">
                              <w:rPr>
                                <w:rFonts w:ascii="Trebuchet MS" w:hAnsi="Trebuchet MS"/>
                                <w:sz w:val="20"/>
                                <w:szCs w:val="20"/>
                                <w:lang w:val="it-IT"/>
                              </w:rPr>
                              <w:t xml:space="preserve"> faza pe sector.</w:t>
                            </w:r>
                          </w:p>
                          <w:p w:rsidR="005554C4" w:rsidRPr="00672B42" w:rsidRDefault="005554C4" w:rsidP="00672B42">
                            <w:pPr>
                              <w:pStyle w:val="Standard"/>
                              <w:jc w:val="both"/>
                              <w:rPr>
                                <w:rFonts w:ascii="Trebuchet MS" w:hAnsi="Trebuchet MS"/>
                                <w:sz w:val="20"/>
                                <w:szCs w:val="20"/>
                              </w:rPr>
                            </w:pPr>
                            <w:r w:rsidRPr="00520B66">
                              <w:rPr>
                                <w:rFonts w:ascii="Trebuchet MS" w:hAnsi="Trebuchet MS"/>
                                <w:b/>
                                <w:sz w:val="20"/>
                                <w:szCs w:val="20"/>
                              </w:rPr>
                              <w:t>c.</w:t>
                            </w:r>
                            <w:r w:rsidRPr="00520B66">
                              <w:rPr>
                                <w:rFonts w:ascii="Trebuchet MS" w:hAnsi="Trebuchet MS"/>
                                <w:sz w:val="20"/>
                                <w:szCs w:val="20"/>
                              </w:rPr>
                              <w:t xml:space="preserve"> La etapa pe județ a “OLIMPIADEI GIMNAZIILOR” la badminton, se va juca turneu în grupe formate din 3-5 echipe </w:t>
                            </w:r>
                            <w:r w:rsidRPr="009654D1">
                              <w:rPr>
                                <w:rFonts w:ascii="Trebuchet MS" w:hAnsi="Trebuchet MS"/>
                                <w:sz w:val="20"/>
                                <w:szCs w:val="20"/>
                              </w:rPr>
                              <w:t>mixte</w:t>
                            </w:r>
                            <w:r w:rsidRPr="00520B66">
                              <w:rPr>
                                <w:rFonts w:ascii="Trebuchet MS" w:hAnsi="Trebuchet MS"/>
                                <w:sz w:val="20"/>
                                <w:szCs w:val="20"/>
                              </w:rPr>
                              <w:t>, cu întâlniri bilaterale cuprinzând 1 joc de simplu masculin, 1 simplu feminin, 1 dublu masculin, 1 dublu feminin și 1 dublu mixt, în total 5 jocuri, urmând, în cazul constituirii a cel puțin 2 grupe, să se iasă din grupe, pe un tabel eliminatoriu, (modalitatea de poziționare în tabelul eliminatoriu fiind reglementată de regulamentul BWF - Badminton World Federa</w:t>
                            </w:r>
                            <w:r>
                              <w:rPr>
                                <w:rFonts w:ascii="Trebuchet MS" w:hAnsi="Trebuchet MS"/>
                                <w:sz w:val="20"/>
                                <w:szCs w:val="20"/>
                              </w:rPr>
                              <w:t>ţ</w:t>
                            </w:r>
                            <w:r w:rsidRPr="00520B66">
                              <w:rPr>
                                <w:rFonts w:ascii="Trebuchet MS" w:hAnsi="Trebuchet MS"/>
                                <w:sz w:val="20"/>
                                <w:szCs w:val="20"/>
                              </w:rPr>
                              <w:t>ion), învigătoarea turneului calificându-se în faza superioară.</w:t>
                            </w:r>
                          </w:p>
                          <w:p w:rsidR="005554C4" w:rsidRPr="00672B42" w:rsidRDefault="005554C4" w:rsidP="00672B42">
                            <w:pPr>
                              <w:pStyle w:val="Standard"/>
                              <w:jc w:val="both"/>
                              <w:rPr>
                                <w:rFonts w:ascii="Trebuchet MS" w:hAnsi="Trebuchet MS"/>
                                <w:sz w:val="20"/>
                                <w:szCs w:val="20"/>
                              </w:rPr>
                            </w:pPr>
                            <w:r w:rsidRPr="00520B66">
                              <w:rPr>
                                <w:rFonts w:ascii="Trebuchet MS" w:hAnsi="Trebuchet MS"/>
                                <w:b/>
                                <w:sz w:val="20"/>
                                <w:szCs w:val="20"/>
                              </w:rPr>
                              <w:t>d.</w:t>
                            </w:r>
                            <w:r w:rsidRPr="00520B66">
                              <w:rPr>
                                <w:rFonts w:ascii="Trebuchet MS" w:hAnsi="Trebuchet MS"/>
                                <w:sz w:val="20"/>
                                <w:szCs w:val="20"/>
                              </w:rPr>
                              <w:t xml:space="preserve"> La etapa regională a “OLIMPIADEI GIMNAZIILOR” la badminton, se va juca turneu în grupe formate din 3-5 </w:t>
                            </w:r>
                            <w:r w:rsidRPr="009654D1">
                              <w:rPr>
                                <w:rFonts w:ascii="Trebuchet MS" w:hAnsi="Trebuchet MS"/>
                                <w:sz w:val="20"/>
                                <w:szCs w:val="20"/>
                              </w:rPr>
                              <w:t>echipe mixte,</w:t>
                            </w:r>
                            <w:r w:rsidRPr="00520B66">
                              <w:rPr>
                                <w:rFonts w:ascii="Trebuchet MS" w:hAnsi="Trebuchet MS"/>
                                <w:sz w:val="20"/>
                                <w:szCs w:val="20"/>
                              </w:rPr>
                              <w:t xml:space="preserve"> cu întâlniri bilaterale cuprinzând 1 joc de simplu masculin, 1 simplu feminin, 1 dublu masculin, 1 dublu feminin și 1 dublu mixt, în total 5 jocuri, urmând, în cazul constituirii a cel puțin 2 grupe, să se iasă din grupe, pe un tabel eliminatoriu, (modalitatea de poziționare în tabelul eliminatoriu fiind reglementată de regulamentul BWF -  Badminton World Federation), învigătoarea turneului calificându-se în faza superioară.</w:t>
                            </w:r>
                          </w:p>
                          <w:p w:rsidR="005554C4" w:rsidRPr="00520B66" w:rsidRDefault="005554C4" w:rsidP="00672B42">
                            <w:pPr>
                              <w:pStyle w:val="Standard"/>
                              <w:jc w:val="both"/>
                              <w:rPr>
                                <w:rFonts w:ascii="Trebuchet MS" w:hAnsi="Trebuchet MS"/>
                                <w:sz w:val="20"/>
                                <w:szCs w:val="20"/>
                              </w:rPr>
                            </w:pPr>
                            <w:r w:rsidRPr="00520B66">
                              <w:rPr>
                                <w:rFonts w:ascii="Trebuchet MS" w:hAnsi="Trebuchet MS"/>
                                <w:b/>
                                <w:sz w:val="20"/>
                                <w:szCs w:val="20"/>
                              </w:rPr>
                              <w:t>e.</w:t>
                            </w:r>
                            <w:r w:rsidRPr="00520B66">
                              <w:rPr>
                                <w:rFonts w:ascii="Trebuchet MS" w:hAnsi="Trebuchet MS"/>
                                <w:sz w:val="20"/>
                                <w:szCs w:val="20"/>
                              </w:rPr>
                              <w:t xml:space="preserve">  La faza finală, faza națională, se vor califica 8 echipe, formându-se 2 grupe a câte 4 echipe din care se vor califica pe tabloul principal, primele 2 echipe din fiecare grupă, pozițiile fiind stabilite după sistemul “în cruce”, locul I din grupa “A” cu locul II din grupa “B”și locul II din grupa “A” cu locul I din grupa “B”;câștigătorii urmând să joace finala mare iar învinșii, finala mică, pentru desemnarea locurilor III-IV.</w:t>
                            </w:r>
                          </w:p>
                          <w:p w:rsidR="005554C4" w:rsidRPr="00520B66" w:rsidRDefault="005554C4" w:rsidP="00672B42">
                            <w:pPr>
                              <w:pStyle w:val="Standard"/>
                              <w:jc w:val="both"/>
                              <w:rPr>
                                <w:rFonts w:ascii="Trebuchet MS" w:hAnsi="Trebuchet MS"/>
                                <w:sz w:val="20"/>
                                <w:szCs w:val="20"/>
                              </w:rPr>
                            </w:pPr>
                          </w:p>
                          <w:p w:rsidR="005554C4" w:rsidRPr="00520B66" w:rsidRDefault="005554C4" w:rsidP="00672B42">
                            <w:pPr>
                              <w:pStyle w:val="Standard"/>
                              <w:jc w:val="both"/>
                              <w:rPr>
                                <w:rFonts w:ascii="Trebuchet MS" w:hAnsi="Trebuchet MS"/>
                                <w:color w:val="FF0000"/>
                                <w:sz w:val="20"/>
                                <w:szCs w:val="20"/>
                                <w:lang w:val="it-IT"/>
                              </w:rPr>
                            </w:pPr>
                            <w:r w:rsidRPr="00520B66">
                              <w:rPr>
                                <w:rFonts w:ascii="Trebuchet MS" w:hAnsi="Trebuchet MS"/>
                                <w:sz w:val="20"/>
                                <w:szCs w:val="20"/>
                                <w:lang w:val="it-IT"/>
                              </w:rPr>
                              <w:t xml:space="preserve">La prima </w:t>
                            </w:r>
                            <w:r w:rsidRPr="009654D1">
                              <w:rPr>
                                <w:rFonts w:ascii="Trebuchet MS" w:hAnsi="Trebuchet MS"/>
                                <w:sz w:val="20"/>
                                <w:szCs w:val="20"/>
                                <w:lang w:val="it-IT"/>
                              </w:rPr>
                              <w:t>editie</w:t>
                            </w:r>
                            <w:r w:rsidRPr="00520B66">
                              <w:rPr>
                                <w:rFonts w:ascii="Trebuchet MS" w:hAnsi="Trebuchet MS"/>
                                <w:sz w:val="20"/>
                                <w:szCs w:val="20"/>
                                <w:lang w:val="it-IT"/>
                              </w:rPr>
                              <w:t xml:space="preserve"> a olimpiadei, repartizarea copiilor in grupe sau stabilirea capilor de serie se va face in mod aleatoriu.</w:t>
                            </w:r>
                          </w:p>
                          <w:p w:rsidR="005554C4" w:rsidRPr="00D1753C" w:rsidRDefault="005554C4" w:rsidP="000A219F">
                            <w:pPr>
                              <w:pStyle w:val="Frspaiere1"/>
                              <w:jc w:val="center"/>
                              <w:rPr>
                                <w:rFonts w:ascii="Trebuchet MS" w:hAnsi="Trebuchet MS"/>
                                <w:b/>
                                <w:sz w:val="20"/>
                                <w:szCs w:val="20"/>
                                <w:lang w:val="ro-RO"/>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9" o:spid="_x0000_s1032" type="#_x0000_t202" style="position:absolute;margin-left:2.2pt;margin-top:3.85pt;width:494.3pt;height:639.7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" fillcolor="#ffc">
                <v:textbox>
                  <w:txbxContent>
                    <w:p w:rsidR="005554C4" w:rsidRDefault="005554C4" w:rsidP="000A219F">
                      <w:pPr>
                        <w:pStyle w:val="Titlu"/>
                        <w:jc w:val="left"/>
                        <w:rPr>
                          <w:rFonts w:ascii="Trebuchet MS" w:hAnsi="Trebuchet MS"/>
                          <w:sz w:val="10"/>
                        </w:rPr>
                      </w:pPr>
                    </w:p>
                    <w:p w:rsidR="005554C4" w:rsidRPr="00D1753C" w:rsidRDefault="005554C4" w:rsidP="000A219F">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0A219F">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COMPETIȚIEI DE BADMINTON</w:t>
                      </w:r>
                      <w:r w:rsidRPr="00D1753C">
                        <w:rPr>
                          <w:rFonts w:ascii="Trebuchet MS" w:hAnsi="Trebuchet MS"/>
                          <w:b/>
                          <w:sz w:val="20"/>
                          <w:szCs w:val="20"/>
                          <w:lang w:val="ro-RO"/>
                        </w:rPr>
                        <w:t xml:space="preserve"> </w:t>
                      </w:r>
                    </w:p>
                    <w:p w:rsidR="005554C4" w:rsidRDefault="005554C4" w:rsidP="000A219F">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 ”  GIMNAZIADEI” -OLIMPIADA GIMNAZIILOR</w:t>
                      </w:r>
                    </w:p>
                    <w:p w:rsidR="005554C4" w:rsidRDefault="005554C4" w:rsidP="000A219F">
                      <w:pPr>
                        <w:pStyle w:val="Frspaiere1"/>
                        <w:jc w:val="center"/>
                        <w:rPr>
                          <w:rFonts w:ascii="Trebuchet MS" w:hAnsi="Trebuchet MS"/>
                          <w:b/>
                          <w:sz w:val="20"/>
                          <w:szCs w:val="20"/>
                          <w:lang w:val="ro-RO"/>
                        </w:rPr>
                      </w:pPr>
                    </w:p>
                    <w:p w:rsidR="005554C4" w:rsidRPr="00520B66" w:rsidRDefault="005554C4" w:rsidP="00672B42">
                      <w:pPr>
                        <w:pStyle w:val="Standard"/>
                        <w:jc w:val="both"/>
                        <w:rPr>
                          <w:rFonts w:ascii="Trebuchet MS" w:hAnsi="Trebuchet MS"/>
                          <w:b/>
                          <w:bCs/>
                          <w:sz w:val="20"/>
                        </w:rPr>
                      </w:pPr>
                      <w:r w:rsidRPr="00520B66">
                        <w:rPr>
                          <w:rFonts w:ascii="Trebuchet MS" w:hAnsi="Trebuchet MS"/>
                          <w:b/>
                          <w:bCs/>
                          <w:sz w:val="20"/>
                        </w:rPr>
                        <w:t>CAPITOLUL I: Participanți</w:t>
                      </w:r>
                    </w:p>
                    <w:p w:rsidR="005554C4" w:rsidRPr="00672B42" w:rsidRDefault="005554C4" w:rsidP="00672B42">
                      <w:pPr>
                        <w:pStyle w:val="Standard"/>
                        <w:jc w:val="both"/>
                        <w:rPr>
                          <w:rFonts w:ascii="Trebuchet MS" w:hAnsi="Trebuchet MS"/>
                          <w:b/>
                          <w:bCs/>
                          <w:sz w:val="20"/>
                        </w:rPr>
                      </w:pPr>
                      <w:r w:rsidRPr="00520B66">
                        <w:rPr>
                          <w:rFonts w:ascii="Trebuchet MS" w:hAnsi="Trebuchet MS"/>
                          <w:b/>
                          <w:bCs/>
                          <w:sz w:val="20"/>
                        </w:rPr>
                        <w:t xml:space="preserve">1. </w:t>
                      </w:r>
                      <w:r w:rsidRPr="002777E0">
                        <w:rPr>
                          <w:rFonts w:ascii="Trebuchet MS" w:hAnsi="Trebuchet MS"/>
                          <w:b/>
                          <w:bCs/>
                          <w:sz w:val="20"/>
                        </w:rPr>
                        <w:t>Participanții</w:t>
                      </w:r>
                      <w:r w:rsidRPr="00520B66">
                        <w:rPr>
                          <w:rFonts w:ascii="Trebuchet MS" w:hAnsi="Trebuchet MS"/>
                          <w:b/>
                          <w:bCs/>
                          <w:sz w:val="20"/>
                        </w:rPr>
                        <w:t xml:space="preserve"> la competiția “OLIMPIADA GIMNAZIILOR” sunt reglementați de prevederile REGULAMENTULUI DE ORGANIZARE ȘI DESFĂȘURARE A COMPETIȚIEI SPORTIVE ȘCOLARE “OLIMPIADA GIMNAZIILOR”, Art.3, alin (3).</w:t>
                      </w:r>
                    </w:p>
                    <w:p w:rsidR="005554C4" w:rsidRPr="00520B66" w:rsidRDefault="005554C4" w:rsidP="00672B42">
                      <w:pPr>
                        <w:pStyle w:val="Standard"/>
                        <w:jc w:val="both"/>
                        <w:rPr>
                          <w:rFonts w:ascii="Trebuchet MS" w:hAnsi="Trebuchet MS"/>
                          <w:sz w:val="20"/>
                        </w:rPr>
                      </w:pPr>
                      <w:r w:rsidRPr="00520B66">
                        <w:rPr>
                          <w:rFonts w:ascii="Trebuchet MS" w:hAnsi="Trebuchet MS"/>
                          <w:sz w:val="20"/>
                        </w:rPr>
                        <w:t>1.1. - Anii de naștere : Corespunzător vârstei aferente anilor de studii claselor g</w:t>
                      </w:r>
                      <w:r>
                        <w:rPr>
                          <w:rFonts w:ascii="Trebuchet MS" w:hAnsi="Trebuchet MS"/>
                          <w:sz w:val="20"/>
                        </w:rPr>
                        <w:t>imnaziale, respectiv, claselor I</w:t>
                      </w:r>
                      <w:r w:rsidRPr="00520B66">
                        <w:rPr>
                          <w:rFonts w:ascii="Trebuchet MS" w:hAnsi="Trebuchet MS"/>
                          <w:sz w:val="20"/>
                        </w:rPr>
                        <w:t>-VIII, (copii n</w:t>
                      </w:r>
                      <w:r w:rsidR="00DE064B">
                        <w:rPr>
                          <w:rFonts w:ascii="Trebuchet MS" w:hAnsi="Trebuchet MS"/>
                          <w:sz w:val="20"/>
                        </w:rPr>
                        <w:t>ăscuți după 1 ianuarie 2003</w:t>
                      </w:r>
                      <w:r w:rsidRPr="00672B42">
                        <w:rPr>
                          <w:rFonts w:ascii="Trebuchet MS" w:hAnsi="Trebuchet MS"/>
                          <w:sz w:val="20"/>
                        </w:rPr>
                        <w:t>)</w:t>
                      </w:r>
                      <w:r w:rsidRPr="00520B66">
                        <w:rPr>
                          <w:rFonts w:ascii="Trebuchet MS" w:hAnsi="Trebuchet MS"/>
                          <w:sz w:val="20"/>
                        </w:rPr>
                        <w:t>;</w:t>
                      </w:r>
                    </w:p>
                    <w:p w:rsidR="005554C4" w:rsidRPr="00520B66" w:rsidRDefault="005554C4" w:rsidP="00672B42">
                      <w:pPr>
                        <w:pStyle w:val="Standard"/>
                        <w:jc w:val="both"/>
                        <w:rPr>
                          <w:rFonts w:ascii="Trebuchet MS" w:hAnsi="Trebuchet MS"/>
                          <w:sz w:val="20"/>
                        </w:rPr>
                      </w:pPr>
                      <w:r w:rsidRPr="00520B66">
                        <w:rPr>
                          <w:rFonts w:ascii="Trebuchet MS" w:hAnsi="Trebuchet MS"/>
                          <w:sz w:val="20"/>
                        </w:rPr>
                        <w:t>1.2. - Echipe mixte;</w:t>
                      </w:r>
                    </w:p>
                    <w:p w:rsidR="005554C4" w:rsidRDefault="005554C4" w:rsidP="00672B42">
                      <w:pPr>
                        <w:pStyle w:val="Standard"/>
                        <w:jc w:val="both"/>
                        <w:rPr>
                          <w:rFonts w:ascii="Trebuchet MS" w:hAnsi="Trebuchet MS"/>
                          <w:sz w:val="20"/>
                        </w:rPr>
                      </w:pPr>
                      <w:r w:rsidRPr="00520B66">
                        <w:rPr>
                          <w:rFonts w:ascii="Trebuchet MS" w:hAnsi="Trebuchet MS"/>
                          <w:sz w:val="20"/>
                        </w:rPr>
                        <w:t>1.3. - Număr de sportivi într-o echipă: minim</w:t>
                      </w:r>
                      <w:r w:rsidRPr="009654D1">
                        <w:rPr>
                          <w:rFonts w:ascii="Trebuchet MS" w:hAnsi="Trebuchet MS"/>
                          <w:sz w:val="20"/>
                        </w:rPr>
                        <w:t>um</w:t>
                      </w:r>
                      <w:r w:rsidRPr="00520B66">
                        <w:rPr>
                          <w:rFonts w:ascii="Trebuchet MS" w:hAnsi="Trebuchet MS"/>
                          <w:sz w:val="20"/>
                        </w:rPr>
                        <w:t xml:space="preserve"> 2 fete și 2 băieți;</w:t>
                      </w:r>
                    </w:p>
                    <w:p w:rsidR="005554C4" w:rsidRPr="00FD3E48" w:rsidRDefault="005554C4" w:rsidP="00FD3E48">
                      <w:pPr>
                        <w:widowControl w:val="0"/>
                        <w:suppressAutoHyphens/>
                        <w:autoSpaceDN w:val="0"/>
                        <w:jc w:val="both"/>
                        <w:textAlignment w:val="baseline"/>
                        <w:rPr>
                          <w:rFonts w:eastAsia="SimSun"/>
                          <w:kern w:val="3"/>
                          <w:sz w:val="20"/>
                          <w:szCs w:val="20"/>
                          <w:lang w:eastAsia="zh-CN" w:bidi="hi-IN"/>
                        </w:rPr>
                      </w:pPr>
                      <w:r w:rsidRPr="00FD3E48">
                        <w:rPr>
                          <w:rFonts w:eastAsia="SimSun"/>
                          <w:kern w:val="3"/>
                          <w:sz w:val="20"/>
                          <w:szCs w:val="20"/>
                          <w:lang w:eastAsia="zh-CN" w:bidi="hi-IN"/>
                        </w:rPr>
                        <w:t xml:space="preserve">1.4. – </w:t>
                      </w:r>
                      <w:r w:rsidRPr="00FD3E48">
                        <w:rPr>
                          <w:rFonts w:ascii="Trebuchet MS" w:eastAsia="SimSun" w:hAnsi="Trebuchet MS"/>
                          <w:kern w:val="3"/>
                          <w:sz w:val="20"/>
                          <w:szCs w:val="20"/>
                          <w:lang w:eastAsia="zh-CN" w:bidi="hi-IN"/>
                        </w:rPr>
                        <w:t xml:space="preserve">Maxim 2 sportivi într-o echipă pot fi sportivi legitimați la un club afiliat </w:t>
                      </w:r>
                      <w:smartTag w:uri="urn:schemas-microsoft-com:office:smarttags" w:element="PersonName">
                        <w:smartTagPr>
                          <w:attr w:name="ProductID" w:val="la Federa"/>
                        </w:smartTagPr>
                        <w:r w:rsidRPr="00FD3E48">
                          <w:rPr>
                            <w:rFonts w:ascii="Trebuchet MS" w:eastAsia="SimSun" w:hAnsi="Trebuchet MS"/>
                            <w:kern w:val="3"/>
                            <w:sz w:val="20"/>
                            <w:szCs w:val="20"/>
                            <w:lang w:eastAsia="zh-CN" w:bidi="hi-IN"/>
                          </w:rPr>
                          <w:t>la Federa</w:t>
                        </w:r>
                      </w:smartTag>
                      <w:r w:rsidRPr="00FD3E48">
                        <w:rPr>
                          <w:rFonts w:ascii="Trebuchet MS" w:eastAsia="SimSun" w:hAnsi="Trebuchet MS"/>
                          <w:kern w:val="3"/>
                          <w:sz w:val="20"/>
                          <w:szCs w:val="20"/>
                          <w:lang w:eastAsia="zh-CN" w:bidi="hi-IN"/>
                        </w:rPr>
                        <w:t>ția Română de Badminton</w:t>
                      </w:r>
                      <w:r w:rsidRPr="00FD3E48">
                        <w:rPr>
                          <w:rFonts w:eastAsia="SimSun"/>
                          <w:kern w:val="3"/>
                          <w:sz w:val="20"/>
                          <w:szCs w:val="20"/>
                          <w:lang w:eastAsia="zh-CN" w:bidi="hi-IN"/>
                        </w:rPr>
                        <w:t>;</w:t>
                      </w:r>
                    </w:p>
                    <w:p w:rsidR="005554C4" w:rsidRPr="00520B66" w:rsidRDefault="005554C4" w:rsidP="00672B42">
                      <w:pPr>
                        <w:pStyle w:val="Standard"/>
                        <w:jc w:val="both"/>
                        <w:rPr>
                          <w:rFonts w:ascii="Trebuchet MS" w:hAnsi="Trebuchet MS"/>
                          <w:sz w:val="20"/>
                        </w:rPr>
                      </w:pPr>
                      <w:r>
                        <w:rPr>
                          <w:rFonts w:ascii="Trebuchet MS" w:hAnsi="Trebuchet MS"/>
                          <w:sz w:val="20"/>
                        </w:rPr>
                        <w:t>1.5</w:t>
                      </w:r>
                      <w:r w:rsidRPr="00520B66">
                        <w:rPr>
                          <w:rFonts w:ascii="Trebuchet MS" w:hAnsi="Trebuchet MS"/>
                          <w:sz w:val="20"/>
                        </w:rPr>
                        <w:t>.- Profesor/antrenor: 1 profesor delegat de către unitatea școlară/Inspectoratul Școlar General reprezentat la faza pe localitate/centre de localități/județ/sectoare/regiune/naționale, angajat al unității de învățământ  participante, c</w:t>
                      </w:r>
                      <w:r>
                        <w:rPr>
                          <w:rFonts w:ascii="Trebuchet MS" w:hAnsi="Trebuchet MS"/>
                          <w:sz w:val="20"/>
                        </w:rPr>
                        <w:t>onform  Capitolului IV,  art.31</w:t>
                      </w:r>
                      <w:r w:rsidRPr="00520B66">
                        <w:rPr>
                          <w:rFonts w:ascii="Trebuchet MS" w:hAnsi="Trebuchet MS"/>
                          <w:sz w:val="20"/>
                        </w:rPr>
                        <w:t>;</w:t>
                      </w:r>
                    </w:p>
                    <w:p w:rsidR="005554C4" w:rsidRDefault="005554C4" w:rsidP="000A219F">
                      <w:pPr>
                        <w:pStyle w:val="Frspaiere1"/>
                        <w:jc w:val="center"/>
                        <w:rPr>
                          <w:rFonts w:ascii="Trebuchet MS" w:hAnsi="Trebuchet MS"/>
                          <w:b/>
                          <w:sz w:val="20"/>
                          <w:szCs w:val="20"/>
                          <w:lang w:val="ro-RO"/>
                        </w:rPr>
                      </w:pPr>
                    </w:p>
                    <w:p w:rsidR="005554C4" w:rsidRPr="00672B42" w:rsidRDefault="005554C4" w:rsidP="00672B42">
                      <w:pPr>
                        <w:pStyle w:val="Standard"/>
                        <w:jc w:val="both"/>
                        <w:rPr>
                          <w:rFonts w:ascii="Trebuchet MS" w:hAnsi="Trebuchet MS"/>
                          <w:b/>
                          <w:bCs/>
                          <w:sz w:val="20"/>
                          <w:szCs w:val="20"/>
                        </w:rPr>
                      </w:pPr>
                      <w:r w:rsidRPr="00520B66">
                        <w:rPr>
                          <w:rFonts w:ascii="Trebuchet MS" w:hAnsi="Trebuchet MS"/>
                          <w:b/>
                          <w:bCs/>
                          <w:sz w:val="20"/>
                          <w:szCs w:val="20"/>
                          <w:lang w:val="fr-FR"/>
                        </w:rPr>
                        <w:t>CAPITOLUL II : Dreptul de joc – Condiții de participare</w:t>
                      </w:r>
                    </w:p>
                    <w:p w:rsidR="005554C4" w:rsidRPr="00520B66" w:rsidRDefault="005554C4" w:rsidP="00672B42">
                      <w:pPr>
                        <w:pStyle w:val="Standard"/>
                        <w:jc w:val="both"/>
                        <w:rPr>
                          <w:rFonts w:ascii="Trebuchet MS" w:hAnsi="Trebuchet MS"/>
                          <w:sz w:val="20"/>
                          <w:szCs w:val="20"/>
                          <w:lang w:val="it-IT"/>
                        </w:rPr>
                      </w:pPr>
                      <w:r w:rsidRPr="00520B66">
                        <w:rPr>
                          <w:rFonts w:ascii="Trebuchet MS" w:hAnsi="Trebuchet MS"/>
                          <w:sz w:val="20"/>
                          <w:szCs w:val="20"/>
                          <w:lang w:val="it-IT"/>
                        </w:rPr>
                        <w:t>În conformitate cu prevederile Capitolului IV, art. 21 la 33 din REGULAMENTUL DE ORGANIZARE ȘI DESFĂȘURARE A COMPETIȚIEI SPORTIVE ȘCOLARE “OLIMPIADA GIMNAZIILOR”.</w:t>
                      </w:r>
                    </w:p>
                    <w:p w:rsidR="005554C4" w:rsidRPr="00520B66" w:rsidRDefault="005554C4" w:rsidP="00672B42">
                      <w:pPr>
                        <w:pStyle w:val="Standard"/>
                        <w:jc w:val="both"/>
                        <w:rPr>
                          <w:rFonts w:ascii="Trebuchet MS" w:hAnsi="Trebuchet MS"/>
                          <w:sz w:val="20"/>
                          <w:szCs w:val="20"/>
                          <w:lang w:val="it-IT"/>
                        </w:rPr>
                      </w:pPr>
                    </w:p>
                    <w:p w:rsidR="005554C4" w:rsidRPr="00520B66" w:rsidRDefault="005554C4" w:rsidP="00672B42">
                      <w:pPr>
                        <w:pStyle w:val="Standard"/>
                        <w:jc w:val="both"/>
                        <w:rPr>
                          <w:rFonts w:ascii="Trebuchet MS" w:hAnsi="Trebuchet MS"/>
                          <w:b/>
                          <w:bCs/>
                          <w:sz w:val="20"/>
                          <w:szCs w:val="20"/>
                          <w:lang w:val="it-IT"/>
                        </w:rPr>
                      </w:pPr>
                      <w:r w:rsidRPr="00520B66">
                        <w:rPr>
                          <w:rFonts w:ascii="Trebuchet MS" w:hAnsi="Trebuchet MS"/>
                          <w:b/>
                          <w:bCs/>
                          <w:sz w:val="20"/>
                          <w:szCs w:val="20"/>
                          <w:lang w:val="it-IT"/>
                        </w:rPr>
                        <w:t xml:space="preserve">CAPITOLUL III : Sistemul de desfășurare : </w:t>
                      </w:r>
                    </w:p>
                    <w:p w:rsidR="005554C4" w:rsidRPr="00672B42" w:rsidRDefault="005554C4" w:rsidP="00672B42">
                      <w:pPr>
                        <w:pStyle w:val="Standard"/>
                        <w:jc w:val="both"/>
                        <w:rPr>
                          <w:rFonts w:ascii="Trebuchet MS" w:hAnsi="Trebuchet MS"/>
                          <w:sz w:val="20"/>
                          <w:szCs w:val="20"/>
                        </w:rPr>
                      </w:pPr>
                      <w:r w:rsidRPr="00520B66">
                        <w:rPr>
                          <w:rFonts w:ascii="Trebuchet MS" w:hAnsi="Trebuchet MS"/>
                          <w:b/>
                          <w:sz w:val="20"/>
                          <w:szCs w:val="20"/>
                          <w:lang w:val="it-IT"/>
                        </w:rPr>
                        <w:t>a.</w:t>
                      </w:r>
                      <w:r w:rsidRPr="00520B66">
                        <w:rPr>
                          <w:rFonts w:ascii="Trebuchet MS" w:hAnsi="Trebuchet MS"/>
                          <w:sz w:val="20"/>
                          <w:szCs w:val="20"/>
                          <w:lang w:val="it-IT"/>
                        </w:rPr>
                        <w:t xml:space="preserve"> Înscrierea echipei mixte se va face în conformitatea REGULAMENTULUI DE ORGANIZARE ȘI DESFĂȘURARE A COMPETIȚIEI SPORTIVE ȘCOLARE “OLIMPIADA GIMNAZIILOR”, Capitolul IV;</w:t>
                      </w:r>
                    </w:p>
                    <w:p w:rsidR="005554C4" w:rsidRPr="00520B66" w:rsidRDefault="005554C4" w:rsidP="00672B42">
                      <w:pPr>
                        <w:pStyle w:val="Standard"/>
                        <w:jc w:val="both"/>
                        <w:rPr>
                          <w:rFonts w:ascii="Trebuchet MS" w:hAnsi="Trebuchet MS"/>
                          <w:sz w:val="20"/>
                          <w:szCs w:val="20"/>
                        </w:rPr>
                      </w:pPr>
                      <w:r w:rsidRPr="00520B66">
                        <w:rPr>
                          <w:rFonts w:ascii="Trebuchet MS" w:hAnsi="Trebuchet MS"/>
                          <w:b/>
                          <w:sz w:val="20"/>
                          <w:szCs w:val="20"/>
                        </w:rPr>
                        <w:t>b.</w:t>
                      </w:r>
                      <w:r w:rsidRPr="00520B66">
                        <w:rPr>
                          <w:rFonts w:ascii="Trebuchet MS" w:hAnsi="Trebuchet MS"/>
                          <w:sz w:val="20"/>
                          <w:szCs w:val="20"/>
                        </w:rPr>
                        <w:t xml:space="preserve"> La etapa pe sector/localitate a “OLIMPIADEI GIMNAZIILOR” la badminton, se va juca turneu în grupe formate din 3-5 echipe </w:t>
                      </w:r>
                      <w:r w:rsidRPr="009654D1">
                        <w:rPr>
                          <w:rFonts w:ascii="Trebuchet MS" w:hAnsi="Trebuchet MS"/>
                          <w:sz w:val="20"/>
                          <w:szCs w:val="20"/>
                        </w:rPr>
                        <w:t>mixte</w:t>
                      </w:r>
                      <w:r w:rsidRPr="00520B66">
                        <w:rPr>
                          <w:rFonts w:ascii="Trebuchet MS" w:hAnsi="Trebuchet MS"/>
                          <w:sz w:val="20"/>
                          <w:szCs w:val="20"/>
                        </w:rPr>
                        <w:t>, cu întâlniri bilaterale cuprinzând 1 joc de simplu masculin, 1 simplu feminin, 1 dublu masculin, 1 dublu feminin și 1 dublu mixt, în total 5 jocuri, urmând, în cazul constituirii a cel puțin 2 grupe, să se iasă din grupe, pe un tabel eliminatoriu, (modalitatea de poziționare în tabelul eliminatoriu fiind reglementată de regulamentul BWF - Word Badminton Federation), învigătoarea turneului calificându-se în faza superioară.</w:t>
                      </w:r>
                    </w:p>
                    <w:p w:rsidR="005554C4" w:rsidRPr="00520B66" w:rsidRDefault="005554C4" w:rsidP="00672B42">
                      <w:pPr>
                        <w:pStyle w:val="Standard"/>
                        <w:jc w:val="both"/>
                        <w:rPr>
                          <w:rFonts w:ascii="Trebuchet MS" w:hAnsi="Trebuchet MS"/>
                          <w:sz w:val="20"/>
                          <w:szCs w:val="20"/>
                        </w:rPr>
                      </w:pPr>
                      <w:r w:rsidRPr="00520B66">
                        <w:rPr>
                          <w:rFonts w:ascii="Trebuchet MS" w:hAnsi="Trebuchet MS"/>
                          <w:sz w:val="20"/>
                          <w:szCs w:val="20"/>
                        </w:rPr>
                        <w:t>În cazul în care la startul etapei pe localitate se aliniază doar 2 echipe, această fază se va desfășura între cele două echipe, învingătoarea urmând să se califice în faza superioară;</w:t>
                      </w:r>
                      <w:r>
                        <w:rPr>
                          <w:rFonts w:ascii="Trebuchet MS" w:hAnsi="Trebuchet MS"/>
                          <w:sz w:val="20"/>
                          <w:szCs w:val="20"/>
                        </w:rPr>
                        <w:t>În cazul în care la startul</w:t>
                      </w:r>
                      <w:r w:rsidRPr="004E24E7">
                        <w:rPr>
                          <w:rFonts w:ascii="Trebuchet MS" w:eastAsia="Times New Roman" w:hAnsi="Trebuchet MS" w:cs="Times New Roman"/>
                          <w:kern w:val="0"/>
                          <w:sz w:val="20"/>
                          <w:szCs w:val="20"/>
                          <w:lang w:eastAsia="ro-RO" w:bidi="ar-SA"/>
                        </w:rPr>
                        <w:t xml:space="preserve"> </w:t>
                      </w:r>
                      <w:r w:rsidRPr="004E24E7">
                        <w:rPr>
                          <w:rFonts w:ascii="Trebuchet MS" w:hAnsi="Trebuchet MS"/>
                          <w:sz w:val="20"/>
                          <w:szCs w:val="20"/>
                        </w:rPr>
                        <w:t xml:space="preserve">etapei </w:t>
                      </w:r>
                      <w:r>
                        <w:rPr>
                          <w:rFonts w:ascii="Trebuchet MS" w:hAnsi="Trebuchet MS"/>
                          <w:sz w:val="20"/>
                          <w:szCs w:val="20"/>
                        </w:rPr>
                        <w:t>pe localitate se aliniază 3,4,5</w:t>
                      </w:r>
                      <w:r w:rsidRPr="004E24E7">
                        <w:rPr>
                          <w:rFonts w:ascii="Trebuchet MS" w:hAnsi="Trebuchet MS"/>
                          <w:sz w:val="20"/>
                          <w:szCs w:val="20"/>
                        </w:rPr>
                        <w:t xml:space="preserve"> echipe</w:t>
                      </w:r>
                      <w:r>
                        <w:rPr>
                          <w:rFonts w:ascii="Trebuchet MS" w:hAnsi="Trebuchet MS"/>
                          <w:sz w:val="20"/>
                          <w:szCs w:val="20"/>
                        </w:rPr>
                        <w:t>, această faza se va desfășura într-o singură grupă formată din cele 3,4,5 echipe în care se va juca ” fiecare cu fiecare”(tabela Berger),învingătoarea urmând să se califice la faza superioară.</w:t>
                      </w:r>
                    </w:p>
                    <w:p w:rsidR="005554C4" w:rsidRPr="00672B42" w:rsidRDefault="005554C4" w:rsidP="00672B42">
                      <w:pPr>
                        <w:pStyle w:val="Standard"/>
                        <w:jc w:val="both"/>
                        <w:rPr>
                          <w:rFonts w:ascii="Trebuchet MS" w:hAnsi="Trebuchet MS"/>
                          <w:sz w:val="20"/>
                          <w:szCs w:val="20"/>
                        </w:rPr>
                      </w:pPr>
                      <w:r w:rsidRPr="00520B66">
                        <w:rPr>
                          <w:rFonts w:ascii="Trebuchet MS" w:hAnsi="Trebuchet MS"/>
                          <w:sz w:val="20"/>
                          <w:szCs w:val="20"/>
                          <w:lang w:val="it-IT"/>
                        </w:rPr>
                        <w:t xml:space="preserve">La faza pe mun. </w:t>
                      </w:r>
                      <w:r w:rsidRPr="009654D1">
                        <w:rPr>
                          <w:rFonts w:ascii="Trebuchet MS" w:hAnsi="Trebuchet MS"/>
                          <w:sz w:val="20"/>
                          <w:szCs w:val="20"/>
                          <w:lang w:val="it-IT"/>
                        </w:rPr>
                        <w:t>Bucureşti,</w:t>
                      </w:r>
                      <w:r w:rsidRPr="00520B66">
                        <w:rPr>
                          <w:rFonts w:ascii="Trebuchet MS" w:hAnsi="Trebuchet MS"/>
                          <w:sz w:val="20"/>
                          <w:szCs w:val="20"/>
                          <w:lang w:val="it-IT"/>
                        </w:rPr>
                        <w:t xml:space="preserve"> vor participa câștigătorii locului I </w:t>
                      </w:r>
                      <w:r w:rsidRPr="009654D1">
                        <w:rPr>
                          <w:rFonts w:ascii="Trebuchet MS" w:hAnsi="Trebuchet MS"/>
                          <w:sz w:val="20"/>
                          <w:szCs w:val="20"/>
                          <w:lang w:val="it-IT"/>
                        </w:rPr>
                        <w:t>la</w:t>
                      </w:r>
                      <w:r w:rsidRPr="00520B66">
                        <w:rPr>
                          <w:rFonts w:ascii="Trebuchet MS" w:hAnsi="Trebuchet MS"/>
                          <w:sz w:val="20"/>
                          <w:szCs w:val="20"/>
                          <w:lang w:val="it-IT"/>
                        </w:rPr>
                        <w:t xml:space="preserve"> faza pe sector.</w:t>
                      </w:r>
                    </w:p>
                    <w:p w:rsidR="005554C4" w:rsidRPr="00672B42" w:rsidRDefault="005554C4" w:rsidP="00672B42">
                      <w:pPr>
                        <w:pStyle w:val="Standard"/>
                        <w:jc w:val="both"/>
                        <w:rPr>
                          <w:rFonts w:ascii="Trebuchet MS" w:hAnsi="Trebuchet MS"/>
                          <w:sz w:val="20"/>
                          <w:szCs w:val="20"/>
                        </w:rPr>
                      </w:pPr>
                      <w:r w:rsidRPr="00520B66">
                        <w:rPr>
                          <w:rFonts w:ascii="Trebuchet MS" w:hAnsi="Trebuchet MS"/>
                          <w:b/>
                          <w:sz w:val="20"/>
                          <w:szCs w:val="20"/>
                        </w:rPr>
                        <w:t>c.</w:t>
                      </w:r>
                      <w:r w:rsidRPr="00520B66">
                        <w:rPr>
                          <w:rFonts w:ascii="Trebuchet MS" w:hAnsi="Trebuchet MS"/>
                          <w:sz w:val="20"/>
                          <w:szCs w:val="20"/>
                        </w:rPr>
                        <w:t xml:space="preserve"> La etapa pe județ a “OLIMPIADEI GIMNAZIILOR” la badminton, se va juca turneu în grupe formate din 3-5 echipe </w:t>
                      </w:r>
                      <w:r w:rsidRPr="009654D1">
                        <w:rPr>
                          <w:rFonts w:ascii="Trebuchet MS" w:hAnsi="Trebuchet MS"/>
                          <w:sz w:val="20"/>
                          <w:szCs w:val="20"/>
                        </w:rPr>
                        <w:t>mixte</w:t>
                      </w:r>
                      <w:r w:rsidRPr="00520B66">
                        <w:rPr>
                          <w:rFonts w:ascii="Trebuchet MS" w:hAnsi="Trebuchet MS"/>
                          <w:sz w:val="20"/>
                          <w:szCs w:val="20"/>
                        </w:rPr>
                        <w:t>, cu întâlniri bilaterale cuprinzând 1 joc de simplu masculin, 1 simplu feminin, 1 dublu masculin, 1 dublu feminin și 1 dublu mixt, în total 5 jocuri, urmând, în cazul constituirii a cel puțin 2 grupe, să se iasă din grupe, pe un tabel eliminatoriu, (modalitatea de poziționare în tabelul eliminatoriu fiind reglementată de regulamentul BWF - Badminton World Federa</w:t>
                      </w:r>
                      <w:r>
                        <w:rPr>
                          <w:rFonts w:ascii="Trebuchet MS" w:hAnsi="Trebuchet MS"/>
                          <w:sz w:val="20"/>
                          <w:szCs w:val="20"/>
                        </w:rPr>
                        <w:t>ţ</w:t>
                      </w:r>
                      <w:r w:rsidRPr="00520B66">
                        <w:rPr>
                          <w:rFonts w:ascii="Trebuchet MS" w:hAnsi="Trebuchet MS"/>
                          <w:sz w:val="20"/>
                          <w:szCs w:val="20"/>
                        </w:rPr>
                        <w:t>ion), învigătoarea turneului calificându-se în faza superioară.</w:t>
                      </w:r>
                    </w:p>
                    <w:p w:rsidR="005554C4" w:rsidRPr="00672B42" w:rsidRDefault="005554C4" w:rsidP="00672B42">
                      <w:pPr>
                        <w:pStyle w:val="Standard"/>
                        <w:jc w:val="both"/>
                        <w:rPr>
                          <w:rFonts w:ascii="Trebuchet MS" w:hAnsi="Trebuchet MS"/>
                          <w:sz w:val="20"/>
                          <w:szCs w:val="20"/>
                        </w:rPr>
                      </w:pPr>
                      <w:r w:rsidRPr="00520B66">
                        <w:rPr>
                          <w:rFonts w:ascii="Trebuchet MS" w:hAnsi="Trebuchet MS"/>
                          <w:b/>
                          <w:sz w:val="20"/>
                          <w:szCs w:val="20"/>
                        </w:rPr>
                        <w:t>d.</w:t>
                      </w:r>
                      <w:r w:rsidRPr="00520B66">
                        <w:rPr>
                          <w:rFonts w:ascii="Trebuchet MS" w:hAnsi="Trebuchet MS"/>
                          <w:sz w:val="20"/>
                          <w:szCs w:val="20"/>
                        </w:rPr>
                        <w:t xml:space="preserve"> La etapa regională a “OLIMPIADEI GIMNAZIILOR” la badminton, se va juca turneu în grupe formate din 3-5 </w:t>
                      </w:r>
                      <w:r w:rsidRPr="009654D1">
                        <w:rPr>
                          <w:rFonts w:ascii="Trebuchet MS" w:hAnsi="Trebuchet MS"/>
                          <w:sz w:val="20"/>
                          <w:szCs w:val="20"/>
                        </w:rPr>
                        <w:t>echipe mixte,</w:t>
                      </w:r>
                      <w:r w:rsidRPr="00520B66">
                        <w:rPr>
                          <w:rFonts w:ascii="Trebuchet MS" w:hAnsi="Trebuchet MS"/>
                          <w:sz w:val="20"/>
                          <w:szCs w:val="20"/>
                        </w:rPr>
                        <w:t xml:space="preserve"> cu întâlniri bilaterale cuprinzând 1 joc de simplu masculin, 1 simplu feminin, 1 dublu masculin, 1 dublu feminin și 1 dublu mixt, în total 5 jocuri, urmând, în cazul constituirii a cel puțin 2 grupe, să se iasă din grupe, pe un tabel eliminatoriu, (modalitatea de poziționare în tabelul eliminatoriu fiind reglementată de regulamentul BWF -  Badminton World Federation), învigătoarea turneului calificându-se în faza superioară.</w:t>
                      </w:r>
                    </w:p>
                    <w:p w:rsidR="005554C4" w:rsidRPr="00520B66" w:rsidRDefault="005554C4" w:rsidP="00672B42">
                      <w:pPr>
                        <w:pStyle w:val="Standard"/>
                        <w:jc w:val="both"/>
                        <w:rPr>
                          <w:rFonts w:ascii="Trebuchet MS" w:hAnsi="Trebuchet MS"/>
                          <w:sz w:val="20"/>
                          <w:szCs w:val="20"/>
                        </w:rPr>
                      </w:pPr>
                      <w:r w:rsidRPr="00520B66">
                        <w:rPr>
                          <w:rFonts w:ascii="Trebuchet MS" w:hAnsi="Trebuchet MS"/>
                          <w:b/>
                          <w:sz w:val="20"/>
                          <w:szCs w:val="20"/>
                        </w:rPr>
                        <w:t>e.</w:t>
                      </w:r>
                      <w:r w:rsidRPr="00520B66">
                        <w:rPr>
                          <w:rFonts w:ascii="Trebuchet MS" w:hAnsi="Trebuchet MS"/>
                          <w:sz w:val="20"/>
                          <w:szCs w:val="20"/>
                        </w:rPr>
                        <w:t xml:space="preserve">  La faza finală, faza națională, se vor califica 8 echipe, formându-se 2 grupe a câte 4 echipe din care se vor califica pe tabloul principal, primele 2 echipe din fiecare grupă, pozițiile fiind stabilite după sistemul “în cruce”, locul I din grupa “A” cu locul II din grupa “B”și locul II din grupa “A” cu locul I din grupa “B”;câștigătorii urmând să joace finala mare iar învinșii, finala mică, pentru desemnarea locurilor III-IV.</w:t>
                      </w:r>
                    </w:p>
                    <w:p w:rsidR="005554C4" w:rsidRPr="00520B66" w:rsidRDefault="005554C4" w:rsidP="00672B42">
                      <w:pPr>
                        <w:pStyle w:val="Standard"/>
                        <w:jc w:val="both"/>
                        <w:rPr>
                          <w:rFonts w:ascii="Trebuchet MS" w:hAnsi="Trebuchet MS"/>
                          <w:sz w:val="20"/>
                          <w:szCs w:val="20"/>
                        </w:rPr>
                      </w:pPr>
                    </w:p>
                    <w:p w:rsidR="005554C4" w:rsidRPr="00520B66" w:rsidRDefault="005554C4" w:rsidP="00672B42">
                      <w:pPr>
                        <w:pStyle w:val="Standard"/>
                        <w:jc w:val="both"/>
                        <w:rPr>
                          <w:rFonts w:ascii="Trebuchet MS" w:hAnsi="Trebuchet MS"/>
                          <w:color w:val="FF0000"/>
                          <w:sz w:val="20"/>
                          <w:szCs w:val="20"/>
                          <w:lang w:val="it-IT"/>
                        </w:rPr>
                      </w:pPr>
                      <w:r w:rsidRPr="00520B66">
                        <w:rPr>
                          <w:rFonts w:ascii="Trebuchet MS" w:hAnsi="Trebuchet MS"/>
                          <w:sz w:val="20"/>
                          <w:szCs w:val="20"/>
                          <w:lang w:val="it-IT"/>
                        </w:rPr>
                        <w:t xml:space="preserve">La prima </w:t>
                      </w:r>
                      <w:r w:rsidRPr="009654D1">
                        <w:rPr>
                          <w:rFonts w:ascii="Trebuchet MS" w:hAnsi="Trebuchet MS"/>
                          <w:sz w:val="20"/>
                          <w:szCs w:val="20"/>
                          <w:lang w:val="it-IT"/>
                        </w:rPr>
                        <w:t>editie</w:t>
                      </w:r>
                      <w:r w:rsidRPr="00520B66">
                        <w:rPr>
                          <w:rFonts w:ascii="Trebuchet MS" w:hAnsi="Trebuchet MS"/>
                          <w:sz w:val="20"/>
                          <w:szCs w:val="20"/>
                          <w:lang w:val="it-IT"/>
                        </w:rPr>
                        <w:t xml:space="preserve"> a olimpiadei, repartizarea copiilor in grupe sau stabilirea capilor de serie se va face in mod aleatoriu.</w:t>
                      </w:r>
                    </w:p>
                    <w:p w:rsidR="005554C4" w:rsidRPr="00D1753C" w:rsidRDefault="005554C4" w:rsidP="000A219F">
                      <w:pPr>
                        <w:pStyle w:val="Frspaiere1"/>
                        <w:jc w:val="center"/>
                        <w:rPr>
                          <w:rFonts w:ascii="Trebuchet MS" w:hAnsi="Trebuchet MS"/>
                          <w:b/>
                          <w:sz w:val="20"/>
                          <w:szCs w:val="20"/>
                          <w:lang w:val="ro-RO"/>
                        </w:rPr>
                      </w:pPr>
                    </w:p>
                  </w:txbxContent>
                </v:textbox>
              </v:shape>
            </w:pict>
          </mc:Fallback>
        </mc:AlternateContent>
      </w: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FC06BA" w:rsidRDefault="00FC06BA" w:rsidP="00A31952">
      <w:pPr>
        <w:rPr>
          <w:rFonts w:ascii="Trebuchet MS" w:hAnsi="Trebuchet MS"/>
          <w:b/>
          <w:sz w:val="16"/>
          <w:szCs w:val="16"/>
        </w:rPr>
      </w:pPr>
    </w:p>
    <w:p w:rsidR="000A219F" w:rsidRDefault="003A7975" w:rsidP="000A219F">
      <w:pPr>
        <w:pStyle w:val="Standard"/>
        <w:jc w:val="center"/>
        <w:rPr>
          <w:rFonts w:hint="eastAsia"/>
          <w:b/>
          <w:bCs/>
        </w:rPr>
      </w:pPr>
      <w:r>
        <w:rPr>
          <w:noProof/>
          <w:lang w:val="en-US" w:eastAsia="en-US" w:bidi="ar-SA"/>
        </w:rPr>
        <mc:AlternateContent>
          <mc:Choice Requires="wps">
            <w:drawing>
              <wp:anchor distT="0" distB="0" distL="114300" distR="114300" simplePos="0" relativeHeight="251633664" behindDoc="0" locked="0" layoutInCell="1" allowOverlap="1">
                <wp:simplePos x="0" y="0"/>
                <wp:positionH relativeFrom="column">
                  <wp:posOffset>-19685</wp:posOffset>
                </wp:positionH>
                <wp:positionV relativeFrom="paragraph">
                  <wp:posOffset>73025</wp:posOffset>
                </wp:positionV>
                <wp:extent cx="6277610" cy="9277350"/>
                <wp:effectExtent l="0" t="0" r="27940" b="19050"/>
                <wp:wrapNone/>
                <wp:docPr id="12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277350"/>
                        </a:xfrm>
                        <a:prstGeom prst="rect">
                          <a:avLst/>
                        </a:prstGeom>
                        <a:solidFill>
                          <a:srgbClr val="FFFFCC"/>
                        </a:solidFill>
                        <a:ln w="9525">
                          <a:solidFill>
                            <a:srgbClr val="000000"/>
                          </a:solidFill>
                          <a:miter lim="800000"/>
                          <a:headEnd/>
                          <a:tailEnd/>
                        </a:ln>
                      </wps:spPr>
                      <wps:txbx>
                        <w:txbxContent>
                          <w:p w:rsidR="005554C4" w:rsidRPr="00217717" w:rsidRDefault="005554C4" w:rsidP="00217717">
                            <w:pPr>
                              <w:pStyle w:val="Standard"/>
                              <w:rPr>
                                <w:rFonts w:ascii="Trebuchet MS" w:hAnsi="Trebuchet MS"/>
                                <w:sz w:val="20"/>
                                <w:szCs w:val="20"/>
                                <w:lang w:bidi="ar-SA"/>
                              </w:rPr>
                            </w:pPr>
                            <w:r w:rsidRPr="00217717">
                              <w:rPr>
                                <w:rFonts w:ascii="Trebuchet MS" w:hAnsi="Trebuchet MS"/>
                                <w:sz w:val="20"/>
                                <w:szCs w:val="20"/>
                                <w:lang w:bidi="ar-SA"/>
                              </w:rPr>
                              <w:t>Regiunile care au fost finaliste la ediția anterioara, vor fi desemnate capi de serie, fiind plasate in grupe separate.</w:t>
                            </w:r>
                          </w:p>
                          <w:p w:rsidR="005554C4" w:rsidRPr="00C72F7A" w:rsidRDefault="005554C4" w:rsidP="00672B42">
                            <w:pPr>
                              <w:pStyle w:val="Standard"/>
                              <w:jc w:val="both"/>
                              <w:rPr>
                                <w:rFonts w:ascii="Trebuchet MS" w:hAnsi="Trebuchet MS"/>
                                <w:sz w:val="20"/>
                                <w:szCs w:val="20"/>
                              </w:rPr>
                            </w:pP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In fiecare regiune geografică, va exista un judeţ gazdă, unde va fi organizată etapa regională, dupa cum urmează:</w:t>
                            </w: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I. Regiunea Nord–Est</w:t>
                            </w: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Județe: </w:t>
                            </w:r>
                            <w:hyperlink r:id="rId10" w:history="1">
                              <w:r w:rsidRPr="00C72F7A">
                                <w:rPr>
                                  <w:rStyle w:val="Hyperlink"/>
                                  <w:rFonts w:ascii="Trebuchet MS" w:hAnsi="Trebuchet MS"/>
                                  <w:color w:val="auto"/>
                                  <w:sz w:val="20"/>
                                  <w:szCs w:val="20"/>
                                  <w:u w:val="none"/>
                                </w:rPr>
                                <w:t>Bacău</w:t>
                              </w:r>
                            </w:hyperlink>
                            <w:r w:rsidRPr="00C72F7A">
                              <w:rPr>
                                <w:rFonts w:ascii="Trebuchet MS" w:hAnsi="Trebuchet MS"/>
                                <w:sz w:val="20"/>
                                <w:szCs w:val="20"/>
                              </w:rPr>
                              <w:t xml:space="preserve"> </w:t>
                            </w:r>
                            <w:hyperlink r:id="rId11" w:history="1">
                              <w:r w:rsidRPr="00C72F7A">
                                <w:rPr>
                                  <w:rStyle w:val="Hyperlink"/>
                                  <w:rFonts w:ascii="Trebuchet MS" w:hAnsi="Trebuchet MS"/>
                                  <w:color w:val="auto"/>
                                  <w:sz w:val="20"/>
                                  <w:szCs w:val="20"/>
                                  <w:u w:val="none"/>
                                </w:rPr>
                                <w:t>Botoșani</w:t>
                              </w:r>
                            </w:hyperlink>
                            <w:r w:rsidRPr="00C72F7A">
                              <w:rPr>
                                <w:rFonts w:ascii="Trebuchet MS" w:hAnsi="Trebuchet MS"/>
                                <w:sz w:val="20"/>
                                <w:szCs w:val="20"/>
                              </w:rPr>
                              <w:t xml:space="preserve">, </w:t>
                            </w:r>
                            <w:hyperlink r:id="rId12" w:history="1">
                              <w:r w:rsidRPr="00C72F7A">
                                <w:rPr>
                                  <w:rStyle w:val="Hyperlink"/>
                                  <w:rFonts w:ascii="Trebuchet MS" w:hAnsi="Trebuchet MS"/>
                                  <w:color w:val="auto"/>
                                  <w:sz w:val="20"/>
                                  <w:szCs w:val="20"/>
                                  <w:u w:val="none"/>
                                </w:rPr>
                                <w:t>Iași</w:t>
                              </w:r>
                            </w:hyperlink>
                            <w:r w:rsidRPr="00C72F7A">
                              <w:rPr>
                                <w:rFonts w:ascii="Trebuchet MS" w:hAnsi="Trebuchet MS"/>
                                <w:sz w:val="20"/>
                                <w:szCs w:val="20"/>
                              </w:rPr>
                              <w:t xml:space="preserve">, </w:t>
                            </w:r>
                            <w:hyperlink r:id="rId13" w:history="1">
                              <w:r w:rsidRPr="00C72F7A">
                                <w:rPr>
                                  <w:rStyle w:val="Hyperlink"/>
                                  <w:rFonts w:ascii="Trebuchet MS" w:hAnsi="Trebuchet MS"/>
                                  <w:color w:val="auto"/>
                                  <w:sz w:val="20"/>
                                  <w:szCs w:val="20"/>
                                  <w:u w:val="none"/>
                                </w:rPr>
                                <w:t>Neamț</w:t>
                              </w:r>
                            </w:hyperlink>
                            <w:r w:rsidRPr="00C72F7A">
                              <w:rPr>
                                <w:rFonts w:ascii="Trebuchet MS" w:hAnsi="Trebuchet MS"/>
                                <w:sz w:val="20"/>
                                <w:szCs w:val="20"/>
                              </w:rPr>
                              <w:t xml:space="preserve">, </w:t>
                            </w:r>
                            <w:hyperlink r:id="rId14" w:history="1">
                              <w:r w:rsidRPr="00C72F7A">
                                <w:rPr>
                                  <w:rStyle w:val="Hyperlink"/>
                                  <w:rFonts w:ascii="Trebuchet MS" w:hAnsi="Trebuchet MS"/>
                                  <w:color w:val="auto"/>
                                  <w:sz w:val="20"/>
                                  <w:szCs w:val="20"/>
                                  <w:u w:val="none"/>
                                </w:rPr>
                                <w:t>Suceava</w:t>
                              </w:r>
                            </w:hyperlink>
                            <w:r w:rsidR="00C72F7A">
                              <w:rPr>
                                <w:rFonts w:ascii="Trebuchet MS" w:hAnsi="Trebuchet MS"/>
                                <w:sz w:val="20"/>
                                <w:szCs w:val="20"/>
                              </w:rPr>
                              <w:t xml:space="preserve">, </w:t>
                            </w:r>
                            <w:hyperlink r:id="rId15" w:history="1">
                              <w:r w:rsidRPr="00C72F7A">
                                <w:rPr>
                                  <w:rStyle w:val="Hyperlink"/>
                                  <w:rFonts w:ascii="Trebuchet MS" w:hAnsi="Trebuchet MS"/>
                                  <w:b/>
                                  <w:color w:val="auto"/>
                                  <w:sz w:val="20"/>
                                  <w:szCs w:val="20"/>
                                  <w:u w:val="none"/>
                                </w:rPr>
                                <w:t>Vaslui</w:t>
                              </w:r>
                            </w:hyperlink>
                            <w:r w:rsidR="00C72F7A">
                              <w:rPr>
                                <w:rFonts w:ascii="Trebuchet MS" w:hAnsi="Trebuchet MS"/>
                                <w:sz w:val="20"/>
                                <w:szCs w:val="20"/>
                              </w:rPr>
                              <w:t xml:space="preserve"> (Gazdă)</w:t>
                            </w:r>
                            <w:r w:rsidRPr="00C72F7A">
                              <w:rPr>
                                <w:rFonts w:ascii="Trebuchet MS" w:hAnsi="Trebuchet MS"/>
                                <w:sz w:val="20"/>
                                <w:szCs w:val="20"/>
                              </w:rPr>
                              <w:t>.</w:t>
                            </w:r>
                          </w:p>
                          <w:p w:rsidR="005554C4" w:rsidRPr="00C72F7A" w:rsidRDefault="005554C4" w:rsidP="00672B42">
                            <w:pPr>
                              <w:pStyle w:val="Standard"/>
                              <w:jc w:val="both"/>
                              <w:rPr>
                                <w:rFonts w:ascii="Trebuchet MS" w:hAnsi="Trebuchet MS"/>
                                <w:sz w:val="20"/>
                                <w:szCs w:val="20"/>
                              </w:rPr>
                            </w:pP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II. Regiunea Sud-Est Dobrogea </w:t>
                            </w: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Județele: </w:t>
                            </w:r>
                            <w:hyperlink r:id="rId16" w:history="1">
                              <w:r w:rsidRPr="00C72F7A">
                                <w:rPr>
                                  <w:rStyle w:val="Hyperlink"/>
                                  <w:rFonts w:ascii="Trebuchet MS" w:hAnsi="Trebuchet MS"/>
                                  <w:color w:val="auto"/>
                                  <w:sz w:val="20"/>
                                  <w:szCs w:val="20"/>
                                  <w:u w:val="none"/>
                                </w:rPr>
                                <w:t>Brăila</w:t>
                              </w:r>
                            </w:hyperlink>
                            <w:r w:rsidRPr="00C72F7A">
                              <w:rPr>
                                <w:rFonts w:ascii="Trebuchet MS" w:hAnsi="Trebuchet MS"/>
                                <w:sz w:val="20"/>
                                <w:szCs w:val="20"/>
                              </w:rPr>
                              <w:t xml:space="preserve">, </w:t>
                            </w:r>
                            <w:hyperlink r:id="rId17" w:history="1">
                              <w:r w:rsidRPr="00C72F7A">
                                <w:rPr>
                                  <w:rStyle w:val="Hyperlink"/>
                                  <w:rFonts w:ascii="Trebuchet MS" w:hAnsi="Trebuchet MS"/>
                                  <w:color w:val="auto"/>
                                  <w:sz w:val="20"/>
                                  <w:szCs w:val="20"/>
                                  <w:u w:val="none"/>
                                </w:rPr>
                                <w:t>Buzău</w:t>
                              </w:r>
                            </w:hyperlink>
                            <w:r w:rsidRPr="00C72F7A">
                              <w:rPr>
                                <w:rFonts w:ascii="Trebuchet MS" w:hAnsi="Trebuchet MS"/>
                                <w:sz w:val="20"/>
                                <w:szCs w:val="20"/>
                              </w:rPr>
                              <w:t xml:space="preserve">, </w:t>
                            </w:r>
                            <w:hyperlink r:id="rId18" w:history="1">
                              <w:r w:rsidRPr="00C72F7A">
                                <w:rPr>
                                  <w:rStyle w:val="Hyperlink"/>
                                  <w:rFonts w:ascii="Trebuchet MS" w:hAnsi="Trebuchet MS"/>
                                  <w:color w:val="auto"/>
                                  <w:sz w:val="20"/>
                                  <w:szCs w:val="20"/>
                                  <w:u w:val="none"/>
                                </w:rPr>
                                <w:t>Constanța</w:t>
                              </w:r>
                            </w:hyperlink>
                            <w:r w:rsidRPr="00C72F7A">
                              <w:rPr>
                                <w:rFonts w:ascii="Trebuchet MS" w:hAnsi="Trebuchet MS"/>
                                <w:sz w:val="20"/>
                                <w:szCs w:val="20"/>
                              </w:rPr>
                              <w:t xml:space="preserve">, </w:t>
                            </w:r>
                            <w:r w:rsidRPr="00C72F7A">
                              <w:rPr>
                                <w:rFonts w:ascii="Trebuchet MS" w:hAnsi="Trebuchet MS"/>
                                <w:b/>
                                <w:sz w:val="20"/>
                                <w:szCs w:val="20"/>
                              </w:rPr>
                              <w:t xml:space="preserve">Galați </w:t>
                            </w:r>
                            <w:r w:rsidRPr="00C72F7A">
                              <w:rPr>
                                <w:rFonts w:ascii="Trebuchet MS" w:hAnsi="Trebuchet MS"/>
                                <w:sz w:val="20"/>
                                <w:szCs w:val="20"/>
                              </w:rPr>
                              <w:t xml:space="preserve">(Gazdă), </w:t>
                            </w:r>
                            <w:hyperlink r:id="rId19" w:history="1">
                              <w:r w:rsidRPr="00C72F7A">
                                <w:rPr>
                                  <w:rStyle w:val="Hyperlink"/>
                                  <w:rFonts w:ascii="Trebuchet MS" w:hAnsi="Trebuchet MS"/>
                                  <w:color w:val="auto"/>
                                  <w:sz w:val="20"/>
                                  <w:szCs w:val="20"/>
                                  <w:u w:val="none"/>
                                </w:rPr>
                                <w:t>Vrancea</w:t>
                              </w:r>
                            </w:hyperlink>
                            <w:r w:rsidRPr="00C72F7A">
                              <w:rPr>
                                <w:rFonts w:ascii="Trebuchet MS" w:hAnsi="Trebuchet MS"/>
                                <w:sz w:val="20"/>
                                <w:szCs w:val="20"/>
                              </w:rPr>
                              <w:t xml:space="preserve">, </w:t>
                            </w:r>
                            <w:hyperlink r:id="rId20" w:history="1">
                              <w:r w:rsidRPr="00C72F7A">
                                <w:rPr>
                                  <w:rStyle w:val="Hyperlink"/>
                                  <w:rFonts w:ascii="Trebuchet MS" w:hAnsi="Trebuchet MS"/>
                                  <w:color w:val="auto"/>
                                  <w:sz w:val="20"/>
                                  <w:szCs w:val="20"/>
                                  <w:u w:val="none"/>
                                </w:rPr>
                                <w:t>Tulcea</w:t>
                              </w:r>
                            </w:hyperlink>
                            <w:r w:rsidRPr="00C72F7A">
                              <w:rPr>
                                <w:rFonts w:ascii="Trebuchet MS" w:hAnsi="Trebuchet MS"/>
                                <w:sz w:val="20"/>
                                <w:szCs w:val="20"/>
                              </w:rPr>
                              <w:t>.</w:t>
                            </w:r>
                          </w:p>
                          <w:p w:rsidR="005554C4" w:rsidRPr="00C72F7A" w:rsidRDefault="005554C4" w:rsidP="00672B42">
                            <w:pPr>
                              <w:pStyle w:val="Standard"/>
                              <w:jc w:val="both"/>
                              <w:rPr>
                                <w:rFonts w:ascii="Trebuchet MS" w:hAnsi="Trebuchet MS"/>
                                <w:sz w:val="20"/>
                                <w:szCs w:val="20"/>
                              </w:rPr>
                            </w:pP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III. Regiunea Sud Muntenia </w:t>
                            </w: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Județele: </w:t>
                            </w:r>
                            <w:hyperlink r:id="rId21" w:history="1">
                              <w:r w:rsidRPr="00C72F7A">
                                <w:rPr>
                                  <w:rStyle w:val="Hyperlink"/>
                                  <w:rFonts w:ascii="Trebuchet MS" w:hAnsi="Trebuchet MS"/>
                                  <w:b/>
                                  <w:color w:val="auto"/>
                                  <w:sz w:val="20"/>
                                  <w:szCs w:val="20"/>
                                  <w:u w:val="none"/>
                                </w:rPr>
                                <w:t>Prahova</w:t>
                              </w:r>
                            </w:hyperlink>
                            <w:r w:rsidRPr="00C72F7A">
                              <w:rPr>
                                <w:rFonts w:ascii="Trebuchet MS" w:hAnsi="Trebuchet MS"/>
                                <w:b/>
                                <w:sz w:val="20"/>
                                <w:szCs w:val="20"/>
                              </w:rPr>
                              <w:t xml:space="preserve"> </w:t>
                            </w:r>
                            <w:r w:rsidRPr="00C72F7A">
                              <w:rPr>
                                <w:rFonts w:ascii="Trebuchet MS" w:hAnsi="Trebuchet MS"/>
                                <w:sz w:val="20"/>
                                <w:szCs w:val="20"/>
                              </w:rPr>
                              <w:t xml:space="preserve">(Gazdă), </w:t>
                            </w:r>
                            <w:hyperlink r:id="rId22" w:history="1">
                              <w:r w:rsidRPr="00C72F7A">
                                <w:rPr>
                                  <w:rStyle w:val="Hyperlink"/>
                                  <w:rFonts w:ascii="Trebuchet MS" w:hAnsi="Trebuchet MS"/>
                                  <w:color w:val="auto"/>
                                  <w:sz w:val="20"/>
                                  <w:szCs w:val="20"/>
                                  <w:u w:val="none"/>
                                </w:rPr>
                                <w:t>Călărași</w:t>
                              </w:r>
                            </w:hyperlink>
                            <w:r w:rsidRPr="00C72F7A">
                              <w:rPr>
                                <w:rFonts w:ascii="Trebuchet MS" w:hAnsi="Trebuchet MS"/>
                                <w:sz w:val="20"/>
                                <w:szCs w:val="20"/>
                              </w:rPr>
                              <w:t xml:space="preserve">, </w:t>
                            </w:r>
                            <w:hyperlink r:id="rId23" w:history="1">
                              <w:r w:rsidRPr="00C72F7A">
                                <w:rPr>
                                  <w:rStyle w:val="Hyperlink"/>
                                  <w:rFonts w:ascii="Trebuchet MS" w:hAnsi="Trebuchet MS"/>
                                  <w:color w:val="auto"/>
                                  <w:sz w:val="20"/>
                                  <w:szCs w:val="20"/>
                                  <w:u w:val="none"/>
                                </w:rPr>
                                <w:t>Dâmbovița</w:t>
                              </w:r>
                            </w:hyperlink>
                            <w:r w:rsidRPr="00C72F7A">
                              <w:rPr>
                                <w:rFonts w:ascii="Trebuchet MS" w:hAnsi="Trebuchet MS"/>
                                <w:sz w:val="20"/>
                                <w:szCs w:val="20"/>
                              </w:rPr>
                              <w:t xml:space="preserve">, </w:t>
                            </w:r>
                            <w:hyperlink r:id="rId24" w:history="1">
                              <w:r w:rsidRPr="00C72F7A">
                                <w:rPr>
                                  <w:rStyle w:val="Hyperlink"/>
                                  <w:rFonts w:ascii="Trebuchet MS" w:hAnsi="Trebuchet MS"/>
                                  <w:color w:val="auto"/>
                                  <w:sz w:val="20"/>
                                  <w:szCs w:val="20"/>
                                  <w:u w:val="none"/>
                                </w:rPr>
                                <w:t>Giurgiu</w:t>
                              </w:r>
                            </w:hyperlink>
                            <w:r w:rsidRPr="00C72F7A">
                              <w:rPr>
                                <w:rFonts w:ascii="Trebuchet MS" w:hAnsi="Trebuchet MS"/>
                                <w:sz w:val="20"/>
                                <w:szCs w:val="20"/>
                              </w:rPr>
                              <w:t xml:space="preserve">, </w:t>
                            </w:r>
                            <w:hyperlink r:id="rId25" w:history="1">
                              <w:r w:rsidRPr="00C72F7A">
                                <w:rPr>
                                  <w:rStyle w:val="Hyperlink"/>
                                  <w:rFonts w:ascii="Trebuchet MS" w:hAnsi="Trebuchet MS"/>
                                  <w:color w:val="auto"/>
                                  <w:sz w:val="20"/>
                                  <w:szCs w:val="20"/>
                                  <w:u w:val="none"/>
                                </w:rPr>
                                <w:t>Ialomița</w:t>
                              </w:r>
                            </w:hyperlink>
                            <w:r w:rsidRPr="00C72F7A">
                              <w:rPr>
                                <w:rFonts w:ascii="Trebuchet MS" w:hAnsi="Trebuchet MS"/>
                                <w:sz w:val="20"/>
                                <w:szCs w:val="20"/>
                              </w:rPr>
                              <w:t xml:space="preserve">, </w:t>
                            </w:r>
                            <w:hyperlink r:id="rId26" w:history="1">
                              <w:r w:rsidRPr="00C72F7A">
                                <w:rPr>
                                  <w:rStyle w:val="Hyperlink"/>
                                  <w:rFonts w:ascii="Trebuchet MS" w:hAnsi="Trebuchet MS"/>
                                  <w:color w:val="auto"/>
                                  <w:sz w:val="20"/>
                                  <w:szCs w:val="20"/>
                                  <w:u w:val="none"/>
                                </w:rPr>
                                <w:t>Teleorman</w:t>
                              </w:r>
                            </w:hyperlink>
                            <w:r w:rsidRPr="00C72F7A">
                              <w:rPr>
                                <w:rFonts w:ascii="Trebuchet MS" w:hAnsi="Trebuchet MS"/>
                                <w:sz w:val="20"/>
                                <w:szCs w:val="20"/>
                              </w:rPr>
                              <w:t xml:space="preserve">, </w:t>
                            </w:r>
                            <w:hyperlink r:id="rId27" w:history="1">
                              <w:r w:rsidRPr="00C72F7A">
                                <w:rPr>
                                  <w:rStyle w:val="Hyperlink"/>
                                  <w:rFonts w:ascii="Trebuchet MS" w:hAnsi="Trebuchet MS"/>
                                  <w:color w:val="auto"/>
                                  <w:sz w:val="20"/>
                                  <w:szCs w:val="20"/>
                                  <w:u w:val="none"/>
                                </w:rPr>
                                <w:t>Argeș</w:t>
                              </w:r>
                            </w:hyperlink>
                            <w:r w:rsidRPr="00C72F7A">
                              <w:rPr>
                                <w:rFonts w:ascii="Trebuchet MS" w:hAnsi="Trebuchet MS"/>
                                <w:sz w:val="20"/>
                                <w:szCs w:val="20"/>
                              </w:rPr>
                              <w:t>.</w:t>
                            </w:r>
                          </w:p>
                          <w:p w:rsidR="005554C4" w:rsidRPr="00C72F7A" w:rsidRDefault="005554C4" w:rsidP="00672B42">
                            <w:pPr>
                              <w:pStyle w:val="Standard"/>
                              <w:jc w:val="both"/>
                              <w:rPr>
                                <w:rFonts w:ascii="Trebuchet MS" w:hAnsi="Trebuchet MS"/>
                                <w:sz w:val="20"/>
                                <w:szCs w:val="20"/>
                              </w:rPr>
                            </w:pP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IV. Regiunea Sud Vest Oltenia </w:t>
                            </w: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Județele: </w:t>
                            </w:r>
                            <w:hyperlink r:id="rId28" w:history="1">
                              <w:r w:rsidRPr="00C72F7A">
                                <w:rPr>
                                  <w:rStyle w:val="Hyperlink"/>
                                  <w:rFonts w:ascii="Trebuchet MS" w:hAnsi="Trebuchet MS"/>
                                  <w:color w:val="auto"/>
                                  <w:sz w:val="20"/>
                                  <w:szCs w:val="20"/>
                                  <w:u w:val="none"/>
                                </w:rPr>
                                <w:t>Mehedinți</w:t>
                              </w:r>
                            </w:hyperlink>
                            <w:r w:rsidRPr="00C72F7A">
                              <w:rPr>
                                <w:rFonts w:ascii="Trebuchet MS" w:hAnsi="Trebuchet MS"/>
                                <w:sz w:val="20"/>
                                <w:szCs w:val="20"/>
                              </w:rPr>
                              <w:t xml:space="preserve">, </w:t>
                            </w:r>
                            <w:hyperlink r:id="rId29" w:history="1">
                              <w:r w:rsidRPr="00C72F7A">
                                <w:rPr>
                                  <w:rStyle w:val="Hyperlink"/>
                                  <w:rFonts w:ascii="Trebuchet MS" w:hAnsi="Trebuchet MS"/>
                                  <w:color w:val="auto"/>
                                  <w:sz w:val="20"/>
                                  <w:szCs w:val="20"/>
                                  <w:u w:val="none"/>
                                </w:rPr>
                                <w:t>Dolj</w:t>
                              </w:r>
                            </w:hyperlink>
                            <w:r w:rsidRPr="00C72F7A">
                              <w:rPr>
                                <w:rFonts w:ascii="Trebuchet MS" w:hAnsi="Trebuchet MS"/>
                                <w:sz w:val="20"/>
                                <w:szCs w:val="20"/>
                              </w:rPr>
                              <w:t xml:space="preserve">, </w:t>
                            </w:r>
                            <w:hyperlink r:id="rId30" w:history="1">
                              <w:r w:rsidRPr="00C72F7A">
                                <w:rPr>
                                  <w:rStyle w:val="Hyperlink"/>
                                  <w:rFonts w:ascii="Trebuchet MS" w:hAnsi="Trebuchet MS"/>
                                  <w:color w:val="auto"/>
                                  <w:sz w:val="20"/>
                                  <w:szCs w:val="20"/>
                                  <w:u w:val="none"/>
                                </w:rPr>
                                <w:t>Gorj</w:t>
                              </w:r>
                            </w:hyperlink>
                            <w:r w:rsidRPr="00C72F7A">
                              <w:rPr>
                                <w:rFonts w:ascii="Trebuchet MS" w:hAnsi="Trebuchet MS"/>
                                <w:sz w:val="20"/>
                                <w:szCs w:val="20"/>
                              </w:rPr>
                              <w:t xml:space="preserve">, </w:t>
                            </w:r>
                            <w:hyperlink r:id="rId31" w:history="1">
                              <w:r w:rsidRPr="00C72F7A">
                                <w:rPr>
                                  <w:rStyle w:val="Hyperlink"/>
                                  <w:rFonts w:ascii="Trebuchet MS" w:hAnsi="Trebuchet MS"/>
                                  <w:color w:val="auto"/>
                                  <w:sz w:val="20"/>
                                  <w:szCs w:val="20"/>
                                  <w:u w:val="none"/>
                                </w:rPr>
                                <w:t>Olt</w:t>
                              </w:r>
                            </w:hyperlink>
                            <w:r w:rsidRPr="00C72F7A">
                              <w:rPr>
                                <w:rFonts w:ascii="Trebuchet MS" w:hAnsi="Trebuchet MS"/>
                                <w:sz w:val="20"/>
                                <w:szCs w:val="20"/>
                              </w:rPr>
                              <w:t xml:space="preserve"> şi </w:t>
                            </w:r>
                            <w:hyperlink r:id="rId32" w:history="1">
                              <w:r w:rsidRPr="00C72F7A">
                                <w:rPr>
                                  <w:rStyle w:val="Hyperlink"/>
                                  <w:rFonts w:ascii="Trebuchet MS" w:hAnsi="Trebuchet MS"/>
                                  <w:b/>
                                  <w:color w:val="auto"/>
                                  <w:sz w:val="20"/>
                                  <w:szCs w:val="20"/>
                                  <w:u w:val="none"/>
                                </w:rPr>
                                <w:t>Vâlcea</w:t>
                              </w:r>
                            </w:hyperlink>
                            <w:r w:rsidRPr="00C72F7A">
                              <w:rPr>
                                <w:rFonts w:ascii="Trebuchet MS" w:hAnsi="Trebuchet MS"/>
                                <w:sz w:val="20"/>
                                <w:szCs w:val="20"/>
                              </w:rPr>
                              <w:t>(Gazdă).</w:t>
                            </w:r>
                          </w:p>
                          <w:p w:rsidR="005554C4" w:rsidRPr="00C72F7A" w:rsidRDefault="005554C4" w:rsidP="00672B42">
                            <w:pPr>
                              <w:pStyle w:val="Standard"/>
                              <w:jc w:val="both"/>
                              <w:rPr>
                                <w:rFonts w:ascii="Trebuchet MS" w:hAnsi="Trebuchet MS"/>
                                <w:sz w:val="20"/>
                                <w:szCs w:val="20"/>
                              </w:rPr>
                            </w:pP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V. Regiunea Vest </w:t>
                            </w: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Județele: </w:t>
                            </w:r>
                            <w:hyperlink r:id="rId33" w:history="1">
                              <w:r w:rsidRPr="00C72F7A">
                                <w:rPr>
                                  <w:rStyle w:val="Hyperlink"/>
                                  <w:rFonts w:ascii="Trebuchet MS" w:hAnsi="Trebuchet MS"/>
                                  <w:b/>
                                  <w:color w:val="auto"/>
                                  <w:sz w:val="20"/>
                                  <w:szCs w:val="20"/>
                                  <w:u w:val="none"/>
                                </w:rPr>
                                <w:t>Timiș</w:t>
                              </w:r>
                            </w:hyperlink>
                            <w:r w:rsidR="00C72F7A" w:rsidRPr="00C72F7A">
                              <w:rPr>
                                <w:rFonts w:ascii="Trebuchet MS" w:hAnsi="Trebuchet MS"/>
                                <w:b/>
                                <w:sz w:val="20"/>
                                <w:szCs w:val="20"/>
                              </w:rPr>
                              <w:t xml:space="preserve"> </w:t>
                            </w:r>
                            <w:r w:rsidRPr="00C72F7A">
                              <w:rPr>
                                <w:rFonts w:ascii="Trebuchet MS" w:hAnsi="Trebuchet MS"/>
                                <w:sz w:val="20"/>
                                <w:szCs w:val="20"/>
                              </w:rPr>
                              <w:t>(Gazdă</w:t>
                            </w:r>
                            <w:r w:rsidR="00C72F7A">
                              <w:rPr>
                                <w:rFonts w:ascii="Trebuchet MS" w:hAnsi="Trebuchet MS"/>
                                <w:sz w:val="20"/>
                                <w:szCs w:val="20"/>
                              </w:rPr>
                              <w:t>)</w:t>
                            </w:r>
                            <w:r w:rsidRPr="00C72F7A">
                              <w:rPr>
                                <w:rFonts w:ascii="Trebuchet MS" w:hAnsi="Trebuchet MS"/>
                                <w:sz w:val="20"/>
                                <w:szCs w:val="20"/>
                              </w:rPr>
                              <w:t xml:space="preserve">, </w:t>
                            </w:r>
                            <w:hyperlink r:id="rId34" w:history="1">
                              <w:r w:rsidR="00C72F7A" w:rsidRPr="00C72F7A">
                                <w:rPr>
                                  <w:rStyle w:val="Hyperlink"/>
                                  <w:rFonts w:ascii="Trebuchet MS" w:hAnsi="Trebuchet MS"/>
                                  <w:color w:val="auto"/>
                                  <w:sz w:val="20"/>
                                  <w:szCs w:val="20"/>
                                  <w:u w:val="none"/>
                                </w:rPr>
                                <w:t>Arad</w:t>
                              </w:r>
                            </w:hyperlink>
                            <w:r w:rsidR="00C72F7A">
                              <w:rPr>
                                <w:rFonts w:ascii="Trebuchet MS" w:hAnsi="Trebuchet MS"/>
                                <w:b/>
                                <w:sz w:val="20"/>
                                <w:szCs w:val="20"/>
                              </w:rPr>
                              <w:t>,</w:t>
                            </w:r>
                            <w:r w:rsidR="00C72F7A" w:rsidRPr="00C72F7A">
                              <w:rPr>
                                <w:rFonts w:ascii="Trebuchet MS" w:hAnsi="Trebuchet MS"/>
                                <w:b/>
                                <w:sz w:val="20"/>
                                <w:szCs w:val="20"/>
                              </w:rPr>
                              <w:t xml:space="preserve"> </w:t>
                            </w:r>
                            <w:hyperlink r:id="rId35" w:history="1">
                              <w:r w:rsidRPr="00C72F7A">
                                <w:rPr>
                                  <w:rStyle w:val="Hyperlink"/>
                                  <w:rFonts w:ascii="Trebuchet MS" w:hAnsi="Trebuchet MS"/>
                                  <w:color w:val="auto"/>
                                  <w:sz w:val="20"/>
                                  <w:szCs w:val="20"/>
                                  <w:u w:val="none"/>
                                </w:rPr>
                                <w:t>Caraș-Severin</w:t>
                              </w:r>
                            </w:hyperlink>
                            <w:r w:rsidRPr="00C72F7A">
                              <w:rPr>
                                <w:rFonts w:ascii="Trebuchet MS" w:hAnsi="Trebuchet MS"/>
                                <w:sz w:val="20"/>
                                <w:szCs w:val="20"/>
                              </w:rPr>
                              <w:t xml:space="preserve"> și </w:t>
                            </w:r>
                            <w:hyperlink r:id="rId36" w:history="1">
                              <w:r w:rsidRPr="00C72F7A">
                                <w:rPr>
                                  <w:rStyle w:val="Hyperlink"/>
                                  <w:rFonts w:ascii="Trebuchet MS" w:hAnsi="Trebuchet MS"/>
                                  <w:color w:val="auto"/>
                                  <w:sz w:val="20"/>
                                  <w:szCs w:val="20"/>
                                  <w:u w:val="none"/>
                                </w:rPr>
                                <w:t>Hunedoara</w:t>
                              </w:r>
                            </w:hyperlink>
                            <w:r w:rsidRPr="00C72F7A">
                              <w:rPr>
                                <w:rFonts w:ascii="Trebuchet MS" w:hAnsi="Trebuchet MS"/>
                                <w:sz w:val="20"/>
                                <w:szCs w:val="20"/>
                              </w:rPr>
                              <w:t>.</w:t>
                            </w:r>
                          </w:p>
                          <w:p w:rsidR="005554C4" w:rsidRPr="00C72F7A" w:rsidRDefault="005554C4" w:rsidP="00672B42">
                            <w:pPr>
                              <w:pStyle w:val="Standard"/>
                              <w:jc w:val="both"/>
                              <w:rPr>
                                <w:rFonts w:ascii="Trebuchet MS" w:hAnsi="Trebuchet MS"/>
                                <w:sz w:val="20"/>
                                <w:szCs w:val="20"/>
                              </w:rPr>
                            </w:pP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VI. Regiunea Nord-Vest </w:t>
                            </w: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Județele: </w:t>
                            </w:r>
                            <w:hyperlink r:id="rId37" w:history="1">
                              <w:r w:rsidRPr="00C72F7A">
                                <w:rPr>
                                  <w:rStyle w:val="Hyperlink"/>
                                  <w:rFonts w:ascii="Trebuchet MS" w:hAnsi="Trebuchet MS"/>
                                  <w:color w:val="auto"/>
                                  <w:sz w:val="20"/>
                                  <w:szCs w:val="20"/>
                                  <w:u w:val="none"/>
                                </w:rPr>
                                <w:t>Maramureș</w:t>
                              </w:r>
                            </w:hyperlink>
                            <w:r w:rsidRPr="00C72F7A">
                              <w:rPr>
                                <w:rFonts w:ascii="Trebuchet MS" w:hAnsi="Trebuchet MS"/>
                                <w:b/>
                                <w:sz w:val="20"/>
                                <w:szCs w:val="20"/>
                              </w:rPr>
                              <w:t>,</w:t>
                            </w:r>
                            <w:r w:rsidRPr="00C72F7A">
                              <w:rPr>
                                <w:rFonts w:ascii="Trebuchet MS" w:hAnsi="Trebuchet MS"/>
                                <w:sz w:val="20"/>
                                <w:szCs w:val="20"/>
                              </w:rPr>
                              <w:t xml:space="preserve"> </w:t>
                            </w:r>
                            <w:hyperlink r:id="rId38" w:history="1">
                              <w:r w:rsidRPr="00C72F7A">
                                <w:rPr>
                                  <w:rStyle w:val="Hyperlink"/>
                                  <w:rFonts w:ascii="Trebuchet MS" w:hAnsi="Trebuchet MS"/>
                                  <w:color w:val="auto"/>
                                  <w:sz w:val="20"/>
                                  <w:szCs w:val="20"/>
                                  <w:u w:val="none"/>
                                </w:rPr>
                                <w:t>Bihor</w:t>
                              </w:r>
                            </w:hyperlink>
                            <w:r w:rsidRPr="00C72F7A">
                              <w:rPr>
                                <w:rFonts w:ascii="Trebuchet MS" w:hAnsi="Trebuchet MS"/>
                                <w:sz w:val="20"/>
                                <w:szCs w:val="20"/>
                              </w:rPr>
                              <w:t xml:space="preserve">, </w:t>
                            </w:r>
                            <w:hyperlink r:id="rId39" w:history="1">
                              <w:r w:rsidRPr="00C72F7A">
                                <w:rPr>
                                  <w:rStyle w:val="Hyperlink"/>
                                  <w:rFonts w:ascii="Trebuchet MS" w:hAnsi="Trebuchet MS"/>
                                  <w:color w:val="auto"/>
                                  <w:sz w:val="20"/>
                                  <w:szCs w:val="20"/>
                                  <w:u w:val="none"/>
                                </w:rPr>
                                <w:t>Bistrița-Năsăud</w:t>
                              </w:r>
                            </w:hyperlink>
                            <w:r w:rsidRPr="00C72F7A">
                              <w:rPr>
                                <w:rFonts w:ascii="Trebuchet MS" w:hAnsi="Trebuchet MS"/>
                                <w:sz w:val="20"/>
                                <w:szCs w:val="20"/>
                              </w:rPr>
                              <w:t xml:space="preserve">, </w:t>
                            </w:r>
                            <w:hyperlink r:id="rId40" w:history="1">
                              <w:r w:rsidRPr="00C72F7A">
                                <w:rPr>
                                  <w:rStyle w:val="Hyperlink"/>
                                  <w:rFonts w:ascii="Trebuchet MS" w:hAnsi="Trebuchet MS"/>
                                  <w:b/>
                                  <w:color w:val="auto"/>
                                  <w:sz w:val="20"/>
                                  <w:szCs w:val="20"/>
                                  <w:u w:val="none"/>
                                </w:rPr>
                                <w:t>Cluj</w:t>
                              </w:r>
                            </w:hyperlink>
                            <w:r w:rsidRPr="00C72F7A">
                              <w:rPr>
                                <w:rFonts w:ascii="Trebuchet MS" w:hAnsi="Trebuchet MS"/>
                                <w:sz w:val="20"/>
                                <w:szCs w:val="20"/>
                              </w:rPr>
                              <w:t xml:space="preserve">(Gazdă), </w:t>
                            </w:r>
                            <w:hyperlink r:id="rId41" w:history="1">
                              <w:r w:rsidRPr="00C72F7A">
                                <w:rPr>
                                  <w:rStyle w:val="Hyperlink"/>
                                  <w:rFonts w:ascii="Trebuchet MS" w:hAnsi="Trebuchet MS"/>
                                  <w:color w:val="auto"/>
                                  <w:sz w:val="20"/>
                                  <w:szCs w:val="20"/>
                                  <w:u w:val="none"/>
                                </w:rPr>
                                <w:t>Satu-Mare</w:t>
                              </w:r>
                            </w:hyperlink>
                            <w:r w:rsidRPr="00C72F7A">
                              <w:rPr>
                                <w:rFonts w:ascii="Trebuchet MS" w:hAnsi="Trebuchet MS"/>
                                <w:sz w:val="20"/>
                                <w:szCs w:val="20"/>
                              </w:rPr>
                              <w:t xml:space="preserve"> și </w:t>
                            </w:r>
                            <w:hyperlink r:id="rId42" w:history="1">
                              <w:r w:rsidRPr="00C72F7A">
                                <w:rPr>
                                  <w:rStyle w:val="Hyperlink"/>
                                  <w:rFonts w:ascii="Trebuchet MS" w:hAnsi="Trebuchet MS"/>
                                  <w:color w:val="auto"/>
                                  <w:sz w:val="20"/>
                                  <w:szCs w:val="20"/>
                                  <w:u w:val="none"/>
                                </w:rPr>
                                <w:t>Sălaj</w:t>
                              </w:r>
                            </w:hyperlink>
                            <w:r w:rsidRPr="00C72F7A">
                              <w:rPr>
                                <w:rFonts w:ascii="Trebuchet MS" w:hAnsi="Trebuchet MS"/>
                                <w:sz w:val="20"/>
                                <w:szCs w:val="20"/>
                              </w:rPr>
                              <w:t xml:space="preserve">. </w:t>
                            </w:r>
                          </w:p>
                          <w:p w:rsidR="005554C4" w:rsidRPr="00C72F7A" w:rsidRDefault="005554C4" w:rsidP="00672B42">
                            <w:pPr>
                              <w:pStyle w:val="Standard"/>
                              <w:jc w:val="both"/>
                              <w:rPr>
                                <w:rFonts w:ascii="Trebuchet MS" w:hAnsi="Trebuchet MS"/>
                                <w:sz w:val="20"/>
                                <w:szCs w:val="20"/>
                              </w:rPr>
                            </w:pP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VII. Regiunea Centru</w:t>
                            </w: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Judeţele: </w:t>
                            </w:r>
                            <w:hyperlink r:id="rId43" w:history="1">
                              <w:r w:rsidRPr="00C72F7A">
                                <w:rPr>
                                  <w:rStyle w:val="Hyperlink"/>
                                  <w:rFonts w:ascii="Trebuchet MS" w:hAnsi="Trebuchet MS"/>
                                  <w:color w:val="auto"/>
                                  <w:sz w:val="20"/>
                                  <w:szCs w:val="20"/>
                                  <w:u w:val="none"/>
                                </w:rPr>
                                <w:t>Brașov</w:t>
                              </w:r>
                            </w:hyperlink>
                            <w:r w:rsidRPr="00C72F7A">
                              <w:rPr>
                                <w:rFonts w:ascii="Trebuchet MS" w:hAnsi="Trebuchet MS"/>
                                <w:sz w:val="20"/>
                                <w:szCs w:val="20"/>
                              </w:rPr>
                              <w:t xml:space="preserve">, </w:t>
                            </w:r>
                            <w:hyperlink r:id="rId44" w:history="1">
                              <w:r w:rsidRPr="00C72F7A">
                                <w:rPr>
                                  <w:rStyle w:val="Hyperlink"/>
                                  <w:rFonts w:ascii="Trebuchet MS" w:hAnsi="Trebuchet MS"/>
                                  <w:b/>
                                  <w:color w:val="auto"/>
                                  <w:sz w:val="20"/>
                                  <w:szCs w:val="20"/>
                                  <w:u w:val="none"/>
                                </w:rPr>
                                <w:t>Alba</w:t>
                              </w:r>
                            </w:hyperlink>
                            <w:r w:rsidRPr="00C72F7A">
                              <w:rPr>
                                <w:rFonts w:ascii="Trebuchet MS" w:hAnsi="Trebuchet MS"/>
                                <w:b/>
                                <w:sz w:val="20"/>
                                <w:szCs w:val="20"/>
                              </w:rPr>
                              <w:t xml:space="preserve"> </w:t>
                            </w:r>
                            <w:r w:rsidRPr="00C72F7A">
                              <w:rPr>
                                <w:rFonts w:ascii="Trebuchet MS" w:hAnsi="Trebuchet MS"/>
                                <w:sz w:val="20"/>
                                <w:szCs w:val="20"/>
                              </w:rPr>
                              <w:t>(Gazdă</w:t>
                            </w:r>
                            <w:r w:rsidR="00C72F7A">
                              <w:rPr>
                                <w:rFonts w:ascii="Trebuchet MS" w:hAnsi="Trebuchet MS"/>
                                <w:sz w:val="20"/>
                                <w:szCs w:val="20"/>
                              </w:rPr>
                              <w:t>)</w:t>
                            </w:r>
                            <w:r w:rsidRPr="00C72F7A">
                              <w:rPr>
                                <w:rFonts w:ascii="Trebuchet MS" w:hAnsi="Trebuchet MS"/>
                                <w:sz w:val="20"/>
                                <w:szCs w:val="20"/>
                              </w:rPr>
                              <w:t xml:space="preserve">, </w:t>
                            </w:r>
                            <w:hyperlink r:id="rId45" w:history="1">
                              <w:r w:rsidRPr="00C72F7A">
                                <w:rPr>
                                  <w:rStyle w:val="Hyperlink"/>
                                  <w:rFonts w:ascii="Trebuchet MS" w:hAnsi="Trebuchet MS"/>
                                  <w:color w:val="auto"/>
                                  <w:sz w:val="20"/>
                                  <w:szCs w:val="20"/>
                                  <w:u w:val="none"/>
                                </w:rPr>
                                <w:t>Covasna</w:t>
                              </w:r>
                            </w:hyperlink>
                            <w:r w:rsidRPr="00C72F7A">
                              <w:rPr>
                                <w:rFonts w:ascii="Trebuchet MS" w:hAnsi="Trebuchet MS"/>
                                <w:sz w:val="20"/>
                                <w:szCs w:val="20"/>
                              </w:rPr>
                              <w:t xml:space="preserve">, </w:t>
                            </w:r>
                            <w:hyperlink r:id="rId46" w:history="1">
                              <w:r w:rsidRPr="00C72F7A">
                                <w:rPr>
                                  <w:rStyle w:val="Hyperlink"/>
                                  <w:rFonts w:ascii="Trebuchet MS" w:hAnsi="Trebuchet MS"/>
                                  <w:color w:val="auto"/>
                                  <w:sz w:val="20"/>
                                  <w:szCs w:val="20"/>
                                  <w:u w:val="none"/>
                                </w:rPr>
                                <w:t>Harghita</w:t>
                              </w:r>
                            </w:hyperlink>
                            <w:r w:rsidRPr="00C72F7A">
                              <w:rPr>
                                <w:rFonts w:ascii="Trebuchet MS" w:hAnsi="Trebuchet MS"/>
                                <w:sz w:val="20"/>
                                <w:szCs w:val="20"/>
                              </w:rPr>
                              <w:t xml:space="preserve">, </w:t>
                            </w:r>
                            <w:hyperlink r:id="rId47" w:history="1">
                              <w:r w:rsidRPr="00C72F7A">
                                <w:rPr>
                                  <w:rStyle w:val="Hyperlink"/>
                                  <w:rFonts w:ascii="Trebuchet MS" w:hAnsi="Trebuchet MS"/>
                                  <w:color w:val="auto"/>
                                  <w:sz w:val="20"/>
                                  <w:szCs w:val="20"/>
                                  <w:u w:val="none"/>
                                </w:rPr>
                                <w:t>Mureș</w:t>
                              </w:r>
                            </w:hyperlink>
                            <w:r w:rsidRPr="00C72F7A">
                              <w:rPr>
                                <w:rFonts w:ascii="Trebuchet MS" w:hAnsi="Trebuchet MS"/>
                                <w:sz w:val="20"/>
                                <w:szCs w:val="20"/>
                              </w:rPr>
                              <w:t xml:space="preserve"> şi</w:t>
                            </w:r>
                            <w:r w:rsidRPr="00C72F7A">
                              <w:rPr>
                                <w:rFonts w:ascii="Trebuchet MS" w:hAnsi="Trebuchet MS"/>
                                <w:b/>
                                <w:sz w:val="20"/>
                                <w:szCs w:val="20"/>
                              </w:rPr>
                              <w:t xml:space="preserve"> </w:t>
                            </w:r>
                            <w:hyperlink r:id="rId48" w:history="1">
                              <w:r w:rsidRPr="00C72F7A">
                                <w:rPr>
                                  <w:rStyle w:val="Hyperlink"/>
                                  <w:rFonts w:ascii="Trebuchet MS" w:hAnsi="Trebuchet MS"/>
                                  <w:color w:val="auto"/>
                                  <w:sz w:val="20"/>
                                  <w:szCs w:val="20"/>
                                  <w:u w:val="none"/>
                                </w:rPr>
                                <w:t>Sibiu</w:t>
                              </w:r>
                            </w:hyperlink>
                            <w:r w:rsidRPr="00C72F7A">
                              <w:rPr>
                                <w:rFonts w:ascii="Trebuchet MS" w:hAnsi="Trebuchet MS"/>
                                <w:sz w:val="20"/>
                                <w:szCs w:val="20"/>
                              </w:rPr>
                              <w:t>.</w:t>
                            </w:r>
                          </w:p>
                          <w:p w:rsidR="005554C4" w:rsidRPr="00C72F7A" w:rsidRDefault="005554C4" w:rsidP="00672B42">
                            <w:pPr>
                              <w:pStyle w:val="Standard"/>
                              <w:jc w:val="both"/>
                              <w:rPr>
                                <w:rFonts w:ascii="Trebuchet MS" w:hAnsi="Trebuchet MS"/>
                                <w:sz w:val="20"/>
                                <w:szCs w:val="20"/>
                              </w:rPr>
                            </w:pPr>
                          </w:p>
                          <w:p w:rsidR="005554C4" w:rsidRPr="00C72F7A" w:rsidRDefault="005554C4" w:rsidP="00672B42">
                            <w:pPr>
                              <w:pStyle w:val="Standard"/>
                              <w:jc w:val="both"/>
                              <w:rPr>
                                <w:rFonts w:ascii="Trebuchet MS" w:hAnsi="Trebuchet MS"/>
                                <w:b/>
                                <w:sz w:val="20"/>
                                <w:szCs w:val="20"/>
                              </w:rPr>
                            </w:pPr>
                            <w:r w:rsidRPr="00C72F7A">
                              <w:rPr>
                                <w:rFonts w:ascii="Trebuchet MS" w:hAnsi="Trebuchet MS"/>
                                <w:sz w:val="20"/>
                                <w:szCs w:val="20"/>
                              </w:rPr>
                              <w:t xml:space="preserve">VIII. București-Ilfov </w:t>
                            </w:r>
                          </w:p>
                          <w:p w:rsidR="005554C4" w:rsidRPr="00C72F7A" w:rsidRDefault="005554C4" w:rsidP="00672B42">
                            <w:pPr>
                              <w:pStyle w:val="Standard"/>
                              <w:jc w:val="both"/>
                              <w:rPr>
                                <w:rFonts w:ascii="Trebuchet MS" w:hAnsi="Trebuchet MS"/>
                                <w:sz w:val="20"/>
                                <w:szCs w:val="20"/>
                              </w:rPr>
                            </w:pPr>
                            <w:r w:rsidRPr="00C72F7A">
                              <w:rPr>
                                <w:rFonts w:ascii="Trebuchet MS" w:hAnsi="Trebuchet MS"/>
                                <w:b/>
                                <w:sz w:val="20"/>
                                <w:szCs w:val="20"/>
                              </w:rPr>
                              <w:t xml:space="preserve">Municipiul </w:t>
                            </w:r>
                            <w:hyperlink r:id="rId49" w:history="1">
                              <w:r w:rsidRPr="00C72F7A">
                                <w:rPr>
                                  <w:rStyle w:val="Hyperlink"/>
                                  <w:rFonts w:ascii="Trebuchet MS" w:hAnsi="Trebuchet MS"/>
                                  <w:b/>
                                  <w:color w:val="auto"/>
                                  <w:sz w:val="20"/>
                                  <w:szCs w:val="20"/>
                                  <w:u w:val="none"/>
                                </w:rPr>
                                <w:t>București</w:t>
                              </w:r>
                            </w:hyperlink>
                            <w:r w:rsidRPr="00C72F7A">
                              <w:rPr>
                                <w:rFonts w:ascii="Trebuchet MS" w:hAnsi="Trebuchet MS"/>
                                <w:sz w:val="20"/>
                                <w:szCs w:val="20"/>
                              </w:rPr>
                              <w:t xml:space="preserve"> (Gazdă sector 4) (cele 6 sectoare) și </w:t>
                            </w:r>
                            <w:hyperlink r:id="rId50" w:history="1">
                              <w:r w:rsidRPr="00C72F7A">
                                <w:rPr>
                                  <w:rStyle w:val="Hyperlink"/>
                                  <w:rFonts w:ascii="Trebuchet MS" w:hAnsi="Trebuchet MS"/>
                                  <w:color w:val="auto"/>
                                  <w:sz w:val="20"/>
                                  <w:szCs w:val="20"/>
                                  <w:u w:val="none"/>
                                </w:rPr>
                                <w:t>Județul Ilfov</w:t>
                              </w:r>
                            </w:hyperlink>
                            <w:r w:rsidRPr="00C72F7A">
                              <w:rPr>
                                <w:rFonts w:ascii="Trebuchet MS" w:hAnsi="Trebuchet MS"/>
                                <w:sz w:val="20"/>
                                <w:szCs w:val="20"/>
                              </w:rPr>
                              <w:t>.</w:t>
                            </w:r>
                          </w:p>
                          <w:p w:rsidR="005554C4" w:rsidRPr="004704F2" w:rsidRDefault="005554C4" w:rsidP="00672B42">
                            <w:pPr>
                              <w:pStyle w:val="Standard"/>
                              <w:jc w:val="both"/>
                              <w:rPr>
                                <w:rFonts w:ascii="Trebuchet MS" w:hAnsi="Trebuchet MS"/>
                                <w:sz w:val="20"/>
                                <w:szCs w:val="20"/>
                              </w:rPr>
                            </w:pPr>
                          </w:p>
                          <w:p w:rsidR="005554C4" w:rsidRDefault="005554C4" w:rsidP="00672B42">
                            <w:pPr>
                              <w:pStyle w:val="Standard"/>
                              <w:jc w:val="both"/>
                              <w:rPr>
                                <w:rFonts w:ascii="Trebuchet MS" w:hAnsi="Trebuchet MS"/>
                                <w:b/>
                                <w:bCs/>
                                <w:sz w:val="20"/>
                                <w:szCs w:val="20"/>
                              </w:rPr>
                            </w:pPr>
                            <w:r w:rsidRPr="00520B66">
                              <w:rPr>
                                <w:rFonts w:ascii="Trebuchet MS" w:hAnsi="Trebuchet MS"/>
                                <w:b/>
                                <w:bCs/>
                                <w:sz w:val="20"/>
                                <w:szCs w:val="20"/>
                              </w:rPr>
                              <w:t>CAPITOLUL IV – Regulamentul de joc: date tehnice - disciplina, proba.</w:t>
                            </w:r>
                            <w:r>
                              <w:rPr>
                                <w:rFonts w:ascii="Trebuchet MS" w:hAnsi="Trebuchet MS"/>
                                <w:b/>
                                <w:bCs/>
                                <w:sz w:val="20"/>
                                <w:szCs w:val="20"/>
                              </w:rPr>
                              <w:t xml:space="preserve"> </w:t>
                            </w:r>
                          </w:p>
                          <w:p w:rsidR="005554C4" w:rsidRPr="009A7482" w:rsidRDefault="005554C4" w:rsidP="00672B42">
                            <w:pPr>
                              <w:pStyle w:val="Standard"/>
                              <w:jc w:val="both"/>
                              <w:rPr>
                                <w:rFonts w:ascii="Trebuchet MS" w:hAnsi="Trebuchet MS"/>
                                <w:sz w:val="12"/>
                                <w:szCs w:val="20"/>
                              </w:rPr>
                            </w:pPr>
                          </w:p>
                          <w:p w:rsidR="005554C4" w:rsidRDefault="005554C4" w:rsidP="00672B42">
                            <w:pPr>
                              <w:pStyle w:val="Standard"/>
                              <w:jc w:val="both"/>
                              <w:rPr>
                                <w:rFonts w:ascii="Trebuchet MS" w:hAnsi="Trebuchet MS"/>
                                <w:sz w:val="20"/>
                                <w:szCs w:val="20"/>
                              </w:rPr>
                            </w:pPr>
                            <w:r w:rsidRPr="00520B66">
                              <w:rPr>
                                <w:rFonts w:ascii="Trebuchet MS" w:hAnsi="Trebuchet MS"/>
                                <w:b/>
                                <w:bCs/>
                                <w:sz w:val="20"/>
                                <w:szCs w:val="20"/>
                              </w:rPr>
                              <w:t>4.</w:t>
                            </w:r>
                            <w:r w:rsidRPr="00520B66">
                              <w:rPr>
                                <w:rFonts w:ascii="Trebuchet MS" w:hAnsi="Trebuchet MS"/>
                                <w:sz w:val="20"/>
                                <w:szCs w:val="20"/>
                              </w:rPr>
                              <w:t xml:space="preserve"> Toate situațiile generate de jocul propriu-zis, pe echipe mixte vor fi soluționate în conformitate cu Regulamentul de Organizare și Desfășurare a Competițiilor de Badminton, al Federației Române de Badminton și BWF (Word Badminton Federa</w:t>
                            </w:r>
                            <w:r>
                              <w:rPr>
                                <w:rFonts w:ascii="Trebuchet MS" w:hAnsi="Trebuchet MS"/>
                                <w:sz w:val="20"/>
                                <w:szCs w:val="20"/>
                              </w:rPr>
                              <w:t>ţ</w:t>
                            </w:r>
                            <w:r w:rsidRPr="00520B66">
                              <w:rPr>
                                <w:rFonts w:ascii="Trebuchet MS" w:hAnsi="Trebuchet MS"/>
                                <w:sz w:val="20"/>
                                <w:szCs w:val="20"/>
                              </w:rPr>
                              <w:t>ion);</w:t>
                            </w:r>
                          </w:p>
                          <w:p w:rsidR="005554C4" w:rsidRPr="009A7482" w:rsidRDefault="005554C4" w:rsidP="00672B42">
                            <w:pPr>
                              <w:pStyle w:val="Standard"/>
                              <w:jc w:val="both"/>
                              <w:rPr>
                                <w:rFonts w:ascii="Trebuchet MS" w:hAnsi="Trebuchet MS"/>
                                <w:sz w:val="10"/>
                                <w:szCs w:val="20"/>
                              </w:rPr>
                            </w:pPr>
                          </w:p>
                          <w:p w:rsidR="005554C4" w:rsidRDefault="005554C4" w:rsidP="00672B42">
                            <w:pPr>
                              <w:pStyle w:val="Standard"/>
                              <w:jc w:val="both"/>
                              <w:rPr>
                                <w:rFonts w:ascii="Trebuchet MS" w:hAnsi="Trebuchet MS"/>
                                <w:b/>
                                <w:bCs/>
                                <w:sz w:val="20"/>
                                <w:szCs w:val="20"/>
                                <w:lang w:val="fr-FR"/>
                              </w:rPr>
                            </w:pPr>
                            <w:r w:rsidRPr="00520B66">
                              <w:rPr>
                                <w:rFonts w:ascii="Trebuchet MS" w:hAnsi="Trebuchet MS"/>
                                <w:b/>
                                <w:bCs/>
                                <w:sz w:val="20"/>
                                <w:szCs w:val="20"/>
                                <w:lang w:val="fr-FR"/>
                              </w:rPr>
                              <w:t>4.1.  Regulamentul de jocului de badminton:</w:t>
                            </w:r>
                          </w:p>
                          <w:p w:rsidR="005554C4" w:rsidRPr="009A7482" w:rsidRDefault="005554C4" w:rsidP="00672B42">
                            <w:pPr>
                              <w:pStyle w:val="Standard"/>
                              <w:jc w:val="both"/>
                              <w:rPr>
                                <w:rFonts w:ascii="Trebuchet MS" w:hAnsi="Trebuchet MS"/>
                                <w:b/>
                                <w:bCs/>
                                <w:sz w:val="12"/>
                                <w:szCs w:val="20"/>
                                <w:lang w:val="fr-FR"/>
                              </w:rPr>
                            </w:pPr>
                          </w:p>
                          <w:p w:rsidR="005554C4" w:rsidRPr="00672B42" w:rsidRDefault="005554C4" w:rsidP="00672B42">
                            <w:pPr>
                              <w:pStyle w:val="Standard"/>
                              <w:jc w:val="both"/>
                              <w:rPr>
                                <w:rFonts w:ascii="Trebuchet MS" w:hAnsi="Trebuchet MS"/>
                                <w:b/>
                                <w:sz w:val="20"/>
                                <w:szCs w:val="20"/>
                              </w:rPr>
                            </w:pPr>
                            <w:r w:rsidRPr="00672B42">
                              <w:rPr>
                                <w:rFonts w:ascii="Trebuchet MS" w:hAnsi="Trebuchet MS"/>
                                <w:b/>
                                <w:sz w:val="20"/>
                                <w:szCs w:val="20"/>
                              </w:rPr>
                              <w:t>JOCUL DE BADMINTO</w:t>
                            </w:r>
                            <w:r w:rsidRPr="00520B66">
                              <w:rPr>
                                <w:rFonts w:ascii="Trebuchet MS" w:hAnsi="Trebuchet MS"/>
                                <w:b/>
                                <w:sz w:val="20"/>
                                <w:szCs w:val="20"/>
                                <w:lang w:val="fr-FR"/>
                              </w:rPr>
                              <w:t xml:space="preserve">N </w:t>
                            </w:r>
                            <w:r w:rsidRPr="00672B42">
                              <w:rPr>
                                <w:rFonts w:ascii="Trebuchet MS" w:hAnsi="Trebuchet MS"/>
                                <w:b/>
                                <w:sz w:val="20"/>
                                <w:szCs w:val="20"/>
                              </w:rPr>
                              <w:t>- CONȚINUT ȘI STRUCTURA</w:t>
                            </w:r>
                          </w:p>
                          <w:p w:rsidR="005554C4" w:rsidRPr="009A7482" w:rsidRDefault="005554C4" w:rsidP="00672B42">
                            <w:pPr>
                              <w:pStyle w:val="Standard"/>
                              <w:jc w:val="both"/>
                              <w:rPr>
                                <w:rFonts w:ascii="Trebuchet MS" w:hAnsi="Trebuchet MS"/>
                                <w:sz w:val="12"/>
                                <w:szCs w:val="20"/>
                                <w:lang w:val="fr-FR"/>
                              </w:rPr>
                            </w:pPr>
                          </w:p>
                          <w:p w:rsidR="005554C4" w:rsidRPr="00672B42" w:rsidRDefault="005554C4" w:rsidP="00672B42">
                            <w:pPr>
                              <w:pStyle w:val="Standard"/>
                              <w:jc w:val="both"/>
                              <w:rPr>
                                <w:rFonts w:ascii="Trebuchet MS" w:hAnsi="Trebuchet MS"/>
                                <w:sz w:val="20"/>
                                <w:szCs w:val="20"/>
                              </w:rPr>
                            </w:pPr>
                            <w:r w:rsidRPr="00520B66">
                              <w:rPr>
                                <w:rFonts w:ascii="Trebuchet MS" w:hAnsi="Trebuchet MS"/>
                                <w:sz w:val="20"/>
                                <w:szCs w:val="20"/>
                                <w:lang w:val="fr-FR"/>
                              </w:rPr>
                              <w:t>Terminologie specifică:</w:t>
                            </w:r>
                          </w:p>
                          <w:p w:rsidR="005554C4" w:rsidRPr="00672B42" w:rsidRDefault="005554C4" w:rsidP="00672B42">
                            <w:pPr>
                              <w:pStyle w:val="Standard"/>
                              <w:jc w:val="both"/>
                              <w:rPr>
                                <w:rFonts w:ascii="Trebuchet MS" w:hAnsi="Trebuchet MS"/>
                                <w:sz w:val="20"/>
                                <w:szCs w:val="20"/>
                                <w:u w:val="single"/>
                              </w:rPr>
                            </w:pPr>
                            <w:r w:rsidRPr="00672B42">
                              <w:rPr>
                                <w:rFonts w:ascii="Trebuchet MS" w:hAnsi="Trebuchet MS"/>
                                <w:sz w:val="20"/>
                                <w:szCs w:val="20"/>
                                <w:u w:val="single"/>
                              </w:rPr>
                              <w:t>Jucător</w:t>
                            </w:r>
                            <w:r w:rsidRPr="00672B42">
                              <w:rPr>
                                <w:rFonts w:ascii="Trebuchet MS" w:hAnsi="Trebuchet MS"/>
                                <w:sz w:val="20"/>
                                <w:szCs w:val="20"/>
                              </w:rPr>
                              <w:t xml:space="preserve"> - este orice persoană care joacă badminton </w:t>
                            </w:r>
                            <w:r w:rsidRPr="00520B66">
                              <w:rPr>
                                <w:rFonts w:ascii="Trebuchet MS" w:hAnsi="Trebuchet MS"/>
                                <w:sz w:val="20"/>
                                <w:szCs w:val="20"/>
                              </w:rPr>
                              <w:t>într-un cadru organizat</w:t>
                            </w:r>
                            <w:r w:rsidRPr="00672B42">
                              <w:rPr>
                                <w:rFonts w:ascii="Trebuchet MS" w:hAnsi="Trebuchet MS"/>
                                <w:sz w:val="20"/>
                                <w:szCs w:val="20"/>
                              </w:rPr>
                              <w:t>;</w:t>
                            </w:r>
                          </w:p>
                          <w:p w:rsidR="005554C4" w:rsidRPr="00672B42" w:rsidRDefault="005554C4" w:rsidP="00672B42">
                            <w:pPr>
                              <w:pStyle w:val="Standard"/>
                              <w:jc w:val="both"/>
                              <w:rPr>
                                <w:rFonts w:ascii="Trebuchet MS" w:hAnsi="Trebuchet MS"/>
                                <w:sz w:val="20"/>
                                <w:szCs w:val="20"/>
                                <w:u w:val="single"/>
                              </w:rPr>
                            </w:pPr>
                            <w:r w:rsidRPr="00672B42">
                              <w:rPr>
                                <w:rFonts w:ascii="Trebuchet MS" w:hAnsi="Trebuchet MS"/>
                                <w:sz w:val="20"/>
                                <w:szCs w:val="20"/>
                                <w:u w:val="single"/>
                              </w:rPr>
                              <w:t>Meci</w:t>
                            </w:r>
                            <w:r w:rsidRPr="00672B42">
                              <w:rPr>
                                <w:rFonts w:ascii="Trebuchet MS" w:hAnsi="Trebuchet MS"/>
                                <w:sz w:val="20"/>
                                <w:szCs w:val="20"/>
                              </w:rPr>
                              <w:t xml:space="preserve"> - contextul în care se desfășoară jocul de badminton între două părți aflate în disputa sportivă, de fiecare parte fiind unul sau doi jucători;</w:t>
                            </w:r>
                          </w:p>
                          <w:p w:rsidR="005554C4" w:rsidRPr="00672B42" w:rsidRDefault="005554C4" w:rsidP="00672B42">
                            <w:pPr>
                              <w:pStyle w:val="Standard"/>
                              <w:jc w:val="both"/>
                              <w:rPr>
                                <w:rFonts w:ascii="Trebuchet MS" w:hAnsi="Trebuchet MS"/>
                                <w:sz w:val="20"/>
                                <w:szCs w:val="20"/>
                                <w:u w:val="single"/>
                              </w:rPr>
                            </w:pPr>
                            <w:r w:rsidRPr="00672B42">
                              <w:rPr>
                                <w:rFonts w:ascii="Trebuchet MS" w:hAnsi="Trebuchet MS"/>
                                <w:sz w:val="20"/>
                                <w:szCs w:val="20"/>
                                <w:u w:val="single"/>
                              </w:rPr>
                              <w:t>Simplu</w:t>
                            </w:r>
                            <w:r w:rsidRPr="00672B42">
                              <w:rPr>
                                <w:rFonts w:ascii="Trebuchet MS" w:hAnsi="Trebuchet MS"/>
                                <w:sz w:val="20"/>
                                <w:szCs w:val="20"/>
                              </w:rPr>
                              <w:t xml:space="preserve"> - meciul </w:t>
                            </w:r>
                            <w:r w:rsidRPr="00520B66">
                              <w:rPr>
                                <w:rFonts w:ascii="Trebuchet MS" w:hAnsi="Trebuchet MS"/>
                                <w:sz w:val="20"/>
                                <w:szCs w:val="20"/>
                              </w:rPr>
                              <w:t>la</w:t>
                            </w:r>
                            <w:r w:rsidRPr="00672B42">
                              <w:rPr>
                                <w:rFonts w:ascii="Trebuchet MS" w:hAnsi="Trebuchet MS"/>
                                <w:sz w:val="20"/>
                                <w:szCs w:val="20"/>
                              </w:rPr>
                              <w:t xml:space="preserve"> care </w:t>
                            </w:r>
                            <w:r w:rsidRPr="00520B66">
                              <w:rPr>
                                <w:rFonts w:ascii="Trebuchet MS" w:hAnsi="Trebuchet MS"/>
                                <w:sz w:val="20"/>
                                <w:szCs w:val="20"/>
                              </w:rPr>
                              <w:t>participă</w:t>
                            </w:r>
                            <w:r w:rsidRPr="00672B42">
                              <w:rPr>
                                <w:rFonts w:ascii="Trebuchet MS" w:hAnsi="Trebuchet MS"/>
                                <w:sz w:val="20"/>
                                <w:szCs w:val="20"/>
                              </w:rPr>
                              <w:t xml:space="preserve"> câte un singur jucător de fiecare parte;</w:t>
                            </w:r>
                          </w:p>
                          <w:p w:rsidR="005554C4" w:rsidRPr="00672B42" w:rsidRDefault="005554C4" w:rsidP="00672B42">
                            <w:pPr>
                              <w:pStyle w:val="Standard"/>
                              <w:jc w:val="both"/>
                              <w:rPr>
                                <w:rFonts w:ascii="Trebuchet MS" w:hAnsi="Trebuchet MS"/>
                                <w:sz w:val="20"/>
                                <w:szCs w:val="20"/>
                                <w:u w:val="single"/>
                              </w:rPr>
                            </w:pPr>
                            <w:r w:rsidRPr="00672B42">
                              <w:rPr>
                                <w:rFonts w:ascii="Trebuchet MS" w:hAnsi="Trebuchet MS"/>
                                <w:sz w:val="20"/>
                                <w:szCs w:val="20"/>
                                <w:u w:val="single"/>
                              </w:rPr>
                              <w:t>Dublu</w:t>
                            </w:r>
                            <w:r w:rsidRPr="00672B42">
                              <w:rPr>
                                <w:rFonts w:ascii="Trebuchet MS" w:hAnsi="Trebuchet MS"/>
                                <w:sz w:val="20"/>
                                <w:szCs w:val="20"/>
                              </w:rPr>
                              <w:t xml:space="preserve"> - meciul </w:t>
                            </w:r>
                            <w:r w:rsidRPr="00520B66">
                              <w:rPr>
                                <w:rFonts w:ascii="Trebuchet MS" w:hAnsi="Trebuchet MS"/>
                                <w:sz w:val="20"/>
                                <w:szCs w:val="20"/>
                              </w:rPr>
                              <w:t>la</w:t>
                            </w:r>
                            <w:r w:rsidRPr="00672B42">
                              <w:rPr>
                                <w:rFonts w:ascii="Trebuchet MS" w:hAnsi="Trebuchet MS"/>
                                <w:sz w:val="20"/>
                                <w:szCs w:val="20"/>
                              </w:rPr>
                              <w:t xml:space="preserve"> care </w:t>
                            </w:r>
                            <w:r w:rsidRPr="00520B66">
                              <w:rPr>
                                <w:rFonts w:ascii="Trebuchet MS" w:hAnsi="Trebuchet MS"/>
                                <w:sz w:val="20"/>
                                <w:szCs w:val="20"/>
                              </w:rPr>
                              <w:t>participă</w:t>
                            </w:r>
                            <w:r w:rsidRPr="00672B42">
                              <w:rPr>
                                <w:rFonts w:ascii="Trebuchet MS" w:hAnsi="Trebuchet MS"/>
                                <w:sz w:val="20"/>
                                <w:szCs w:val="20"/>
                              </w:rPr>
                              <w:t xml:space="preserve"> câte doi jucători de fiecare parte opusă;</w:t>
                            </w:r>
                          </w:p>
                          <w:p w:rsidR="005554C4" w:rsidRPr="00672B42" w:rsidRDefault="005554C4" w:rsidP="00672B42">
                            <w:pPr>
                              <w:pStyle w:val="Standard"/>
                              <w:jc w:val="both"/>
                              <w:rPr>
                                <w:rFonts w:ascii="Trebuchet MS" w:hAnsi="Trebuchet MS"/>
                                <w:sz w:val="20"/>
                                <w:szCs w:val="20"/>
                                <w:u w:val="single"/>
                              </w:rPr>
                            </w:pPr>
                            <w:r w:rsidRPr="00672B42">
                              <w:rPr>
                                <w:rFonts w:ascii="Trebuchet MS" w:hAnsi="Trebuchet MS"/>
                                <w:sz w:val="20"/>
                                <w:szCs w:val="20"/>
                                <w:u w:val="single"/>
                              </w:rPr>
                              <w:t>Serviciu</w:t>
                            </w:r>
                            <w:r w:rsidRPr="00672B42">
                              <w:rPr>
                                <w:rFonts w:ascii="Trebuchet MS" w:hAnsi="Trebuchet MS"/>
                                <w:sz w:val="20"/>
                                <w:szCs w:val="20"/>
                              </w:rPr>
                              <w:t xml:space="preserve"> - procedeul prin care una din părți pune mingea în joc;</w:t>
                            </w:r>
                          </w:p>
                          <w:p w:rsidR="005554C4" w:rsidRPr="00672B42" w:rsidRDefault="005554C4" w:rsidP="00672B42">
                            <w:pPr>
                              <w:pStyle w:val="Standard"/>
                              <w:jc w:val="both"/>
                              <w:rPr>
                                <w:rFonts w:ascii="Trebuchet MS" w:hAnsi="Trebuchet MS"/>
                                <w:sz w:val="20"/>
                                <w:szCs w:val="20"/>
                                <w:u w:val="single"/>
                              </w:rPr>
                            </w:pPr>
                            <w:r w:rsidRPr="00672B42">
                              <w:rPr>
                                <w:rFonts w:ascii="Trebuchet MS" w:hAnsi="Trebuchet MS"/>
                                <w:sz w:val="20"/>
                                <w:szCs w:val="20"/>
                                <w:u w:val="single"/>
                              </w:rPr>
                              <w:t>Partea aflată la serviciu</w:t>
                            </w:r>
                            <w:r w:rsidRPr="00672B42">
                              <w:rPr>
                                <w:rFonts w:ascii="Trebuchet MS" w:hAnsi="Trebuchet MS"/>
                                <w:sz w:val="20"/>
                                <w:szCs w:val="20"/>
                              </w:rPr>
                              <w:t xml:space="preserve"> (jucător la serviciu, în jocul de dublu) - partea care are dreptul să servească;</w:t>
                            </w:r>
                          </w:p>
                          <w:p w:rsidR="005554C4" w:rsidRPr="00672B42" w:rsidRDefault="005554C4" w:rsidP="00672B42">
                            <w:pPr>
                              <w:pStyle w:val="Standard"/>
                              <w:jc w:val="both"/>
                              <w:rPr>
                                <w:rFonts w:ascii="Trebuchet MS" w:hAnsi="Trebuchet MS"/>
                                <w:sz w:val="20"/>
                                <w:szCs w:val="20"/>
                                <w:u w:val="single"/>
                              </w:rPr>
                            </w:pPr>
                            <w:r w:rsidRPr="00672B42">
                              <w:rPr>
                                <w:rFonts w:ascii="Trebuchet MS" w:hAnsi="Trebuchet MS"/>
                                <w:sz w:val="20"/>
                                <w:szCs w:val="20"/>
                                <w:u w:val="single"/>
                              </w:rPr>
                              <w:t>Partea aflată la primire</w:t>
                            </w:r>
                            <w:r w:rsidRPr="00672B42">
                              <w:rPr>
                                <w:rFonts w:ascii="Trebuchet MS" w:hAnsi="Trebuchet MS"/>
                                <w:sz w:val="20"/>
                                <w:szCs w:val="20"/>
                              </w:rPr>
                              <w:t xml:space="preserve"> (jucător la primire, în jocul de dublu) - partea opusă părții aflată la serviciu, (jucătorului la serviciu);</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u w:val="single"/>
                              </w:rPr>
                              <w:t>Disputarea punctului</w:t>
                            </w:r>
                            <w:r w:rsidRPr="00672B42">
                              <w:rPr>
                                <w:rFonts w:ascii="Trebuchet MS" w:hAnsi="Trebuchet MS"/>
                                <w:sz w:val="20"/>
                                <w:szCs w:val="20"/>
                              </w:rPr>
                              <w:t xml:space="preserve"> - secvența de meci care cuprinde una sau mai multe lovituri alternative, între partea aflată la serviciu și partea aflată la primire, care au început printr-un serviciu, până ce mingea nu mai este în joc sau se comite un “fault”.</w:t>
                            </w:r>
                          </w:p>
                          <w:p w:rsidR="005554C4" w:rsidRDefault="005554C4" w:rsidP="00672B42">
                            <w:pPr>
                              <w:pStyle w:val="Standard"/>
                              <w:jc w:val="both"/>
                              <w:rPr>
                                <w:rFonts w:ascii="Trebuchet MS" w:hAnsi="Trebuchet MS"/>
                                <w:b/>
                                <w:sz w:val="20"/>
                                <w:szCs w:val="20"/>
                                <w:u w:val="single"/>
                              </w:rPr>
                            </w:pPr>
                          </w:p>
                          <w:p w:rsidR="005554C4" w:rsidRPr="00672B42" w:rsidRDefault="005554C4" w:rsidP="00672B42">
                            <w:pPr>
                              <w:pStyle w:val="Standard"/>
                              <w:jc w:val="both"/>
                              <w:rPr>
                                <w:rFonts w:ascii="Trebuchet MS" w:hAnsi="Trebuchet MS"/>
                                <w:sz w:val="20"/>
                                <w:szCs w:val="20"/>
                              </w:rPr>
                            </w:pPr>
                            <w:r w:rsidRPr="00672B42">
                              <w:rPr>
                                <w:rFonts w:ascii="Trebuchet MS" w:hAnsi="Trebuchet MS"/>
                                <w:b/>
                                <w:sz w:val="20"/>
                                <w:szCs w:val="20"/>
                                <w:u w:val="single"/>
                              </w:rPr>
                              <w:t>Terenul și instalațiile aferente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w:t>
                            </w:r>
                            <w:r w:rsidRPr="00672B42">
                              <w:rPr>
                                <w:rFonts w:ascii="Trebuchet MS" w:hAnsi="Trebuchet MS"/>
                                <w:b/>
                                <w:i/>
                                <w:sz w:val="20"/>
                                <w:szCs w:val="20"/>
                              </w:rPr>
                              <w:t>Terenul de joc</w:t>
                            </w:r>
                            <w:r w:rsidRPr="00672B42">
                              <w:rPr>
                                <w:rFonts w:ascii="Trebuchet MS" w:hAnsi="Trebuchet MS"/>
                                <w:sz w:val="20"/>
                                <w:szCs w:val="20"/>
                              </w:rPr>
                              <w:t xml:space="preserve"> este  dreptunghiular, latura lungă măsoară </w:t>
                            </w:r>
                            <w:smartTag w:uri="urn:schemas-microsoft-com:office:smarttags" w:element="metricconverter">
                              <w:smartTagPr>
                                <w:attr w:name="ProductID" w:val="13,40 metri"/>
                              </w:smartTagPr>
                              <w:r w:rsidRPr="00672B42">
                                <w:rPr>
                                  <w:rFonts w:ascii="Trebuchet MS" w:hAnsi="Trebuchet MS"/>
                                  <w:sz w:val="20"/>
                                  <w:szCs w:val="20"/>
                                </w:rPr>
                                <w:t>13,40 metri</w:t>
                              </w:r>
                            </w:smartTag>
                            <w:r w:rsidRPr="00672B42">
                              <w:rPr>
                                <w:rFonts w:ascii="Trebuchet MS" w:hAnsi="Trebuchet MS"/>
                                <w:sz w:val="20"/>
                                <w:szCs w:val="20"/>
                              </w:rPr>
                              <w:t xml:space="preserve">, iar lațimea </w:t>
                            </w:r>
                            <w:smartTag w:uri="urn:schemas-microsoft-com:office:smarttags" w:element="metricconverter">
                              <w:smartTagPr>
                                <w:attr w:name="ProductID" w:val="6,10 metri"/>
                              </w:smartTagPr>
                              <w:r w:rsidRPr="00672B42">
                                <w:rPr>
                                  <w:rFonts w:ascii="Trebuchet MS" w:hAnsi="Trebuchet MS"/>
                                  <w:sz w:val="20"/>
                                  <w:szCs w:val="20"/>
                                </w:rPr>
                                <w:t>6,10 metri</w:t>
                              </w:r>
                            </w:smartTag>
                            <w:r w:rsidRPr="00672B42">
                              <w:rPr>
                                <w:rFonts w:ascii="Trebuchet MS" w:hAnsi="Trebuchet MS"/>
                                <w:sz w:val="20"/>
                                <w:szCs w:val="20"/>
                              </w:rPr>
                              <w:t xml:space="preserve">, la jocul de dublu, sau </w:t>
                            </w:r>
                            <w:smartTag w:uri="urn:schemas-microsoft-com:office:smarttags" w:element="metricconverter">
                              <w:smartTagPr>
                                <w:attr w:name="ProductID" w:val="5,18 metri"/>
                              </w:smartTagPr>
                              <w:r w:rsidRPr="00672B42">
                                <w:rPr>
                                  <w:rFonts w:ascii="Trebuchet MS" w:hAnsi="Trebuchet MS"/>
                                  <w:sz w:val="20"/>
                                  <w:szCs w:val="20"/>
                                </w:rPr>
                                <w:t>5,18 metri</w:t>
                              </w:r>
                            </w:smartTag>
                            <w:r w:rsidRPr="00672B42">
                              <w:rPr>
                                <w:rFonts w:ascii="Trebuchet MS" w:hAnsi="Trebuchet MS"/>
                                <w:sz w:val="20"/>
                                <w:szCs w:val="20"/>
                              </w:rPr>
                              <w:t xml:space="preserve">, la jocul de simpu, diagonala întregului teren va fi de </w:t>
                            </w:r>
                            <w:smartTag w:uri="urn:schemas-microsoft-com:office:smarttags" w:element="metricconverter">
                              <w:smartTagPr>
                                <w:attr w:name="ProductID" w:val="14,723 metri"/>
                              </w:smartTagPr>
                              <w:r w:rsidRPr="00672B42">
                                <w:rPr>
                                  <w:rFonts w:ascii="Trebuchet MS" w:hAnsi="Trebuchet MS"/>
                                  <w:sz w:val="20"/>
                                  <w:szCs w:val="20"/>
                                </w:rPr>
                                <w:t>14,723 metri</w:t>
                              </w:r>
                            </w:smartTag>
                            <w:r w:rsidRPr="00672B42">
                              <w:rPr>
                                <w:rFonts w:ascii="Trebuchet MS" w:hAnsi="Trebuchet MS"/>
                                <w:sz w:val="20"/>
                                <w:szCs w:val="20"/>
                              </w:rPr>
                              <w:t>.</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Toate liniile care definesc suprafața de joc fac parte din teren și este de preferat să fie de culoare albă sau galbenă, cu lațimea de </w:t>
                            </w:r>
                            <w:smartTag w:uri="urn:schemas-microsoft-com:office:smarttags" w:element="metricconverter">
                              <w:smartTagPr>
                                <w:attr w:name="ProductID" w:val="40 mm"/>
                              </w:smartTagPr>
                              <w:r w:rsidRPr="00672B42">
                                <w:rPr>
                                  <w:rFonts w:ascii="Trebuchet MS" w:hAnsi="Trebuchet MS"/>
                                  <w:sz w:val="20"/>
                                  <w:szCs w:val="20"/>
                                </w:rPr>
                                <w:t>40 mm</w:t>
                              </w:r>
                            </w:smartTag>
                            <w:r w:rsidRPr="00672B42">
                              <w:rPr>
                                <w:rFonts w:ascii="Trebuchet MS" w:hAnsi="Trebuchet MS"/>
                                <w:sz w:val="20"/>
                                <w:szCs w:val="20"/>
                              </w:rPr>
                              <w:t>.</w:t>
                            </w:r>
                          </w:p>
                          <w:p w:rsidR="005554C4" w:rsidRPr="00D1753C" w:rsidRDefault="005554C4" w:rsidP="00672B42">
                            <w:pPr>
                              <w:pStyle w:val="Frspaiere1"/>
                              <w:jc w:val="center"/>
                              <w:rPr>
                                <w:rFonts w:ascii="Trebuchet MS" w:hAnsi="Trebuchet MS"/>
                                <w:b/>
                                <w:sz w:val="20"/>
                                <w:szCs w:val="20"/>
                                <w:lang w:val="ro-RO"/>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0" o:spid="_x0000_s1033" type="#_x0000_t202" style="position:absolute;left:0;text-align:left;margin-left:-1.55pt;margin-top:5.75pt;width:494.3pt;height:730.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" fillcolor="#ffc">
                <v:textbox>
                  <w:txbxContent>
                    <w:p w:rsidR="005554C4" w:rsidRPr="00217717" w:rsidRDefault="005554C4" w:rsidP="00217717">
                      <w:pPr>
                        <w:pStyle w:val="Standard"/>
                        <w:rPr>
                          <w:rFonts w:ascii="Trebuchet MS" w:hAnsi="Trebuchet MS"/>
                          <w:sz w:val="20"/>
                          <w:szCs w:val="20"/>
                          <w:lang w:bidi="ar-SA"/>
                        </w:rPr>
                      </w:pPr>
                      <w:r w:rsidRPr="00217717">
                        <w:rPr>
                          <w:rFonts w:ascii="Trebuchet MS" w:hAnsi="Trebuchet MS"/>
                          <w:sz w:val="20"/>
                          <w:szCs w:val="20"/>
                          <w:lang w:bidi="ar-SA"/>
                        </w:rPr>
                        <w:t>Regiunile care au fost finaliste la ediția anterioara, vor fi desemnate capi de serie, fiind plasate in grupe separate.</w:t>
                      </w:r>
                    </w:p>
                    <w:p w:rsidR="005554C4" w:rsidRPr="00C72F7A" w:rsidRDefault="005554C4" w:rsidP="00672B42">
                      <w:pPr>
                        <w:pStyle w:val="Standard"/>
                        <w:jc w:val="both"/>
                        <w:rPr>
                          <w:rFonts w:ascii="Trebuchet MS" w:hAnsi="Trebuchet MS"/>
                          <w:sz w:val="20"/>
                          <w:szCs w:val="20"/>
                        </w:rPr>
                      </w:pP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In fiecare regiune geografică, va exista un judeţ gazdă, unde va fi organizată etapa regională, dupa cum urmează:</w:t>
                      </w: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I. Regiunea Nord–Est</w:t>
                      </w: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Județe: </w:t>
                      </w:r>
                      <w:hyperlink r:id="rId51" w:history="1">
                        <w:r w:rsidRPr="00C72F7A">
                          <w:rPr>
                            <w:rStyle w:val="Hyperlink"/>
                            <w:rFonts w:ascii="Trebuchet MS" w:hAnsi="Trebuchet MS"/>
                            <w:color w:val="auto"/>
                            <w:sz w:val="20"/>
                            <w:szCs w:val="20"/>
                            <w:u w:val="none"/>
                          </w:rPr>
                          <w:t>Bacău</w:t>
                        </w:r>
                      </w:hyperlink>
                      <w:r w:rsidRPr="00C72F7A">
                        <w:rPr>
                          <w:rFonts w:ascii="Trebuchet MS" w:hAnsi="Trebuchet MS"/>
                          <w:sz w:val="20"/>
                          <w:szCs w:val="20"/>
                        </w:rPr>
                        <w:t xml:space="preserve"> </w:t>
                      </w:r>
                      <w:hyperlink r:id="rId52" w:history="1">
                        <w:r w:rsidRPr="00C72F7A">
                          <w:rPr>
                            <w:rStyle w:val="Hyperlink"/>
                            <w:rFonts w:ascii="Trebuchet MS" w:hAnsi="Trebuchet MS"/>
                            <w:color w:val="auto"/>
                            <w:sz w:val="20"/>
                            <w:szCs w:val="20"/>
                            <w:u w:val="none"/>
                          </w:rPr>
                          <w:t>Botoșani</w:t>
                        </w:r>
                      </w:hyperlink>
                      <w:r w:rsidRPr="00C72F7A">
                        <w:rPr>
                          <w:rFonts w:ascii="Trebuchet MS" w:hAnsi="Trebuchet MS"/>
                          <w:sz w:val="20"/>
                          <w:szCs w:val="20"/>
                        </w:rPr>
                        <w:t xml:space="preserve">, </w:t>
                      </w:r>
                      <w:hyperlink r:id="rId53" w:history="1">
                        <w:r w:rsidRPr="00C72F7A">
                          <w:rPr>
                            <w:rStyle w:val="Hyperlink"/>
                            <w:rFonts w:ascii="Trebuchet MS" w:hAnsi="Trebuchet MS"/>
                            <w:color w:val="auto"/>
                            <w:sz w:val="20"/>
                            <w:szCs w:val="20"/>
                            <w:u w:val="none"/>
                          </w:rPr>
                          <w:t>Iași</w:t>
                        </w:r>
                      </w:hyperlink>
                      <w:r w:rsidRPr="00C72F7A">
                        <w:rPr>
                          <w:rFonts w:ascii="Trebuchet MS" w:hAnsi="Trebuchet MS"/>
                          <w:sz w:val="20"/>
                          <w:szCs w:val="20"/>
                        </w:rPr>
                        <w:t xml:space="preserve">, </w:t>
                      </w:r>
                      <w:hyperlink r:id="rId54" w:history="1">
                        <w:r w:rsidRPr="00C72F7A">
                          <w:rPr>
                            <w:rStyle w:val="Hyperlink"/>
                            <w:rFonts w:ascii="Trebuchet MS" w:hAnsi="Trebuchet MS"/>
                            <w:color w:val="auto"/>
                            <w:sz w:val="20"/>
                            <w:szCs w:val="20"/>
                            <w:u w:val="none"/>
                          </w:rPr>
                          <w:t>Neamț</w:t>
                        </w:r>
                      </w:hyperlink>
                      <w:r w:rsidRPr="00C72F7A">
                        <w:rPr>
                          <w:rFonts w:ascii="Trebuchet MS" w:hAnsi="Trebuchet MS"/>
                          <w:sz w:val="20"/>
                          <w:szCs w:val="20"/>
                        </w:rPr>
                        <w:t xml:space="preserve">, </w:t>
                      </w:r>
                      <w:hyperlink r:id="rId55" w:history="1">
                        <w:r w:rsidRPr="00C72F7A">
                          <w:rPr>
                            <w:rStyle w:val="Hyperlink"/>
                            <w:rFonts w:ascii="Trebuchet MS" w:hAnsi="Trebuchet MS"/>
                            <w:color w:val="auto"/>
                            <w:sz w:val="20"/>
                            <w:szCs w:val="20"/>
                            <w:u w:val="none"/>
                          </w:rPr>
                          <w:t>Suceava</w:t>
                        </w:r>
                      </w:hyperlink>
                      <w:r w:rsidR="00C72F7A">
                        <w:rPr>
                          <w:rFonts w:ascii="Trebuchet MS" w:hAnsi="Trebuchet MS"/>
                          <w:sz w:val="20"/>
                          <w:szCs w:val="20"/>
                        </w:rPr>
                        <w:t xml:space="preserve">, </w:t>
                      </w:r>
                      <w:hyperlink r:id="rId56" w:history="1">
                        <w:r w:rsidRPr="00C72F7A">
                          <w:rPr>
                            <w:rStyle w:val="Hyperlink"/>
                            <w:rFonts w:ascii="Trebuchet MS" w:hAnsi="Trebuchet MS"/>
                            <w:b/>
                            <w:color w:val="auto"/>
                            <w:sz w:val="20"/>
                            <w:szCs w:val="20"/>
                            <w:u w:val="none"/>
                          </w:rPr>
                          <w:t>Vaslui</w:t>
                        </w:r>
                      </w:hyperlink>
                      <w:r w:rsidR="00C72F7A">
                        <w:rPr>
                          <w:rFonts w:ascii="Trebuchet MS" w:hAnsi="Trebuchet MS"/>
                          <w:sz w:val="20"/>
                          <w:szCs w:val="20"/>
                        </w:rPr>
                        <w:t xml:space="preserve"> (Gazdă)</w:t>
                      </w:r>
                      <w:r w:rsidRPr="00C72F7A">
                        <w:rPr>
                          <w:rFonts w:ascii="Trebuchet MS" w:hAnsi="Trebuchet MS"/>
                          <w:sz w:val="20"/>
                          <w:szCs w:val="20"/>
                        </w:rPr>
                        <w:t>.</w:t>
                      </w:r>
                    </w:p>
                    <w:p w:rsidR="005554C4" w:rsidRPr="00C72F7A" w:rsidRDefault="005554C4" w:rsidP="00672B42">
                      <w:pPr>
                        <w:pStyle w:val="Standard"/>
                        <w:jc w:val="both"/>
                        <w:rPr>
                          <w:rFonts w:ascii="Trebuchet MS" w:hAnsi="Trebuchet MS"/>
                          <w:sz w:val="20"/>
                          <w:szCs w:val="20"/>
                        </w:rPr>
                      </w:pP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II. Regiunea Sud-Est Dobrogea </w:t>
                      </w: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Județele: </w:t>
                      </w:r>
                      <w:hyperlink r:id="rId57" w:history="1">
                        <w:r w:rsidRPr="00C72F7A">
                          <w:rPr>
                            <w:rStyle w:val="Hyperlink"/>
                            <w:rFonts w:ascii="Trebuchet MS" w:hAnsi="Trebuchet MS"/>
                            <w:color w:val="auto"/>
                            <w:sz w:val="20"/>
                            <w:szCs w:val="20"/>
                            <w:u w:val="none"/>
                          </w:rPr>
                          <w:t>Brăila</w:t>
                        </w:r>
                      </w:hyperlink>
                      <w:r w:rsidRPr="00C72F7A">
                        <w:rPr>
                          <w:rFonts w:ascii="Trebuchet MS" w:hAnsi="Trebuchet MS"/>
                          <w:sz w:val="20"/>
                          <w:szCs w:val="20"/>
                        </w:rPr>
                        <w:t xml:space="preserve">, </w:t>
                      </w:r>
                      <w:hyperlink r:id="rId58" w:history="1">
                        <w:r w:rsidRPr="00C72F7A">
                          <w:rPr>
                            <w:rStyle w:val="Hyperlink"/>
                            <w:rFonts w:ascii="Trebuchet MS" w:hAnsi="Trebuchet MS"/>
                            <w:color w:val="auto"/>
                            <w:sz w:val="20"/>
                            <w:szCs w:val="20"/>
                            <w:u w:val="none"/>
                          </w:rPr>
                          <w:t>Buzău</w:t>
                        </w:r>
                      </w:hyperlink>
                      <w:r w:rsidRPr="00C72F7A">
                        <w:rPr>
                          <w:rFonts w:ascii="Trebuchet MS" w:hAnsi="Trebuchet MS"/>
                          <w:sz w:val="20"/>
                          <w:szCs w:val="20"/>
                        </w:rPr>
                        <w:t xml:space="preserve">, </w:t>
                      </w:r>
                      <w:hyperlink r:id="rId59" w:history="1">
                        <w:r w:rsidRPr="00C72F7A">
                          <w:rPr>
                            <w:rStyle w:val="Hyperlink"/>
                            <w:rFonts w:ascii="Trebuchet MS" w:hAnsi="Trebuchet MS"/>
                            <w:color w:val="auto"/>
                            <w:sz w:val="20"/>
                            <w:szCs w:val="20"/>
                            <w:u w:val="none"/>
                          </w:rPr>
                          <w:t>Constanța</w:t>
                        </w:r>
                      </w:hyperlink>
                      <w:r w:rsidRPr="00C72F7A">
                        <w:rPr>
                          <w:rFonts w:ascii="Trebuchet MS" w:hAnsi="Trebuchet MS"/>
                          <w:sz w:val="20"/>
                          <w:szCs w:val="20"/>
                        </w:rPr>
                        <w:t xml:space="preserve">, </w:t>
                      </w:r>
                      <w:r w:rsidRPr="00C72F7A">
                        <w:rPr>
                          <w:rFonts w:ascii="Trebuchet MS" w:hAnsi="Trebuchet MS"/>
                          <w:b/>
                          <w:sz w:val="20"/>
                          <w:szCs w:val="20"/>
                        </w:rPr>
                        <w:t xml:space="preserve">Galați </w:t>
                      </w:r>
                      <w:r w:rsidRPr="00C72F7A">
                        <w:rPr>
                          <w:rFonts w:ascii="Trebuchet MS" w:hAnsi="Trebuchet MS"/>
                          <w:sz w:val="20"/>
                          <w:szCs w:val="20"/>
                        </w:rPr>
                        <w:t xml:space="preserve">(Gazdă), </w:t>
                      </w:r>
                      <w:hyperlink r:id="rId60" w:history="1">
                        <w:r w:rsidRPr="00C72F7A">
                          <w:rPr>
                            <w:rStyle w:val="Hyperlink"/>
                            <w:rFonts w:ascii="Trebuchet MS" w:hAnsi="Trebuchet MS"/>
                            <w:color w:val="auto"/>
                            <w:sz w:val="20"/>
                            <w:szCs w:val="20"/>
                            <w:u w:val="none"/>
                          </w:rPr>
                          <w:t>Vrancea</w:t>
                        </w:r>
                      </w:hyperlink>
                      <w:r w:rsidRPr="00C72F7A">
                        <w:rPr>
                          <w:rFonts w:ascii="Trebuchet MS" w:hAnsi="Trebuchet MS"/>
                          <w:sz w:val="20"/>
                          <w:szCs w:val="20"/>
                        </w:rPr>
                        <w:t xml:space="preserve">, </w:t>
                      </w:r>
                      <w:hyperlink r:id="rId61" w:history="1">
                        <w:r w:rsidRPr="00C72F7A">
                          <w:rPr>
                            <w:rStyle w:val="Hyperlink"/>
                            <w:rFonts w:ascii="Trebuchet MS" w:hAnsi="Trebuchet MS"/>
                            <w:color w:val="auto"/>
                            <w:sz w:val="20"/>
                            <w:szCs w:val="20"/>
                            <w:u w:val="none"/>
                          </w:rPr>
                          <w:t>Tulcea</w:t>
                        </w:r>
                      </w:hyperlink>
                      <w:r w:rsidRPr="00C72F7A">
                        <w:rPr>
                          <w:rFonts w:ascii="Trebuchet MS" w:hAnsi="Trebuchet MS"/>
                          <w:sz w:val="20"/>
                          <w:szCs w:val="20"/>
                        </w:rPr>
                        <w:t>.</w:t>
                      </w:r>
                    </w:p>
                    <w:p w:rsidR="005554C4" w:rsidRPr="00C72F7A" w:rsidRDefault="005554C4" w:rsidP="00672B42">
                      <w:pPr>
                        <w:pStyle w:val="Standard"/>
                        <w:jc w:val="both"/>
                        <w:rPr>
                          <w:rFonts w:ascii="Trebuchet MS" w:hAnsi="Trebuchet MS"/>
                          <w:sz w:val="20"/>
                          <w:szCs w:val="20"/>
                        </w:rPr>
                      </w:pP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III. Regiunea Sud Muntenia </w:t>
                      </w: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Județele: </w:t>
                      </w:r>
                      <w:hyperlink r:id="rId62" w:history="1">
                        <w:r w:rsidRPr="00C72F7A">
                          <w:rPr>
                            <w:rStyle w:val="Hyperlink"/>
                            <w:rFonts w:ascii="Trebuchet MS" w:hAnsi="Trebuchet MS"/>
                            <w:b/>
                            <w:color w:val="auto"/>
                            <w:sz w:val="20"/>
                            <w:szCs w:val="20"/>
                            <w:u w:val="none"/>
                          </w:rPr>
                          <w:t>Prahova</w:t>
                        </w:r>
                      </w:hyperlink>
                      <w:r w:rsidRPr="00C72F7A">
                        <w:rPr>
                          <w:rFonts w:ascii="Trebuchet MS" w:hAnsi="Trebuchet MS"/>
                          <w:b/>
                          <w:sz w:val="20"/>
                          <w:szCs w:val="20"/>
                        </w:rPr>
                        <w:t xml:space="preserve"> </w:t>
                      </w:r>
                      <w:r w:rsidRPr="00C72F7A">
                        <w:rPr>
                          <w:rFonts w:ascii="Trebuchet MS" w:hAnsi="Trebuchet MS"/>
                          <w:sz w:val="20"/>
                          <w:szCs w:val="20"/>
                        </w:rPr>
                        <w:t xml:space="preserve">(Gazdă), </w:t>
                      </w:r>
                      <w:hyperlink r:id="rId63" w:history="1">
                        <w:r w:rsidRPr="00C72F7A">
                          <w:rPr>
                            <w:rStyle w:val="Hyperlink"/>
                            <w:rFonts w:ascii="Trebuchet MS" w:hAnsi="Trebuchet MS"/>
                            <w:color w:val="auto"/>
                            <w:sz w:val="20"/>
                            <w:szCs w:val="20"/>
                            <w:u w:val="none"/>
                          </w:rPr>
                          <w:t>Călărași</w:t>
                        </w:r>
                      </w:hyperlink>
                      <w:r w:rsidRPr="00C72F7A">
                        <w:rPr>
                          <w:rFonts w:ascii="Trebuchet MS" w:hAnsi="Trebuchet MS"/>
                          <w:sz w:val="20"/>
                          <w:szCs w:val="20"/>
                        </w:rPr>
                        <w:t xml:space="preserve">, </w:t>
                      </w:r>
                      <w:hyperlink r:id="rId64" w:history="1">
                        <w:r w:rsidRPr="00C72F7A">
                          <w:rPr>
                            <w:rStyle w:val="Hyperlink"/>
                            <w:rFonts w:ascii="Trebuchet MS" w:hAnsi="Trebuchet MS"/>
                            <w:color w:val="auto"/>
                            <w:sz w:val="20"/>
                            <w:szCs w:val="20"/>
                            <w:u w:val="none"/>
                          </w:rPr>
                          <w:t>Dâmbovița</w:t>
                        </w:r>
                      </w:hyperlink>
                      <w:r w:rsidRPr="00C72F7A">
                        <w:rPr>
                          <w:rFonts w:ascii="Trebuchet MS" w:hAnsi="Trebuchet MS"/>
                          <w:sz w:val="20"/>
                          <w:szCs w:val="20"/>
                        </w:rPr>
                        <w:t xml:space="preserve">, </w:t>
                      </w:r>
                      <w:hyperlink r:id="rId65" w:history="1">
                        <w:r w:rsidRPr="00C72F7A">
                          <w:rPr>
                            <w:rStyle w:val="Hyperlink"/>
                            <w:rFonts w:ascii="Trebuchet MS" w:hAnsi="Trebuchet MS"/>
                            <w:color w:val="auto"/>
                            <w:sz w:val="20"/>
                            <w:szCs w:val="20"/>
                            <w:u w:val="none"/>
                          </w:rPr>
                          <w:t>Giurgiu</w:t>
                        </w:r>
                      </w:hyperlink>
                      <w:r w:rsidRPr="00C72F7A">
                        <w:rPr>
                          <w:rFonts w:ascii="Trebuchet MS" w:hAnsi="Trebuchet MS"/>
                          <w:sz w:val="20"/>
                          <w:szCs w:val="20"/>
                        </w:rPr>
                        <w:t xml:space="preserve">, </w:t>
                      </w:r>
                      <w:hyperlink r:id="rId66" w:history="1">
                        <w:r w:rsidRPr="00C72F7A">
                          <w:rPr>
                            <w:rStyle w:val="Hyperlink"/>
                            <w:rFonts w:ascii="Trebuchet MS" w:hAnsi="Trebuchet MS"/>
                            <w:color w:val="auto"/>
                            <w:sz w:val="20"/>
                            <w:szCs w:val="20"/>
                            <w:u w:val="none"/>
                          </w:rPr>
                          <w:t>Ialomița</w:t>
                        </w:r>
                      </w:hyperlink>
                      <w:r w:rsidRPr="00C72F7A">
                        <w:rPr>
                          <w:rFonts w:ascii="Trebuchet MS" w:hAnsi="Trebuchet MS"/>
                          <w:sz w:val="20"/>
                          <w:szCs w:val="20"/>
                        </w:rPr>
                        <w:t xml:space="preserve">, </w:t>
                      </w:r>
                      <w:hyperlink r:id="rId67" w:history="1">
                        <w:r w:rsidRPr="00C72F7A">
                          <w:rPr>
                            <w:rStyle w:val="Hyperlink"/>
                            <w:rFonts w:ascii="Trebuchet MS" w:hAnsi="Trebuchet MS"/>
                            <w:color w:val="auto"/>
                            <w:sz w:val="20"/>
                            <w:szCs w:val="20"/>
                            <w:u w:val="none"/>
                          </w:rPr>
                          <w:t>Teleorman</w:t>
                        </w:r>
                      </w:hyperlink>
                      <w:r w:rsidRPr="00C72F7A">
                        <w:rPr>
                          <w:rFonts w:ascii="Trebuchet MS" w:hAnsi="Trebuchet MS"/>
                          <w:sz w:val="20"/>
                          <w:szCs w:val="20"/>
                        </w:rPr>
                        <w:t xml:space="preserve">, </w:t>
                      </w:r>
                      <w:hyperlink r:id="rId68" w:history="1">
                        <w:r w:rsidRPr="00C72F7A">
                          <w:rPr>
                            <w:rStyle w:val="Hyperlink"/>
                            <w:rFonts w:ascii="Trebuchet MS" w:hAnsi="Trebuchet MS"/>
                            <w:color w:val="auto"/>
                            <w:sz w:val="20"/>
                            <w:szCs w:val="20"/>
                            <w:u w:val="none"/>
                          </w:rPr>
                          <w:t>Argeș</w:t>
                        </w:r>
                      </w:hyperlink>
                      <w:r w:rsidRPr="00C72F7A">
                        <w:rPr>
                          <w:rFonts w:ascii="Trebuchet MS" w:hAnsi="Trebuchet MS"/>
                          <w:sz w:val="20"/>
                          <w:szCs w:val="20"/>
                        </w:rPr>
                        <w:t>.</w:t>
                      </w:r>
                    </w:p>
                    <w:p w:rsidR="005554C4" w:rsidRPr="00C72F7A" w:rsidRDefault="005554C4" w:rsidP="00672B42">
                      <w:pPr>
                        <w:pStyle w:val="Standard"/>
                        <w:jc w:val="both"/>
                        <w:rPr>
                          <w:rFonts w:ascii="Trebuchet MS" w:hAnsi="Trebuchet MS"/>
                          <w:sz w:val="20"/>
                          <w:szCs w:val="20"/>
                        </w:rPr>
                      </w:pP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IV. Regiunea Sud Vest Oltenia </w:t>
                      </w: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Județele: </w:t>
                      </w:r>
                      <w:hyperlink r:id="rId69" w:history="1">
                        <w:r w:rsidRPr="00C72F7A">
                          <w:rPr>
                            <w:rStyle w:val="Hyperlink"/>
                            <w:rFonts w:ascii="Trebuchet MS" w:hAnsi="Trebuchet MS"/>
                            <w:color w:val="auto"/>
                            <w:sz w:val="20"/>
                            <w:szCs w:val="20"/>
                            <w:u w:val="none"/>
                          </w:rPr>
                          <w:t>Mehedinți</w:t>
                        </w:r>
                      </w:hyperlink>
                      <w:r w:rsidRPr="00C72F7A">
                        <w:rPr>
                          <w:rFonts w:ascii="Trebuchet MS" w:hAnsi="Trebuchet MS"/>
                          <w:sz w:val="20"/>
                          <w:szCs w:val="20"/>
                        </w:rPr>
                        <w:t xml:space="preserve">, </w:t>
                      </w:r>
                      <w:hyperlink r:id="rId70" w:history="1">
                        <w:r w:rsidRPr="00C72F7A">
                          <w:rPr>
                            <w:rStyle w:val="Hyperlink"/>
                            <w:rFonts w:ascii="Trebuchet MS" w:hAnsi="Trebuchet MS"/>
                            <w:color w:val="auto"/>
                            <w:sz w:val="20"/>
                            <w:szCs w:val="20"/>
                            <w:u w:val="none"/>
                          </w:rPr>
                          <w:t>Dolj</w:t>
                        </w:r>
                      </w:hyperlink>
                      <w:r w:rsidRPr="00C72F7A">
                        <w:rPr>
                          <w:rFonts w:ascii="Trebuchet MS" w:hAnsi="Trebuchet MS"/>
                          <w:sz w:val="20"/>
                          <w:szCs w:val="20"/>
                        </w:rPr>
                        <w:t xml:space="preserve">, </w:t>
                      </w:r>
                      <w:hyperlink r:id="rId71" w:history="1">
                        <w:r w:rsidRPr="00C72F7A">
                          <w:rPr>
                            <w:rStyle w:val="Hyperlink"/>
                            <w:rFonts w:ascii="Trebuchet MS" w:hAnsi="Trebuchet MS"/>
                            <w:color w:val="auto"/>
                            <w:sz w:val="20"/>
                            <w:szCs w:val="20"/>
                            <w:u w:val="none"/>
                          </w:rPr>
                          <w:t>Gorj</w:t>
                        </w:r>
                      </w:hyperlink>
                      <w:r w:rsidRPr="00C72F7A">
                        <w:rPr>
                          <w:rFonts w:ascii="Trebuchet MS" w:hAnsi="Trebuchet MS"/>
                          <w:sz w:val="20"/>
                          <w:szCs w:val="20"/>
                        </w:rPr>
                        <w:t xml:space="preserve">, </w:t>
                      </w:r>
                      <w:hyperlink r:id="rId72" w:history="1">
                        <w:r w:rsidRPr="00C72F7A">
                          <w:rPr>
                            <w:rStyle w:val="Hyperlink"/>
                            <w:rFonts w:ascii="Trebuchet MS" w:hAnsi="Trebuchet MS"/>
                            <w:color w:val="auto"/>
                            <w:sz w:val="20"/>
                            <w:szCs w:val="20"/>
                            <w:u w:val="none"/>
                          </w:rPr>
                          <w:t>Olt</w:t>
                        </w:r>
                      </w:hyperlink>
                      <w:r w:rsidRPr="00C72F7A">
                        <w:rPr>
                          <w:rFonts w:ascii="Trebuchet MS" w:hAnsi="Trebuchet MS"/>
                          <w:sz w:val="20"/>
                          <w:szCs w:val="20"/>
                        </w:rPr>
                        <w:t xml:space="preserve"> şi </w:t>
                      </w:r>
                      <w:hyperlink r:id="rId73" w:history="1">
                        <w:r w:rsidRPr="00C72F7A">
                          <w:rPr>
                            <w:rStyle w:val="Hyperlink"/>
                            <w:rFonts w:ascii="Trebuchet MS" w:hAnsi="Trebuchet MS"/>
                            <w:b/>
                            <w:color w:val="auto"/>
                            <w:sz w:val="20"/>
                            <w:szCs w:val="20"/>
                            <w:u w:val="none"/>
                          </w:rPr>
                          <w:t>Vâlcea</w:t>
                        </w:r>
                      </w:hyperlink>
                      <w:r w:rsidRPr="00C72F7A">
                        <w:rPr>
                          <w:rFonts w:ascii="Trebuchet MS" w:hAnsi="Trebuchet MS"/>
                          <w:sz w:val="20"/>
                          <w:szCs w:val="20"/>
                        </w:rPr>
                        <w:t>(Gazdă).</w:t>
                      </w:r>
                    </w:p>
                    <w:p w:rsidR="005554C4" w:rsidRPr="00C72F7A" w:rsidRDefault="005554C4" w:rsidP="00672B42">
                      <w:pPr>
                        <w:pStyle w:val="Standard"/>
                        <w:jc w:val="both"/>
                        <w:rPr>
                          <w:rFonts w:ascii="Trebuchet MS" w:hAnsi="Trebuchet MS"/>
                          <w:sz w:val="20"/>
                          <w:szCs w:val="20"/>
                        </w:rPr>
                      </w:pP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V. Regiunea Vest </w:t>
                      </w: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Județele: </w:t>
                      </w:r>
                      <w:hyperlink r:id="rId74" w:history="1">
                        <w:r w:rsidRPr="00C72F7A">
                          <w:rPr>
                            <w:rStyle w:val="Hyperlink"/>
                            <w:rFonts w:ascii="Trebuchet MS" w:hAnsi="Trebuchet MS"/>
                            <w:b/>
                            <w:color w:val="auto"/>
                            <w:sz w:val="20"/>
                            <w:szCs w:val="20"/>
                            <w:u w:val="none"/>
                          </w:rPr>
                          <w:t>Timiș</w:t>
                        </w:r>
                      </w:hyperlink>
                      <w:r w:rsidR="00C72F7A" w:rsidRPr="00C72F7A">
                        <w:rPr>
                          <w:rFonts w:ascii="Trebuchet MS" w:hAnsi="Trebuchet MS"/>
                          <w:b/>
                          <w:sz w:val="20"/>
                          <w:szCs w:val="20"/>
                        </w:rPr>
                        <w:t xml:space="preserve"> </w:t>
                      </w:r>
                      <w:r w:rsidRPr="00C72F7A">
                        <w:rPr>
                          <w:rFonts w:ascii="Trebuchet MS" w:hAnsi="Trebuchet MS"/>
                          <w:sz w:val="20"/>
                          <w:szCs w:val="20"/>
                        </w:rPr>
                        <w:t>(Gazdă</w:t>
                      </w:r>
                      <w:r w:rsidR="00C72F7A">
                        <w:rPr>
                          <w:rFonts w:ascii="Trebuchet MS" w:hAnsi="Trebuchet MS"/>
                          <w:sz w:val="20"/>
                          <w:szCs w:val="20"/>
                        </w:rPr>
                        <w:t>)</w:t>
                      </w:r>
                      <w:r w:rsidRPr="00C72F7A">
                        <w:rPr>
                          <w:rFonts w:ascii="Trebuchet MS" w:hAnsi="Trebuchet MS"/>
                          <w:sz w:val="20"/>
                          <w:szCs w:val="20"/>
                        </w:rPr>
                        <w:t xml:space="preserve">, </w:t>
                      </w:r>
                      <w:hyperlink r:id="rId75" w:history="1">
                        <w:r w:rsidR="00C72F7A" w:rsidRPr="00C72F7A">
                          <w:rPr>
                            <w:rStyle w:val="Hyperlink"/>
                            <w:rFonts w:ascii="Trebuchet MS" w:hAnsi="Trebuchet MS"/>
                            <w:color w:val="auto"/>
                            <w:sz w:val="20"/>
                            <w:szCs w:val="20"/>
                            <w:u w:val="none"/>
                          </w:rPr>
                          <w:t>Arad</w:t>
                        </w:r>
                      </w:hyperlink>
                      <w:r w:rsidR="00C72F7A">
                        <w:rPr>
                          <w:rFonts w:ascii="Trebuchet MS" w:hAnsi="Trebuchet MS"/>
                          <w:b/>
                          <w:sz w:val="20"/>
                          <w:szCs w:val="20"/>
                        </w:rPr>
                        <w:t>,</w:t>
                      </w:r>
                      <w:r w:rsidR="00C72F7A" w:rsidRPr="00C72F7A">
                        <w:rPr>
                          <w:rFonts w:ascii="Trebuchet MS" w:hAnsi="Trebuchet MS"/>
                          <w:b/>
                          <w:sz w:val="20"/>
                          <w:szCs w:val="20"/>
                        </w:rPr>
                        <w:t xml:space="preserve"> </w:t>
                      </w:r>
                      <w:hyperlink r:id="rId76" w:history="1">
                        <w:r w:rsidRPr="00C72F7A">
                          <w:rPr>
                            <w:rStyle w:val="Hyperlink"/>
                            <w:rFonts w:ascii="Trebuchet MS" w:hAnsi="Trebuchet MS"/>
                            <w:color w:val="auto"/>
                            <w:sz w:val="20"/>
                            <w:szCs w:val="20"/>
                            <w:u w:val="none"/>
                          </w:rPr>
                          <w:t>Caraș-Severin</w:t>
                        </w:r>
                      </w:hyperlink>
                      <w:r w:rsidRPr="00C72F7A">
                        <w:rPr>
                          <w:rFonts w:ascii="Trebuchet MS" w:hAnsi="Trebuchet MS"/>
                          <w:sz w:val="20"/>
                          <w:szCs w:val="20"/>
                        </w:rPr>
                        <w:t xml:space="preserve"> și </w:t>
                      </w:r>
                      <w:hyperlink r:id="rId77" w:history="1">
                        <w:r w:rsidRPr="00C72F7A">
                          <w:rPr>
                            <w:rStyle w:val="Hyperlink"/>
                            <w:rFonts w:ascii="Trebuchet MS" w:hAnsi="Trebuchet MS"/>
                            <w:color w:val="auto"/>
                            <w:sz w:val="20"/>
                            <w:szCs w:val="20"/>
                            <w:u w:val="none"/>
                          </w:rPr>
                          <w:t>Hunedoara</w:t>
                        </w:r>
                      </w:hyperlink>
                      <w:r w:rsidRPr="00C72F7A">
                        <w:rPr>
                          <w:rFonts w:ascii="Trebuchet MS" w:hAnsi="Trebuchet MS"/>
                          <w:sz w:val="20"/>
                          <w:szCs w:val="20"/>
                        </w:rPr>
                        <w:t>.</w:t>
                      </w:r>
                    </w:p>
                    <w:p w:rsidR="005554C4" w:rsidRPr="00C72F7A" w:rsidRDefault="005554C4" w:rsidP="00672B42">
                      <w:pPr>
                        <w:pStyle w:val="Standard"/>
                        <w:jc w:val="both"/>
                        <w:rPr>
                          <w:rFonts w:ascii="Trebuchet MS" w:hAnsi="Trebuchet MS"/>
                          <w:sz w:val="20"/>
                          <w:szCs w:val="20"/>
                        </w:rPr>
                      </w:pP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VI. Regiunea Nord-Vest </w:t>
                      </w: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Județele: </w:t>
                      </w:r>
                      <w:hyperlink r:id="rId78" w:history="1">
                        <w:r w:rsidRPr="00C72F7A">
                          <w:rPr>
                            <w:rStyle w:val="Hyperlink"/>
                            <w:rFonts w:ascii="Trebuchet MS" w:hAnsi="Trebuchet MS"/>
                            <w:color w:val="auto"/>
                            <w:sz w:val="20"/>
                            <w:szCs w:val="20"/>
                            <w:u w:val="none"/>
                          </w:rPr>
                          <w:t>Maramureș</w:t>
                        </w:r>
                      </w:hyperlink>
                      <w:r w:rsidRPr="00C72F7A">
                        <w:rPr>
                          <w:rFonts w:ascii="Trebuchet MS" w:hAnsi="Trebuchet MS"/>
                          <w:b/>
                          <w:sz w:val="20"/>
                          <w:szCs w:val="20"/>
                        </w:rPr>
                        <w:t>,</w:t>
                      </w:r>
                      <w:r w:rsidRPr="00C72F7A">
                        <w:rPr>
                          <w:rFonts w:ascii="Trebuchet MS" w:hAnsi="Trebuchet MS"/>
                          <w:sz w:val="20"/>
                          <w:szCs w:val="20"/>
                        </w:rPr>
                        <w:t xml:space="preserve"> </w:t>
                      </w:r>
                      <w:hyperlink r:id="rId79" w:history="1">
                        <w:r w:rsidRPr="00C72F7A">
                          <w:rPr>
                            <w:rStyle w:val="Hyperlink"/>
                            <w:rFonts w:ascii="Trebuchet MS" w:hAnsi="Trebuchet MS"/>
                            <w:color w:val="auto"/>
                            <w:sz w:val="20"/>
                            <w:szCs w:val="20"/>
                            <w:u w:val="none"/>
                          </w:rPr>
                          <w:t>Bihor</w:t>
                        </w:r>
                      </w:hyperlink>
                      <w:r w:rsidRPr="00C72F7A">
                        <w:rPr>
                          <w:rFonts w:ascii="Trebuchet MS" w:hAnsi="Trebuchet MS"/>
                          <w:sz w:val="20"/>
                          <w:szCs w:val="20"/>
                        </w:rPr>
                        <w:t xml:space="preserve">, </w:t>
                      </w:r>
                      <w:hyperlink r:id="rId80" w:history="1">
                        <w:r w:rsidRPr="00C72F7A">
                          <w:rPr>
                            <w:rStyle w:val="Hyperlink"/>
                            <w:rFonts w:ascii="Trebuchet MS" w:hAnsi="Trebuchet MS"/>
                            <w:color w:val="auto"/>
                            <w:sz w:val="20"/>
                            <w:szCs w:val="20"/>
                            <w:u w:val="none"/>
                          </w:rPr>
                          <w:t>Bistrița-Năsăud</w:t>
                        </w:r>
                      </w:hyperlink>
                      <w:r w:rsidRPr="00C72F7A">
                        <w:rPr>
                          <w:rFonts w:ascii="Trebuchet MS" w:hAnsi="Trebuchet MS"/>
                          <w:sz w:val="20"/>
                          <w:szCs w:val="20"/>
                        </w:rPr>
                        <w:t xml:space="preserve">, </w:t>
                      </w:r>
                      <w:hyperlink r:id="rId81" w:history="1">
                        <w:r w:rsidRPr="00C72F7A">
                          <w:rPr>
                            <w:rStyle w:val="Hyperlink"/>
                            <w:rFonts w:ascii="Trebuchet MS" w:hAnsi="Trebuchet MS"/>
                            <w:b/>
                            <w:color w:val="auto"/>
                            <w:sz w:val="20"/>
                            <w:szCs w:val="20"/>
                            <w:u w:val="none"/>
                          </w:rPr>
                          <w:t>Cluj</w:t>
                        </w:r>
                      </w:hyperlink>
                      <w:r w:rsidRPr="00C72F7A">
                        <w:rPr>
                          <w:rFonts w:ascii="Trebuchet MS" w:hAnsi="Trebuchet MS"/>
                          <w:sz w:val="20"/>
                          <w:szCs w:val="20"/>
                        </w:rPr>
                        <w:t xml:space="preserve">(Gazdă), </w:t>
                      </w:r>
                      <w:hyperlink r:id="rId82" w:history="1">
                        <w:r w:rsidRPr="00C72F7A">
                          <w:rPr>
                            <w:rStyle w:val="Hyperlink"/>
                            <w:rFonts w:ascii="Trebuchet MS" w:hAnsi="Trebuchet MS"/>
                            <w:color w:val="auto"/>
                            <w:sz w:val="20"/>
                            <w:szCs w:val="20"/>
                            <w:u w:val="none"/>
                          </w:rPr>
                          <w:t>Satu-Mare</w:t>
                        </w:r>
                      </w:hyperlink>
                      <w:r w:rsidRPr="00C72F7A">
                        <w:rPr>
                          <w:rFonts w:ascii="Trebuchet MS" w:hAnsi="Trebuchet MS"/>
                          <w:sz w:val="20"/>
                          <w:szCs w:val="20"/>
                        </w:rPr>
                        <w:t xml:space="preserve"> și </w:t>
                      </w:r>
                      <w:hyperlink r:id="rId83" w:history="1">
                        <w:r w:rsidRPr="00C72F7A">
                          <w:rPr>
                            <w:rStyle w:val="Hyperlink"/>
                            <w:rFonts w:ascii="Trebuchet MS" w:hAnsi="Trebuchet MS"/>
                            <w:color w:val="auto"/>
                            <w:sz w:val="20"/>
                            <w:szCs w:val="20"/>
                            <w:u w:val="none"/>
                          </w:rPr>
                          <w:t>Sălaj</w:t>
                        </w:r>
                      </w:hyperlink>
                      <w:r w:rsidRPr="00C72F7A">
                        <w:rPr>
                          <w:rFonts w:ascii="Trebuchet MS" w:hAnsi="Trebuchet MS"/>
                          <w:sz w:val="20"/>
                          <w:szCs w:val="20"/>
                        </w:rPr>
                        <w:t xml:space="preserve">. </w:t>
                      </w:r>
                    </w:p>
                    <w:p w:rsidR="005554C4" w:rsidRPr="00C72F7A" w:rsidRDefault="005554C4" w:rsidP="00672B42">
                      <w:pPr>
                        <w:pStyle w:val="Standard"/>
                        <w:jc w:val="both"/>
                        <w:rPr>
                          <w:rFonts w:ascii="Trebuchet MS" w:hAnsi="Trebuchet MS"/>
                          <w:sz w:val="20"/>
                          <w:szCs w:val="20"/>
                        </w:rPr>
                      </w:pP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VII. Regiunea Centru</w:t>
                      </w:r>
                    </w:p>
                    <w:p w:rsidR="005554C4" w:rsidRPr="00C72F7A" w:rsidRDefault="005554C4" w:rsidP="00672B42">
                      <w:pPr>
                        <w:pStyle w:val="Standard"/>
                        <w:jc w:val="both"/>
                        <w:rPr>
                          <w:rFonts w:ascii="Trebuchet MS" w:hAnsi="Trebuchet MS"/>
                          <w:sz w:val="20"/>
                          <w:szCs w:val="20"/>
                        </w:rPr>
                      </w:pPr>
                      <w:r w:rsidRPr="00C72F7A">
                        <w:rPr>
                          <w:rFonts w:ascii="Trebuchet MS" w:hAnsi="Trebuchet MS"/>
                          <w:sz w:val="20"/>
                          <w:szCs w:val="20"/>
                        </w:rPr>
                        <w:t xml:space="preserve">Judeţele: </w:t>
                      </w:r>
                      <w:hyperlink r:id="rId84" w:history="1">
                        <w:r w:rsidRPr="00C72F7A">
                          <w:rPr>
                            <w:rStyle w:val="Hyperlink"/>
                            <w:rFonts w:ascii="Trebuchet MS" w:hAnsi="Trebuchet MS"/>
                            <w:color w:val="auto"/>
                            <w:sz w:val="20"/>
                            <w:szCs w:val="20"/>
                            <w:u w:val="none"/>
                          </w:rPr>
                          <w:t>Brașov</w:t>
                        </w:r>
                      </w:hyperlink>
                      <w:r w:rsidRPr="00C72F7A">
                        <w:rPr>
                          <w:rFonts w:ascii="Trebuchet MS" w:hAnsi="Trebuchet MS"/>
                          <w:sz w:val="20"/>
                          <w:szCs w:val="20"/>
                        </w:rPr>
                        <w:t xml:space="preserve">, </w:t>
                      </w:r>
                      <w:hyperlink r:id="rId85" w:history="1">
                        <w:r w:rsidRPr="00C72F7A">
                          <w:rPr>
                            <w:rStyle w:val="Hyperlink"/>
                            <w:rFonts w:ascii="Trebuchet MS" w:hAnsi="Trebuchet MS"/>
                            <w:b/>
                            <w:color w:val="auto"/>
                            <w:sz w:val="20"/>
                            <w:szCs w:val="20"/>
                            <w:u w:val="none"/>
                          </w:rPr>
                          <w:t>Alba</w:t>
                        </w:r>
                      </w:hyperlink>
                      <w:r w:rsidRPr="00C72F7A">
                        <w:rPr>
                          <w:rFonts w:ascii="Trebuchet MS" w:hAnsi="Trebuchet MS"/>
                          <w:b/>
                          <w:sz w:val="20"/>
                          <w:szCs w:val="20"/>
                        </w:rPr>
                        <w:t xml:space="preserve"> </w:t>
                      </w:r>
                      <w:r w:rsidRPr="00C72F7A">
                        <w:rPr>
                          <w:rFonts w:ascii="Trebuchet MS" w:hAnsi="Trebuchet MS"/>
                          <w:sz w:val="20"/>
                          <w:szCs w:val="20"/>
                        </w:rPr>
                        <w:t>(Gazdă</w:t>
                      </w:r>
                      <w:r w:rsidR="00C72F7A">
                        <w:rPr>
                          <w:rFonts w:ascii="Trebuchet MS" w:hAnsi="Trebuchet MS"/>
                          <w:sz w:val="20"/>
                          <w:szCs w:val="20"/>
                        </w:rPr>
                        <w:t>)</w:t>
                      </w:r>
                      <w:r w:rsidRPr="00C72F7A">
                        <w:rPr>
                          <w:rFonts w:ascii="Trebuchet MS" w:hAnsi="Trebuchet MS"/>
                          <w:sz w:val="20"/>
                          <w:szCs w:val="20"/>
                        </w:rPr>
                        <w:t xml:space="preserve">, </w:t>
                      </w:r>
                      <w:hyperlink r:id="rId86" w:history="1">
                        <w:r w:rsidRPr="00C72F7A">
                          <w:rPr>
                            <w:rStyle w:val="Hyperlink"/>
                            <w:rFonts w:ascii="Trebuchet MS" w:hAnsi="Trebuchet MS"/>
                            <w:color w:val="auto"/>
                            <w:sz w:val="20"/>
                            <w:szCs w:val="20"/>
                            <w:u w:val="none"/>
                          </w:rPr>
                          <w:t>Covasna</w:t>
                        </w:r>
                      </w:hyperlink>
                      <w:r w:rsidRPr="00C72F7A">
                        <w:rPr>
                          <w:rFonts w:ascii="Trebuchet MS" w:hAnsi="Trebuchet MS"/>
                          <w:sz w:val="20"/>
                          <w:szCs w:val="20"/>
                        </w:rPr>
                        <w:t xml:space="preserve">, </w:t>
                      </w:r>
                      <w:hyperlink r:id="rId87" w:history="1">
                        <w:r w:rsidRPr="00C72F7A">
                          <w:rPr>
                            <w:rStyle w:val="Hyperlink"/>
                            <w:rFonts w:ascii="Trebuchet MS" w:hAnsi="Trebuchet MS"/>
                            <w:color w:val="auto"/>
                            <w:sz w:val="20"/>
                            <w:szCs w:val="20"/>
                            <w:u w:val="none"/>
                          </w:rPr>
                          <w:t>Harghita</w:t>
                        </w:r>
                      </w:hyperlink>
                      <w:r w:rsidRPr="00C72F7A">
                        <w:rPr>
                          <w:rFonts w:ascii="Trebuchet MS" w:hAnsi="Trebuchet MS"/>
                          <w:sz w:val="20"/>
                          <w:szCs w:val="20"/>
                        </w:rPr>
                        <w:t xml:space="preserve">, </w:t>
                      </w:r>
                      <w:hyperlink r:id="rId88" w:history="1">
                        <w:r w:rsidRPr="00C72F7A">
                          <w:rPr>
                            <w:rStyle w:val="Hyperlink"/>
                            <w:rFonts w:ascii="Trebuchet MS" w:hAnsi="Trebuchet MS"/>
                            <w:color w:val="auto"/>
                            <w:sz w:val="20"/>
                            <w:szCs w:val="20"/>
                            <w:u w:val="none"/>
                          </w:rPr>
                          <w:t>Mureș</w:t>
                        </w:r>
                      </w:hyperlink>
                      <w:r w:rsidRPr="00C72F7A">
                        <w:rPr>
                          <w:rFonts w:ascii="Trebuchet MS" w:hAnsi="Trebuchet MS"/>
                          <w:sz w:val="20"/>
                          <w:szCs w:val="20"/>
                        </w:rPr>
                        <w:t xml:space="preserve"> şi</w:t>
                      </w:r>
                      <w:r w:rsidRPr="00C72F7A">
                        <w:rPr>
                          <w:rFonts w:ascii="Trebuchet MS" w:hAnsi="Trebuchet MS"/>
                          <w:b/>
                          <w:sz w:val="20"/>
                          <w:szCs w:val="20"/>
                        </w:rPr>
                        <w:t xml:space="preserve"> </w:t>
                      </w:r>
                      <w:hyperlink r:id="rId89" w:history="1">
                        <w:r w:rsidRPr="00C72F7A">
                          <w:rPr>
                            <w:rStyle w:val="Hyperlink"/>
                            <w:rFonts w:ascii="Trebuchet MS" w:hAnsi="Trebuchet MS"/>
                            <w:color w:val="auto"/>
                            <w:sz w:val="20"/>
                            <w:szCs w:val="20"/>
                            <w:u w:val="none"/>
                          </w:rPr>
                          <w:t>Sibiu</w:t>
                        </w:r>
                      </w:hyperlink>
                      <w:r w:rsidRPr="00C72F7A">
                        <w:rPr>
                          <w:rFonts w:ascii="Trebuchet MS" w:hAnsi="Trebuchet MS"/>
                          <w:sz w:val="20"/>
                          <w:szCs w:val="20"/>
                        </w:rPr>
                        <w:t>.</w:t>
                      </w:r>
                    </w:p>
                    <w:p w:rsidR="005554C4" w:rsidRPr="00C72F7A" w:rsidRDefault="005554C4" w:rsidP="00672B42">
                      <w:pPr>
                        <w:pStyle w:val="Standard"/>
                        <w:jc w:val="both"/>
                        <w:rPr>
                          <w:rFonts w:ascii="Trebuchet MS" w:hAnsi="Trebuchet MS"/>
                          <w:sz w:val="20"/>
                          <w:szCs w:val="20"/>
                        </w:rPr>
                      </w:pPr>
                    </w:p>
                    <w:p w:rsidR="005554C4" w:rsidRPr="00C72F7A" w:rsidRDefault="005554C4" w:rsidP="00672B42">
                      <w:pPr>
                        <w:pStyle w:val="Standard"/>
                        <w:jc w:val="both"/>
                        <w:rPr>
                          <w:rFonts w:ascii="Trebuchet MS" w:hAnsi="Trebuchet MS"/>
                          <w:b/>
                          <w:sz w:val="20"/>
                          <w:szCs w:val="20"/>
                        </w:rPr>
                      </w:pPr>
                      <w:r w:rsidRPr="00C72F7A">
                        <w:rPr>
                          <w:rFonts w:ascii="Trebuchet MS" w:hAnsi="Trebuchet MS"/>
                          <w:sz w:val="20"/>
                          <w:szCs w:val="20"/>
                        </w:rPr>
                        <w:t xml:space="preserve">VIII. București-Ilfov </w:t>
                      </w:r>
                    </w:p>
                    <w:p w:rsidR="005554C4" w:rsidRPr="00C72F7A" w:rsidRDefault="005554C4" w:rsidP="00672B42">
                      <w:pPr>
                        <w:pStyle w:val="Standard"/>
                        <w:jc w:val="both"/>
                        <w:rPr>
                          <w:rFonts w:ascii="Trebuchet MS" w:hAnsi="Trebuchet MS"/>
                          <w:sz w:val="20"/>
                          <w:szCs w:val="20"/>
                        </w:rPr>
                      </w:pPr>
                      <w:r w:rsidRPr="00C72F7A">
                        <w:rPr>
                          <w:rFonts w:ascii="Trebuchet MS" w:hAnsi="Trebuchet MS"/>
                          <w:b/>
                          <w:sz w:val="20"/>
                          <w:szCs w:val="20"/>
                        </w:rPr>
                        <w:t xml:space="preserve">Municipiul </w:t>
                      </w:r>
                      <w:hyperlink r:id="rId90" w:history="1">
                        <w:r w:rsidRPr="00C72F7A">
                          <w:rPr>
                            <w:rStyle w:val="Hyperlink"/>
                            <w:rFonts w:ascii="Trebuchet MS" w:hAnsi="Trebuchet MS"/>
                            <w:b/>
                            <w:color w:val="auto"/>
                            <w:sz w:val="20"/>
                            <w:szCs w:val="20"/>
                            <w:u w:val="none"/>
                          </w:rPr>
                          <w:t>București</w:t>
                        </w:r>
                      </w:hyperlink>
                      <w:r w:rsidRPr="00C72F7A">
                        <w:rPr>
                          <w:rFonts w:ascii="Trebuchet MS" w:hAnsi="Trebuchet MS"/>
                          <w:sz w:val="20"/>
                          <w:szCs w:val="20"/>
                        </w:rPr>
                        <w:t xml:space="preserve"> (Gazdă sector 4) (cele 6 sectoare) și </w:t>
                      </w:r>
                      <w:hyperlink r:id="rId91" w:history="1">
                        <w:r w:rsidRPr="00C72F7A">
                          <w:rPr>
                            <w:rStyle w:val="Hyperlink"/>
                            <w:rFonts w:ascii="Trebuchet MS" w:hAnsi="Trebuchet MS"/>
                            <w:color w:val="auto"/>
                            <w:sz w:val="20"/>
                            <w:szCs w:val="20"/>
                            <w:u w:val="none"/>
                          </w:rPr>
                          <w:t>Județul Ilfov</w:t>
                        </w:r>
                      </w:hyperlink>
                      <w:r w:rsidRPr="00C72F7A">
                        <w:rPr>
                          <w:rFonts w:ascii="Trebuchet MS" w:hAnsi="Trebuchet MS"/>
                          <w:sz w:val="20"/>
                          <w:szCs w:val="20"/>
                        </w:rPr>
                        <w:t>.</w:t>
                      </w:r>
                    </w:p>
                    <w:p w:rsidR="005554C4" w:rsidRPr="004704F2" w:rsidRDefault="005554C4" w:rsidP="00672B42">
                      <w:pPr>
                        <w:pStyle w:val="Standard"/>
                        <w:jc w:val="both"/>
                        <w:rPr>
                          <w:rFonts w:ascii="Trebuchet MS" w:hAnsi="Trebuchet MS"/>
                          <w:sz w:val="20"/>
                          <w:szCs w:val="20"/>
                        </w:rPr>
                      </w:pPr>
                    </w:p>
                    <w:p w:rsidR="005554C4" w:rsidRDefault="005554C4" w:rsidP="00672B42">
                      <w:pPr>
                        <w:pStyle w:val="Standard"/>
                        <w:jc w:val="both"/>
                        <w:rPr>
                          <w:rFonts w:ascii="Trebuchet MS" w:hAnsi="Trebuchet MS"/>
                          <w:b/>
                          <w:bCs/>
                          <w:sz w:val="20"/>
                          <w:szCs w:val="20"/>
                        </w:rPr>
                      </w:pPr>
                      <w:r w:rsidRPr="00520B66">
                        <w:rPr>
                          <w:rFonts w:ascii="Trebuchet MS" w:hAnsi="Trebuchet MS"/>
                          <w:b/>
                          <w:bCs/>
                          <w:sz w:val="20"/>
                          <w:szCs w:val="20"/>
                        </w:rPr>
                        <w:t>CAPITOLUL IV – Regulamentul de joc: date tehnice - disciplina, proba.</w:t>
                      </w:r>
                      <w:r>
                        <w:rPr>
                          <w:rFonts w:ascii="Trebuchet MS" w:hAnsi="Trebuchet MS"/>
                          <w:b/>
                          <w:bCs/>
                          <w:sz w:val="20"/>
                          <w:szCs w:val="20"/>
                        </w:rPr>
                        <w:t xml:space="preserve"> </w:t>
                      </w:r>
                    </w:p>
                    <w:p w:rsidR="005554C4" w:rsidRPr="009A7482" w:rsidRDefault="005554C4" w:rsidP="00672B42">
                      <w:pPr>
                        <w:pStyle w:val="Standard"/>
                        <w:jc w:val="both"/>
                        <w:rPr>
                          <w:rFonts w:ascii="Trebuchet MS" w:hAnsi="Trebuchet MS"/>
                          <w:sz w:val="12"/>
                          <w:szCs w:val="20"/>
                        </w:rPr>
                      </w:pPr>
                    </w:p>
                    <w:p w:rsidR="005554C4" w:rsidRDefault="005554C4" w:rsidP="00672B42">
                      <w:pPr>
                        <w:pStyle w:val="Standard"/>
                        <w:jc w:val="both"/>
                        <w:rPr>
                          <w:rFonts w:ascii="Trebuchet MS" w:hAnsi="Trebuchet MS"/>
                          <w:sz w:val="20"/>
                          <w:szCs w:val="20"/>
                        </w:rPr>
                      </w:pPr>
                      <w:r w:rsidRPr="00520B66">
                        <w:rPr>
                          <w:rFonts w:ascii="Trebuchet MS" w:hAnsi="Trebuchet MS"/>
                          <w:b/>
                          <w:bCs/>
                          <w:sz w:val="20"/>
                          <w:szCs w:val="20"/>
                        </w:rPr>
                        <w:t>4.</w:t>
                      </w:r>
                      <w:r w:rsidRPr="00520B66">
                        <w:rPr>
                          <w:rFonts w:ascii="Trebuchet MS" w:hAnsi="Trebuchet MS"/>
                          <w:sz w:val="20"/>
                          <w:szCs w:val="20"/>
                        </w:rPr>
                        <w:t xml:space="preserve"> Toate situațiile generate de jocul propriu-zis, pe echipe mixte vor fi soluționate în conformitate cu Regulamentul de Organizare și Desfășurare a Competițiilor de Badminton, al Federației Române de Badminton și BWF (Word Badminton Federa</w:t>
                      </w:r>
                      <w:r>
                        <w:rPr>
                          <w:rFonts w:ascii="Trebuchet MS" w:hAnsi="Trebuchet MS"/>
                          <w:sz w:val="20"/>
                          <w:szCs w:val="20"/>
                        </w:rPr>
                        <w:t>ţ</w:t>
                      </w:r>
                      <w:r w:rsidRPr="00520B66">
                        <w:rPr>
                          <w:rFonts w:ascii="Trebuchet MS" w:hAnsi="Trebuchet MS"/>
                          <w:sz w:val="20"/>
                          <w:szCs w:val="20"/>
                        </w:rPr>
                        <w:t>ion);</w:t>
                      </w:r>
                    </w:p>
                    <w:p w:rsidR="005554C4" w:rsidRPr="009A7482" w:rsidRDefault="005554C4" w:rsidP="00672B42">
                      <w:pPr>
                        <w:pStyle w:val="Standard"/>
                        <w:jc w:val="both"/>
                        <w:rPr>
                          <w:rFonts w:ascii="Trebuchet MS" w:hAnsi="Trebuchet MS"/>
                          <w:sz w:val="10"/>
                          <w:szCs w:val="20"/>
                        </w:rPr>
                      </w:pPr>
                    </w:p>
                    <w:p w:rsidR="005554C4" w:rsidRDefault="005554C4" w:rsidP="00672B42">
                      <w:pPr>
                        <w:pStyle w:val="Standard"/>
                        <w:jc w:val="both"/>
                        <w:rPr>
                          <w:rFonts w:ascii="Trebuchet MS" w:hAnsi="Trebuchet MS"/>
                          <w:b/>
                          <w:bCs/>
                          <w:sz w:val="20"/>
                          <w:szCs w:val="20"/>
                          <w:lang w:val="fr-FR"/>
                        </w:rPr>
                      </w:pPr>
                      <w:r w:rsidRPr="00520B66">
                        <w:rPr>
                          <w:rFonts w:ascii="Trebuchet MS" w:hAnsi="Trebuchet MS"/>
                          <w:b/>
                          <w:bCs/>
                          <w:sz w:val="20"/>
                          <w:szCs w:val="20"/>
                          <w:lang w:val="fr-FR"/>
                        </w:rPr>
                        <w:t>4.1.  Regulamentul de jocului de badminton:</w:t>
                      </w:r>
                    </w:p>
                    <w:p w:rsidR="005554C4" w:rsidRPr="009A7482" w:rsidRDefault="005554C4" w:rsidP="00672B42">
                      <w:pPr>
                        <w:pStyle w:val="Standard"/>
                        <w:jc w:val="both"/>
                        <w:rPr>
                          <w:rFonts w:ascii="Trebuchet MS" w:hAnsi="Trebuchet MS"/>
                          <w:b/>
                          <w:bCs/>
                          <w:sz w:val="12"/>
                          <w:szCs w:val="20"/>
                          <w:lang w:val="fr-FR"/>
                        </w:rPr>
                      </w:pPr>
                    </w:p>
                    <w:p w:rsidR="005554C4" w:rsidRPr="00672B42" w:rsidRDefault="005554C4" w:rsidP="00672B42">
                      <w:pPr>
                        <w:pStyle w:val="Standard"/>
                        <w:jc w:val="both"/>
                        <w:rPr>
                          <w:rFonts w:ascii="Trebuchet MS" w:hAnsi="Trebuchet MS"/>
                          <w:b/>
                          <w:sz w:val="20"/>
                          <w:szCs w:val="20"/>
                        </w:rPr>
                      </w:pPr>
                      <w:r w:rsidRPr="00672B42">
                        <w:rPr>
                          <w:rFonts w:ascii="Trebuchet MS" w:hAnsi="Trebuchet MS"/>
                          <w:b/>
                          <w:sz w:val="20"/>
                          <w:szCs w:val="20"/>
                        </w:rPr>
                        <w:t>JOCUL DE BADMINTO</w:t>
                      </w:r>
                      <w:r w:rsidRPr="00520B66">
                        <w:rPr>
                          <w:rFonts w:ascii="Trebuchet MS" w:hAnsi="Trebuchet MS"/>
                          <w:b/>
                          <w:sz w:val="20"/>
                          <w:szCs w:val="20"/>
                          <w:lang w:val="fr-FR"/>
                        </w:rPr>
                        <w:t xml:space="preserve">N </w:t>
                      </w:r>
                      <w:r w:rsidRPr="00672B42">
                        <w:rPr>
                          <w:rFonts w:ascii="Trebuchet MS" w:hAnsi="Trebuchet MS"/>
                          <w:b/>
                          <w:sz w:val="20"/>
                          <w:szCs w:val="20"/>
                        </w:rPr>
                        <w:t>- CONȚINUT ȘI STRUCTURA</w:t>
                      </w:r>
                    </w:p>
                    <w:p w:rsidR="005554C4" w:rsidRPr="009A7482" w:rsidRDefault="005554C4" w:rsidP="00672B42">
                      <w:pPr>
                        <w:pStyle w:val="Standard"/>
                        <w:jc w:val="both"/>
                        <w:rPr>
                          <w:rFonts w:ascii="Trebuchet MS" w:hAnsi="Trebuchet MS"/>
                          <w:sz w:val="12"/>
                          <w:szCs w:val="20"/>
                          <w:lang w:val="fr-FR"/>
                        </w:rPr>
                      </w:pPr>
                    </w:p>
                    <w:p w:rsidR="005554C4" w:rsidRPr="00672B42" w:rsidRDefault="005554C4" w:rsidP="00672B42">
                      <w:pPr>
                        <w:pStyle w:val="Standard"/>
                        <w:jc w:val="both"/>
                        <w:rPr>
                          <w:rFonts w:ascii="Trebuchet MS" w:hAnsi="Trebuchet MS"/>
                          <w:sz w:val="20"/>
                          <w:szCs w:val="20"/>
                        </w:rPr>
                      </w:pPr>
                      <w:r w:rsidRPr="00520B66">
                        <w:rPr>
                          <w:rFonts w:ascii="Trebuchet MS" w:hAnsi="Trebuchet MS"/>
                          <w:sz w:val="20"/>
                          <w:szCs w:val="20"/>
                          <w:lang w:val="fr-FR"/>
                        </w:rPr>
                        <w:t>Terminologie specifică:</w:t>
                      </w:r>
                    </w:p>
                    <w:p w:rsidR="005554C4" w:rsidRPr="00672B42" w:rsidRDefault="005554C4" w:rsidP="00672B42">
                      <w:pPr>
                        <w:pStyle w:val="Standard"/>
                        <w:jc w:val="both"/>
                        <w:rPr>
                          <w:rFonts w:ascii="Trebuchet MS" w:hAnsi="Trebuchet MS"/>
                          <w:sz w:val="20"/>
                          <w:szCs w:val="20"/>
                          <w:u w:val="single"/>
                        </w:rPr>
                      </w:pPr>
                      <w:r w:rsidRPr="00672B42">
                        <w:rPr>
                          <w:rFonts w:ascii="Trebuchet MS" w:hAnsi="Trebuchet MS"/>
                          <w:sz w:val="20"/>
                          <w:szCs w:val="20"/>
                          <w:u w:val="single"/>
                        </w:rPr>
                        <w:t>Jucător</w:t>
                      </w:r>
                      <w:r w:rsidRPr="00672B42">
                        <w:rPr>
                          <w:rFonts w:ascii="Trebuchet MS" w:hAnsi="Trebuchet MS"/>
                          <w:sz w:val="20"/>
                          <w:szCs w:val="20"/>
                        </w:rPr>
                        <w:t xml:space="preserve"> - este orice persoană care joacă badminton </w:t>
                      </w:r>
                      <w:r w:rsidRPr="00520B66">
                        <w:rPr>
                          <w:rFonts w:ascii="Trebuchet MS" w:hAnsi="Trebuchet MS"/>
                          <w:sz w:val="20"/>
                          <w:szCs w:val="20"/>
                        </w:rPr>
                        <w:t>într-un cadru organizat</w:t>
                      </w:r>
                      <w:r w:rsidRPr="00672B42">
                        <w:rPr>
                          <w:rFonts w:ascii="Trebuchet MS" w:hAnsi="Trebuchet MS"/>
                          <w:sz w:val="20"/>
                          <w:szCs w:val="20"/>
                        </w:rPr>
                        <w:t>;</w:t>
                      </w:r>
                    </w:p>
                    <w:p w:rsidR="005554C4" w:rsidRPr="00672B42" w:rsidRDefault="005554C4" w:rsidP="00672B42">
                      <w:pPr>
                        <w:pStyle w:val="Standard"/>
                        <w:jc w:val="both"/>
                        <w:rPr>
                          <w:rFonts w:ascii="Trebuchet MS" w:hAnsi="Trebuchet MS"/>
                          <w:sz w:val="20"/>
                          <w:szCs w:val="20"/>
                          <w:u w:val="single"/>
                        </w:rPr>
                      </w:pPr>
                      <w:r w:rsidRPr="00672B42">
                        <w:rPr>
                          <w:rFonts w:ascii="Trebuchet MS" w:hAnsi="Trebuchet MS"/>
                          <w:sz w:val="20"/>
                          <w:szCs w:val="20"/>
                          <w:u w:val="single"/>
                        </w:rPr>
                        <w:t>Meci</w:t>
                      </w:r>
                      <w:r w:rsidRPr="00672B42">
                        <w:rPr>
                          <w:rFonts w:ascii="Trebuchet MS" w:hAnsi="Trebuchet MS"/>
                          <w:sz w:val="20"/>
                          <w:szCs w:val="20"/>
                        </w:rPr>
                        <w:t xml:space="preserve"> - contextul în care se desfășoară jocul de badminton între două părți aflate în disputa sportivă, de fiecare parte fiind unul sau doi jucători;</w:t>
                      </w:r>
                    </w:p>
                    <w:p w:rsidR="005554C4" w:rsidRPr="00672B42" w:rsidRDefault="005554C4" w:rsidP="00672B42">
                      <w:pPr>
                        <w:pStyle w:val="Standard"/>
                        <w:jc w:val="both"/>
                        <w:rPr>
                          <w:rFonts w:ascii="Trebuchet MS" w:hAnsi="Trebuchet MS"/>
                          <w:sz w:val="20"/>
                          <w:szCs w:val="20"/>
                          <w:u w:val="single"/>
                        </w:rPr>
                      </w:pPr>
                      <w:r w:rsidRPr="00672B42">
                        <w:rPr>
                          <w:rFonts w:ascii="Trebuchet MS" w:hAnsi="Trebuchet MS"/>
                          <w:sz w:val="20"/>
                          <w:szCs w:val="20"/>
                          <w:u w:val="single"/>
                        </w:rPr>
                        <w:t>Simplu</w:t>
                      </w:r>
                      <w:r w:rsidRPr="00672B42">
                        <w:rPr>
                          <w:rFonts w:ascii="Trebuchet MS" w:hAnsi="Trebuchet MS"/>
                          <w:sz w:val="20"/>
                          <w:szCs w:val="20"/>
                        </w:rPr>
                        <w:t xml:space="preserve"> - meciul </w:t>
                      </w:r>
                      <w:r w:rsidRPr="00520B66">
                        <w:rPr>
                          <w:rFonts w:ascii="Trebuchet MS" w:hAnsi="Trebuchet MS"/>
                          <w:sz w:val="20"/>
                          <w:szCs w:val="20"/>
                        </w:rPr>
                        <w:t>la</w:t>
                      </w:r>
                      <w:r w:rsidRPr="00672B42">
                        <w:rPr>
                          <w:rFonts w:ascii="Trebuchet MS" w:hAnsi="Trebuchet MS"/>
                          <w:sz w:val="20"/>
                          <w:szCs w:val="20"/>
                        </w:rPr>
                        <w:t xml:space="preserve"> care </w:t>
                      </w:r>
                      <w:r w:rsidRPr="00520B66">
                        <w:rPr>
                          <w:rFonts w:ascii="Trebuchet MS" w:hAnsi="Trebuchet MS"/>
                          <w:sz w:val="20"/>
                          <w:szCs w:val="20"/>
                        </w:rPr>
                        <w:t>participă</w:t>
                      </w:r>
                      <w:r w:rsidRPr="00672B42">
                        <w:rPr>
                          <w:rFonts w:ascii="Trebuchet MS" w:hAnsi="Trebuchet MS"/>
                          <w:sz w:val="20"/>
                          <w:szCs w:val="20"/>
                        </w:rPr>
                        <w:t xml:space="preserve"> câte un singur jucător de fiecare parte;</w:t>
                      </w:r>
                    </w:p>
                    <w:p w:rsidR="005554C4" w:rsidRPr="00672B42" w:rsidRDefault="005554C4" w:rsidP="00672B42">
                      <w:pPr>
                        <w:pStyle w:val="Standard"/>
                        <w:jc w:val="both"/>
                        <w:rPr>
                          <w:rFonts w:ascii="Trebuchet MS" w:hAnsi="Trebuchet MS"/>
                          <w:sz w:val="20"/>
                          <w:szCs w:val="20"/>
                          <w:u w:val="single"/>
                        </w:rPr>
                      </w:pPr>
                      <w:r w:rsidRPr="00672B42">
                        <w:rPr>
                          <w:rFonts w:ascii="Trebuchet MS" w:hAnsi="Trebuchet MS"/>
                          <w:sz w:val="20"/>
                          <w:szCs w:val="20"/>
                          <w:u w:val="single"/>
                        </w:rPr>
                        <w:t>Dublu</w:t>
                      </w:r>
                      <w:r w:rsidRPr="00672B42">
                        <w:rPr>
                          <w:rFonts w:ascii="Trebuchet MS" w:hAnsi="Trebuchet MS"/>
                          <w:sz w:val="20"/>
                          <w:szCs w:val="20"/>
                        </w:rPr>
                        <w:t xml:space="preserve"> - meciul </w:t>
                      </w:r>
                      <w:r w:rsidRPr="00520B66">
                        <w:rPr>
                          <w:rFonts w:ascii="Trebuchet MS" w:hAnsi="Trebuchet MS"/>
                          <w:sz w:val="20"/>
                          <w:szCs w:val="20"/>
                        </w:rPr>
                        <w:t>la</w:t>
                      </w:r>
                      <w:r w:rsidRPr="00672B42">
                        <w:rPr>
                          <w:rFonts w:ascii="Trebuchet MS" w:hAnsi="Trebuchet MS"/>
                          <w:sz w:val="20"/>
                          <w:szCs w:val="20"/>
                        </w:rPr>
                        <w:t xml:space="preserve"> care </w:t>
                      </w:r>
                      <w:r w:rsidRPr="00520B66">
                        <w:rPr>
                          <w:rFonts w:ascii="Trebuchet MS" w:hAnsi="Trebuchet MS"/>
                          <w:sz w:val="20"/>
                          <w:szCs w:val="20"/>
                        </w:rPr>
                        <w:t>participă</w:t>
                      </w:r>
                      <w:r w:rsidRPr="00672B42">
                        <w:rPr>
                          <w:rFonts w:ascii="Trebuchet MS" w:hAnsi="Trebuchet MS"/>
                          <w:sz w:val="20"/>
                          <w:szCs w:val="20"/>
                        </w:rPr>
                        <w:t xml:space="preserve"> câte doi jucători de fiecare parte opusă;</w:t>
                      </w:r>
                    </w:p>
                    <w:p w:rsidR="005554C4" w:rsidRPr="00672B42" w:rsidRDefault="005554C4" w:rsidP="00672B42">
                      <w:pPr>
                        <w:pStyle w:val="Standard"/>
                        <w:jc w:val="both"/>
                        <w:rPr>
                          <w:rFonts w:ascii="Trebuchet MS" w:hAnsi="Trebuchet MS"/>
                          <w:sz w:val="20"/>
                          <w:szCs w:val="20"/>
                          <w:u w:val="single"/>
                        </w:rPr>
                      </w:pPr>
                      <w:r w:rsidRPr="00672B42">
                        <w:rPr>
                          <w:rFonts w:ascii="Trebuchet MS" w:hAnsi="Trebuchet MS"/>
                          <w:sz w:val="20"/>
                          <w:szCs w:val="20"/>
                          <w:u w:val="single"/>
                        </w:rPr>
                        <w:t>Serviciu</w:t>
                      </w:r>
                      <w:r w:rsidRPr="00672B42">
                        <w:rPr>
                          <w:rFonts w:ascii="Trebuchet MS" w:hAnsi="Trebuchet MS"/>
                          <w:sz w:val="20"/>
                          <w:szCs w:val="20"/>
                        </w:rPr>
                        <w:t xml:space="preserve"> - procedeul prin care una din părți pune mingea în joc;</w:t>
                      </w:r>
                    </w:p>
                    <w:p w:rsidR="005554C4" w:rsidRPr="00672B42" w:rsidRDefault="005554C4" w:rsidP="00672B42">
                      <w:pPr>
                        <w:pStyle w:val="Standard"/>
                        <w:jc w:val="both"/>
                        <w:rPr>
                          <w:rFonts w:ascii="Trebuchet MS" w:hAnsi="Trebuchet MS"/>
                          <w:sz w:val="20"/>
                          <w:szCs w:val="20"/>
                          <w:u w:val="single"/>
                        </w:rPr>
                      </w:pPr>
                      <w:r w:rsidRPr="00672B42">
                        <w:rPr>
                          <w:rFonts w:ascii="Trebuchet MS" w:hAnsi="Trebuchet MS"/>
                          <w:sz w:val="20"/>
                          <w:szCs w:val="20"/>
                          <w:u w:val="single"/>
                        </w:rPr>
                        <w:t>Partea aflată la serviciu</w:t>
                      </w:r>
                      <w:r w:rsidRPr="00672B42">
                        <w:rPr>
                          <w:rFonts w:ascii="Trebuchet MS" w:hAnsi="Trebuchet MS"/>
                          <w:sz w:val="20"/>
                          <w:szCs w:val="20"/>
                        </w:rPr>
                        <w:t xml:space="preserve"> (jucător la serviciu, în jocul de dublu) - partea care are dreptul să servească;</w:t>
                      </w:r>
                    </w:p>
                    <w:p w:rsidR="005554C4" w:rsidRPr="00672B42" w:rsidRDefault="005554C4" w:rsidP="00672B42">
                      <w:pPr>
                        <w:pStyle w:val="Standard"/>
                        <w:jc w:val="both"/>
                        <w:rPr>
                          <w:rFonts w:ascii="Trebuchet MS" w:hAnsi="Trebuchet MS"/>
                          <w:sz w:val="20"/>
                          <w:szCs w:val="20"/>
                          <w:u w:val="single"/>
                        </w:rPr>
                      </w:pPr>
                      <w:r w:rsidRPr="00672B42">
                        <w:rPr>
                          <w:rFonts w:ascii="Trebuchet MS" w:hAnsi="Trebuchet MS"/>
                          <w:sz w:val="20"/>
                          <w:szCs w:val="20"/>
                          <w:u w:val="single"/>
                        </w:rPr>
                        <w:t>Partea aflată la primire</w:t>
                      </w:r>
                      <w:r w:rsidRPr="00672B42">
                        <w:rPr>
                          <w:rFonts w:ascii="Trebuchet MS" w:hAnsi="Trebuchet MS"/>
                          <w:sz w:val="20"/>
                          <w:szCs w:val="20"/>
                        </w:rPr>
                        <w:t xml:space="preserve"> (jucător la primire, în jocul de dublu) - partea opusă părții aflată la serviciu, (jucătorului la serviciu);</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u w:val="single"/>
                        </w:rPr>
                        <w:t>Disputarea punctului</w:t>
                      </w:r>
                      <w:r w:rsidRPr="00672B42">
                        <w:rPr>
                          <w:rFonts w:ascii="Trebuchet MS" w:hAnsi="Trebuchet MS"/>
                          <w:sz w:val="20"/>
                          <w:szCs w:val="20"/>
                        </w:rPr>
                        <w:t xml:space="preserve"> - secvența de meci care cuprinde una sau mai multe lovituri alternative, între partea aflată la serviciu și partea aflată la primire, care au început printr-un serviciu, până ce mingea nu mai este în joc sau se comite un “fault”.</w:t>
                      </w:r>
                    </w:p>
                    <w:p w:rsidR="005554C4" w:rsidRDefault="005554C4" w:rsidP="00672B42">
                      <w:pPr>
                        <w:pStyle w:val="Standard"/>
                        <w:jc w:val="both"/>
                        <w:rPr>
                          <w:rFonts w:ascii="Trebuchet MS" w:hAnsi="Trebuchet MS"/>
                          <w:b/>
                          <w:sz w:val="20"/>
                          <w:szCs w:val="20"/>
                          <w:u w:val="single"/>
                        </w:rPr>
                      </w:pPr>
                    </w:p>
                    <w:p w:rsidR="005554C4" w:rsidRPr="00672B42" w:rsidRDefault="005554C4" w:rsidP="00672B42">
                      <w:pPr>
                        <w:pStyle w:val="Standard"/>
                        <w:jc w:val="both"/>
                        <w:rPr>
                          <w:rFonts w:ascii="Trebuchet MS" w:hAnsi="Trebuchet MS"/>
                          <w:sz w:val="20"/>
                          <w:szCs w:val="20"/>
                        </w:rPr>
                      </w:pPr>
                      <w:r w:rsidRPr="00672B42">
                        <w:rPr>
                          <w:rFonts w:ascii="Trebuchet MS" w:hAnsi="Trebuchet MS"/>
                          <w:b/>
                          <w:sz w:val="20"/>
                          <w:szCs w:val="20"/>
                          <w:u w:val="single"/>
                        </w:rPr>
                        <w:t>Terenul și instalațiile aferente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w:t>
                      </w:r>
                      <w:r w:rsidRPr="00672B42">
                        <w:rPr>
                          <w:rFonts w:ascii="Trebuchet MS" w:hAnsi="Trebuchet MS"/>
                          <w:b/>
                          <w:i/>
                          <w:sz w:val="20"/>
                          <w:szCs w:val="20"/>
                        </w:rPr>
                        <w:t>Terenul de joc</w:t>
                      </w:r>
                      <w:r w:rsidRPr="00672B42">
                        <w:rPr>
                          <w:rFonts w:ascii="Trebuchet MS" w:hAnsi="Trebuchet MS"/>
                          <w:sz w:val="20"/>
                          <w:szCs w:val="20"/>
                        </w:rPr>
                        <w:t xml:space="preserve"> este  dreptunghiular, latura lungă măsoară </w:t>
                      </w:r>
                      <w:smartTag w:uri="urn:schemas-microsoft-com:office:smarttags" w:element="metricconverter">
                        <w:smartTagPr>
                          <w:attr w:name="ProductID" w:val="13,40 metri"/>
                        </w:smartTagPr>
                        <w:r w:rsidRPr="00672B42">
                          <w:rPr>
                            <w:rFonts w:ascii="Trebuchet MS" w:hAnsi="Trebuchet MS"/>
                            <w:sz w:val="20"/>
                            <w:szCs w:val="20"/>
                          </w:rPr>
                          <w:t>13,40 metri</w:t>
                        </w:r>
                      </w:smartTag>
                      <w:r w:rsidRPr="00672B42">
                        <w:rPr>
                          <w:rFonts w:ascii="Trebuchet MS" w:hAnsi="Trebuchet MS"/>
                          <w:sz w:val="20"/>
                          <w:szCs w:val="20"/>
                        </w:rPr>
                        <w:t xml:space="preserve">, iar lațimea </w:t>
                      </w:r>
                      <w:smartTag w:uri="urn:schemas-microsoft-com:office:smarttags" w:element="metricconverter">
                        <w:smartTagPr>
                          <w:attr w:name="ProductID" w:val="6,10 metri"/>
                        </w:smartTagPr>
                        <w:r w:rsidRPr="00672B42">
                          <w:rPr>
                            <w:rFonts w:ascii="Trebuchet MS" w:hAnsi="Trebuchet MS"/>
                            <w:sz w:val="20"/>
                            <w:szCs w:val="20"/>
                          </w:rPr>
                          <w:t>6,10 metri</w:t>
                        </w:r>
                      </w:smartTag>
                      <w:r w:rsidRPr="00672B42">
                        <w:rPr>
                          <w:rFonts w:ascii="Trebuchet MS" w:hAnsi="Trebuchet MS"/>
                          <w:sz w:val="20"/>
                          <w:szCs w:val="20"/>
                        </w:rPr>
                        <w:t xml:space="preserve">, la jocul de dublu, sau </w:t>
                      </w:r>
                      <w:smartTag w:uri="urn:schemas-microsoft-com:office:smarttags" w:element="metricconverter">
                        <w:smartTagPr>
                          <w:attr w:name="ProductID" w:val="5,18 metri"/>
                        </w:smartTagPr>
                        <w:r w:rsidRPr="00672B42">
                          <w:rPr>
                            <w:rFonts w:ascii="Trebuchet MS" w:hAnsi="Trebuchet MS"/>
                            <w:sz w:val="20"/>
                            <w:szCs w:val="20"/>
                          </w:rPr>
                          <w:t>5,18 metri</w:t>
                        </w:r>
                      </w:smartTag>
                      <w:r w:rsidRPr="00672B42">
                        <w:rPr>
                          <w:rFonts w:ascii="Trebuchet MS" w:hAnsi="Trebuchet MS"/>
                          <w:sz w:val="20"/>
                          <w:szCs w:val="20"/>
                        </w:rPr>
                        <w:t xml:space="preserve">, la jocul de simpu, diagonala întregului teren va fi de </w:t>
                      </w:r>
                      <w:smartTag w:uri="urn:schemas-microsoft-com:office:smarttags" w:element="metricconverter">
                        <w:smartTagPr>
                          <w:attr w:name="ProductID" w:val="14,723 metri"/>
                        </w:smartTagPr>
                        <w:r w:rsidRPr="00672B42">
                          <w:rPr>
                            <w:rFonts w:ascii="Trebuchet MS" w:hAnsi="Trebuchet MS"/>
                            <w:sz w:val="20"/>
                            <w:szCs w:val="20"/>
                          </w:rPr>
                          <w:t>14,723 metri</w:t>
                        </w:r>
                      </w:smartTag>
                      <w:r w:rsidRPr="00672B42">
                        <w:rPr>
                          <w:rFonts w:ascii="Trebuchet MS" w:hAnsi="Trebuchet MS"/>
                          <w:sz w:val="20"/>
                          <w:szCs w:val="20"/>
                        </w:rPr>
                        <w:t>.</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Toate liniile care definesc suprafața de joc fac parte din teren și este de preferat să fie de culoare albă sau galbenă, cu lațimea de </w:t>
                      </w:r>
                      <w:smartTag w:uri="urn:schemas-microsoft-com:office:smarttags" w:element="metricconverter">
                        <w:smartTagPr>
                          <w:attr w:name="ProductID" w:val="40 mm"/>
                        </w:smartTagPr>
                        <w:r w:rsidRPr="00672B42">
                          <w:rPr>
                            <w:rFonts w:ascii="Trebuchet MS" w:hAnsi="Trebuchet MS"/>
                            <w:sz w:val="20"/>
                            <w:szCs w:val="20"/>
                          </w:rPr>
                          <w:t>40 mm</w:t>
                        </w:r>
                      </w:smartTag>
                      <w:r w:rsidRPr="00672B42">
                        <w:rPr>
                          <w:rFonts w:ascii="Trebuchet MS" w:hAnsi="Trebuchet MS"/>
                          <w:sz w:val="20"/>
                          <w:szCs w:val="20"/>
                        </w:rPr>
                        <w:t>.</w:t>
                      </w:r>
                    </w:p>
                    <w:p w:rsidR="005554C4" w:rsidRPr="00D1753C" w:rsidRDefault="005554C4" w:rsidP="00672B42">
                      <w:pPr>
                        <w:pStyle w:val="Frspaiere1"/>
                        <w:jc w:val="center"/>
                        <w:rPr>
                          <w:rFonts w:ascii="Trebuchet MS" w:hAnsi="Trebuchet MS"/>
                          <w:b/>
                          <w:sz w:val="20"/>
                          <w:szCs w:val="20"/>
                          <w:lang w:val="ro-RO"/>
                        </w:rPr>
                      </w:pPr>
                    </w:p>
                  </w:txbxContent>
                </v:textbox>
              </v:shape>
            </w:pict>
          </mc:Fallback>
        </mc:AlternateContent>
      </w:r>
    </w:p>
    <w:p w:rsidR="000A219F" w:rsidRPr="00520B66" w:rsidRDefault="000A219F" w:rsidP="000A219F">
      <w:pPr>
        <w:pStyle w:val="Standard"/>
        <w:jc w:val="both"/>
        <w:rPr>
          <w:lang w:val="it-IT"/>
        </w:rPr>
      </w:pPr>
    </w:p>
    <w:p w:rsidR="000A219F" w:rsidRPr="00520B66" w:rsidRDefault="000A219F"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3A7975" w:rsidP="000A219F">
      <w:pPr>
        <w:pStyle w:val="Standard"/>
        <w:jc w:val="both"/>
        <w:rPr>
          <w:lang w:val="it-IT"/>
        </w:rPr>
      </w:pPr>
      <w:r>
        <w:rPr>
          <w:noProof/>
          <w:lang w:val="en-US" w:eastAsia="en-US" w:bidi="ar-SA"/>
        </w:rPr>
        <mc:AlternateContent>
          <mc:Choice Requires="wps">
            <w:drawing>
              <wp:anchor distT="0" distB="0" distL="114300" distR="114300" simplePos="0" relativeHeight="251634688" behindDoc="0" locked="0" layoutInCell="1" allowOverlap="1">
                <wp:simplePos x="0" y="0"/>
                <wp:positionH relativeFrom="column">
                  <wp:posOffset>-48260</wp:posOffset>
                </wp:positionH>
                <wp:positionV relativeFrom="paragraph">
                  <wp:posOffset>168275</wp:posOffset>
                </wp:positionV>
                <wp:extent cx="6277610" cy="9115425"/>
                <wp:effectExtent l="0" t="0" r="27940" b="28575"/>
                <wp:wrapNone/>
                <wp:docPr id="119"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115425"/>
                        </a:xfrm>
                        <a:prstGeom prst="rect">
                          <a:avLst/>
                        </a:prstGeom>
                        <a:solidFill>
                          <a:srgbClr val="FFFFCC"/>
                        </a:solidFill>
                        <a:ln w="9525">
                          <a:solidFill>
                            <a:srgbClr val="000000"/>
                          </a:solidFill>
                          <a:miter lim="800000"/>
                          <a:headEnd/>
                          <a:tailEnd/>
                        </a:ln>
                      </wps:spPr>
                      <wps:txbx>
                        <w:txbxContent>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Pentru testarea vitezei corecte a mingilor de joc, în mod opțional, sunt practicate două repere în interiorul fiecărei linii laterale a careului de serviciu de la jocul de simplu, la </w:t>
                            </w:r>
                            <w:smartTag w:uri="urn:schemas-microsoft-com:office:smarttags" w:element="metricconverter">
                              <w:smartTagPr>
                                <w:attr w:name="ProductID" w:val="530 mm"/>
                              </w:smartTagPr>
                              <w:r w:rsidRPr="00672B42">
                                <w:rPr>
                                  <w:rFonts w:ascii="Trebuchet MS" w:hAnsi="Trebuchet MS"/>
                                  <w:sz w:val="20"/>
                                  <w:szCs w:val="20"/>
                                </w:rPr>
                                <w:t>530 mm</w:t>
                              </w:r>
                            </w:smartTag>
                            <w:r w:rsidRPr="00672B42">
                              <w:rPr>
                                <w:rFonts w:ascii="Trebuchet MS" w:hAnsi="Trebuchet MS"/>
                                <w:sz w:val="20"/>
                                <w:szCs w:val="20"/>
                              </w:rPr>
                              <w:t xml:space="preserve">. și respectiv </w:t>
                            </w:r>
                            <w:smartTag w:uri="urn:schemas-microsoft-com:office:smarttags" w:element="metricconverter">
                              <w:smartTagPr>
                                <w:attr w:name="ProductID" w:val="990 mm"/>
                              </w:smartTagPr>
                              <w:r w:rsidRPr="00672B42">
                                <w:rPr>
                                  <w:rFonts w:ascii="Trebuchet MS" w:hAnsi="Trebuchet MS"/>
                                  <w:sz w:val="20"/>
                                  <w:szCs w:val="20"/>
                                </w:rPr>
                                <w:t>990 mm</w:t>
                              </w:r>
                            </w:smartTag>
                            <w:r w:rsidRPr="00672B42">
                              <w:rPr>
                                <w:rFonts w:ascii="Trebuchet MS" w:hAnsi="Trebuchet MS"/>
                                <w:sz w:val="20"/>
                                <w:szCs w:val="20"/>
                              </w:rPr>
                              <w:t>. față de exteriorul liniei de fund, lățimea liniilor va fi în interiorul măsurătorilor date.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Lățimea de </w:t>
                            </w:r>
                            <w:smartTag w:uri="urn:schemas-microsoft-com:office:smarttags" w:element="metricconverter">
                              <w:smartTagPr>
                                <w:attr w:name="ProductID" w:val="40 mm"/>
                              </w:smartTagPr>
                              <w:r w:rsidRPr="00672B42">
                                <w:rPr>
                                  <w:rFonts w:ascii="Trebuchet MS" w:hAnsi="Trebuchet MS"/>
                                  <w:sz w:val="20"/>
                                  <w:szCs w:val="20"/>
                                </w:rPr>
                                <w:t>40 mm</w:t>
                              </w:r>
                            </w:smartTag>
                            <w:r w:rsidRPr="00672B42">
                              <w:rPr>
                                <w:rFonts w:ascii="Trebuchet MS" w:hAnsi="Trebuchet MS"/>
                                <w:sz w:val="20"/>
                                <w:szCs w:val="20"/>
                              </w:rPr>
                              <w:t xml:space="preserve"> a liniilor mediene va fi egal împărțită între careurile de servici dreapta și stânga.</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Lățimea de </w:t>
                            </w:r>
                            <w:smartTag w:uri="urn:schemas-microsoft-com:office:smarttags" w:element="metricconverter">
                              <w:smartTagPr>
                                <w:attr w:name="ProductID" w:val="40 mm"/>
                              </w:smartTagPr>
                              <w:r w:rsidRPr="00672B42">
                                <w:rPr>
                                  <w:rFonts w:ascii="Trebuchet MS" w:hAnsi="Trebuchet MS"/>
                                  <w:sz w:val="20"/>
                                  <w:szCs w:val="20"/>
                                </w:rPr>
                                <w:t>40 mm</w:t>
                              </w:r>
                            </w:smartTag>
                            <w:r w:rsidRPr="00672B42">
                              <w:rPr>
                                <w:rFonts w:ascii="Trebuchet MS" w:hAnsi="Trebuchet MS"/>
                                <w:sz w:val="20"/>
                                <w:szCs w:val="20"/>
                              </w:rPr>
                              <w:t xml:space="preserve"> a liniilor care delimitează careul de servici, din față și în spate, de la jocul de dublu, va fi în interiorul dimensiunii de </w:t>
                            </w:r>
                            <w:smartTag w:uri="urn:schemas-microsoft-com:office:smarttags" w:element="metricconverter">
                              <w:smartTagPr>
                                <w:attr w:name="ProductID" w:val="3,960 m"/>
                              </w:smartTagPr>
                              <w:r w:rsidRPr="00672B42">
                                <w:rPr>
                                  <w:rFonts w:ascii="Trebuchet MS" w:hAnsi="Trebuchet MS"/>
                                  <w:sz w:val="20"/>
                                  <w:szCs w:val="20"/>
                                </w:rPr>
                                <w:t>3,960 m</w:t>
                              </w:r>
                            </w:smartTag>
                            <w:r w:rsidRPr="00672B42">
                              <w:rPr>
                                <w:rFonts w:ascii="Trebuchet MS" w:hAnsi="Trebuchet MS"/>
                                <w:sz w:val="20"/>
                                <w:szCs w:val="20"/>
                              </w:rPr>
                              <w:t xml:space="preserve"> care definește lungimea respectivelor careuri de servici.</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w:t>
                            </w:r>
                            <w:r w:rsidRPr="00672B42">
                              <w:rPr>
                                <w:rFonts w:ascii="Trebuchet MS" w:hAnsi="Trebuchet MS"/>
                                <w:b/>
                                <w:i/>
                                <w:sz w:val="20"/>
                                <w:szCs w:val="20"/>
                              </w:rPr>
                              <w:t>Stâlpii</w:t>
                            </w:r>
                            <w:r w:rsidRPr="00672B42">
                              <w:rPr>
                                <w:rFonts w:ascii="Trebuchet MS" w:hAnsi="Trebuchet MS"/>
                                <w:sz w:val="20"/>
                                <w:szCs w:val="20"/>
                              </w:rPr>
                              <w:t xml:space="preserve"> care susțin fileul vor avea o înălțime măsurată de la sol de </w:t>
                            </w:r>
                            <w:smartTag w:uri="urn:schemas-microsoft-com:office:smarttags" w:element="metricconverter">
                              <w:smartTagPr>
                                <w:attr w:name="ProductID" w:val="1,55 m"/>
                              </w:smartTagPr>
                              <w:r w:rsidRPr="00672B42">
                                <w:rPr>
                                  <w:rFonts w:ascii="Trebuchet MS" w:hAnsi="Trebuchet MS"/>
                                  <w:sz w:val="20"/>
                                  <w:szCs w:val="20"/>
                                </w:rPr>
                                <w:t>1,55 m</w:t>
                              </w:r>
                            </w:smartTag>
                            <w:r w:rsidRPr="00672B42">
                              <w:rPr>
                                <w:rFonts w:ascii="Trebuchet MS" w:hAnsi="Trebuchet MS"/>
                                <w:sz w:val="20"/>
                                <w:szCs w:val="20"/>
                              </w:rPr>
                              <w:t xml:space="preserve"> și vor fi suficient de solizi ca să susțină fileul întins, ei vor fi așezați pe proiecția liniei laterale a terenului de dublu, chiar dacă se joacă meci de simplu, la mijlocul </w:t>
                            </w:r>
                            <w:r w:rsidRPr="009654D1">
                              <w:rPr>
                                <w:rFonts w:ascii="Trebuchet MS" w:hAnsi="Trebuchet MS"/>
                                <w:sz w:val="20"/>
                                <w:szCs w:val="20"/>
                              </w:rPr>
                              <w:t>lungimii</w:t>
                            </w:r>
                            <w:r w:rsidRPr="00672B42">
                              <w:rPr>
                                <w:rFonts w:ascii="Trebuchet MS" w:hAnsi="Trebuchet MS"/>
                                <w:sz w:val="20"/>
                                <w:szCs w:val="20"/>
                              </w:rPr>
                              <w:t xml:space="preserve"> de </w:t>
                            </w:r>
                            <w:smartTag w:uri="urn:schemas-microsoft-com:office:smarttags" w:element="metricconverter">
                              <w:smartTagPr>
                                <w:attr w:name="ProductID" w:val="13,40 metri"/>
                              </w:smartTagPr>
                              <w:r w:rsidRPr="00672B42">
                                <w:rPr>
                                  <w:rFonts w:ascii="Trebuchet MS" w:hAnsi="Trebuchet MS"/>
                                  <w:sz w:val="20"/>
                                  <w:szCs w:val="20"/>
                                </w:rPr>
                                <w:t>13,40 metri</w:t>
                              </w:r>
                            </w:smartTag>
                            <w:r w:rsidRPr="00672B42">
                              <w:rPr>
                                <w:rFonts w:ascii="Trebuchet MS" w:hAnsi="Trebuchet MS"/>
                                <w:sz w:val="20"/>
                                <w:szCs w:val="20"/>
                              </w:rPr>
                              <w:t xml:space="preserve"> .</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w:t>
                            </w:r>
                            <w:r w:rsidRPr="00672B42">
                              <w:rPr>
                                <w:rFonts w:ascii="Trebuchet MS" w:hAnsi="Trebuchet MS"/>
                                <w:b/>
                                <w:i/>
                                <w:sz w:val="20"/>
                                <w:szCs w:val="20"/>
                              </w:rPr>
                              <w:t xml:space="preserve"> Fileul</w:t>
                            </w:r>
                            <w:r w:rsidRPr="00672B42">
                              <w:rPr>
                                <w:rFonts w:ascii="Trebuchet MS" w:hAnsi="Trebuchet MS"/>
                                <w:sz w:val="20"/>
                                <w:szCs w:val="20"/>
                              </w:rPr>
                              <w:t xml:space="preserve"> va fi făcut din fir subțire dar rezistent de culoare închisă, având o rețea uniformă de ochiuri de minimum </w:t>
                            </w:r>
                            <w:smartTag w:uri="urn:schemas-microsoft-com:office:smarttags" w:element="metricconverter">
                              <w:smartTagPr>
                                <w:attr w:name="ProductID" w:val="15 mm"/>
                              </w:smartTagPr>
                              <w:r w:rsidRPr="00672B42">
                                <w:rPr>
                                  <w:rFonts w:ascii="Trebuchet MS" w:hAnsi="Trebuchet MS"/>
                                  <w:sz w:val="20"/>
                                  <w:szCs w:val="20"/>
                                </w:rPr>
                                <w:t>15 mm</w:t>
                              </w:r>
                            </w:smartTag>
                            <w:r w:rsidRPr="00672B42">
                              <w:rPr>
                                <w:rFonts w:ascii="Trebuchet MS" w:hAnsi="Trebuchet MS"/>
                                <w:sz w:val="20"/>
                                <w:szCs w:val="20"/>
                              </w:rPr>
                              <w:t xml:space="preserve"> latura și de maximum </w:t>
                            </w:r>
                            <w:smartTag w:uri="urn:schemas-microsoft-com:office:smarttags" w:element="metricconverter">
                              <w:smartTagPr>
                                <w:attr w:name="ProductID" w:val="20 mm"/>
                              </w:smartTagPr>
                              <w:r w:rsidRPr="00672B42">
                                <w:rPr>
                                  <w:rFonts w:ascii="Trebuchet MS" w:hAnsi="Trebuchet MS"/>
                                  <w:sz w:val="20"/>
                                  <w:szCs w:val="20"/>
                                </w:rPr>
                                <w:t>20 mm</w:t>
                              </w:r>
                            </w:smartTag>
                            <w:r w:rsidRPr="00672B42">
                              <w:rPr>
                                <w:rFonts w:ascii="Trebuchet MS" w:hAnsi="Trebuchet MS"/>
                                <w:sz w:val="20"/>
                                <w:szCs w:val="20"/>
                              </w:rPr>
                              <w:t xml:space="preserve">. Va fi perfect întins între cei doi stâlpi, lațimea lui fiind de </w:t>
                            </w:r>
                            <w:smartTag w:uri="urn:schemas-microsoft-com:office:smarttags" w:element="metricconverter">
                              <w:smartTagPr>
                                <w:attr w:name="ProductID" w:val="760 mm"/>
                              </w:smartTagPr>
                              <w:r w:rsidRPr="00672B42">
                                <w:rPr>
                                  <w:rFonts w:ascii="Trebuchet MS" w:hAnsi="Trebuchet MS"/>
                                  <w:sz w:val="20"/>
                                  <w:szCs w:val="20"/>
                                </w:rPr>
                                <w:t>760 mm</w:t>
                              </w:r>
                            </w:smartTag>
                            <w:r w:rsidRPr="00672B42">
                              <w:rPr>
                                <w:rFonts w:ascii="Trebuchet MS" w:hAnsi="Trebuchet MS"/>
                                <w:sz w:val="20"/>
                                <w:szCs w:val="20"/>
                              </w:rPr>
                              <w:t xml:space="preserve">, lungimea fiind de  </w:t>
                            </w:r>
                            <w:smartTag w:uri="urn:schemas-microsoft-com:office:smarttags" w:element="metricconverter">
                              <w:smartTagPr>
                                <w:attr w:name="ProductID" w:val="6,10 metri"/>
                              </w:smartTagPr>
                              <w:r w:rsidRPr="00672B42">
                                <w:rPr>
                                  <w:rFonts w:ascii="Trebuchet MS" w:hAnsi="Trebuchet MS"/>
                                  <w:sz w:val="20"/>
                                  <w:szCs w:val="20"/>
                                </w:rPr>
                                <w:t>6,10 metri</w:t>
                              </w:r>
                            </w:smartTag>
                            <w:r w:rsidRPr="00672B42">
                              <w:rPr>
                                <w:rFonts w:ascii="Trebuchet MS" w:hAnsi="Trebuchet MS"/>
                                <w:sz w:val="20"/>
                                <w:szCs w:val="20"/>
                              </w:rPr>
                              <w:t>.</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Marginea de sus a fileului va fi tivita cu o bandă albă, dublă, pe interiorul căreia se află cablul cu care se ancorează pe stalpi.</w:t>
                            </w:r>
                          </w:p>
                          <w:p w:rsidR="005554C4" w:rsidRPr="00672B42" w:rsidRDefault="005554C4" w:rsidP="00672B42">
                            <w:pPr>
                              <w:pStyle w:val="Standard"/>
                              <w:jc w:val="both"/>
                              <w:rPr>
                                <w:rFonts w:ascii="Trebuchet MS" w:hAnsi="Trebuchet MS"/>
                                <w:b/>
                                <w:i/>
                                <w:sz w:val="20"/>
                                <w:szCs w:val="20"/>
                              </w:rPr>
                            </w:pPr>
                            <w:r w:rsidRPr="00672B42">
                              <w:rPr>
                                <w:rFonts w:ascii="Trebuchet MS" w:hAnsi="Trebuchet MS"/>
                                <w:sz w:val="20"/>
                                <w:szCs w:val="20"/>
                              </w:rPr>
                              <w:t xml:space="preserve">        Înălțimea fileului trebuie să fie de </w:t>
                            </w:r>
                            <w:smartTag w:uri="urn:schemas-microsoft-com:office:smarttags" w:element="metricconverter">
                              <w:smartTagPr>
                                <w:attr w:name="ProductID" w:val="1,524 m"/>
                              </w:smartTagPr>
                              <w:r w:rsidRPr="00672B42">
                                <w:rPr>
                                  <w:rFonts w:ascii="Trebuchet MS" w:hAnsi="Trebuchet MS"/>
                                  <w:sz w:val="20"/>
                                  <w:szCs w:val="20"/>
                                </w:rPr>
                                <w:t>1,524 m</w:t>
                              </w:r>
                            </w:smartTag>
                            <w:r w:rsidRPr="00672B42">
                              <w:rPr>
                                <w:rFonts w:ascii="Trebuchet MS" w:hAnsi="Trebuchet MS"/>
                                <w:sz w:val="20"/>
                                <w:szCs w:val="20"/>
                              </w:rPr>
                              <w:t xml:space="preserve"> la centru și evident, 1,55m la nivelul stâlpilor, prin vârful cărora trece cablul de susținere care se </w:t>
                            </w:r>
                            <w:r w:rsidRPr="009654D1">
                              <w:rPr>
                                <w:rFonts w:ascii="Trebuchet MS" w:hAnsi="Trebuchet MS"/>
                                <w:sz w:val="20"/>
                                <w:szCs w:val="20"/>
                              </w:rPr>
                              <w:t>prinde</w:t>
                            </w:r>
                            <w:r w:rsidRPr="00672B42">
                              <w:rPr>
                                <w:rFonts w:ascii="Trebuchet MS" w:hAnsi="Trebuchet MS"/>
                                <w:sz w:val="20"/>
                                <w:szCs w:val="20"/>
                              </w:rPr>
                              <w:t xml:space="preserve"> pe stâlpi prin diferite dispozitive.</w:t>
                            </w:r>
                          </w:p>
                          <w:p w:rsidR="005554C4" w:rsidRPr="00672B42" w:rsidRDefault="005554C4" w:rsidP="00672B42">
                            <w:pPr>
                              <w:pStyle w:val="Standard"/>
                              <w:jc w:val="both"/>
                              <w:rPr>
                                <w:rFonts w:ascii="Trebuchet MS" w:hAnsi="Trebuchet MS"/>
                                <w:sz w:val="20"/>
                                <w:szCs w:val="20"/>
                              </w:rPr>
                            </w:pPr>
                            <w:r w:rsidRPr="00672B42">
                              <w:rPr>
                                <w:rFonts w:ascii="Trebuchet MS" w:hAnsi="Trebuchet MS"/>
                                <w:b/>
                                <w:i/>
                                <w:sz w:val="20"/>
                                <w:szCs w:val="20"/>
                              </w:rPr>
                              <w:t xml:space="preserve">         Mingea,</w:t>
                            </w:r>
                            <w:r w:rsidRPr="00672B42">
                              <w:rPr>
                                <w:rFonts w:ascii="Trebuchet MS" w:hAnsi="Trebuchet MS"/>
                                <w:sz w:val="20"/>
                                <w:szCs w:val="20"/>
                              </w:rPr>
                              <w:t xml:space="preserve"> poate fi fabricată atât din materiale sintetice cât și naturale (pene naturale și lemn de plută), sau prin combinarea acestora, urmând să se păstreze caracteristicile generale de zbor.</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Mingea confecționată din pene, cu baza din plută acoperită cu un strat subțire din piele va avea 16 pene fixate în baza de aceiași lungime (cuprinsă între 62mm și </w:t>
                            </w:r>
                            <w:smartTag w:uri="urn:schemas-microsoft-com:office:smarttags" w:element="metricconverter">
                              <w:smartTagPr>
                                <w:attr w:name="ProductID" w:val="70 mm"/>
                              </w:smartTagPr>
                              <w:r w:rsidRPr="00672B42">
                                <w:rPr>
                                  <w:rFonts w:ascii="Trebuchet MS" w:hAnsi="Trebuchet MS"/>
                                  <w:sz w:val="20"/>
                                  <w:szCs w:val="20"/>
                                </w:rPr>
                                <w:t>70 mm</w:t>
                              </w:r>
                            </w:smartTag>
                            <w:r w:rsidRPr="00672B42">
                              <w:rPr>
                                <w:rFonts w:ascii="Trebuchet MS" w:hAnsi="Trebuchet MS"/>
                                <w:sz w:val="20"/>
                                <w:szCs w:val="20"/>
                              </w:rPr>
                              <w:t xml:space="preserve">, măsurată din vârful penei până la intrarea în baza de plută), vârfurile trebuind să formeze un cerc cu diametru între </w:t>
                            </w:r>
                            <w:smartTag w:uri="urn:schemas-microsoft-com:office:smarttags" w:element="metricconverter">
                              <w:smartTagPr>
                                <w:attr w:name="ProductID" w:val="58 mm"/>
                              </w:smartTagPr>
                              <w:r w:rsidRPr="00672B42">
                                <w:rPr>
                                  <w:rFonts w:ascii="Trebuchet MS" w:hAnsi="Trebuchet MS"/>
                                  <w:sz w:val="20"/>
                                  <w:szCs w:val="20"/>
                                </w:rPr>
                                <w:t>58 mm</w:t>
                              </w:r>
                            </w:smartTag>
                            <w:r w:rsidRPr="00672B42">
                              <w:rPr>
                                <w:rFonts w:ascii="Trebuchet MS" w:hAnsi="Trebuchet MS"/>
                                <w:sz w:val="20"/>
                                <w:szCs w:val="20"/>
                              </w:rPr>
                              <w:t xml:space="preserve"> și </w:t>
                            </w:r>
                            <w:smartTag w:uri="urn:schemas-microsoft-com:office:smarttags" w:element="metricconverter">
                              <w:smartTagPr>
                                <w:attr w:name="ProductID" w:val="68 mm"/>
                              </w:smartTagPr>
                              <w:r w:rsidRPr="00672B42">
                                <w:rPr>
                                  <w:rFonts w:ascii="Trebuchet MS" w:hAnsi="Trebuchet MS"/>
                                  <w:sz w:val="20"/>
                                  <w:szCs w:val="20"/>
                                </w:rPr>
                                <w:t>68 mm</w:t>
                              </w:r>
                            </w:smartTag>
                            <w:r w:rsidRPr="00672B42">
                              <w:rPr>
                                <w:rFonts w:ascii="Trebuchet MS" w:hAnsi="Trebuchet MS"/>
                                <w:sz w:val="20"/>
                                <w:szCs w:val="20"/>
                              </w:rPr>
                              <w:t xml:space="preserve"> .  </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Baza din plută trebuie să fie cu diametrul între </w:t>
                            </w:r>
                            <w:smartTag w:uri="urn:schemas-microsoft-com:office:smarttags" w:element="metricconverter">
                              <w:smartTagPr>
                                <w:attr w:name="ProductID" w:val="25 mm"/>
                              </w:smartTagPr>
                              <w:r w:rsidRPr="00672B42">
                                <w:rPr>
                                  <w:rFonts w:ascii="Trebuchet MS" w:hAnsi="Trebuchet MS"/>
                                  <w:sz w:val="20"/>
                                  <w:szCs w:val="20"/>
                                </w:rPr>
                                <w:t>25 mm</w:t>
                              </w:r>
                            </w:smartTag>
                            <w:r w:rsidRPr="00672B42">
                              <w:rPr>
                                <w:rFonts w:ascii="Trebuchet MS" w:hAnsi="Trebuchet MS"/>
                                <w:sz w:val="20"/>
                                <w:szCs w:val="20"/>
                              </w:rPr>
                              <w:t xml:space="preserve"> și </w:t>
                            </w:r>
                            <w:smartTag w:uri="urn:schemas-microsoft-com:office:smarttags" w:element="metricconverter">
                              <w:smartTagPr>
                                <w:attr w:name="ProductID" w:val="28 mm"/>
                              </w:smartTagPr>
                              <w:r w:rsidRPr="00672B42">
                                <w:rPr>
                                  <w:rFonts w:ascii="Trebuchet MS" w:hAnsi="Trebuchet MS"/>
                                  <w:sz w:val="20"/>
                                  <w:szCs w:val="20"/>
                                </w:rPr>
                                <w:t>28 mm</w:t>
                              </w:r>
                            </w:smartTag>
                            <w:r w:rsidRPr="00672B42">
                              <w:rPr>
                                <w:rFonts w:ascii="Trebuchet MS" w:hAnsi="Trebuchet MS"/>
                                <w:sz w:val="20"/>
                                <w:szCs w:val="20"/>
                              </w:rPr>
                              <w:t xml:space="preserve"> fiind rotunjita la capăt, mingea în întregime trebuind să cântărească între 4,74 și 5,50 de grame.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Pentru testarea mingei se va </w:t>
                            </w:r>
                            <w:r w:rsidRPr="00F667DC">
                              <w:rPr>
                                <w:rFonts w:ascii="Trebuchet MS" w:hAnsi="Trebuchet MS"/>
                                <w:sz w:val="20"/>
                                <w:szCs w:val="20"/>
                              </w:rPr>
                              <w:t>folosi</w:t>
                            </w:r>
                            <w:r w:rsidRPr="00672B42">
                              <w:rPr>
                                <w:rFonts w:ascii="Trebuchet MS" w:hAnsi="Trebuchet MS"/>
                                <w:sz w:val="20"/>
                                <w:szCs w:val="20"/>
                              </w:rPr>
                              <w:t xml:space="preserve"> o lovitură de sub încheietura pumnului, iar contactul rachetei cu mingea se va produce înapoia liniei din spatele terenului. O minge cu o viteză corectă va trebui sa aterizeze, față de linia din spate a terenului opus, la mai puțin de </w:t>
                            </w:r>
                            <w:smartTag w:uri="urn:schemas-microsoft-com:office:smarttags" w:element="metricconverter">
                              <w:smartTagPr>
                                <w:attr w:name="ProductID" w:val="530 mm"/>
                              </w:smartTagPr>
                              <w:r w:rsidRPr="00672B42">
                                <w:rPr>
                                  <w:rFonts w:ascii="Trebuchet MS" w:hAnsi="Trebuchet MS"/>
                                  <w:sz w:val="20"/>
                                  <w:szCs w:val="20"/>
                                </w:rPr>
                                <w:t>530 mm</w:t>
                              </w:r>
                            </w:smartTag>
                            <w:r w:rsidRPr="00672B42">
                              <w:rPr>
                                <w:rFonts w:ascii="Trebuchet MS" w:hAnsi="Trebuchet MS"/>
                                <w:sz w:val="20"/>
                                <w:szCs w:val="20"/>
                              </w:rPr>
                              <w:t xml:space="preserve"> și nu la mai mult de </w:t>
                            </w:r>
                            <w:smartTag w:uri="urn:schemas-microsoft-com:office:smarttags" w:element="metricconverter">
                              <w:smartTagPr>
                                <w:attr w:name="ProductID" w:val="990 mm"/>
                              </w:smartTagPr>
                              <w:r w:rsidRPr="00672B42">
                                <w:rPr>
                                  <w:rFonts w:ascii="Trebuchet MS" w:hAnsi="Trebuchet MS"/>
                                  <w:sz w:val="20"/>
                                  <w:szCs w:val="20"/>
                                </w:rPr>
                                <w:t>990 mm</w:t>
                              </w:r>
                            </w:smartTag>
                            <w:r w:rsidRPr="00672B42">
                              <w:rPr>
                                <w:rFonts w:ascii="Trebuchet MS" w:hAnsi="Trebuchet MS"/>
                                <w:sz w:val="20"/>
                                <w:szCs w:val="20"/>
                              </w:rPr>
                              <w:t xml:space="preserve"> , adică între cele două marcaje (opționale) practicate tocmai pentru testarea mingei.</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w:t>
                            </w:r>
                            <w:r w:rsidRPr="00672B42">
                              <w:rPr>
                                <w:rFonts w:ascii="Trebuchet MS" w:hAnsi="Trebuchet MS"/>
                                <w:b/>
                                <w:i/>
                                <w:sz w:val="20"/>
                                <w:szCs w:val="20"/>
                              </w:rPr>
                              <w:t>Racheta</w:t>
                            </w:r>
                            <w:r w:rsidRPr="00672B42">
                              <w:rPr>
                                <w:rFonts w:ascii="Trebuchet MS" w:hAnsi="Trebuchet MS"/>
                                <w:sz w:val="20"/>
                                <w:szCs w:val="20"/>
                              </w:rPr>
                              <w:t xml:space="preserve"> va fi o structură plată, formată din mânerul rachetei, tija și capul sau rama rachetei care nu va</w:t>
                            </w:r>
                            <w:r w:rsidRPr="00F667DC">
                              <w:rPr>
                                <w:rFonts w:ascii="Trebuchet MS" w:hAnsi="Trebuchet MS"/>
                                <w:sz w:val="20"/>
                                <w:szCs w:val="20"/>
                              </w:rPr>
                              <w:t xml:space="preserve"> depași</w:t>
                            </w:r>
                            <w:r w:rsidRPr="00672B42">
                              <w:rPr>
                                <w:rFonts w:ascii="Trebuchet MS" w:hAnsi="Trebuchet MS"/>
                                <w:sz w:val="20"/>
                                <w:szCs w:val="20"/>
                              </w:rPr>
                              <w:t xml:space="preserve"> lngimea de </w:t>
                            </w:r>
                            <w:smartTag w:uri="urn:schemas-microsoft-com:office:smarttags" w:element="metricconverter">
                              <w:smartTagPr>
                                <w:attr w:name="ProductID" w:val="680 mm"/>
                              </w:smartTagPr>
                              <w:r w:rsidRPr="00672B42">
                                <w:rPr>
                                  <w:rFonts w:ascii="Trebuchet MS" w:hAnsi="Trebuchet MS"/>
                                  <w:sz w:val="20"/>
                                  <w:szCs w:val="20"/>
                                </w:rPr>
                                <w:t>680 mm</w:t>
                              </w:r>
                            </w:smartTag>
                            <w:r w:rsidRPr="00672B42">
                              <w:rPr>
                                <w:rFonts w:ascii="Trebuchet MS" w:hAnsi="Trebuchet MS"/>
                                <w:sz w:val="20"/>
                                <w:szCs w:val="20"/>
                              </w:rPr>
                              <w:t xml:space="preserve"> și lățimea de </w:t>
                            </w:r>
                            <w:smartTag w:uri="urn:schemas-microsoft-com:office:smarttags" w:element="metricconverter">
                              <w:smartTagPr>
                                <w:attr w:name="ProductID" w:val="230 mm"/>
                              </w:smartTagPr>
                              <w:r w:rsidRPr="00672B42">
                                <w:rPr>
                                  <w:rFonts w:ascii="Trebuchet MS" w:hAnsi="Trebuchet MS"/>
                                  <w:sz w:val="20"/>
                                  <w:szCs w:val="20"/>
                                </w:rPr>
                                <w:t>230 mm</w:t>
                              </w:r>
                            </w:smartTag>
                            <w:r w:rsidRPr="00672B42">
                              <w:rPr>
                                <w:rFonts w:ascii="Trebuchet MS" w:hAnsi="Trebuchet MS"/>
                                <w:sz w:val="20"/>
                                <w:szCs w:val="20"/>
                              </w:rPr>
                              <w:t xml:space="preserve">. </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Suprafața de lovire a rachetei va fi plată, formată dintr-o rețea de corzi încrucișate, nu mai dense în centru decat pe margini, atașate de ramă.</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Suprafața cordajului nu va </w:t>
                            </w:r>
                            <w:r w:rsidRPr="00F667DC">
                              <w:rPr>
                                <w:rFonts w:ascii="Trebuchet MS" w:hAnsi="Trebuchet MS"/>
                                <w:sz w:val="20"/>
                                <w:szCs w:val="20"/>
                              </w:rPr>
                              <w:t xml:space="preserve">depăși </w:t>
                            </w:r>
                            <w:r w:rsidRPr="00672B42">
                              <w:rPr>
                                <w:rFonts w:ascii="Trebuchet MS" w:hAnsi="Trebuchet MS"/>
                                <w:sz w:val="20"/>
                                <w:szCs w:val="20"/>
                              </w:rPr>
                              <w:t xml:space="preserve">lungimea de </w:t>
                            </w:r>
                            <w:smartTag w:uri="urn:schemas-microsoft-com:office:smarttags" w:element="metricconverter">
                              <w:smartTagPr>
                                <w:attr w:name="ProductID" w:val="280 mm"/>
                              </w:smartTagPr>
                              <w:r w:rsidRPr="00672B42">
                                <w:rPr>
                                  <w:rFonts w:ascii="Trebuchet MS" w:hAnsi="Trebuchet MS"/>
                                  <w:sz w:val="20"/>
                                  <w:szCs w:val="20"/>
                                </w:rPr>
                                <w:t>280 mm</w:t>
                              </w:r>
                            </w:smartTag>
                            <w:r w:rsidRPr="00672B42">
                              <w:rPr>
                                <w:rFonts w:ascii="Trebuchet MS" w:hAnsi="Trebuchet MS"/>
                                <w:sz w:val="20"/>
                                <w:szCs w:val="20"/>
                              </w:rPr>
                              <w:t xml:space="preserve"> și lățimea de </w:t>
                            </w:r>
                            <w:smartTag w:uri="urn:schemas-microsoft-com:office:smarttags" w:element="metricconverter">
                              <w:smartTagPr>
                                <w:attr w:name="ProductID" w:val="220 mm"/>
                              </w:smartTagPr>
                              <w:r w:rsidRPr="00672B42">
                                <w:rPr>
                                  <w:rFonts w:ascii="Trebuchet MS" w:hAnsi="Trebuchet MS"/>
                                  <w:sz w:val="20"/>
                                  <w:szCs w:val="20"/>
                                </w:rPr>
                                <w:t>220 mm</w:t>
                              </w:r>
                            </w:smartTag>
                            <w:r w:rsidRPr="00672B42">
                              <w:rPr>
                                <w:rFonts w:ascii="Trebuchet MS" w:hAnsi="Trebuchet MS"/>
                                <w:sz w:val="20"/>
                                <w:szCs w:val="20"/>
                              </w:rPr>
                              <w:t>.</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Racheta nu va avea protuberanțe sau obiecte atașate, altele decât cele necesare exclusiv pentru protecția împotriva uzurii și a vibrațiilor, ori pentru a </w:t>
                            </w:r>
                            <w:r w:rsidRPr="00F667DC">
                              <w:rPr>
                                <w:rFonts w:ascii="Trebuchet MS" w:hAnsi="Trebuchet MS"/>
                                <w:sz w:val="20"/>
                                <w:szCs w:val="20"/>
                              </w:rPr>
                              <w:t>distribui</w:t>
                            </w:r>
                            <w:r w:rsidRPr="00672B42">
                              <w:rPr>
                                <w:rFonts w:ascii="Trebuchet MS" w:hAnsi="Trebuchet MS"/>
                                <w:sz w:val="20"/>
                                <w:szCs w:val="20"/>
                              </w:rPr>
                              <w:t xml:space="preserve"> greutatea sau pentru a asigura racheta de mână cu o sfoară, </w:t>
                            </w:r>
                            <w:r w:rsidRPr="00F667DC">
                              <w:rPr>
                                <w:rFonts w:ascii="Trebuchet MS" w:hAnsi="Trebuchet MS"/>
                                <w:sz w:val="20"/>
                                <w:szCs w:val="20"/>
                              </w:rPr>
                              <w:t>dacă</w:t>
                            </w:r>
                            <w:r w:rsidRPr="000476E2">
                              <w:rPr>
                                <w:rFonts w:ascii="Trebuchet MS" w:hAnsi="Trebuchet MS"/>
                                <w:sz w:val="20"/>
                                <w:szCs w:val="20"/>
                                <w:u w:val="single"/>
                              </w:rPr>
                              <w:t xml:space="preserve"> </w:t>
                            </w:r>
                            <w:r w:rsidRPr="00672B42">
                              <w:rPr>
                                <w:rFonts w:ascii="Trebuchet MS" w:hAnsi="Trebuchet MS"/>
                                <w:sz w:val="20"/>
                                <w:szCs w:val="20"/>
                              </w:rPr>
                              <w:t>au dimensiuni rezonabile și sunt astfel plasate încât să corespundă scopului și vor fi lipsite de orice dispozitiv care i-ar permite jucătorului să modifice forma rachetei.</w:t>
                            </w:r>
                          </w:p>
                          <w:p w:rsidR="005554C4" w:rsidRDefault="005554C4" w:rsidP="00672B42">
                            <w:pPr>
                              <w:pStyle w:val="Standard"/>
                              <w:jc w:val="both"/>
                              <w:rPr>
                                <w:rFonts w:ascii="Trebuchet MS" w:hAnsi="Trebuchet MS"/>
                                <w:b/>
                                <w:sz w:val="20"/>
                                <w:szCs w:val="20"/>
                                <w:u w:val="single"/>
                              </w:rPr>
                            </w:pPr>
                          </w:p>
                          <w:p w:rsidR="005554C4" w:rsidRPr="00672B42" w:rsidRDefault="005554C4" w:rsidP="00672B42">
                            <w:pPr>
                              <w:pStyle w:val="Standard"/>
                              <w:jc w:val="both"/>
                              <w:rPr>
                                <w:rFonts w:ascii="Trebuchet MS" w:hAnsi="Trebuchet MS"/>
                                <w:sz w:val="20"/>
                                <w:szCs w:val="20"/>
                              </w:rPr>
                            </w:pPr>
                            <w:r w:rsidRPr="00672B42">
                              <w:rPr>
                                <w:rFonts w:ascii="Trebuchet MS" w:hAnsi="Trebuchet MS"/>
                                <w:b/>
                                <w:sz w:val="20"/>
                                <w:szCs w:val="20"/>
                                <w:u w:val="single"/>
                              </w:rPr>
                              <w:t>Regulamentul jocului de badminton</w:t>
                            </w:r>
                          </w:p>
                          <w:p w:rsidR="005554C4" w:rsidRPr="00672B42" w:rsidRDefault="005554C4" w:rsidP="00672B42">
                            <w:pPr>
                              <w:pStyle w:val="Standard"/>
                              <w:jc w:val="both"/>
                              <w:rPr>
                                <w:rFonts w:ascii="Trebuchet MS" w:hAnsi="Trebuchet MS"/>
                                <w:sz w:val="20"/>
                                <w:szCs w:val="20"/>
                              </w:rPr>
                            </w:pPr>
                          </w:p>
                          <w:p w:rsidR="005554C4" w:rsidRPr="00672B42" w:rsidRDefault="005554C4" w:rsidP="00672B42">
                            <w:pPr>
                              <w:pStyle w:val="Standard"/>
                              <w:jc w:val="both"/>
                              <w:rPr>
                                <w:rFonts w:ascii="Trebuchet MS" w:hAnsi="Trebuchet MS"/>
                                <w:sz w:val="20"/>
                                <w:szCs w:val="20"/>
                              </w:rPr>
                            </w:pPr>
                            <w:r w:rsidRPr="00672B42">
                              <w:rPr>
                                <w:rFonts w:ascii="Trebuchet MS" w:hAnsi="Trebuchet MS"/>
                                <w:b/>
                                <w:i/>
                                <w:sz w:val="20"/>
                                <w:szCs w:val="20"/>
                              </w:rPr>
                              <w:t>Tragerea la sorți</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w:t>
                            </w:r>
                            <w:r>
                              <w:rPr>
                                <w:rFonts w:ascii="Trebuchet MS" w:hAnsi="Trebuchet MS"/>
                                <w:sz w:val="20"/>
                                <w:szCs w:val="20"/>
                              </w:rPr>
                              <w:t>Î</w:t>
                            </w:r>
                            <w:r w:rsidRPr="00672B42">
                              <w:rPr>
                                <w:rFonts w:ascii="Trebuchet MS" w:hAnsi="Trebuchet MS"/>
                                <w:sz w:val="20"/>
                                <w:szCs w:val="20"/>
                              </w:rPr>
                              <w:t>nainte ca un meci să înceapă, tragerea la sorți trebuie să desemneze partea câștigătoare care va ave</w:t>
                            </w:r>
                            <w:r w:rsidRPr="00F667DC">
                              <w:rPr>
                                <w:rFonts w:ascii="Trebuchet MS" w:hAnsi="Trebuchet MS"/>
                                <w:sz w:val="20"/>
                                <w:szCs w:val="20"/>
                              </w:rPr>
                              <w:t xml:space="preserve">a dreptul </w:t>
                            </w:r>
                            <w:r w:rsidRPr="00672B42">
                              <w:rPr>
                                <w:rFonts w:ascii="Trebuchet MS" w:hAnsi="Trebuchet MS"/>
                                <w:sz w:val="20"/>
                                <w:szCs w:val="20"/>
                              </w:rPr>
                              <w:t>să aleagă următoarele:</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să servească sau primească serviciu;</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să înceapă jocul în una din părțile de teren preferate.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Partea care a pierdut tragerea la sorți va avea dreptul să aleagă una din alternativele rămase.</w:t>
                            </w:r>
                          </w:p>
                          <w:p w:rsidR="005554C4" w:rsidRPr="00672B42" w:rsidRDefault="005554C4" w:rsidP="00672B42">
                            <w:pPr>
                              <w:pStyle w:val="Standard"/>
                              <w:jc w:val="both"/>
                              <w:rPr>
                                <w:rFonts w:ascii="Trebuchet MS" w:hAnsi="Trebuchet MS"/>
                                <w:sz w:val="20"/>
                                <w:szCs w:val="20"/>
                              </w:rPr>
                            </w:pPr>
                          </w:p>
                          <w:p w:rsidR="005554C4" w:rsidRPr="00672B42" w:rsidRDefault="005554C4" w:rsidP="00672B42">
                            <w:pPr>
                              <w:pStyle w:val="Standard"/>
                              <w:jc w:val="both"/>
                              <w:rPr>
                                <w:rFonts w:ascii="Trebuchet MS" w:hAnsi="Trebuchet MS"/>
                                <w:sz w:val="20"/>
                                <w:szCs w:val="20"/>
                              </w:rPr>
                            </w:pPr>
                            <w:r w:rsidRPr="00672B42">
                              <w:rPr>
                                <w:rFonts w:ascii="Trebuchet MS" w:hAnsi="Trebuchet MS"/>
                                <w:b/>
                                <w:i/>
                                <w:sz w:val="20"/>
                                <w:szCs w:val="20"/>
                              </w:rPr>
                              <w:t>Sistemul de scor</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Partea învingătoare va fi desemnată cea mai bună din trei seturi, dacă nu se convine altfel dinainte.</w:t>
                            </w:r>
                          </w:p>
                          <w:p w:rsidR="005554C4" w:rsidRDefault="005554C4" w:rsidP="00672B42">
                            <w:pPr>
                              <w:pStyle w:val="Standard"/>
                              <w:jc w:val="both"/>
                              <w:rPr>
                                <w:rFonts w:ascii="Trebuchet MS" w:hAnsi="Trebuchet MS"/>
                                <w:sz w:val="20"/>
                                <w:szCs w:val="20"/>
                              </w:rPr>
                            </w:pPr>
                            <w:r w:rsidRPr="00672B42">
                              <w:rPr>
                                <w:rFonts w:ascii="Trebuchet MS" w:hAnsi="Trebuchet MS"/>
                                <w:sz w:val="20"/>
                                <w:szCs w:val="20"/>
                              </w:rPr>
                              <w:t>Setul va fi câștigat de partea care v</w:t>
                            </w:r>
                            <w:r>
                              <w:rPr>
                                <w:rFonts w:ascii="Trebuchet MS" w:hAnsi="Trebuchet MS"/>
                                <w:sz w:val="20"/>
                                <w:szCs w:val="20"/>
                              </w:rPr>
                              <w:t>a realiza prima 21 de puncte.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În cazul egalității la 20, setul va fi câștigat de partea care reușește câștigarea a două puncte consecutive.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În cazul egalității la 29, setul va fi câștigat de partea care câștigă punctul cu numărul 30.</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Partea care a câștigat setul anterior, va servi prima în următorul set.</w:t>
                            </w:r>
                          </w:p>
                          <w:p w:rsidR="005554C4" w:rsidRDefault="005554C4" w:rsidP="00672B42">
                            <w:pPr>
                              <w:pStyle w:val="Standard"/>
                              <w:jc w:val="both"/>
                              <w:rPr>
                                <w:rFonts w:ascii="Trebuchet MS" w:hAnsi="Trebuchet MS"/>
                                <w:b/>
                                <w:i/>
                                <w:sz w:val="20"/>
                                <w:szCs w:val="20"/>
                              </w:rPr>
                            </w:pPr>
                          </w:p>
                          <w:p w:rsidR="005554C4" w:rsidRPr="00672B42" w:rsidRDefault="005554C4" w:rsidP="00672B42">
                            <w:pPr>
                              <w:pStyle w:val="Standard"/>
                              <w:jc w:val="both"/>
                              <w:rPr>
                                <w:rFonts w:ascii="Trebuchet MS" w:hAnsi="Trebuchet MS"/>
                                <w:sz w:val="20"/>
                                <w:szCs w:val="20"/>
                              </w:rPr>
                            </w:pPr>
                            <w:r w:rsidRPr="00672B42">
                              <w:rPr>
                                <w:rFonts w:ascii="Trebuchet MS" w:hAnsi="Trebuchet MS"/>
                                <w:b/>
                                <w:i/>
                                <w:sz w:val="20"/>
                                <w:szCs w:val="20"/>
                              </w:rPr>
                              <w:t>Schimbarea terenurilor</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Jucătorii trebuie să schimbe terenurile la sfârșitul primului set și dacă se joacă și setul al III-lea, cel decisiv, se vor schimba terenurile la începutul setului III și în timpul setului III când una din părți a realizat prima 11 puncte.</w:t>
                            </w:r>
                          </w:p>
                          <w:p w:rsidR="005554C4" w:rsidRPr="00672B42" w:rsidRDefault="005554C4" w:rsidP="00672B42">
                            <w:pPr>
                              <w:pStyle w:val="Standard"/>
                              <w:jc w:val="both"/>
                              <w:rPr>
                                <w:rFonts w:ascii="Trebuchet MS" w:hAnsi="Trebuchet MS"/>
                                <w:b/>
                                <w:i/>
                                <w:sz w:val="20"/>
                                <w:szCs w:val="20"/>
                              </w:rPr>
                            </w:pPr>
                            <w:r w:rsidRPr="00672B42">
                              <w:rPr>
                                <w:rFonts w:ascii="Trebuchet MS" w:hAnsi="Trebuchet MS"/>
                                <w:sz w:val="20"/>
                                <w:szCs w:val="20"/>
                              </w:rPr>
                              <w:t xml:space="preserve">        Dacă jucătorii omit să facă schimbul de terenuri, acesta se va face atunci cand s-a descoperit omisiunea, păstrându-se scorul din momentul respectiv.</w:t>
                            </w:r>
                          </w:p>
                          <w:p w:rsidR="005554C4" w:rsidRDefault="005554C4" w:rsidP="00672B42">
                            <w:pPr>
                              <w:pStyle w:val="Titlu"/>
                              <w:jc w:val="left"/>
                              <w:rPr>
                                <w:rFonts w:ascii="Trebuchet MS" w:hAnsi="Trebuchet MS"/>
                                <w:sz w:val="1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1" o:spid="_x0000_s1034" type="#_x0000_t202" style="position:absolute;left:0;text-align:left;margin-left:-3.8pt;margin-top:13.25pt;width:494.3pt;height:717.7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" fillcolor="#ffc">
                <v:textbox>
                  <w:txbxContent>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Pentru testarea vitezei corecte a mingilor de joc, în mod opțional, sunt practicate două repere în interiorul fiecărei linii laterale a careului de serviciu de la jocul de simplu, la </w:t>
                      </w:r>
                      <w:smartTag w:uri="urn:schemas-microsoft-com:office:smarttags" w:element="metricconverter">
                        <w:smartTagPr>
                          <w:attr w:name="ProductID" w:val="530 mm"/>
                        </w:smartTagPr>
                        <w:r w:rsidRPr="00672B42">
                          <w:rPr>
                            <w:rFonts w:ascii="Trebuchet MS" w:hAnsi="Trebuchet MS"/>
                            <w:sz w:val="20"/>
                            <w:szCs w:val="20"/>
                          </w:rPr>
                          <w:t>530 mm</w:t>
                        </w:r>
                      </w:smartTag>
                      <w:r w:rsidRPr="00672B42">
                        <w:rPr>
                          <w:rFonts w:ascii="Trebuchet MS" w:hAnsi="Trebuchet MS"/>
                          <w:sz w:val="20"/>
                          <w:szCs w:val="20"/>
                        </w:rPr>
                        <w:t xml:space="preserve">. și respectiv </w:t>
                      </w:r>
                      <w:smartTag w:uri="urn:schemas-microsoft-com:office:smarttags" w:element="metricconverter">
                        <w:smartTagPr>
                          <w:attr w:name="ProductID" w:val="990 mm"/>
                        </w:smartTagPr>
                        <w:r w:rsidRPr="00672B42">
                          <w:rPr>
                            <w:rFonts w:ascii="Trebuchet MS" w:hAnsi="Trebuchet MS"/>
                            <w:sz w:val="20"/>
                            <w:szCs w:val="20"/>
                          </w:rPr>
                          <w:t>990 mm</w:t>
                        </w:r>
                      </w:smartTag>
                      <w:r w:rsidRPr="00672B42">
                        <w:rPr>
                          <w:rFonts w:ascii="Trebuchet MS" w:hAnsi="Trebuchet MS"/>
                          <w:sz w:val="20"/>
                          <w:szCs w:val="20"/>
                        </w:rPr>
                        <w:t>. față de exteriorul liniei de fund, lățimea liniilor va fi în interiorul măsurătorilor date.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Lățimea de </w:t>
                      </w:r>
                      <w:smartTag w:uri="urn:schemas-microsoft-com:office:smarttags" w:element="metricconverter">
                        <w:smartTagPr>
                          <w:attr w:name="ProductID" w:val="40 mm"/>
                        </w:smartTagPr>
                        <w:r w:rsidRPr="00672B42">
                          <w:rPr>
                            <w:rFonts w:ascii="Trebuchet MS" w:hAnsi="Trebuchet MS"/>
                            <w:sz w:val="20"/>
                            <w:szCs w:val="20"/>
                          </w:rPr>
                          <w:t>40 mm</w:t>
                        </w:r>
                      </w:smartTag>
                      <w:r w:rsidRPr="00672B42">
                        <w:rPr>
                          <w:rFonts w:ascii="Trebuchet MS" w:hAnsi="Trebuchet MS"/>
                          <w:sz w:val="20"/>
                          <w:szCs w:val="20"/>
                        </w:rPr>
                        <w:t xml:space="preserve"> a liniilor mediene va fi egal împărțită între careurile de servici dreapta și stânga.</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Lățimea de </w:t>
                      </w:r>
                      <w:smartTag w:uri="urn:schemas-microsoft-com:office:smarttags" w:element="metricconverter">
                        <w:smartTagPr>
                          <w:attr w:name="ProductID" w:val="40 mm"/>
                        </w:smartTagPr>
                        <w:r w:rsidRPr="00672B42">
                          <w:rPr>
                            <w:rFonts w:ascii="Trebuchet MS" w:hAnsi="Trebuchet MS"/>
                            <w:sz w:val="20"/>
                            <w:szCs w:val="20"/>
                          </w:rPr>
                          <w:t>40 mm</w:t>
                        </w:r>
                      </w:smartTag>
                      <w:r w:rsidRPr="00672B42">
                        <w:rPr>
                          <w:rFonts w:ascii="Trebuchet MS" w:hAnsi="Trebuchet MS"/>
                          <w:sz w:val="20"/>
                          <w:szCs w:val="20"/>
                        </w:rPr>
                        <w:t xml:space="preserve"> a liniilor care delimitează careul de servici, din față și în spate, de la jocul de dublu, va fi în interiorul dimensiunii de </w:t>
                      </w:r>
                      <w:smartTag w:uri="urn:schemas-microsoft-com:office:smarttags" w:element="metricconverter">
                        <w:smartTagPr>
                          <w:attr w:name="ProductID" w:val="3,960 m"/>
                        </w:smartTagPr>
                        <w:r w:rsidRPr="00672B42">
                          <w:rPr>
                            <w:rFonts w:ascii="Trebuchet MS" w:hAnsi="Trebuchet MS"/>
                            <w:sz w:val="20"/>
                            <w:szCs w:val="20"/>
                          </w:rPr>
                          <w:t>3,960 m</w:t>
                        </w:r>
                      </w:smartTag>
                      <w:r w:rsidRPr="00672B42">
                        <w:rPr>
                          <w:rFonts w:ascii="Trebuchet MS" w:hAnsi="Trebuchet MS"/>
                          <w:sz w:val="20"/>
                          <w:szCs w:val="20"/>
                        </w:rPr>
                        <w:t xml:space="preserve"> care definește lungimea respectivelor careuri de servici.</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w:t>
                      </w:r>
                      <w:r w:rsidRPr="00672B42">
                        <w:rPr>
                          <w:rFonts w:ascii="Trebuchet MS" w:hAnsi="Trebuchet MS"/>
                          <w:b/>
                          <w:i/>
                          <w:sz w:val="20"/>
                          <w:szCs w:val="20"/>
                        </w:rPr>
                        <w:t>Stâlpii</w:t>
                      </w:r>
                      <w:r w:rsidRPr="00672B42">
                        <w:rPr>
                          <w:rFonts w:ascii="Trebuchet MS" w:hAnsi="Trebuchet MS"/>
                          <w:sz w:val="20"/>
                          <w:szCs w:val="20"/>
                        </w:rPr>
                        <w:t xml:space="preserve"> care susțin fileul vor avea o înălțime măsurată de la sol de </w:t>
                      </w:r>
                      <w:smartTag w:uri="urn:schemas-microsoft-com:office:smarttags" w:element="metricconverter">
                        <w:smartTagPr>
                          <w:attr w:name="ProductID" w:val="1,55 m"/>
                        </w:smartTagPr>
                        <w:r w:rsidRPr="00672B42">
                          <w:rPr>
                            <w:rFonts w:ascii="Trebuchet MS" w:hAnsi="Trebuchet MS"/>
                            <w:sz w:val="20"/>
                            <w:szCs w:val="20"/>
                          </w:rPr>
                          <w:t>1,55 m</w:t>
                        </w:r>
                      </w:smartTag>
                      <w:r w:rsidRPr="00672B42">
                        <w:rPr>
                          <w:rFonts w:ascii="Trebuchet MS" w:hAnsi="Trebuchet MS"/>
                          <w:sz w:val="20"/>
                          <w:szCs w:val="20"/>
                        </w:rPr>
                        <w:t xml:space="preserve"> și vor fi suficient de solizi ca să susțină fileul întins, ei vor fi așezați pe proiecția liniei laterale a terenului de dublu, chiar dacă se joacă meci de simplu, la mijlocul </w:t>
                      </w:r>
                      <w:r w:rsidRPr="009654D1">
                        <w:rPr>
                          <w:rFonts w:ascii="Trebuchet MS" w:hAnsi="Trebuchet MS"/>
                          <w:sz w:val="20"/>
                          <w:szCs w:val="20"/>
                        </w:rPr>
                        <w:t>lungimii</w:t>
                      </w:r>
                      <w:r w:rsidRPr="00672B42">
                        <w:rPr>
                          <w:rFonts w:ascii="Trebuchet MS" w:hAnsi="Trebuchet MS"/>
                          <w:sz w:val="20"/>
                          <w:szCs w:val="20"/>
                        </w:rPr>
                        <w:t xml:space="preserve"> de </w:t>
                      </w:r>
                      <w:smartTag w:uri="urn:schemas-microsoft-com:office:smarttags" w:element="metricconverter">
                        <w:smartTagPr>
                          <w:attr w:name="ProductID" w:val="13,40 metri"/>
                        </w:smartTagPr>
                        <w:r w:rsidRPr="00672B42">
                          <w:rPr>
                            <w:rFonts w:ascii="Trebuchet MS" w:hAnsi="Trebuchet MS"/>
                            <w:sz w:val="20"/>
                            <w:szCs w:val="20"/>
                          </w:rPr>
                          <w:t>13,40 metri</w:t>
                        </w:r>
                      </w:smartTag>
                      <w:r w:rsidRPr="00672B42">
                        <w:rPr>
                          <w:rFonts w:ascii="Trebuchet MS" w:hAnsi="Trebuchet MS"/>
                          <w:sz w:val="20"/>
                          <w:szCs w:val="20"/>
                        </w:rPr>
                        <w:t xml:space="preserve"> .</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w:t>
                      </w:r>
                      <w:r w:rsidRPr="00672B42">
                        <w:rPr>
                          <w:rFonts w:ascii="Trebuchet MS" w:hAnsi="Trebuchet MS"/>
                          <w:b/>
                          <w:i/>
                          <w:sz w:val="20"/>
                          <w:szCs w:val="20"/>
                        </w:rPr>
                        <w:t xml:space="preserve"> Fileul</w:t>
                      </w:r>
                      <w:r w:rsidRPr="00672B42">
                        <w:rPr>
                          <w:rFonts w:ascii="Trebuchet MS" w:hAnsi="Trebuchet MS"/>
                          <w:sz w:val="20"/>
                          <w:szCs w:val="20"/>
                        </w:rPr>
                        <w:t xml:space="preserve"> va fi făcut din fir subțire dar rezistent de culoare închisă, având o rețea uniformă de ochiuri de minimum </w:t>
                      </w:r>
                      <w:smartTag w:uri="urn:schemas-microsoft-com:office:smarttags" w:element="metricconverter">
                        <w:smartTagPr>
                          <w:attr w:name="ProductID" w:val="15 mm"/>
                        </w:smartTagPr>
                        <w:r w:rsidRPr="00672B42">
                          <w:rPr>
                            <w:rFonts w:ascii="Trebuchet MS" w:hAnsi="Trebuchet MS"/>
                            <w:sz w:val="20"/>
                            <w:szCs w:val="20"/>
                          </w:rPr>
                          <w:t>15 mm</w:t>
                        </w:r>
                      </w:smartTag>
                      <w:r w:rsidRPr="00672B42">
                        <w:rPr>
                          <w:rFonts w:ascii="Trebuchet MS" w:hAnsi="Trebuchet MS"/>
                          <w:sz w:val="20"/>
                          <w:szCs w:val="20"/>
                        </w:rPr>
                        <w:t xml:space="preserve"> latura și de maximum </w:t>
                      </w:r>
                      <w:smartTag w:uri="urn:schemas-microsoft-com:office:smarttags" w:element="metricconverter">
                        <w:smartTagPr>
                          <w:attr w:name="ProductID" w:val="20 mm"/>
                        </w:smartTagPr>
                        <w:r w:rsidRPr="00672B42">
                          <w:rPr>
                            <w:rFonts w:ascii="Trebuchet MS" w:hAnsi="Trebuchet MS"/>
                            <w:sz w:val="20"/>
                            <w:szCs w:val="20"/>
                          </w:rPr>
                          <w:t>20 mm</w:t>
                        </w:r>
                      </w:smartTag>
                      <w:r w:rsidRPr="00672B42">
                        <w:rPr>
                          <w:rFonts w:ascii="Trebuchet MS" w:hAnsi="Trebuchet MS"/>
                          <w:sz w:val="20"/>
                          <w:szCs w:val="20"/>
                        </w:rPr>
                        <w:t xml:space="preserve">. Va fi perfect întins între cei doi stâlpi, lațimea lui fiind de </w:t>
                      </w:r>
                      <w:smartTag w:uri="urn:schemas-microsoft-com:office:smarttags" w:element="metricconverter">
                        <w:smartTagPr>
                          <w:attr w:name="ProductID" w:val="760 mm"/>
                        </w:smartTagPr>
                        <w:r w:rsidRPr="00672B42">
                          <w:rPr>
                            <w:rFonts w:ascii="Trebuchet MS" w:hAnsi="Trebuchet MS"/>
                            <w:sz w:val="20"/>
                            <w:szCs w:val="20"/>
                          </w:rPr>
                          <w:t>760 mm</w:t>
                        </w:r>
                      </w:smartTag>
                      <w:r w:rsidRPr="00672B42">
                        <w:rPr>
                          <w:rFonts w:ascii="Trebuchet MS" w:hAnsi="Trebuchet MS"/>
                          <w:sz w:val="20"/>
                          <w:szCs w:val="20"/>
                        </w:rPr>
                        <w:t xml:space="preserve">, lungimea fiind de  </w:t>
                      </w:r>
                      <w:smartTag w:uri="urn:schemas-microsoft-com:office:smarttags" w:element="metricconverter">
                        <w:smartTagPr>
                          <w:attr w:name="ProductID" w:val="6,10 metri"/>
                        </w:smartTagPr>
                        <w:r w:rsidRPr="00672B42">
                          <w:rPr>
                            <w:rFonts w:ascii="Trebuchet MS" w:hAnsi="Trebuchet MS"/>
                            <w:sz w:val="20"/>
                            <w:szCs w:val="20"/>
                          </w:rPr>
                          <w:t>6,10 metri</w:t>
                        </w:r>
                      </w:smartTag>
                      <w:r w:rsidRPr="00672B42">
                        <w:rPr>
                          <w:rFonts w:ascii="Trebuchet MS" w:hAnsi="Trebuchet MS"/>
                          <w:sz w:val="20"/>
                          <w:szCs w:val="20"/>
                        </w:rPr>
                        <w:t>.</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Marginea de sus a fileului va fi tivita cu o bandă albă, dublă, pe interiorul căreia se află cablul cu care se ancorează pe stalpi.</w:t>
                      </w:r>
                    </w:p>
                    <w:p w:rsidR="005554C4" w:rsidRPr="00672B42" w:rsidRDefault="005554C4" w:rsidP="00672B42">
                      <w:pPr>
                        <w:pStyle w:val="Standard"/>
                        <w:jc w:val="both"/>
                        <w:rPr>
                          <w:rFonts w:ascii="Trebuchet MS" w:hAnsi="Trebuchet MS"/>
                          <w:b/>
                          <w:i/>
                          <w:sz w:val="20"/>
                          <w:szCs w:val="20"/>
                        </w:rPr>
                      </w:pPr>
                      <w:r w:rsidRPr="00672B42">
                        <w:rPr>
                          <w:rFonts w:ascii="Trebuchet MS" w:hAnsi="Trebuchet MS"/>
                          <w:sz w:val="20"/>
                          <w:szCs w:val="20"/>
                        </w:rPr>
                        <w:t xml:space="preserve">        Înălțimea fileului trebuie să fie de </w:t>
                      </w:r>
                      <w:smartTag w:uri="urn:schemas-microsoft-com:office:smarttags" w:element="metricconverter">
                        <w:smartTagPr>
                          <w:attr w:name="ProductID" w:val="1,524 m"/>
                        </w:smartTagPr>
                        <w:r w:rsidRPr="00672B42">
                          <w:rPr>
                            <w:rFonts w:ascii="Trebuchet MS" w:hAnsi="Trebuchet MS"/>
                            <w:sz w:val="20"/>
                            <w:szCs w:val="20"/>
                          </w:rPr>
                          <w:t>1,524 m</w:t>
                        </w:r>
                      </w:smartTag>
                      <w:r w:rsidRPr="00672B42">
                        <w:rPr>
                          <w:rFonts w:ascii="Trebuchet MS" w:hAnsi="Trebuchet MS"/>
                          <w:sz w:val="20"/>
                          <w:szCs w:val="20"/>
                        </w:rPr>
                        <w:t xml:space="preserve"> la centru și evident, 1,55m la nivelul stâlpilor, prin vârful cărora trece cablul de susținere care se </w:t>
                      </w:r>
                      <w:r w:rsidRPr="009654D1">
                        <w:rPr>
                          <w:rFonts w:ascii="Trebuchet MS" w:hAnsi="Trebuchet MS"/>
                          <w:sz w:val="20"/>
                          <w:szCs w:val="20"/>
                        </w:rPr>
                        <w:t>prinde</w:t>
                      </w:r>
                      <w:r w:rsidRPr="00672B42">
                        <w:rPr>
                          <w:rFonts w:ascii="Trebuchet MS" w:hAnsi="Trebuchet MS"/>
                          <w:sz w:val="20"/>
                          <w:szCs w:val="20"/>
                        </w:rPr>
                        <w:t xml:space="preserve"> pe stâlpi prin diferite dispozitive.</w:t>
                      </w:r>
                    </w:p>
                    <w:p w:rsidR="005554C4" w:rsidRPr="00672B42" w:rsidRDefault="005554C4" w:rsidP="00672B42">
                      <w:pPr>
                        <w:pStyle w:val="Standard"/>
                        <w:jc w:val="both"/>
                        <w:rPr>
                          <w:rFonts w:ascii="Trebuchet MS" w:hAnsi="Trebuchet MS"/>
                          <w:sz w:val="20"/>
                          <w:szCs w:val="20"/>
                        </w:rPr>
                      </w:pPr>
                      <w:r w:rsidRPr="00672B42">
                        <w:rPr>
                          <w:rFonts w:ascii="Trebuchet MS" w:hAnsi="Trebuchet MS"/>
                          <w:b/>
                          <w:i/>
                          <w:sz w:val="20"/>
                          <w:szCs w:val="20"/>
                        </w:rPr>
                        <w:t xml:space="preserve">         Mingea,</w:t>
                      </w:r>
                      <w:r w:rsidRPr="00672B42">
                        <w:rPr>
                          <w:rFonts w:ascii="Trebuchet MS" w:hAnsi="Trebuchet MS"/>
                          <w:sz w:val="20"/>
                          <w:szCs w:val="20"/>
                        </w:rPr>
                        <w:t xml:space="preserve"> poate fi fabricată atât din materiale sintetice cât și naturale (pene naturale și lemn de plută), sau prin combinarea acestora, urmând să se păstreze caracteristicile generale de zbor.</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Mingea confecționată din pene, cu baza din plută acoperită cu un strat subțire din piele va avea 16 pene fixate în baza de aceiași lungime (cuprinsă între 62mm și </w:t>
                      </w:r>
                      <w:smartTag w:uri="urn:schemas-microsoft-com:office:smarttags" w:element="metricconverter">
                        <w:smartTagPr>
                          <w:attr w:name="ProductID" w:val="70 mm"/>
                        </w:smartTagPr>
                        <w:r w:rsidRPr="00672B42">
                          <w:rPr>
                            <w:rFonts w:ascii="Trebuchet MS" w:hAnsi="Trebuchet MS"/>
                            <w:sz w:val="20"/>
                            <w:szCs w:val="20"/>
                          </w:rPr>
                          <w:t>70 mm</w:t>
                        </w:r>
                      </w:smartTag>
                      <w:r w:rsidRPr="00672B42">
                        <w:rPr>
                          <w:rFonts w:ascii="Trebuchet MS" w:hAnsi="Trebuchet MS"/>
                          <w:sz w:val="20"/>
                          <w:szCs w:val="20"/>
                        </w:rPr>
                        <w:t xml:space="preserve">, măsurată din vârful penei până la intrarea în baza de plută), vârfurile trebuind să formeze un cerc cu diametru între </w:t>
                      </w:r>
                      <w:smartTag w:uri="urn:schemas-microsoft-com:office:smarttags" w:element="metricconverter">
                        <w:smartTagPr>
                          <w:attr w:name="ProductID" w:val="58 mm"/>
                        </w:smartTagPr>
                        <w:r w:rsidRPr="00672B42">
                          <w:rPr>
                            <w:rFonts w:ascii="Trebuchet MS" w:hAnsi="Trebuchet MS"/>
                            <w:sz w:val="20"/>
                            <w:szCs w:val="20"/>
                          </w:rPr>
                          <w:t>58 mm</w:t>
                        </w:r>
                      </w:smartTag>
                      <w:r w:rsidRPr="00672B42">
                        <w:rPr>
                          <w:rFonts w:ascii="Trebuchet MS" w:hAnsi="Trebuchet MS"/>
                          <w:sz w:val="20"/>
                          <w:szCs w:val="20"/>
                        </w:rPr>
                        <w:t xml:space="preserve"> și </w:t>
                      </w:r>
                      <w:smartTag w:uri="urn:schemas-microsoft-com:office:smarttags" w:element="metricconverter">
                        <w:smartTagPr>
                          <w:attr w:name="ProductID" w:val="68 mm"/>
                        </w:smartTagPr>
                        <w:r w:rsidRPr="00672B42">
                          <w:rPr>
                            <w:rFonts w:ascii="Trebuchet MS" w:hAnsi="Trebuchet MS"/>
                            <w:sz w:val="20"/>
                            <w:szCs w:val="20"/>
                          </w:rPr>
                          <w:t>68 mm</w:t>
                        </w:r>
                      </w:smartTag>
                      <w:r w:rsidRPr="00672B42">
                        <w:rPr>
                          <w:rFonts w:ascii="Trebuchet MS" w:hAnsi="Trebuchet MS"/>
                          <w:sz w:val="20"/>
                          <w:szCs w:val="20"/>
                        </w:rPr>
                        <w:t xml:space="preserve"> .  </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Baza din plută trebuie să fie cu diametrul între </w:t>
                      </w:r>
                      <w:smartTag w:uri="urn:schemas-microsoft-com:office:smarttags" w:element="metricconverter">
                        <w:smartTagPr>
                          <w:attr w:name="ProductID" w:val="25 mm"/>
                        </w:smartTagPr>
                        <w:r w:rsidRPr="00672B42">
                          <w:rPr>
                            <w:rFonts w:ascii="Trebuchet MS" w:hAnsi="Trebuchet MS"/>
                            <w:sz w:val="20"/>
                            <w:szCs w:val="20"/>
                          </w:rPr>
                          <w:t>25 mm</w:t>
                        </w:r>
                      </w:smartTag>
                      <w:r w:rsidRPr="00672B42">
                        <w:rPr>
                          <w:rFonts w:ascii="Trebuchet MS" w:hAnsi="Trebuchet MS"/>
                          <w:sz w:val="20"/>
                          <w:szCs w:val="20"/>
                        </w:rPr>
                        <w:t xml:space="preserve"> și </w:t>
                      </w:r>
                      <w:smartTag w:uri="urn:schemas-microsoft-com:office:smarttags" w:element="metricconverter">
                        <w:smartTagPr>
                          <w:attr w:name="ProductID" w:val="28 mm"/>
                        </w:smartTagPr>
                        <w:r w:rsidRPr="00672B42">
                          <w:rPr>
                            <w:rFonts w:ascii="Trebuchet MS" w:hAnsi="Trebuchet MS"/>
                            <w:sz w:val="20"/>
                            <w:szCs w:val="20"/>
                          </w:rPr>
                          <w:t>28 mm</w:t>
                        </w:r>
                      </w:smartTag>
                      <w:r w:rsidRPr="00672B42">
                        <w:rPr>
                          <w:rFonts w:ascii="Trebuchet MS" w:hAnsi="Trebuchet MS"/>
                          <w:sz w:val="20"/>
                          <w:szCs w:val="20"/>
                        </w:rPr>
                        <w:t xml:space="preserve"> fiind rotunjita la capăt, mingea în întregime trebuind să cântărească între 4,74 și 5,50 de grame.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Pentru testarea mingei se va </w:t>
                      </w:r>
                      <w:r w:rsidRPr="00F667DC">
                        <w:rPr>
                          <w:rFonts w:ascii="Trebuchet MS" w:hAnsi="Trebuchet MS"/>
                          <w:sz w:val="20"/>
                          <w:szCs w:val="20"/>
                        </w:rPr>
                        <w:t>folosi</w:t>
                      </w:r>
                      <w:r w:rsidRPr="00672B42">
                        <w:rPr>
                          <w:rFonts w:ascii="Trebuchet MS" w:hAnsi="Trebuchet MS"/>
                          <w:sz w:val="20"/>
                          <w:szCs w:val="20"/>
                        </w:rPr>
                        <w:t xml:space="preserve"> o lovitură de sub încheietura pumnului, iar contactul rachetei cu mingea se va produce înapoia liniei din spatele terenului. O minge cu o viteză corectă va trebui sa aterizeze, față de linia din spate a terenului opus, la mai puțin de </w:t>
                      </w:r>
                      <w:smartTag w:uri="urn:schemas-microsoft-com:office:smarttags" w:element="metricconverter">
                        <w:smartTagPr>
                          <w:attr w:name="ProductID" w:val="530 mm"/>
                        </w:smartTagPr>
                        <w:r w:rsidRPr="00672B42">
                          <w:rPr>
                            <w:rFonts w:ascii="Trebuchet MS" w:hAnsi="Trebuchet MS"/>
                            <w:sz w:val="20"/>
                            <w:szCs w:val="20"/>
                          </w:rPr>
                          <w:t>530 mm</w:t>
                        </w:r>
                      </w:smartTag>
                      <w:r w:rsidRPr="00672B42">
                        <w:rPr>
                          <w:rFonts w:ascii="Trebuchet MS" w:hAnsi="Trebuchet MS"/>
                          <w:sz w:val="20"/>
                          <w:szCs w:val="20"/>
                        </w:rPr>
                        <w:t xml:space="preserve"> și nu la mai mult de </w:t>
                      </w:r>
                      <w:smartTag w:uri="urn:schemas-microsoft-com:office:smarttags" w:element="metricconverter">
                        <w:smartTagPr>
                          <w:attr w:name="ProductID" w:val="990 mm"/>
                        </w:smartTagPr>
                        <w:r w:rsidRPr="00672B42">
                          <w:rPr>
                            <w:rFonts w:ascii="Trebuchet MS" w:hAnsi="Trebuchet MS"/>
                            <w:sz w:val="20"/>
                            <w:szCs w:val="20"/>
                          </w:rPr>
                          <w:t>990 mm</w:t>
                        </w:r>
                      </w:smartTag>
                      <w:r w:rsidRPr="00672B42">
                        <w:rPr>
                          <w:rFonts w:ascii="Trebuchet MS" w:hAnsi="Trebuchet MS"/>
                          <w:sz w:val="20"/>
                          <w:szCs w:val="20"/>
                        </w:rPr>
                        <w:t xml:space="preserve"> , adică între cele două marcaje (opționale) practicate tocmai pentru testarea mingei.</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w:t>
                      </w:r>
                      <w:r w:rsidRPr="00672B42">
                        <w:rPr>
                          <w:rFonts w:ascii="Trebuchet MS" w:hAnsi="Trebuchet MS"/>
                          <w:b/>
                          <w:i/>
                          <w:sz w:val="20"/>
                          <w:szCs w:val="20"/>
                        </w:rPr>
                        <w:t>Racheta</w:t>
                      </w:r>
                      <w:r w:rsidRPr="00672B42">
                        <w:rPr>
                          <w:rFonts w:ascii="Trebuchet MS" w:hAnsi="Trebuchet MS"/>
                          <w:sz w:val="20"/>
                          <w:szCs w:val="20"/>
                        </w:rPr>
                        <w:t xml:space="preserve"> va fi o structură plată, formată din mânerul rachetei, tija și capul sau rama rachetei care nu va</w:t>
                      </w:r>
                      <w:r w:rsidRPr="00F667DC">
                        <w:rPr>
                          <w:rFonts w:ascii="Trebuchet MS" w:hAnsi="Trebuchet MS"/>
                          <w:sz w:val="20"/>
                          <w:szCs w:val="20"/>
                        </w:rPr>
                        <w:t xml:space="preserve"> depași</w:t>
                      </w:r>
                      <w:r w:rsidRPr="00672B42">
                        <w:rPr>
                          <w:rFonts w:ascii="Trebuchet MS" w:hAnsi="Trebuchet MS"/>
                          <w:sz w:val="20"/>
                          <w:szCs w:val="20"/>
                        </w:rPr>
                        <w:t xml:space="preserve"> lngimea de </w:t>
                      </w:r>
                      <w:smartTag w:uri="urn:schemas-microsoft-com:office:smarttags" w:element="metricconverter">
                        <w:smartTagPr>
                          <w:attr w:name="ProductID" w:val="680 mm"/>
                        </w:smartTagPr>
                        <w:r w:rsidRPr="00672B42">
                          <w:rPr>
                            <w:rFonts w:ascii="Trebuchet MS" w:hAnsi="Trebuchet MS"/>
                            <w:sz w:val="20"/>
                            <w:szCs w:val="20"/>
                          </w:rPr>
                          <w:t>680 mm</w:t>
                        </w:r>
                      </w:smartTag>
                      <w:r w:rsidRPr="00672B42">
                        <w:rPr>
                          <w:rFonts w:ascii="Trebuchet MS" w:hAnsi="Trebuchet MS"/>
                          <w:sz w:val="20"/>
                          <w:szCs w:val="20"/>
                        </w:rPr>
                        <w:t xml:space="preserve"> și lățimea de </w:t>
                      </w:r>
                      <w:smartTag w:uri="urn:schemas-microsoft-com:office:smarttags" w:element="metricconverter">
                        <w:smartTagPr>
                          <w:attr w:name="ProductID" w:val="230 mm"/>
                        </w:smartTagPr>
                        <w:r w:rsidRPr="00672B42">
                          <w:rPr>
                            <w:rFonts w:ascii="Trebuchet MS" w:hAnsi="Trebuchet MS"/>
                            <w:sz w:val="20"/>
                            <w:szCs w:val="20"/>
                          </w:rPr>
                          <w:t>230 mm</w:t>
                        </w:r>
                      </w:smartTag>
                      <w:r w:rsidRPr="00672B42">
                        <w:rPr>
                          <w:rFonts w:ascii="Trebuchet MS" w:hAnsi="Trebuchet MS"/>
                          <w:sz w:val="20"/>
                          <w:szCs w:val="20"/>
                        </w:rPr>
                        <w:t xml:space="preserve">. </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Suprafața de lovire a rachetei va fi plată, formată dintr-o rețea de corzi încrucișate, nu mai dense în centru decat pe margini, atașate de ramă.</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Suprafața cordajului nu va </w:t>
                      </w:r>
                      <w:r w:rsidRPr="00F667DC">
                        <w:rPr>
                          <w:rFonts w:ascii="Trebuchet MS" w:hAnsi="Trebuchet MS"/>
                          <w:sz w:val="20"/>
                          <w:szCs w:val="20"/>
                        </w:rPr>
                        <w:t xml:space="preserve">depăși </w:t>
                      </w:r>
                      <w:r w:rsidRPr="00672B42">
                        <w:rPr>
                          <w:rFonts w:ascii="Trebuchet MS" w:hAnsi="Trebuchet MS"/>
                          <w:sz w:val="20"/>
                          <w:szCs w:val="20"/>
                        </w:rPr>
                        <w:t xml:space="preserve">lungimea de </w:t>
                      </w:r>
                      <w:smartTag w:uri="urn:schemas-microsoft-com:office:smarttags" w:element="metricconverter">
                        <w:smartTagPr>
                          <w:attr w:name="ProductID" w:val="280 mm"/>
                        </w:smartTagPr>
                        <w:r w:rsidRPr="00672B42">
                          <w:rPr>
                            <w:rFonts w:ascii="Trebuchet MS" w:hAnsi="Trebuchet MS"/>
                            <w:sz w:val="20"/>
                            <w:szCs w:val="20"/>
                          </w:rPr>
                          <w:t>280 mm</w:t>
                        </w:r>
                      </w:smartTag>
                      <w:r w:rsidRPr="00672B42">
                        <w:rPr>
                          <w:rFonts w:ascii="Trebuchet MS" w:hAnsi="Trebuchet MS"/>
                          <w:sz w:val="20"/>
                          <w:szCs w:val="20"/>
                        </w:rPr>
                        <w:t xml:space="preserve"> și lățimea de </w:t>
                      </w:r>
                      <w:smartTag w:uri="urn:schemas-microsoft-com:office:smarttags" w:element="metricconverter">
                        <w:smartTagPr>
                          <w:attr w:name="ProductID" w:val="220 mm"/>
                        </w:smartTagPr>
                        <w:r w:rsidRPr="00672B42">
                          <w:rPr>
                            <w:rFonts w:ascii="Trebuchet MS" w:hAnsi="Trebuchet MS"/>
                            <w:sz w:val="20"/>
                            <w:szCs w:val="20"/>
                          </w:rPr>
                          <w:t>220 mm</w:t>
                        </w:r>
                      </w:smartTag>
                      <w:r w:rsidRPr="00672B42">
                        <w:rPr>
                          <w:rFonts w:ascii="Trebuchet MS" w:hAnsi="Trebuchet MS"/>
                          <w:sz w:val="20"/>
                          <w:szCs w:val="20"/>
                        </w:rPr>
                        <w:t>.</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Racheta nu va avea protuberanțe sau obiecte atașate, altele decât cele necesare exclusiv pentru protecția împotriva uzurii și a vibrațiilor, ori pentru a </w:t>
                      </w:r>
                      <w:r w:rsidRPr="00F667DC">
                        <w:rPr>
                          <w:rFonts w:ascii="Trebuchet MS" w:hAnsi="Trebuchet MS"/>
                          <w:sz w:val="20"/>
                          <w:szCs w:val="20"/>
                        </w:rPr>
                        <w:t>distribui</w:t>
                      </w:r>
                      <w:r w:rsidRPr="00672B42">
                        <w:rPr>
                          <w:rFonts w:ascii="Trebuchet MS" w:hAnsi="Trebuchet MS"/>
                          <w:sz w:val="20"/>
                          <w:szCs w:val="20"/>
                        </w:rPr>
                        <w:t xml:space="preserve"> greutatea sau pentru a asigura racheta de mână cu o sfoară, </w:t>
                      </w:r>
                      <w:r w:rsidRPr="00F667DC">
                        <w:rPr>
                          <w:rFonts w:ascii="Trebuchet MS" w:hAnsi="Trebuchet MS"/>
                          <w:sz w:val="20"/>
                          <w:szCs w:val="20"/>
                        </w:rPr>
                        <w:t>dacă</w:t>
                      </w:r>
                      <w:r w:rsidRPr="000476E2">
                        <w:rPr>
                          <w:rFonts w:ascii="Trebuchet MS" w:hAnsi="Trebuchet MS"/>
                          <w:sz w:val="20"/>
                          <w:szCs w:val="20"/>
                          <w:u w:val="single"/>
                        </w:rPr>
                        <w:t xml:space="preserve"> </w:t>
                      </w:r>
                      <w:r w:rsidRPr="00672B42">
                        <w:rPr>
                          <w:rFonts w:ascii="Trebuchet MS" w:hAnsi="Trebuchet MS"/>
                          <w:sz w:val="20"/>
                          <w:szCs w:val="20"/>
                        </w:rPr>
                        <w:t>au dimensiuni rezonabile și sunt astfel plasate încât să corespundă scopului și vor fi lipsite de orice dispozitiv care i-ar permite jucătorului să modifice forma rachetei.</w:t>
                      </w:r>
                    </w:p>
                    <w:p w:rsidR="005554C4" w:rsidRDefault="005554C4" w:rsidP="00672B42">
                      <w:pPr>
                        <w:pStyle w:val="Standard"/>
                        <w:jc w:val="both"/>
                        <w:rPr>
                          <w:rFonts w:ascii="Trebuchet MS" w:hAnsi="Trebuchet MS"/>
                          <w:b/>
                          <w:sz w:val="20"/>
                          <w:szCs w:val="20"/>
                          <w:u w:val="single"/>
                        </w:rPr>
                      </w:pPr>
                    </w:p>
                    <w:p w:rsidR="005554C4" w:rsidRPr="00672B42" w:rsidRDefault="005554C4" w:rsidP="00672B42">
                      <w:pPr>
                        <w:pStyle w:val="Standard"/>
                        <w:jc w:val="both"/>
                        <w:rPr>
                          <w:rFonts w:ascii="Trebuchet MS" w:hAnsi="Trebuchet MS"/>
                          <w:sz w:val="20"/>
                          <w:szCs w:val="20"/>
                        </w:rPr>
                      </w:pPr>
                      <w:r w:rsidRPr="00672B42">
                        <w:rPr>
                          <w:rFonts w:ascii="Trebuchet MS" w:hAnsi="Trebuchet MS"/>
                          <w:b/>
                          <w:sz w:val="20"/>
                          <w:szCs w:val="20"/>
                          <w:u w:val="single"/>
                        </w:rPr>
                        <w:t>Regulamentul jocului de badminton</w:t>
                      </w:r>
                    </w:p>
                    <w:p w:rsidR="005554C4" w:rsidRPr="00672B42" w:rsidRDefault="005554C4" w:rsidP="00672B42">
                      <w:pPr>
                        <w:pStyle w:val="Standard"/>
                        <w:jc w:val="both"/>
                        <w:rPr>
                          <w:rFonts w:ascii="Trebuchet MS" w:hAnsi="Trebuchet MS"/>
                          <w:sz w:val="20"/>
                          <w:szCs w:val="20"/>
                        </w:rPr>
                      </w:pPr>
                    </w:p>
                    <w:p w:rsidR="005554C4" w:rsidRPr="00672B42" w:rsidRDefault="005554C4" w:rsidP="00672B42">
                      <w:pPr>
                        <w:pStyle w:val="Standard"/>
                        <w:jc w:val="both"/>
                        <w:rPr>
                          <w:rFonts w:ascii="Trebuchet MS" w:hAnsi="Trebuchet MS"/>
                          <w:sz w:val="20"/>
                          <w:szCs w:val="20"/>
                        </w:rPr>
                      </w:pPr>
                      <w:r w:rsidRPr="00672B42">
                        <w:rPr>
                          <w:rFonts w:ascii="Trebuchet MS" w:hAnsi="Trebuchet MS"/>
                          <w:b/>
                          <w:i/>
                          <w:sz w:val="20"/>
                          <w:szCs w:val="20"/>
                        </w:rPr>
                        <w:t>Tragerea la sorți</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w:t>
                      </w:r>
                      <w:r>
                        <w:rPr>
                          <w:rFonts w:ascii="Trebuchet MS" w:hAnsi="Trebuchet MS"/>
                          <w:sz w:val="20"/>
                          <w:szCs w:val="20"/>
                        </w:rPr>
                        <w:t>Î</w:t>
                      </w:r>
                      <w:r w:rsidRPr="00672B42">
                        <w:rPr>
                          <w:rFonts w:ascii="Trebuchet MS" w:hAnsi="Trebuchet MS"/>
                          <w:sz w:val="20"/>
                          <w:szCs w:val="20"/>
                        </w:rPr>
                        <w:t>nainte ca un meci să înceapă, tragerea la sorți trebuie să desemneze partea câștigătoare care va ave</w:t>
                      </w:r>
                      <w:r w:rsidRPr="00F667DC">
                        <w:rPr>
                          <w:rFonts w:ascii="Trebuchet MS" w:hAnsi="Trebuchet MS"/>
                          <w:sz w:val="20"/>
                          <w:szCs w:val="20"/>
                        </w:rPr>
                        <w:t xml:space="preserve">a dreptul </w:t>
                      </w:r>
                      <w:r w:rsidRPr="00672B42">
                        <w:rPr>
                          <w:rFonts w:ascii="Trebuchet MS" w:hAnsi="Trebuchet MS"/>
                          <w:sz w:val="20"/>
                          <w:szCs w:val="20"/>
                        </w:rPr>
                        <w:t>să aleagă următoarele:</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să servească sau primească serviciu;</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să înceapă jocul în una din părțile de teren preferate.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Partea care a pierdut tragerea la sorți va avea dreptul să aleagă una din alternativele rămase.</w:t>
                      </w:r>
                    </w:p>
                    <w:p w:rsidR="005554C4" w:rsidRPr="00672B42" w:rsidRDefault="005554C4" w:rsidP="00672B42">
                      <w:pPr>
                        <w:pStyle w:val="Standard"/>
                        <w:jc w:val="both"/>
                        <w:rPr>
                          <w:rFonts w:ascii="Trebuchet MS" w:hAnsi="Trebuchet MS"/>
                          <w:sz w:val="20"/>
                          <w:szCs w:val="20"/>
                        </w:rPr>
                      </w:pPr>
                    </w:p>
                    <w:p w:rsidR="005554C4" w:rsidRPr="00672B42" w:rsidRDefault="005554C4" w:rsidP="00672B42">
                      <w:pPr>
                        <w:pStyle w:val="Standard"/>
                        <w:jc w:val="both"/>
                        <w:rPr>
                          <w:rFonts w:ascii="Trebuchet MS" w:hAnsi="Trebuchet MS"/>
                          <w:sz w:val="20"/>
                          <w:szCs w:val="20"/>
                        </w:rPr>
                      </w:pPr>
                      <w:r w:rsidRPr="00672B42">
                        <w:rPr>
                          <w:rFonts w:ascii="Trebuchet MS" w:hAnsi="Trebuchet MS"/>
                          <w:b/>
                          <w:i/>
                          <w:sz w:val="20"/>
                          <w:szCs w:val="20"/>
                        </w:rPr>
                        <w:t>Sistemul de scor</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Partea învingătoare va fi desemnată cea mai bună din trei seturi, dacă nu se convine altfel dinainte.</w:t>
                      </w:r>
                    </w:p>
                    <w:p w:rsidR="005554C4" w:rsidRDefault="005554C4" w:rsidP="00672B42">
                      <w:pPr>
                        <w:pStyle w:val="Standard"/>
                        <w:jc w:val="both"/>
                        <w:rPr>
                          <w:rFonts w:ascii="Trebuchet MS" w:hAnsi="Trebuchet MS"/>
                          <w:sz w:val="20"/>
                          <w:szCs w:val="20"/>
                        </w:rPr>
                      </w:pPr>
                      <w:r w:rsidRPr="00672B42">
                        <w:rPr>
                          <w:rFonts w:ascii="Trebuchet MS" w:hAnsi="Trebuchet MS"/>
                          <w:sz w:val="20"/>
                          <w:szCs w:val="20"/>
                        </w:rPr>
                        <w:t>Setul va fi câștigat de partea care v</w:t>
                      </w:r>
                      <w:r>
                        <w:rPr>
                          <w:rFonts w:ascii="Trebuchet MS" w:hAnsi="Trebuchet MS"/>
                          <w:sz w:val="20"/>
                          <w:szCs w:val="20"/>
                        </w:rPr>
                        <w:t>a realiza prima 21 de puncte.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În cazul egalității la 20, setul va fi câștigat de partea care reușește câștigarea a două puncte consecutive.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În cazul egalității la 29, setul va fi câștigat de partea care câștigă punctul cu numărul 30.</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Partea care a câștigat setul anterior, va servi prima în următorul set.</w:t>
                      </w:r>
                    </w:p>
                    <w:p w:rsidR="005554C4" w:rsidRDefault="005554C4" w:rsidP="00672B42">
                      <w:pPr>
                        <w:pStyle w:val="Standard"/>
                        <w:jc w:val="both"/>
                        <w:rPr>
                          <w:rFonts w:ascii="Trebuchet MS" w:hAnsi="Trebuchet MS"/>
                          <w:b/>
                          <w:i/>
                          <w:sz w:val="20"/>
                          <w:szCs w:val="20"/>
                        </w:rPr>
                      </w:pPr>
                    </w:p>
                    <w:p w:rsidR="005554C4" w:rsidRPr="00672B42" w:rsidRDefault="005554C4" w:rsidP="00672B42">
                      <w:pPr>
                        <w:pStyle w:val="Standard"/>
                        <w:jc w:val="both"/>
                        <w:rPr>
                          <w:rFonts w:ascii="Trebuchet MS" w:hAnsi="Trebuchet MS"/>
                          <w:sz w:val="20"/>
                          <w:szCs w:val="20"/>
                        </w:rPr>
                      </w:pPr>
                      <w:r w:rsidRPr="00672B42">
                        <w:rPr>
                          <w:rFonts w:ascii="Trebuchet MS" w:hAnsi="Trebuchet MS"/>
                          <w:b/>
                          <w:i/>
                          <w:sz w:val="20"/>
                          <w:szCs w:val="20"/>
                        </w:rPr>
                        <w:t>Schimbarea terenurilor</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Jucătorii trebuie să schimbe terenurile la sfârșitul primului set și dacă se joacă și setul al III-lea, cel decisiv, se vor schimba terenurile la începutul setului III și în timpul setului III când una din părți a realizat prima 11 puncte.</w:t>
                      </w:r>
                    </w:p>
                    <w:p w:rsidR="005554C4" w:rsidRPr="00672B42" w:rsidRDefault="005554C4" w:rsidP="00672B42">
                      <w:pPr>
                        <w:pStyle w:val="Standard"/>
                        <w:jc w:val="both"/>
                        <w:rPr>
                          <w:rFonts w:ascii="Trebuchet MS" w:hAnsi="Trebuchet MS"/>
                          <w:b/>
                          <w:i/>
                          <w:sz w:val="20"/>
                          <w:szCs w:val="20"/>
                        </w:rPr>
                      </w:pPr>
                      <w:r w:rsidRPr="00672B42">
                        <w:rPr>
                          <w:rFonts w:ascii="Trebuchet MS" w:hAnsi="Trebuchet MS"/>
                          <w:sz w:val="20"/>
                          <w:szCs w:val="20"/>
                        </w:rPr>
                        <w:t xml:space="preserve">        Dacă jucătorii omit să facă schimbul de terenuri, acesta se va face atunci cand s-a descoperit omisiunea, păstrându-se scorul din momentul respectiv.</w:t>
                      </w:r>
                    </w:p>
                    <w:p w:rsidR="005554C4" w:rsidRDefault="005554C4" w:rsidP="00672B42">
                      <w:pPr>
                        <w:pStyle w:val="Titlu"/>
                        <w:jc w:val="left"/>
                        <w:rPr>
                          <w:rFonts w:ascii="Trebuchet MS" w:hAnsi="Trebuchet MS"/>
                          <w:sz w:val="10"/>
                        </w:rPr>
                      </w:pPr>
                    </w:p>
                  </w:txbxContent>
                </v:textbox>
              </v:shape>
            </w:pict>
          </mc:Fallback>
        </mc:AlternateContent>
      </w: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672B42" w:rsidRPr="00520B66" w:rsidRDefault="00672B42" w:rsidP="000A219F">
      <w:pPr>
        <w:pStyle w:val="Standard"/>
        <w:jc w:val="both"/>
        <w:rPr>
          <w:lang w:val="it-IT"/>
        </w:rPr>
      </w:pPr>
    </w:p>
    <w:p w:rsidR="000A219F" w:rsidRPr="00672B42" w:rsidRDefault="003A7975" w:rsidP="000A219F">
      <w:pPr>
        <w:pStyle w:val="Standard"/>
        <w:jc w:val="both"/>
        <w:rPr>
          <w:rFonts w:ascii="Trebuchet MS" w:hAnsi="Trebuchet MS"/>
          <w:sz w:val="20"/>
          <w:szCs w:val="20"/>
        </w:rPr>
      </w:pPr>
      <w:r>
        <w:rPr>
          <w:noProof/>
          <w:lang w:val="en-US" w:eastAsia="en-US" w:bidi="ar-SA"/>
        </w:rPr>
        <mc:AlternateContent>
          <mc:Choice Requires="wps">
            <w:drawing>
              <wp:anchor distT="0" distB="0" distL="114300" distR="114300" simplePos="0" relativeHeight="251635712" behindDoc="0" locked="0" layoutInCell="1" allowOverlap="1">
                <wp:simplePos x="0" y="0"/>
                <wp:positionH relativeFrom="column">
                  <wp:posOffset>-86360</wp:posOffset>
                </wp:positionH>
                <wp:positionV relativeFrom="paragraph">
                  <wp:posOffset>120650</wp:posOffset>
                </wp:positionV>
                <wp:extent cx="6277610" cy="9701530"/>
                <wp:effectExtent l="0" t="0" r="27940" b="13970"/>
                <wp:wrapNone/>
                <wp:docPr id="118"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701530"/>
                        </a:xfrm>
                        <a:prstGeom prst="rect">
                          <a:avLst/>
                        </a:prstGeom>
                        <a:solidFill>
                          <a:srgbClr val="FFFFCC"/>
                        </a:solidFill>
                        <a:ln w="9525">
                          <a:solidFill>
                            <a:srgbClr val="000000"/>
                          </a:solidFill>
                          <a:miter lim="800000"/>
                          <a:headEnd/>
                          <a:tailEnd/>
                        </a:ln>
                      </wps:spPr>
                      <wps:txbx>
                        <w:txbxContent>
                          <w:p w:rsidR="005554C4" w:rsidRPr="00672B42" w:rsidRDefault="005554C4" w:rsidP="00672B42">
                            <w:pPr>
                              <w:pStyle w:val="Standard"/>
                              <w:jc w:val="both"/>
                              <w:rPr>
                                <w:rFonts w:ascii="Trebuchet MS" w:hAnsi="Trebuchet MS"/>
                                <w:sz w:val="20"/>
                                <w:szCs w:val="20"/>
                              </w:rPr>
                            </w:pPr>
                            <w:r w:rsidRPr="00672B42">
                              <w:rPr>
                                <w:rFonts w:ascii="Trebuchet MS" w:hAnsi="Trebuchet MS"/>
                                <w:b/>
                                <w:i/>
                                <w:sz w:val="20"/>
                                <w:szCs w:val="20"/>
                              </w:rPr>
                              <w:t>Pauza</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În jocurile oficiale, se poate face o pauză de </w:t>
                            </w:r>
                            <w:smartTag w:uri="urn:schemas-microsoft-com:office:smarttags" w:element="metricconverter">
                              <w:smartTagPr>
                                <w:attr w:name="ProductID" w:val="1’"/>
                              </w:smartTagPr>
                              <w:r w:rsidRPr="00672B42">
                                <w:rPr>
                                  <w:rFonts w:ascii="Trebuchet MS" w:hAnsi="Trebuchet MS"/>
                                  <w:sz w:val="20"/>
                                  <w:szCs w:val="20"/>
                                </w:rPr>
                                <w:t>1’</w:t>
                              </w:r>
                            </w:smartTag>
                            <w:r w:rsidRPr="00672B42">
                              <w:rPr>
                                <w:rFonts w:ascii="Trebuchet MS" w:hAnsi="Trebuchet MS"/>
                                <w:sz w:val="20"/>
                                <w:szCs w:val="20"/>
                              </w:rPr>
                              <w:t xml:space="preserve"> atunci când una din părți ajunge prima la 11 puncte.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ab/>
                              <w:t xml:space="preserve">Pauza dintre seturi va fi de </w:t>
                            </w:r>
                            <w:smartTag w:uri="urn:schemas-microsoft-com:office:smarttags" w:element="metricconverter">
                              <w:smartTagPr>
                                <w:attr w:name="ProductID" w:val="2’"/>
                              </w:smartTagPr>
                              <w:r w:rsidRPr="00672B42">
                                <w:rPr>
                                  <w:rFonts w:ascii="Trebuchet MS" w:hAnsi="Trebuchet MS"/>
                                  <w:sz w:val="20"/>
                                  <w:szCs w:val="20"/>
                                </w:rPr>
                                <w:t>2’</w:t>
                              </w:r>
                            </w:smartTag>
                            <w:r w:rsidRPr="00672B42">
                              <w:rPr>
                                <w:rFonts w:ascii="Trebuchet MS" w:hAnsi="Trebuchet MS"/>
                                <w:sz w:val="20"/>
                                <w:szCs w:val="20"/>
                              </w:rPr>
                              <w:t>. Pauzele nu pot depăși timpul prevăzut de regulament, dar de comun acord, părțile pot renunța la pauză sau pot începe jocul mai devreme, anunțându-și intenția arbitrului meciului.</w:t>
                            </w:r>
                          </w:p>
                          <w:p w:rsidR="005554C4" w:rsidRPr="00672B42" w:rsidRDefault="005554C4" w:rsidP="00672B42">
                            <w:pPr>
                              <w:pStyle w:val="Standard"/>
                              <w:jc w:val="both"/>
                              <w:rPr>
                                <w:rFonts w:ascii="Trebuchet MS" w:hAnsi="Trebuchet MS"/>
                                <w:sz w:val="20"/>
                                <w:szCs w:val="20"/>
                              </w:rPr>
                            </w:pPr>
                          </w:p>
                          <w:p w:rsidR="005554C4" w:rsidRPr="00672B42" w:rsidRDefault="005554C4" w:rsidP="00672B42">
                            <w:pPr>
                              <w:pStyle w:val="Standard"/>
                              <w:jc w:val="both"/>
                              <w:rPr>
                                <w:rFonts w:ascii="Trebuchet MS" w:hAnsi="Trebuchet MS"/>
                                <w:sz w:val="20"/>
                                <w:szCs w:val="20"/>
                              </w:rPr>
                            </w:pPr>
                            <w:r w:rsidRPr="00672B42">
                              <w:rPr>
                                <w:rFonts w:ascii="Trebuchet MS" w:hAnsi="Trebuchet MS"/>
                                <w:b/>
                                <w:i/>
                                <w:sz w:val="20"/>
                                <w:szCs w:val="20"/>
                              </w:rPr>
                              <w:t>Serviciul</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Pentru executarea și primirea unui serviciu corect trebuie ca:</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atât servantul cât și partea aflată la primire să-și ocupe locurile în careurile de serviciu;</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servantul și partea aflată la primire, trebuie să stea pe diagonală în careurile de serviciu, fără să atingă liniile are delimitează aceste careuri;</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atât partea aflată la serviciu cât și partea aflată la primire să rămână cu picioarele în contact cu suprafața terenului, de la începutul serviciului până ce acesta este efectuat;</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racheta părții aflate la serviciu trebuie să lovească baza mingei;</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punctul de lovirea mingei la serviciu, să fie situat sub linia șoldului părții aflate la serviciu, (sub zona anatomică numită creastă iliaca);</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În momentul serviciului, tija rachetei trebuie să se găsească în plan înclinat;</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mișcarea rachetei părții aflate la serviciu trebuie să fie continuă de la începutul serviciului și până ce acesta a fost efectuat;</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zborul mingei să treacă pe deasupra fileului și dacă nu este interceptată, să aterizeze în terenul de serviciu al părții aflate la primire.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Dacă un serviciu este incorect ca urmare a unei situații dintre cele enumerate mai sus, este “fault”, (greșeală).</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Este de asemenea “fault” daca și-a ocupat poziția,</w:t>
                            </w:r>
                            <w:r w:rsidRPr="00672B42">
                              <w:rPr>
                                <w:rFonts w:ascii="Trebuchet MS" w:hAnsi="Trebuchet MS"/>
                                <w:b/>
                                <w:sz w:val="20"/>
                                <w:szCs w:val="20"/>
                              </w:rPr>
                              <w:t xml:space="preserve"> încercând</w:t>
                            </w:r>
                            <w:r w:rsidRPr="00672B42">
                              <w:rPr>
                                <w:rFonts w:ascii="Trebuchet MS" w:hAnsi="Trebuchet MS"/>
                                <w:sz w:val="20"/>
                                <w:szCs w:val="20"/>
                              </w:rPr>
                              <w:t xml:space="preserve"> să servească, scapă mingea, sau nu reușește lovirea acesteia.</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Serviciul este considerat ca a început în momentul în care brațul cu racheta a părții aflate la serviciu, (aceasta ocupându-și în prealabil poziția pentru a servi), face prima mișcare spre minge.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Partea aflată la serviciu nu trebuie să servească înainte ca partea aflată la primire sa fie </w:t>
                            </w:r>
                            <w:r w:rsidRPr="00F667DC">
                              <w:rPr>
                                <w:rFonts w:ascii="Trebuchet MS" w:hAnsi="Trebuchet MS"/>
                                <w:sz w:val="20"/>
                                <w:szCs w:val="20"/>
                              </w:rPr>
                              <w:t>p</w:t>
                            </w:r>
                            <w:r w:rsidRPr="00F667DC">
                              <w:rPr>
                                <w:rFonts w:ascii="Trebuchet MS" w:hAnsi="Trebuchet MS"/>
                                <w:b/>
                                <w:sz w:val="20"/>
                                <w:szCs w:val="20"/>
                              </w:rPr>
                              <w:t>r</w:t>
                            </w:r>
                            <w:r w:rsidRPr="00F667DC">
                              <w:rPr>
                                <w:rFonts w:ascii="Trebuchet MS" w:hAnsi="Trebuchet MS"/>
                                <w:sz w:val="20"/>
                                <w:szCs w:val="20"/>
                              </w:rPr>
                              <w:t>egatită,</w:t>
                            </w:r>
                            <w:r w:rsidRPr="00672B42">
                              <w:rPr>
                                <w:rFonts w:ascii="Trebuchet MS" w:hAnsi="Trebuchet MS"/>
                                <w:sz w:val="20"/>
                                <w:szCs w:val="20"/>
                              </w:rPr>
                              <w:t xml:space="preserve"> dar dacă partea aflată la primire, returnează serviciul, se consideră a fi fost pregatită petru a primi serviciul. Se consideră </w:t>
                            </w:r>
                            <w:r w:rsidRPr="00F667DC">
                              <w:rPr>
                                <w:rFonts w:ascii="Trebuchet MS" w:hAnsi="Trebuchet MS"/>
                                <w:sz w:val="20"/>
                                <w:szCs w:val="20"/>
                              </w:rPr>
                              <w:t>că</w:t>
                            </w:r>
                            <w:r>
                              <w:rPr>
                                <w:rFonts w:ascii="Trebuchet MS" w:hAnsi="Trebuchet MS"/>
                                <w:sz w:val="20"/>
                                <w:szCs w:val="20"/>
                              </w:rPr>
                              <w:t xml:space="preserve"> </w:t>
                            </w:r>
                            <w:r w:rsidRPr="00672B42">
                              <w:rPr>
                                <w:rFonts w:ascii="Trebuchet MS" w:hAnsi="Trebuchet MS"/>
                                <w:sz w:val="20"/>
                                <w:szCs w:val="20"/>
                              </w:rPr>
                              <w:t xml:space="preserve">partea aflată la primire este pregatită pentru a </w:t>
                            </w:r>
                            <w:r w:rsidRPr="00F667DC">
                              <w:rPr>
                                <w:rFonts w:ascii="Trebuchet MS" w:hAnsi="Trebuchet MS"/>
                                <w:sz w:val="20"/>
                                <w:szCs w:val="20"/>
                              </w:rPr>
                              <w:t>primi</w:t>
                            </w:r>
                            <w:r w:rsidRPr="00672B42">
                              <w:rPr>
                                <w:rFonts w:ascii="Trebuchet MS" w:hAnsi="Trebuchet MS"/>
                                <w:sz w:val="20"/>
                                <w:szCs w:val="20"/>
                              </w:rPr>
                              <w:t xml:space="preserve"> serviciul atunci când are poziția specifică jucătorului aflat la primire și privirea ridicată spre cel aflat la serviciu.</w:t>
                            </w:r>
                          </w:p>
                          <w:p w:rsidR="005554C4" w:rsidRPr="00672B42" w:rsidRDefault="005554C4" w:rsidP="00672B42">
                            <w:pPr>
                              <w:pStyle w:val="Standard"/>
                              <w:ind w:firstLine="720"/>
                              <w:jc w:val="both"/>
                              <w:rPr>
                                <w:rFonts w:ascii="Trebuchet MS" w:hAnsi="Trebuchet MS"/>
                                <w:sz w:val="20"/>
                                <w:szCs w:val="20"/>
                              </w:rPr>
                            </w:pPr>
                            <w:r w:rsidRPr="00672B42">
                              <w:rPr>
                                <w:rFonts w:ascii="Trebuchet MS" w:hAnsi="Trebuchet MS"/>
                                <w:sz w:val="20"/>
                                <w:szCs w:val="20"/>
                              </w:rPr>
                              <w:t xml:space="preserve"> La proba de dublu jucătorii care nu sunt implicați în </w:t>
                            </w:r>
                            <w:r w:rsidRPr="00F667DC">
                              <w:rPr>
                                <w:rFonts w:ascii="Trebuchet MS" w:hAnsi="Trebuchet MS"/>
                                <w:sz w:val="20"/>
                                <w:szCs w:val="20"/>
                              </w:rPr>
                              <w:t>servici</w:t>
                            </w:r>
                            <w:r w:rsidRPr="00F667DC">
                              <w:rPr>
                                <w:rFonts w:ascii="Trebuchet MS" w:hAnsi="Trebuchet MS"/>
                                <w:b/>
                                <w:sz w:val="20"/>
                                <w:szCs w:val="20"/>
                              </w:rPr>
                              <w:t>u</w:t>
                            </w:r>
                            <w:r w:rsidRPr="00672B42">
                              <w:rPr>
                                <w:rFonts w:ascii="Trebuchet MS" w:hAnsi="Trebuchet MS"/>
                                <w:sz w:val="20"/>
                                <w:szCs w:val="20"/>
                              </w:rPr>
                              <w:t xml:space="preserve">, </w:t>
                            </w:r>
                            <w:r w:rsidRPr="00F667DC">
                              <w:rPr>
                                <w:rFonts w:ascii="Trebuchet MS" w:hAnsi="Trebuchet MS"/>
                                <w:sz w:val="20"/>
                                <w:szCs w:val="20"/>
                              </w:rPr>
                              <w:t>poate</w:t>
                            </w:r>
                            <w:r w:rsidRPr="00672B42">
                              <w:rPr>
                                <w:rFonts w:ascii="Trebuchet MS" w:hAnsi="Trebuchet MS"/>
                                <w:sz w:val="20"/>
                                <w:szCs w:val="20"/>
                              </w:rPr>
                              <w:t xml:space="preserve"> să ocupe orice poziție pe teren fără să obstrucționeze vizual opozanții aflați de partea aflată la serviciu sau la primire.</w:t>
                            </w:r>
                          </w:p>
                          <w:p w:rsidR="005554C4" w:rsidRPr="00672B42" w:rsidRDefault="005554C4" w:rsidP="00672B42">
                            <w:pPr>
                              <w:pStyle w:val="Standard"/>
                              <w:jc w:val="both"/>
                              <w:rPr>
                                <w:rFonts w:ascii="Trebuchet MS" w:hAnsi="Trebuchet MS"/>
                                <w:sz w:val="20"/>
                                <w:szCs w:val="20"/>
                              </w:rPr>
                            </w:pPr>
                          </w:p>
                          <w:p w:rsidR="005554C4" w:rsidRPr="00672B42" w:rsidRDefault="005554C4" w:rsidP="00F8377E">
                            <w:pPr>
                              <w:pStyle w:val="Titlu1"/>
                              <w:widowControl w:val="0"/>
                              <w:numPr>
                                <w:ilvl w:val="0"/>
                                <w:numId w:val="10"/>
                              </w:numPr>
                              <w:suppressAutoHyphens/>
                              <w:ind w:left="0" w:right="-1051" w:firstLine="0"/>
                              <w:rPr>
                                <w:rFonts w:ascii="Trebuchet MS" w:hAnsi="Trebuchet MS"/>
                                <w:sz w:val="20"/>
                                <w:szCs w:val="20"/>
                              </w:rPr>
                            </w:pPr>
                            <w:r w:rsidRPr="00672B42">
                              <w:rPr>
                                <w:rFonts w:ascii="Trebuchet MS" w:hAnsi="Trebuchet MS"/>
                                <w:sz w:val="20"/>
                                <w:szCs w:val="20"/>
                              </w:rPr>
                              <w:t>Jocul de simplu</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Jucătorii trebuie să servească </w:t>
                            </w:r>
                            <w:r w:rsidRPr="00672B42">
                              <w:rPr>
                                <w:rFonts w:ascii="Trebuchet MS" w:hAnsi="Trebuchet MS"/>
                                <w:b/>
                                <w:sz w:val="20"/>
                                <w:szCs w:val="20"/>
                              </w:rPr>
                              <w:t xml:space="preserve">din </w:t>
                            </w:r>
                            <w:r w:rsidRPr="00672B42">
                              <w:rPr>
                                <w:rFonts w:ascii="Trebuchet MS" w:hAnsi="Trebuchet MS"/>
                                <w:sz w:val="20"/>
                                <w:szCs w:val="20"/>
                              </w:rPr>
                              <w:t xml:space="preserve">și să primească </w:t>
                            </w:r>
                            <w:r w:rsidRPr="00672B42">
                              <w:rPr>
                                <w:rFonts w:ascii="Trebuchet MS" w:hAnsi="Trebuchet MS"/>
                                <w:b/>
                                <w:sz w:val="20"/>
                                <w:szCs w:val="20"/>
                              </w:rPr>
                              <w:t xml:space="preserve">în </w:t>
                            </w:r>
                            <w:r w:rsidRPr="00672B42">
                              <w:rPr>
                                <w:rFonts w:ascii="Trebuchet MS" w:hAnsi="Trebuchet MS"/>
                                <w:sz w:val="20"/>
                                <w:szCs w:val="20"/>
                              </w:rPr>
                              <w:t xml:space="preserve">careurile lor de serviciu </w:t>
                            </w:r>
                            <w:r w:rsidRPr="00672B42">
                              <w:rPr>
                                <w:rFonts w:ascii="Trebuchet MS" w:hAnsi="Trebuchet MS"/>
                                <w:b/>
                                <w:sz w:val="20"/>
                                <w:szCs w:val="20"/>
                              </w:rPr>
                              <w:t>din dreapta</w:t>
                            </w:r>
                            <w:r w:rsidRPr="00672B42">
                              <w:rPr>
                                <w:rFonts w:ascii="Trebuchet MS" w:hAnsi="Trebuchet MS"/>
                                <w:sz w:val="20"/>
                                <w:szCs w:val="20"/>
                              </w:rPr>
                              <w:t>, dacă numărul de puncte pe care a reușit să le realizeze partea aflată la serviciu este par.</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Jucătorii trebuie să servească </w:t>
                            </w:r>
                            <w:r w:rsidRPr="00672B42">
                              <w:rPr>
                                <w:rFonts w:ascii="Trebuchet MS" w:hAnsi="Trebuchet MS"/>
                                <w:b/>
                                <w:sz w:val="20"/>
                                <w:szCs w:val="20"/>
                              </w:rPr>
                              <w:t xml:space="preserve">din </w:t>
                            </w:r>
                            <w:r w:rsidRPr="00672B42">
                              <w:rPr>
                                <w:rFonts w:ascii="Trebuchet MS" w:hAnsi="Trebuchet MS"/>
                                <w:sz w:val="20"/>
                                <w:szCs w:val="20"/>
                              </w:rPr>
                              <w:t xml:space="preserve">și să primească </w:t>
                            </w:r>
                            <w:r w:rsidRPr="00672B42">
                              <w:rPr>
                                <w:rFonts w:ascii="Trebuchet MS" w:hAnsi="Trebuchet MS"/>
                                <w:b/>
                                <w:sz w:val="20"/>
                                <w:szCs w:val="20"/>
                              </w:rPr>
                              <w:t xml:space="preserve">în </w:t>
                            </w:r>
                            <w:r w:rsidRPr="00672B42">
                              <w:rPr>
                                <w:rFonts w:ascii="Trebuchet MS" w:hAnsi="Trebuchet MS"/>
                                <w:sz w:val="20"/>
                                <w:szCs w:val="20"/>
                              </w:rPr>
                              <w:t xml:space="preserve">careurile lor de serviciu </w:t>
                            </w:r>
                            <w:r w:rsidRPr="00672B42">
                              <w:rPr>
                                <w:rFonts w:ascii="Trebuchet MS" w:hAnsi="Trebuchet MS"/>
                                <w:b/>
                                <w:sz w:val="20"/>
                                <w:szCs w:val="20"/>
                              </w:rPr>
                              <w:t>din stânga</w:t>
                            </w:r>
                            <w:r w:rsidRPr="00672B42">
                              <w:rPr>
                                <w:rFonts w:ascii="Trebuchet MS" w:hAnsi="Trebuchet MS"/>
                                <w:sz w:val="20"/>
                                <w:szCs w:val="20"/>
                              </w:rPr>
                              <w:t>, dacă numărul de puncte pe care a reușit să le realizeze partea aflată la serviciu este impar.</w:t>
                            </w:r>
                          </w:p>
                          <w:p w:rsidR="005554C4" w:rsidRPr="00672B42" w:rsidRDefault="005554C4" w:rsidP="00672B42">
                            <w:pPr>
                              <w:pStyle w:val="Standard"/>
                              <w:jc w:val="both"/>
                              <w:rPr>
                                <w:rFonts w:ascii="Trebuchet MS" w:hAnsi="Trebuchet MS"/>
                                <w:sz w:val="20"/>
                                <w:szCs w:val="20"/>
                              </w:rPr>
                            </w:pPr>
                            <w:r>
                              <w:rPr>
                                <w:rFonts w:ascii="Trebuchet MS" w:hAnsi="Trebuchet MS"/>
                                <w:sz w:val="20"/>
                                <w:szCs w:val="20"/>
                              </w:rPr>
                              <w:t xml:space="preserve">        </w:t>
                            </w:r>
                            <w:r w:rsidRPr="00672B42">
                              <w:rPr>
                                <w:rFonts w:ascii="Trebuchet MS" w:hAnsi="Trebuchet MS"/>
                                <w:sz w:val="20"/>
                                <w:szCs w:val="20"/>
                              </w:rPr>
                              <w:t>La scorul de 0-0 partea aflată la serviciu , va efectua serviciul din careul de serviciu-dreapta.</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Mingea este lovită alternativ de partea la serviciu și de partea la primire până este comis un “fault” sau mingea încetează să mai fie în joc.</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Dacă partea la primire a comis un “fault” sau mingea încetează să mai fie în joc deoarece a atins suprafața terenului părții aflată la primire, sau a fost trimisă afară din teren de aceasta, partea aflată la serviciu câștigă punctul, atunci partea aflată la serviciu va </w:t>
                            </w:r>
                            <w:r w:rsidRPr="00F667DC">
                              <w:rPr>
                                <w:rFonts w:ascii="Trebuchet MS" w:hAnsi="Trebuchet MS"/>
                                <w:sz w:val="20"/>
                                <w:szCs w:val="20"/>
                              </w:rPr>
                              <w:t>servi</w:t>
                            </w:r>
                            <w:r w:rsidRPr="007038E0">
                              <w:rPr>
                                <w:rFonts w:ascii="Trebuchet MS" w:hAnsi="Trebuchet MS"/>
                                <w:b/>
                                <w:color w:val="FF0000"/>
                                <w:sz w:val="20"/>
                                <w:szCs w:val="20"/>
                              </w:rPr>
                              <w:t xml:space="preserve"> </w:t>
                            </w:r>
                            <w:r w:rsidRPr="00672B42">
                              <w:rPr>
                                <w:rFonts w:ascii="Trebuchet MS" w:hAnsi="Trebuchet MS"/>
                                <w:sz w:val="20"/>
                                <w:szCs w:val="20"/>
                              </w:rPr>
                              <w:t>iarăși din partea alăturată de teren.</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Dacă partea la serviciu a comis un “fault” sau mingea încetează să mai fie în joc deaorece a atins suprafața terenului părții aflată la serviciu, sau a fost trimisă afară din teren de către aceasta, partea aflată la serviciu pierde punctul respectiv și în același timp dreptul la serviciul următor.</w:t>
                            </w:r>
                          </w:p>
                          <w:p w:rsidR="005554C4" w:rsidRDefault="005554C4" w:rsidP="00F8377E">
                            <w:pPr>
                              <w:pStyle w:val="Titlu1"/>
                              <w:widowControl w:val="0"/>
                              <w:numPr>
                                <w:ilvl w:val="0"/>
                                <w:numId w:val="10"/>
                              </w:numPr>
                              <w:suppressAutoHyphens/>
                              <w:ind w:left="0" w:right="-1051" w:firstLine="0"/>
                              <w:rPr>
                                <w:rFonts w:ascii="Trebuchet MS" w:hAnsi="Trebuchet MS"/>
                                <w:sz w:val="20"/>
                                <w:szCs w:val="20"/>
                              </w:rPr>
                            </w:pPr>
                          </w:p>
                          <w:p w:rsidR="005554C4" w:rsidRPr="00672B42" w:rsidRDefault="005554C4" w:rsidP="00F8377E">
                            <w:pPr>
                              <w:pStyle w:val="Titlu1"/>
                              <w:widowControl w:val="0"/>
                              <w:numPr>
                                <w:ilvl w:val="0"/>
                                <w:numId w:val="10"/>
                              </w:numPr>
                              <w:suppressAutoHyphens/>
                              <w:ind w:left="0" w:right="-1051" w:firstLine="0"/>
                              <w:rPr>
                                <w:rFonts w:ascii="Trebuchet MS" w:hAnsi="Trebuchet MS"/>
                                <w:sz w:val="20"/>
                                <w:szCs w:val="20"/>
                              </w:rPr>
                            </w:pPr>
                            <w:r w:rsidRPr="00672B42">
                              <w:rPr>
                                <w:rFonts w:ascii="Trebuchet MS" w:hAnsi="Trebuchet MS"/>
                                <w:sz w:val="20"/>
                                <w:szCs w:val="20"/>
                              </w:rPr>
                              <w:t>Jocul de dublu</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Ca și la jocul de simplu,</w:t>
                            </w:r>
                            <w:r w:rsidRPr="00F667DC">
                              <w:rPr>
                                <w:rFonts w:ascii="Trebuchet MS" w:hAnsi="Trebuchet MS"/>
                                <w:sz w:val="20"/>
                                <w:szCs w:val="20"/>
                              </w:rPr>
                              <w:t>în</w:t>
                            </w:r>
                            <w:r w:rsidRPr="00672B42">
                              <w:rPr>
                                <w:rFonts w:ascii="Trebuchet MS" w:hAnsi="Trebuchet MS"/>
                                <w:sz w:val="20"/>
                                <w:szCs w:val="20"/>
                              </w:rPr>
                              <w:t xml:space="preserve"> funcție de numărul de puncte acumulate de către partea aflată la serviciu, se va servi din careurile de serviciu din dreapta pentru scor par și respectiv, stânga pentru scor impar.</w:t>
                            </w:r>
                          </w:p>
                          <w:p w:rsidR="005554C4" w:rsidRPr="00672B42" w:rsidRDefault="005554C4" w:rsidP="00672B42">
                            <w:pPr>
                              <w:pStyle w:val="Standard"/>
                              <w:ind w:firstLine="426"/>
                              <w:jc w:val="both"/>
                              <w:rPr>
                                <w:rFonts w:ascii="Trebuchet MS" w:hAnsi="Trebuchet MS"/>
                                <w:sz w:val="20"/>
                                <w:szCs w:val="20"/>
                              </w:rPr>
                            </w:pPr>
                            <w:r w:rsidRPr="00672B42">
                              <w:rPr>
                                <w:rFonts w:ascii="Trebuchet MS" w:hAnsi="Trebuchet MS"/>
                                <w:sz w:val="20"/>
                                <w:szCs w:val="20"/>
                              </w:rPr>
                              <w:t>Numai jucătorul aflat la primire poate returna serviciul. Dacă mingea atinge partenerul jucătorului aflat la primire sau este lovită de către acesta, se consideră greșeală, “fault”, partea care a servit câștigând punctul aflat în dispută.</w:t>
                            </w:r>
                          </w:p>
                          <w:p w:rsidR="005554C4" w:rsidRDefault="005554C4" w:rsidP="007038E0">
                            <w:pPr>
                              <w:pStyle w:val="Standard"/>
                              <w:jc w:val="both"/>
                              <w:rPr>
                                <w:rFonts w:ascii="Trebuchet MS" w:hAnsi="Trebuchet MS"/>
                                <w:sz w:val="20"/>
                                <w:szCs w:val="20"/>
                              </w:rPr>
                            </w:pPr>
                            <w:r w:rsidRPr="00672B42">
                              <w:rPr>
                                <w:rFonts w:ascii="Trebuchet MS" w:hAnsi="Trebuchet MS"/>
                                <w:sz w:val="20"/>
                                <w:szCs w:val="20"/>
                              </w:rPr>
                              <w:t xml:space="preserve">        După ce serviciul a fost returnat corect, mingea poate fi lovită de oricare din jucătorii părții aflate la serviciu și apoi de oricare dintre jucătorii părții aflate la primire și tot așa, până ce mingea încetează să mai fie în joc, jucătorii putând să lovească mingea din oricare parte a propriului teren delimitat de fileu.Serviciile trebuie efectuate alternând careurile de serviciu. Jucătorii nu trebuie să servească în afara rândului, ori să primească două servicii consecutive în același set (excepțiile fiind atunci când se servește sau se primește dintr-un careu de serviciu greșit sau când se dictează “repetare”) .</w:t>
                            </w:r>
                          </w:p>
                          <w:p w:rsidR="005554C4" w:rsidRDefault="005554C4" w:rsidP="007038E0">
                            <w:pPr>
                              <w:pStyle w:val="Standard"/>
                              <w:jc w:val="both"/>
                              <w:rPr>
                                <w:rFonts w:ascii="Trebuchet MS" w:hAnsi="Trebuchet MS"/>
                                <w:sz w:val="20"/>
                                <w:szCs w:val="20"/>
                              </w:rPr>
                            </w:pPr>
                          </w:p>
                          <w:p w:rsidR="005554C4" w:rsidRDefault="005554C4" w:rsidP="007038E0">
                            <w:pPr>
                              <w:pStyle w:val="Standard"/>
                              <w:jc w:val="both"/>
                              <w:rPr>
                                <w:rFonts w:ascii="Trebuchet MS" w:hAnsi="Trebuchet MS"/>
                                <w:sz w:val="20"/>
                                <w:szCs w:val="20"/>
                              </w:rPr>
                            </w:pPr>
                          </w:p>
                          <w:p w:rsidR="005554C4" w:rsidRPr="00672B42" w:rsidRDefault="005554C4" w:rsidP="007038E0">
                            <w:pPr>
                              <w:pStyle w:val="Standard"/>
                              <w:jc w:val="both"/>
                              <w:rPr>
                                <w:rFonts w:ascii="Trebuchet MS" w:hAnsi="Trebuchet MS"/>
                                <w:sz w:val="20"/>
                                <w:szCs w:val="20"/>
                              </w:rPr>
                            </w:pPr>
                          </w:p>
                          <w:p w:rsidR="005554C4" w:rsidRPr="00672B42" w:rsidRDefault="005554C4" w:rsidP="00672B42">
                            <w:pPr>
                              <w:pStyle w:val="Standard"/>
                              <w:jc w:val="both"/>
                              <w:rPr>
                                <w:rFonts w:ascii="Trebuchet MS" w:hAnsi="Trebuchet MS"/>
                                <w:sz w:val="20"/>
                                <w:szCs w:val="20"/>
                              </w:rPr>
                            </w:pPr>
                          </w:p>
                          <w:p w:rsidR="005554C4" w:rsidRDefault="005554C4" w:rsidP="00672B42">
                            <w:pPr>
                              <w:pStyle w:val="Titlu"/>
                              <w:jc w:val="left"/>
                              <w:rPr>
                                <w:rFonts w:ascii="Trebuchet MS" w:hAnsi="Trebuchet MS"/>
                                <w:sz w:val="1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2" o:spid="_x0000_s1035" type="#_x0000_t202" style="position:absolute;left:0;text-align:left;margin-left:-6.8pt;margin-top:9.5pt;width:494.3pt;height:763.9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" fillcolor="#ffc">
                <v:textbox>
                  <w:txbxContent>
                    <w:p w:rsidR="005554C4" w:rsidRPr="00672B42" w:rsidRDefault="005554C4" w:rsidP="00672B42">
                      <w:pPr>
                        <w:pStyle w:val="Standard"/>
                        <w:jc w:val="both"/>
                        <w:rPr>
                          <w:rFonts w:ascii="Trebuchet MS" w:hAnsi="Trebuchet MS"/>
                          <w:sz w:val="20"/>
                          <w:szCs w:val="20"/>
                        </w:rPr>
                      </w:pPr>
                      <w:r w:rsidRPr="00672B42">
                        <w:rPr>
                          <w:rFonts w:ascii="Trebuchet MS" w:hAnsi="Trebuchet MS"/>
                          <w:b/>
                          <w:i/>
                          <w:sz w:val="20"/>
                          <w:szCs w:val="20"/>
                        </w:rPr>
                        <w:t>Pauza</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În jocurile oficiale, se poate face o pauză de </w:t>
                      </w:r>
                      <w:smartTag w:uri="urn:schemas-microsoft-com:office:smarttags" w:element="metricconverter">
                        <w:smartTagPr>
                          <w:attr w:name="ProductID" w:val="1’"/>
                        </w:smartTagPr>
                        <w:r w:rsidRPr="00672B42">
                          <w:rPr>
                            <w:rFonts w:ascii="Trebuchet MS" w:hAnsi="Trebuchet MS"/>
                            <w:sz w:val="20"/>
                            <w:szCs w:val="20"/>
                          </w:rPr>
                          <w:t>1’</w:t>
                        </w:r>
                      </w:smartTag>
                      <w:r w:rsidRPr="00672B42">
                        <w:rPr>
                          <w:rFonts w:ascii="Trebuchet MS" w:hAnsi="Trebuchet MS"/>
                          <w:sz w:val="20"/>
                          <w:szCs w:val="20"/>
                        </w:rPr>
                        <w:t xml:space="preserve"> atunci când una din părți ajunge prima la 11 puncte.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ab/>
                        <w:t xml:space="preserve">Pauza dintre seturi va fi de </w:t>
                      </w:r>
                      <w:smartTag w:uri="urn:schemas-microsoft-com:office:smarttags" w:element="metricconverter">
                        <w:smartTagPr>
                          <w:attr w:name="ProductID" w:val="2’"/>
                        </w:smartTagPr>
                        <w:r w:rsidRPr="00672B42">
                          <w:rPr>
                            <w:rFonts w:ascii="Trebuchet MS" w:hAnsi="Trebuchet MS"/>
                            <w:sz w:val="20"/>
                            <w:szCs w:val="20"/>
                          </w:rPr>
                          <w:t>2’</w:t>
                        </w:r>
                      </w:smartTag>
                      <w:r w:rsidRPr="00672B42">
                        <w:rPr>
                          <w:rFonts w:ascii="Trebuchet MS" w:hAnsi="Trebuchet MS"/>
                          <w:sz w:val="20"/>
                          <w:szCs w:val="20"/>
                        </w:rPr>
                        <w:t>. Pauzele nu pot depăși timpul prevăzut de regulament, dar de comun acord, părțile pot renunța la pauză sau pot începe jocul mai devreme, anunțându-și intenția arbitrului meciului.</w:t>
                      </w:r>
                    </w:p>
                    <w:p w:rsidR="005554C4" w:rsidRPr="00672B42" w:rsidRDefault="005554C4" w:rsidP="00672B42">
                      <w:pPr>
                        <w:pStyle w:val="Standard"/>
                        <w:jc w:val="both"/>
                        <w:rPr>
                          <w:rFonts w:ascii="Trebuchet MS" w:hAnsi="Trebuchet MS"/>
                          <w:sz w:val="20"/>
                          <w:szCs w:val="20"/>
                        </w:rPr>
                      </w:pPr>
                    </w:p>
                    <w:p w:rsidR="005554C4" w:rsidRPr="00672B42" w:rsidRDefault="005554C4" w:rsidP="00672B42">
                      <w:pPr>
                        <w:pStyle w:val="Standard"/>
                        <w:jc w:val="both"/>
                        <w:rPr>
                          <w:rFonts w:ascii="Trebuchet MS" w:hAnsi="Trebuchet MS"/>
                          <w:sz w:val="20"/>
                          <w:szCs w:val="20"/>
                        </w:rPr>
                      </w:pPr>
                      <w:r w:rsidRPr="00672B42">
                        <w:rPr>
                          <w:rFonts w:ascii="Trebuchet MS" w:hAnsi="Trebuchet MS"/>
                          <w:b/>
                          <w:i/>
                          <w:sz w:val="20"/>
                          <w:szCs w:val="20"/>
                        </w:rPr>
                        <w:t>Serviciul</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Pentru executarea și primirea unui serviciu corect trebuie ca:</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atât servantul cât și partea aflată la primire să-și ocupe locurile în careurile de serviciu;</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servantul și partea aflată la primire, trebuie să stea pe diagonală în careurile de serviciu, fără să atingă liniile are delimitează aceste careuri;</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atât partea aflată la serviciu cât și partea aflată la primire să rămână cu picioarele în contact cu suprafața terenului, de la începutul serviciului până ce acesta este efectuat;</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racheta părții aflate la serviciu trebuie să lovească baza mingei;</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punctul de lovirea mingei la serviciu, să fie situat sub linia șoldului părții aflate la serviciu, (sub zona anatomică numită creastă iliaca);</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În momentul serviciului, tija rachetei trebuie să se găsească în plan înclinat;</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mișcarea rachetei părții aflate la serviciu trebuie să fie continuă de la începutul serviciului și până ce acesta a fost efectuat;</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zborul mingei să treacă pe deasupra fileului și dacă nu este interceptată, să aterizeze în terenul de serviciu al părții aflate la primire.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Dacă un serviciu este incorect ca urmare a unei situații dintre cele enumerate mai sus, este “fault”, (greșeală).</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Este de asemenea “fault” daca și-a ocupat poziția,</w:t>
                      </w:r>
                      <w:r w:rsidRPr="00672B42">
                        <w:rPr>
                          <w:rFonts w:ascii="Trebuchet MS" w:hAnsi="Trebuchet MS"/>
                          <w:b/>
                          <w:sz w:val="20"/>
                          <w:szCs w:val="20"/>
                        </w:rPr>
                        <w:t xml:space="preserve"> încercând</w:t>
                      </w:r>
                      <w:r w:rsidRPr="00672B42">
                        <w:rPr>
                          <w:rFonts w:ascii="Trebuchet MS" w:hAnsi="Trebuchet MS"/>
                          <w:sz w:val="20"/>
                          <w:szCs w:val="20"/>
                        </w:rPr>
                        <w:t xml:space="preserve"> să servească, scapă mingea, sau nu reușește lovirea acesteia.</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Serviciul este considerat ca a început în momentul în care brațul cu racheta a părții aflate la serviciu, (aceasta ocupându-și în prealabil poziția pentru a servi), face prima mișcare spre minge.</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Partea aflată la serviciu nu trebuie să servească înainte ca partea aflată la primire sa fie </w:t>
                      </w:r>
                      <w:r w:rsidRPr="00F667DC">
                        <w:rPr>
                          <w:rFonts w:ascii="Trebuchet MS" w:hAnsi="Trebuchet MS"/>
                          <w:sz w:val="20"/>
                          <w:szCs w:val="20"/>
                        </w:rPr>
                        <w:t>p</w:t>
                      </w:r>
                      <w:r w:rsidRPr="00F667DC">
                        <w:rPr>
                          <w:rFonts w:ascii="Trebuchet MS" w:hAnsi="Trebuchet MS"/>
                          <w:b/>
                          <w:sz w:val="20"/>
                          <w:szCs w:val="20"/>
                        </w:rPr>
                        <w:t>r</w:t>
                      </w:r>
                      <w:r w:rsidRPr="00F667DC">
                        <w:rPr>
                          <w:rFonts w:ascii="Trebuchet MS" w:hAnsi="Trebuchet MS"/>
                          <w:sz w:val="20"/>
                          <w:szCs w:val="20"/>
                        </w:rPr>
                        <w:t>egatită,</w:t>
                      </w:r>
                      <w:r w:rsidRPr="00672B42">
                        <w:rPr>
                          <w:rFonts w:ascii="Trebuchet MS" w:hAnsi="Trebuchet MS"/>
                          <w:sz w:val="20"/>
                          <w:szCs w:val="20"/>
                        </w:rPr>
                        <w:t xml:space="preserve"> dar dacă partea aflată la primire, returnează serviciul, se consideră a fi fost pregatită petru a primi serviciul. Se consideră </w:t>
                      </w:r>
                      <w:r w:rsidRPr="00F667DC">
                        <w:rPr>
                          <w:rFonts w:ascii="Trebuchet MS" w:hAnsi="Trebuchet MS"/>
                          <w:sz w:val="20"/>
                          <w:szCs w:val="20"/>
                        </w:rPr>
                        <w:t>că</w:t>
                      </w:r>
                      <w:r>
                        <w:rPr>
                          <w:rFonts w:ascii="Trebuchet MS" w:hAnsi="Trebuchet MS"/>
                          <w:sz w:val="20"/>
                          <w:szCs w:val="20"/>
                        </w:rPr>
                        <w:t xml:space="preserve"> </w:t>
                      </w:r>
                      <w:r w:rsidRPr="00672B42">
                        <w:rPr>
                          <w:rFonts w:ascii="Trebuchet MS" w:hAnsi="Trebuchet MS"/>
                          <w:sz w:val="20"/>
                          <w:szCs w:val="20"/>
                        </w:rPr>
                        <w:t xml:space="preserve">partea aflată la primire este pregatită pentru a </w:t>
                      </w:r>
                      <w:r w:rsidRPr="00F667DC">
                        <w:rPr>
                          <w:rFonts w:ascii="Trebuchet MS" w:hAnsi="Trebuchet MS"/>
                          <w:sz w:val="20"/>
                          <w:szCs w:val="20"/>
                        </w:rPr>
                        <w:t>primi</w:t>
                      </w:r>
                      <w:r w:rsidRPr="00672B42">
                        <w:rPr>
                          <w:rFonts w:ascii="Trebuchet MS" w:hAnsi="Trebuchet MS"/>
                          <w:sz w:val="20"/>
                          <w:szCs w:val="20"/>
                        </w:rPr>
                        <w:t xml:space="preserve"> serviciul atunci când are poziția specifică jucătorului aflat la primire și privirea ridicată spre cel aflat la serviciu.</w:t>
                      </w:r>
                    </w:p>
                    <w:p w:rsidR="005554C4" w:rsidRPr="00672B42" w:rsidRDefault="005554C4" w:rsidP="00672B42">
                      <w:pPr>
                        <w:pStyle w:val="Standard"/>
                        <w:ind w:firstLine="720"/>
                        <w:jc w:val="both"/>
                        <w:rPr>
                          <w:rFonts w:ascii="Trebuchet MS" w:hAnsi="Trebuchet MS"/>
                          <w:sz w:val="20"/>
                          <w:szCs w:val="20"/>
                        </w:rPr>
                      </w:pPr>
                      <w:r w:rsidRPr="00672B42">
                        <w:rPr>
                          <w:rFonts w:ascii="Trebuchet MS" w:hAnsi="Trebuchet MS"/>
                          <w:sz w:val="20"/>
                          <w:szCs w:val="20"/>
                        </w:rPr>
                        <w:t xml:space="preserve"> La proba de dublu jucătorii care nu sunt implicați în </w:t>
                      </w:r>
                      <w:r w:rsidRPr="00F667DC">
                        <w:rPr>
                          <w:rFonts w:ascii="Trebuchet MS" w:hAnsi="Trebuchet MS"/>
                          <w:sz w:val="20"/>
                          <w:szCs w:val="20"/>
                        </w:rPr>
                        <w:t>servici</w:t>
                      </w:r>
                      <w:r w:rsidRPr="00F667DC">
                        <w:rPr>
                          <w:rFonts w:ascii="Trebuchet MS" w:hAnsi="Trebuchet MS"/>
                          <w:b/>
                          <w:sz w:val="20"/>
                          <w:szCs w:val="20"/>
                        </w:rPr>
                        <w:t>u</w:t>
                      </w:r>
                      <w:r w:rsidRPr="00672B42">
                        <w:rPr>
                          <w:rFonts w:ascii="Trebuchet MS" w:hAnsi="Trebuchet MS"/>
                          <w:sz w:val="20"/>
                          <w:szCs w:val="20"/>
                        </w:rPr>
                        <w:t xml:space="preserve">, </w:t>
                      </w:r>
                      <w:r w:rsidRPr="00F667DC">
                        <w:rPr>
                          <w:rFonts w:ascii="Trebuchet MS" w:hAnsi="Trebuchet MS"/>
                          <w:sz w:val="20"/>
                          <w:szCs w:val="20"/>
                        </w:rPr>
                        <w:t>poate</w:t>
                      </w:r>
                      <w:r w:rsidRPr="00672B42">
                        <w:rPr>
                          <w:rFonts w:ascii="Trebuchet MS" w:hAnsi="Trebuchet MS"/>
                          <w:sz w:val="20"/>
                          <w:szCs w:val="20"/>
                        </w:rPr>
                        <w:t xml:space="preserve"> să ocupe orice poziție pe teren fără să obstrucționeze vizual opozanții aflați de partea aflată la serviciu sau la primire.</w:t>
                      </w:r>
                    </w:p>
                    <w:p w:rsidR="005554C4" w:rsidRPr="00672B42" w:rsidRDefault="005554C4" w:rsidP="00672B42">
                      <w:pPr>
                        <w:pStyle w:val="Standard"/>
                        <w:jc w:val="both"/>
                        <w:rPr>
                          <w:rFonts w:ascii="Trebuchet MS" w:hAnsi="Trebuchet MS"/>
                          <w:sz w:val="20"/>
                          <w:szCs w:val="20"/>
                        </w:rPr>
                      </w:pPr>
                    </w:p>
                    <w:p w:rsidR="005554C4" w:rsidRPr="00672B42" w:rsidRDefault="005554C4" w:rsidP="00F8377E">
                      <w:pPr>
                        <w:pStyle w:val="Titlu1"/>
                        <w:widowControl w:val="0"/>
                        <w:numPr>
                          <w:ilvl w:val="0"/>
                          <w:numId w:val="10"/>
                        </w:numPr>
                        <w:suppressAutoHyphens/>
                        <w:ind w:left="0" w:right="-1051" w:firstLine="0"/>
                        <w:rPr>
                          <w:rFonts w:ascii="Trebuchet MS" w:hAnsi="Trebuchet MS"/>
                          <w:sz w:val="20"/>
                          <w:szCs w:val="20"/>
                        </w:rPr>
                      </w:pPr>
                      <w:r w:rsidRPr="00672B42">
                        <w:rPr>
                          <w:rFonts w:ascii="Trebuchet MS" w:hAnsi="Trebuchet MS"/>
                          <w:sz w:val="20"/>
                          <w:szCs w:val="20"/>
                        </w:rPr>
                        <w:t>Jocul de simplu</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Jucătorii trebuie să servească </w:t>
                      </w:r>
                      <w:r w:rsidRPr="00672B42">
                        <w:rPr>
                          <w:rFonts w:ascii="Trebuchet MS" w:hAnsi="Trebuchet MS"/>
                          <w:b/>
                          <w:sz w:val="20"/>
                          <w:szCs w:val="20"/>
                        </w:rPr>
                        <w:t xml:space="preserve">din </w:t>
                      </w:r>
                      <w:r w:rsidRPr="00672B42">
                        <w:rPr>
                          <w:rFonts w:ascii="Trebuchet MS" w:hAnsi="Trebuchet MS"/>
                          <w:sz w:val="20"/>
                          <w:szCs w:val="20"/>
                        </w:rPr>
                        <w:t xml:space="preserve">și să primească </w:t>
                      </w:r>
                      <w:r w:rsidRPr="00672B42">
                        <w:rPr>
                          <w:rFonts w:ascii="Trebuchet MS" w:hAnsi="Trebuchet MS"/>
                          <w:b/>
                          <w:sz w:val="20"/>
                          <w:szCs w:val="20"/>
                        </w:rPr>
                        <w:t xml:space="preserve">în </w:t>
                      </w:r>
                      <w:r w:rsidRPr="00672B42">
                        <w:rPr>
                          <w:rFonts w:ascii="Trebuchet MS" w:hAnsi="Trebuchet MS"/>
                          <w:sz w:val="20"/>
                          <w:szCs w:val="20"/>
                        </w:rPr>
                        <w:t xml:space="preserve">careurile lor de serviciu </w:t>
                      </w:r>
                      <w:r w:rsidRPr="00672B42">
                        <w:rPr>
                          <w:rFonts w:ascii="Trebuchet MS" w:hAnsi="Trebuchet MS"/>
                          <w:b/>
                          <w:sz w:val="20"/>
                          <w:szCs w:val="20"/>
                        </w:rPr>
                        <w:t>din dreapta</w:t>
                      </w:r>
                      <w:r w:rsidRPr="00672B42">
                        <w:rPr>
                          <w:rFonts w:ascii="Trebuchet MS" w:hAnsi="Trebuchet MS"/>
                          <w:sz w:val="20"/>
                          <w:szCs w:val="20"/>
                        </w:rPr>
                        <w:t>, dacă numărul de puncte pe care a reușit să le realizeze partea aflată la serviciu este par.</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Jucătorii trebuie să servească </w:t>
                      </w:r>
                      <w:r w:rsidRPr="00672B42">
                        <w:rPr>
                          <w:rFonts w:ascii="Trebuchet MS" w:hAnsi="Trebuchet MS"/>
                          <w:b/>
                          <w:sz w:val="20"/>
                          <w:szCs w:val="20"/>
                        </w:rPr>
                        <w:t xml:space="preserve">din </w:t>
                      </w:r>
                      <w:r w:rsidRPr="00672B42">
                        <w:rPr>
                          <w:rFonts w:ascii="Trebuchet MS" w:hAnsi="Trebuchet MS"/>
                          <w:sz w:val="20"/>
                          <w:szCs w:val="20"/>
                        </w:rPr>
                        <w:t xml:space="preserve">și să primească </w:t>
                      </w:r>
                      <w:r w:rsidRPr="00672B42">
                        <w:rPr>
                          <w:rFonts w:ascii="Trebuchet MS" w:hAnsi="Trebuchet MS"/>
                          <w:b/>
                          <w:sz w:val="20"/>
                          <w:szCs w:val="20"/>
                        </w:rPr>
                        <w:t xml:space="preserve">în </w:t>
                      </w:r>
                      <w:r w:rsidRPr="00672B42">
                        <w:rPr>
                          <w:rFonts w:ascii="Trebuchet MS" w:hAnsi="Trebuchet MS"/>
                          <w:sz w:val="20"/>
                          <w:szCs w:val="20"/>
                        </w:rPr>
                        <w:t xml:space="preserve">careurile lor de serviciu </w:t>
                      </w:r>
                      <w:r w:rsidRPr="00672B42">
                        <w:rPr>
                          <w:rFonts w:ascii="Trebuchet MS" w:hAnsi="Trebuchet MS"/>
                          <w:b/>
                          <w:sz w:val="20"/>
                          <w:szCs w:val="20"/>
                        </w:rPr>
                        <w:t>din stânga</w:t>
                      </w:r>
                      <w:r w:rsidRPr="00672B42">
                        <w:rPr>
                          <w:rFonts w:ascii="Trebuchet MS" w:hAnsi="Trebuchet MS"/>
                          <w:sz w:val="20"/>
                          <w:szCs w:val="20"/>
                        </w:rPr>
                        <w:t>, dacă numărul de puncte pe care a reușit să le realizeze partea aflată la serviciu este impar.</w:t>
                      </w:r>
                    </w:p>
                    <w:p w:rsidR="005554C4" w:rsidRPr="00672B42" w:rsidRDefault="005554C4" w:rsidP="00672B42">
                      <w:pPr>
                        <w:pStyle w:val="Standard"/>
                        <w:jc w:val="both"/>
                        <w:rPr>
                          <w:rFonts w:ascii="Trebuchet MS" w:hAnsi="Trebuchet MS"/>
                          <w:sz w:val="20"/>
                          <w:szCs w:val="20"/>
                        </w:rPr>
                      </w:pPr>
                      <w:r>
                        <w:rPr>
                          <w:rFonts w:ascii="Trebuchet MS" w:hAnsi="Trebuchet MS"/>
                          <w:sz w:val="20"/>
                          <w:szCs w:val="20"/>
                        </w:rPr>
                        <w:t xml:space="preserve">        </w:t>
                      </w:r>
                      <w:r w:rsidRPr="00672B42">
                        <w:rPr>
                          <w:rFonts w:ascii="Trebuchet MS" w:hAnsi="Trebuchet MS"/>
                          <w:sz w:val="20"/>
                          <w:szCs w:val="20"/>
                        </w:rPr>
                        <w:t>La scorul de 0-0 partea aflată la serviciu , va efectua serviciul din careul de serviciu-dreapta.</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Mingea este lovită alternativ de partea la serviciu și de partea la primire până este comis un “fault” sau mingea încetează să mai fie în joc.</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Dacă partea la primire a comis un “fault” sau mingea încetează să mai fie în joc deoarece a atins suprafața terenului părții aflată la primire, sau a fost trimisă afară din teren de aceasta, partea aflată la serviciu câștigă punctul, atunci partea aflată la serviciu va </w:t>
                      </w:r>
                      <w:r w:rsidRPr="00F667DC">
                        <w:rPr>
                          <w:rFonts w:ascii="Trebuchet MS" w:hAnsi="Trebuchet MS"/>
                          <w:sz w:val="20"/>
                          <w:szCs w:val="20"/>
                        </w:rPr>
                        <w:t>servi</w:t>
                      </w:r>
                      <w:r w:rsidRPr="007038E0">
                        <w:rPr>
                          <w:rFonts w:ascii="Trebuchet MS" w:hAnsi="Trebuchet MS"/>
                          <w:b/>
                          <w:color w:val="FF0000"/>
                          <w:sz w:val="20"/>
                          <w:szCs w:val="20"/>
                        </w:rPr>
                        <w:t xml:space="preserve"> </w:t>
                      </w:r>
                      <w:r w:rsidRPr="00672B42">
                        <w:rPr>
                          <w:rFonts w:ascii="Trebuchet MS" w:hAnsi="Trebuchet MS"/>
                          <w:sz w:val="20"/>
                          <w:szCs w:val="20"/>
                        </w:rPr>
                        <w:t>iarăși din partea alăturată de teren.</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Dacă partea la serviciu a comis un “fault” sau mingea încetează să mai fie în joc deaorece a atins suprafața terenului părții aflată la serviciu, sau a fost trimisă afară din teren de către aceasta, partea aflată la serviciu pierde punctul respectiv și în același timp dreptul la serviciul următor.</w:t>
                      </w:r>
                    </w:p>
                    <w:p w:rsidR="005554C4" w:rsidRDefault="005554C4" w:rsidP="00F8377E">
                      <w:pPr>
                        <w:pStyle w:val="Titlu1"/>
                        <w:widowControl w:val="0"/>
                        <w:numPr>
                          <w:ilvl w:val="0"/>
                          <w:numId w:val="10"/>
                        </w:numPr>
                        <w:suppressAutoHyphens/>
                        <w:ind w:left="0" w:right="-1051" w:firstLine="0"/>
                        <w:rPr>
                          <w:rFonts w:ascii="Trebuchet MS" w:hAnsi="Trebuchet MS"/>
                          <w:sz w:val="20"/>
                          <w:szCs w:val="20"/>
                        </w:rPr>
                      </w:pPr>
                    </w:p>
                    <w:p w:rsidR="005554C4" w:rsidRPr="00672B42" w:rsidRDefault="005554C4" w:rsidP="00F8377E">
                      <w:pPr>
                        <w:pStyle w:val="Titlu1"/>
                        <w:widowControl w:val="0"/>
                        <w:numPr>
                          <w:ilvl w:val="0"/>
                          <w:numId w:val="10"/>
                        </w:numPr>
                        <w:suppressAutoHyphens/>
                        <w:ind w:left="0" w:right="-1051" w:firstLine="0"/>
                        <w:rPr>
                          <w:rFonts w:ascii="Trebuchet MS" w:hAnsi="Trebuchet MS"/>
                          <w:sz w:val="20"/>
                          <w:szCs w:val="20"/>
                        </w:rPr>
                      </w:pPr>
                      <w:r w:rsidRPr="00672B42">
                        <w:rPr>
                          <w:rFonts w:ascii="Trebuchet MS" w:hAnsi="Trebuchet MS"/>
                          <w:sz w:val="20"/>
                          <w:szCs w:val="20"/>
                        </w:rPr>
                        <w:t>Jocul de dublu</w:t>
                      </w:r>
                    </w:p>
                    <w:p w:rsidR="005554C4" w:rsidRPr="00672B42" w:rsidRDefault="005554C4" w:rsidP="00672B42">
                      <w:pPr>
                        <w:pStyle w:val="Standard"/>
                        <w:jc w:val="both"/>
                        <w:rPr>
                          <w:rFonts w:ascii="Trebuchet MS" w:hAnsi="Trebuchet MS"/>
                          <w:sz w:val="20"/>
                          <w:szCs w:val="20"/>
                        </w:rPr>
                      </w:pPr>
                      <w:r w:rsidRPr="00672B42">
                        <w:rPr>
                          <w:rFonts w:ascii="Trebuchet MS" w:hAnsi="Trebuchet MS"/>
                          <w:sz w:val="20"/>
                          <w:szCs w:val="20"/>
                        </w:rPr>
                        <w:t xml:space="preserve">        Ca și la jocul de simplu,</w:t>
                      </w:r>
                      <w:r w:rsidRPr="00F667DC">
                        <w:rPr>
                          <w:rFonts w:ascii="Trebuchet MS" w:hAnsi="Trebuchet MS"/>
                          <w:sz w:val="20"/>
                          <w:szCs w:val="20"/>
                        </w:rPr>
                        <w:t>în</w:t>
                      </w:r>
                      <w:r w:rsidRPr="00672B42">
                        <w:rPr>
                          <w:rFonts w:ascii="Trebuchet MS" w:hAnsi="Trebuchet MS"/>
                          <w:sz w:val="20"/>
                          <w:szCs w:val="20"/>
                        </w:rPr>
                        <w:t xml:space="preserve"> funcție de numărul de puncte acumulate de către partea aflată la serviciu, se va servi din careurile de serviciu din dreapta pentru scor par și respectiv, stânga pentru scor impar.</w:t>
                      </w:r>
                    </w:p>
                    <w:p w:rsidR="005554C4" w:rsidRPr="00672B42" w:rsidRDefault="005554C4" w:rsidP="00672B42">
                      <w:pPr>
                        <w:pStyle w:val="Standard"/>
                        <w:ind w:firstLine="426"/>
                        <w:jc w:val="both"/>
                        <w:rPr>
                          <w:rFonts w:ascii="Trebuchet MS" w:hAnsi="Trebuchet MS"/>
                          <w:sz w:val="20"/>
                          <w:szCs w:val="20"/>
                        </w:rPr>
                      </w:pPr>
                      <w:r w:rsidRPr="00672B42">
                        <w:rPr>
                          <w:rFonts w:ascii="Trebuchet MS" w:hAnsi="Trebuchet MS"/>
                          <w:sz w:val="20"/>
                          <w:szCs w:val="20"/>
                        </w:rPr>
                        <w:t>Numai jucătorul aflat la primire poate returna serviciul. Dacă mingea atinge partenerul jucătorului aflat la primire sau este lovită de către acesta, se consideră greșeală, “fault”, partea care a servit câștigând punctul aflat în dispută.</w:t>
                      </w:r>
                    </w:p>
                    <w:p w:rsidR="005554C4" w:rsidRDefault="005554C4" w:rsidP="007038E0">
                      <w:pPr>
                        <w:pStyle w:val="Standard"/>
                        <w:jc w:val="both"/>
                        <w:rPr>
                          <w:rFonts w:ascii="Trebuchet MS" w:hAnsi="Trebuchet MS"/>
                          <w:sz w:val="20"/>
                          <w:szCs w:val="20"/>
                        </w:rPr>
                      </w:pPr>
                      <w:r w:rsidRPr="00672B42">
                        <w:rPr>
                          <w:rFonts w:ascii="Trebuchet MS" w:hAnsi="Trebuchet MS"/>
                          <w:sz w:val="20"/>
                          <w:szCs w:val="20"/>
                        </w:rPr>
                        <w:t xml:space="preserve">        După ce serviciul a fost returnat corect, mingea poate fi lovită de oricare din jucătorii părții aflate la serviciu și apoi de oricare dintre jucătorii părții aflate la primire și tot așa, până ce mingea încetează să mai fie în joc, jucătorii putând să lovească mingea din oricare parte a propriului teren delimitat de fileu.Serviciile trebuie efectuate alternând careurile de serviciu. Jucătorii nu trebuie să servească în afara rândului, ori să primească două servicii consecutive în același set (excepțiile fiind atunci când se servește sau se primește dintr-un careu de serviciu greșit sau când se dictează “repetare”) .</w:t>
                      </w:r>
                    </w:p>
                    <w:p w:rsidR="005554C4" w:rsidRDefault="005554C4" w:rsidP="007038E0">
                      <w:pPr>
                        <w:pStyle w:val="Standard"/>
                        <w:jc w:val="both"/>
                        <w:rPr>
                          <w:rFonts w:ascii="Trebuchet MS" w:hAnsi="Trebuchet MS"/>
                          <w:sz w:val="20"/>
                          <w:szCs w:val="20"/>
                        </w:rPr>
                      </w:pPr>
                    </w:p>
                    <w:p w:rsidR="005554C4" w:rsidRDefault="005554C4" w:rsidP="007038E0">
                      <w:pPr>
                        <w:pStyle w:val="Standard"/>
                        <w:jc w:val="both"/>
                        <w:rPr>
                          <w:rFonts w:ascii="Trebuchet MS" w:hAnsi="Trebuchet MS"/>
                          <w:sz w:val="20"/>
                          <w:szCs w:val="20"/>
                        </w:rPr>
                      </w:pPr>
                    </w:p>
                    <w:p w:rsidR="005554C4" w:rsidRPr="00672B42" w:rsidRDefault="005554C4" w:rsidP="007038E0">
                      <w:pPr>
                        <w:pStyle w:val="Standard"/>
                        <w:jc w:val="both"/>
                        <w:rPr>
                          <w:rFonts w:ascii="Trebuchet MS" w:hAnsi="Trebuchet MS"/>
                          <w:sz w:val="20"/>
                          <w:szCs w:val="20"/>
                        </w:rPr>
                      </w:pPr>
                    </w:p>
                    <w:p w:rsidR="005554C4" w:rsidRPr="00672B42" w:rsidRDefault="005554C4" w:rsidP="00672B42">
                      <w:pPr>
                        <w:pStyle w:val="Standard"/>
                        <w:jc w:val="both"/>
                        <w:rPr>
                          <w:rFonts w:ascii="Trebuchet MS" w:hAnsi="Trebuchet MS"/>
                          <w:sz w:val="20"/>
                          <w:szCs w:val="20"/>
                        </w:rPr>
                      </w:pPr>
                    </w:p>
                    <w:p w:rsidR="005554C4" w:rsidRDefault="005554C4" w:rsidP="00672B42">
                      <w:pPr>
                        <w:pStyle w:val="Titlu"/>
                        <w:jc w:val="left"/>
                        <w:rPr>
                          <w:rFonts w:ascii="Trebuchet MS" w:hAnsi="Trebuchet MS"/>
                          <w:sz w:val="10"/>
                        </w:rPr>
                      </w:pPr>
                    </w:p>
                  </w:txbxContent>
                </v:textbox>
              </v:shape>
            </w:pict>
          </mc:Fallback>
        </mc:AlternateContent>
      </w:r>
    </w:p>
    <w:p w:rsidR="000A219F" w:rsidRPr="00672B42" w:rsidRDefault="000A219F" w:rsidP="000A219F">
      <w:pPr>
        <w:pStyle w:val="Standard"/>
        <w:jc w:val="both"/>
        <w:rPr>
          <w:rFonts w:ascii="Trebuchet MS" w:hAnsi="Trebuchet MS"/>
          <w:sz w:val="20"/>
          <w:szCs w:val="20"/>
        </w:rPr>
      </w:pPr>
    </w:p>
    <w:p w:rsidR="000A219F" w:rsidRDefault="000A219F"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3A7975" w:rsidP="000A219F">
      <w:pPr>
        <w:pStyle w:val="Standard"/>
        <w:jc w:val="both"/>
        <w:rPr>
          <w:rFonts w:ascii="Trebuchet MS" w:hAnsi="Trebuchet MS"/>
          <w:b/>
          <w:i/>
          <w:sz w:val="20"/>
          <w:szCs w:val="20"/>
        </w:rPr>
      </w:pPr>
      <w:r>
        <w:rPr>
          <w:noProof/>
          <w:lang w:val="en-US" w:eastAsia="en-US" w:bidi="ar-SA"/>
        </w:rPr>
        <w:lastRenderedPageBreak/>
        <mc:AlternateContent>
          <mc:Choice Requires="wps">
            <w:drawing>
              <wp:anchor distT="0" distB="0" distL="114300" distR="114300" simplePos="0" relativeHeight="251636736" behindDoc="0" locked="0" layoutInCell="1" allowOverlap="1">
                <wp:simplePos x="0" y="0"/>
                <wp:positionH relativeFrom="column">
                  <wp:posOffset>-114935</wp:posOffset>
                </wp:positionH>
                <wp:positionV relativeFrom="paragraph">
                  <wp:posOffset>114300</wp:posOffset>
                </wp:positionV>
                <wp:extent cx="6277610" cy="9630410"/>
                <wp:effectExtent l="0" t="0" r="27940" b="27940"/>
                <wp:wrapNone/>
                <wp:docPr id="1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630410"/>
                        </a:xfrm>
                        <a:prstGeom prst="rect">
                          <a:avLst/>
                        </a:prstGeom>
                        <a:solidFill>
                          <a:srgbClr val="FFFFCC"/>
                        </a:solidFill>
                        <a:ln w="9525">
                          <a:solidFill>
                            <a:srgbClr val="000000"/>
                          </a:solidFill>
                          <a:miter lim="800000"/>
                          <a:headEnd/>
                          <a:tailEnd/>
                        </a:ln>
                      </wps:spPr>
                      <wps:txbx>
                        <w:txbxContent>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Orice jucător al părții învingătoare poate </w:t>
                            </w:r>
                            <w:r w:rsidRPr="00F667DC">
                              <w:rPr>
                                <w:rFonts w:ascii="Trebuchet MS" w:hAnsi="Trebuchet MS"/>
                                <w:sz w:val="20"/>
                                <w:szCs w:val="20"/>
                              </w:rPr>
                              <w:t>servi</w:t>
                            </w:r>
                            <w:r w:rsidRPr="00672B42">
                              <w:rPr>
                                <w:rFonts w:ascii="Trebuchet MS" w:hAnsi="Trebuchet MS"/>
                                <w:sz w:val="20"/>
                                <w:szCs w:val="20"/>
                              </w:rPr>
                              <w:t xml:space="preserve"> în setul următor și orice jucător al părț</w:t>
                            </w:r>
                            <w:r>
                              <w:rPr>
                                <w:rFonts w:ascii="Trebuchet MS" w:hAnsi="Trebuchet MS"/>
                                <w:sz w:val="20"/>
                                <w:szCs w:val="20"/>
                              </w:rPr>
                              <w:t xml:space="preserve">ii care a pierdut poate </w:t>
                            </w:r>
                            <w:r w:rsidRPr="00F667DC">
                              <w:rPr>
                                <w:rFonts w:ascii="Trebuchet MS" w:hAnsi="Trebuchet MS"/>
                                <w:sz w:val="20"/>
                                <w:szCs w:val="20"/>
                              </w:rPr>
                              <w:t>primi</w:t>
                            </w:r>
                            <w:r w:rsidRPr="00672B42">
                              <w:rPr>
                                <w:rFonts w:ascii="Trebuchet MS" w:hAnsi="Trebuchet MS"/>
                                <w:sz w:val="20"/>
                                <w:szCs w:val="20"/>
                              </w:rPr>
                              <w:t>.</w:t>
                            </w:r>
                          </w:p>
                          <w:p w:rsidR="005554C4" w:rsidRDefault="005554C4" w:rsidP="00585B4F">
                            <w:pPr>
                              <w:pStyle w:val="Standard"/>
                              <w:jc w:val="both"/>
                              <w:rPr>
                                <w:rFonts w:ascii="Trebuchet MS" w:hAnsi="Trebuchet MS"/>
                                <w:b/>
                                <w:i/>
                                <w:sz w:val="20"/>
                                <w:szCs w:val="20"/>
                              </w:rPr>
                            </w:pPr>
                          </w:p>
                          <w:p w:rsidR="005554C4" w:rsidRPr="00672B42" w:rsidRDefault="005554C4" w:rsidP="00585B4F">
                            <w:pPr>
                              <w:pStyle w:val="Standard"/>
                              <w:jc w:val="both"/>
                              <w:rPr>
                                <w:rFonts w:ascii="Trebuchet MS" w:hAnsi="Trebuchet MS"/>
                                <w:sz w:val="20"/>
                                <w:szCs w:val="20"/>
                              </w:rPr>
                            </w:pPr>
                            <w:r w:rsidRPr="00672B42">
                              <w:rPr>
                                <w:rFonts w:ascii="Trebuchet MS" w:hAnsi="Trebuchet MS"/>
                                <w:b/>
                                <w:i/>
                                <w:sz w:val="20"/>
                                <w:szCs w:val="20"/>
                              </w:rPr>
                              <w:t>Faulturile</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Este considerat fault în următoarele situații:</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dacă serviciul nu este corect;</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dacă în timpul jocului, mingea:</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aterizează în afara terenului (fără să fi atins linia cu baza);</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trece pe sub fileu;</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nu a trecut peste fileu</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atinge tavanul sau pereții sălii;</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atinge o persoană sau îmbrăcămintea jucătorului</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atinge orice obiect ori persoană de pe lângă teren;</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dacă în timpul jocului, punctul inițial de contact al rachetei cu mingea nu este de partea delimitată de fileu a aceluia care executa lovitura, oricum racheta poate să urmeze, în virtutea inerției, mingea,  dincolo de fileu cu condiția să nu-l atingă sau să nu deranjeze opozantul;</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Dacă în timpul jocului, un jucător:</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atinge fileul sau suporții acestuia cu racheta, cu corpul sau cu îmbrăcămintea;</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alunecă cu racheta sau cu corpul, pe sub fileu în terenul adversarului iar acesta este obstrucționat sau deranjat;</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obstrucționează un oponent, adică împiedică un oponent să facă o lovitură legală, unde mingea este urmarită peste fileu;</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în mod deliberat deranjează un oponent cu orice acțiune ca aceea de a țipa (în momentul în care oponentul se gasește în situația de a lovi mingea) sau a face gesturi ofensatoare;</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în mod deliberat, flagrant și repetat trage de timp, sau are purtare necorespunzătoare;</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Dacă în timpul jocului, mingea:</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în timpul executării unei lovituri este prinsă și menținută pe rachetă apoi aruncată;</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este lovită de două ori succesiv și distinct de același jucător, la efectuarea unei singure lovituri, (mișcarea rachetei spre minge este segmentată);</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este lovită succesiv atât de un jucător cât și de partenerul acestuia;</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atinge racheta unui jucător și își continuă zborul înapoi, spre terenul jucătorului care a atins-o;</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Dacă la serviciu mingea se prinde în fileu și rămâne suspendată pe fileu sau dacă trece peste fileu se prinde în acesta de partea opozantului;</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Dacă la serviciu mingea</w:t>
                            </w:r>
                            <w:r>
                              <w:rPr>
                                <w:rFonts w:ascii="Trebuchet MS" w:hAnsi="Trebuchet MS"/>
                                <w:sz w:val="20"/>
                                <w:szCs w:val="20"/>
                              </w:rPr>
                              <w:t xml:space="preserve"> </w:t>
                            </w:r>
                            <w:r w:rsidRPr="00F667DC">
                              <w:rPr>
                                <w:rFonts w:ascii="Trebuchet MS" w:hAnsi="Trebuchet MS"/>
                                <w:sz w:val="20"/>
                                <w:szCs w:val="20"/>
                              </w:rPr>
                              <w:t xml:space="preserve">este </w:t>
                            </w:r>
                            <w:r w:rsidRPr="00672B42">
                              <w:rPr>
                                <w:rFonts w:ascii="Trebuchet MS" w:hAnsi="Trebuchet MS"/>
                                <w:sz w:val="20"/>
                                <w:szCs w:val="20"/>
                              </w:rPr>
                              <w:t>lăsată să cadă de către jucătorul la primire și nu  aterizează în limitele careului de serviciu.</w:t>
                            </w:r>
                          </w:p>
                          <w:p w:rsidR="005554C4" w:rsidRPr="00672B42" w:rsidRDefault="005554C4" w:rsidP="00585B4F">
                            <w:pPr>
                              <w:pStyle w:val="Standard"/>
                              <w:jc w:val="both"/>
                              <w:rPr>
                                <w:rFonts w:ascii="Trebuchet MS" w:hAnsi="Trebuchet MS"/>
                                <w:sz w:val="20"/>
                                <w:szCs w:val="20"/>
                              </w:rPr>
                            </w:pPr>
                          </w:p>
                          <w:p w:rsidR="005554C4" w:rsidRPr="00672B42" w:rsidRDefault="005554C4" w:rsidP="00585B4F">
                            <w:pPr>
                              <w:pStyle w:val="Standard"/>
                              <w:jc w:val="both"/>
                              <w:rPr>
                                <w:rFonts w:ascii="Trebuchet MS" w:hAnsi="Trebuchet MS"/>
                                <w:sz w:val="20"/>
                                <w:szCs w:val="20"/>
                              </w:rPr>
                            </w:pPr>
                            <w:r w:rsidRPr="00672B42">
                              <w:rPr>
                                <w:rFonts w:ascii="Trebuchet MS" w:hAnsi="Trebuchet MS"/>
                                <w:b/>
                                <w:i/>
                                <w:sz w:val="20"/>
                                <w:szCs w:val="20"/>
                              </w:rPr>
                              <w:t>Repetările</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Arbitrul dictează repetarea mingei dacă:</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partea de la seviciu efectuează serviciul fără ca partea de la primire să fie pregatită;</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în timpul efectuării serviciului, atât jucătorul la serviciu cât și cel la primire greșesc simultan;</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 xml:space="preserve">mingea rămâne suspendată </w:t>
                            </w:r>
                            <w:r w:rsidRPr="00F667DC">
                              <w:rPr>
                                <w:rFonts w:ascii="Trebuchet MS" w:hAnsi="Trebuchet MS"/>
                                <w:sz w:val="20"/>
                                <w:szCs w:val="20"/>
                              </w:rPr>
                              <w:t>p</w:t>
                            </w:r>
                            <w:r w:rsidRPr="00672B42">
                              <w:rPr>
                                <w:rFonts w:ascii="Trebuchet MS" w:hAnsi="Trebuchet MS"/>
                                <w:b/>
                                <w:sz w:val="20"/>
                                <w:szCs w:val="20"/>
                              </w:rPr>
                              <w:t>e</w:t>
                            </w:r>
                            <w:r w:rsidRPr="00672B42">
                              <w:rPr>
                                <w:rFonts w:ascii="Trebuchet MS" w:hAnsi="Trebuchet MS"/>
                                <w:sz w:val="20"/>
                                <w:szCs w:val="20"/>
                              </w:rPr>
                              <w:t xml:space="preserve"> fileu, (prinsă în vârful fileului, pe tivul dublu prin interiorul caruia trece cablul de susținere), ori, după ce trece peste fileu rămâne prinsă în fileu, (cu excepția serviciului);</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în timpul meciului, baza mingei se separă de rest;</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arbitrul de linie nu este sigur sau nu a văzut, iar arbitrul de centru nu este în stare să ia o decizie sigură;</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în orice situație accidentală.</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Atunci când se dictează repetare, jocul de la ultimul serviciu nu este considerat, jucătorul care a servit </w:t>
                            </w:r>
                            <w:r>
                              <w:rPr>
                                <w:rFonts w:ascii="Trebuchet MS" w:hAnsi="Trebuchet MS"/>
                                <w:sz w:val="20"/>
                                <w:szCs w:val="20"/>
                              </w:rPr>
                              <w:t xml:space="preserve">va </w:t>
                            </w:r>
                            <w:r w:rsidRPr="00F667DC">
                              <w:rPr>
                                <w:rFonts w:ascii="Trebuchet MS" w:hAnsi="Trebuchet MS"/>
                                <w:sz w:val="20"/>
                                <w:szCs w:val="20"/>
                              </w:rPr>
                              <w:t>trebui</w:t>
                            </w:r>
                            <w:r>
                              <w:rPr>
                                <w:rFonts w:ascii="Trebuchet MS" w:hAnsi="Trebuchet MS"/>
                                <w:sz w:val="20"/>
                                <w:szCs w:val="20"/>
                              </w:rPr>
                              <w:t xml:space="preserve"> să servească din nou</w:t>
                            </w:r>
                            <w:r w:rsidRPr="00672B42">
                              <w:rPr>
                                <w:rFonts w:ascii="Trebuchet MS" w:hAnsi="Trebuchet MS"/>
                                <w:sz w:val="20"/>
                                <w:szCs w:val="20"/>
                              </w:rPr>
                              <w:t>.</w:t>
                            </w:r>
                          </w:p>
                          <w:p w:rsidR="005554C4" w:rsidRPr="00672B42" w:rsidRDefault="005554C4" w:rsidP="00585B4F">
                            <w:pPr>
                              <w:pStyle w:val="Standard"/>
                              <w:jc w:val="both"/>
                              <w:rPr>
                                <w:rFonts w:ascii="Trebuchet MS" w:hAnsi="Trebuchet MS"/>
                                <w:sz w:val="20"/>
                                <w:szCs w:val="20"/>
                              </w:rPr>
                            </w:pPr>
                            <w:r w:rsidRPr="00672B42">
                              <w:rPr>
                                <w:rFonts w:ascii="Trebuchet MS" w:hAnsi="Trebuchet MS"/>
                                <w:b/>
                                <w:i/>
                                <w:sz w:val="20"/>
                                <w:szCs w:val="20"/>
                              </w:rPr>
                              <w:t>Mingea nu este în joc</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Mingea nu este în joc atunci când:</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 xml:space="preserve">se agață de fileu și rămâne suspendată </w:t>
                            </w:r>
                            <w:r w:rsidRPr="00F667DC">
                              <w:rPr>
                                <w:rFonts w:ascii="Trebuchet MS" w:hAnsi="Trebuchet MS"/>
                                <w:sz w:val="20"/>
                                <w:szCs w:val="20"/>
                              </w:rPr>
                              <w:t>pe</w:t>
                            </w:r>
                            <w:r w:rsidRPr="00672B42">
                              <w:rPr>
                                <w:rFonts w:ascii="Trebuchet MS" w:hAnsi="Trebuchet MS"/>
                                <w:sz w:val="20"/>
                                <w:szCs w:val="20"/>
                              </w:rPr>
                              <w:t xml:space="preserve"> fileu;</w:t>
                            </w:r>
                          </w:p>
                          <w:p w:rsidR="005554C4" w:rsidRPr="004704F2" w:rsidRDefault="005554C4" w:rsidP="004704F2">
                            <w:pPr>
                              <w:pStyle w:val="Standard"/>
                              <w:numPr>
                                <w:ilvl w:val="0"/>
                                <w:numId w:val="11"/>
                              </w:numPr>
                              <w:ind w:left="357" w:hanging="357"/>
                              <w:jc w:val="both"/>
                              <w:rPr>
                                <w:rFonts w:ascii="Trebuchet MS" w:hAnsi="Trebuchet MS"/>
                                <w:sz w:val="20"/>
                                <w:szCs w:val="20"/>
                              </w:rPr>
                            </w:pPr>
                            <w:r w:rsidRPr="00672B42">
                              <w:rPr>
                                <w:rFonts w:ascii="Trebuchet MS" w:hAnsi="Trebuchet MS"/>
                                <w:sz w:val="20"/>
                                <w:szCs w:val="20"/>
                              </w:rPr>
                              <w:t>lovind fileul sau unul din stâlpi, pornește în cădere liberă spre terenul jucătorului care a lovit ultimul mingea;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3" o:spid="_x0000_s1036" type="#_x0000_t202" style="position:absolute;left:0;text-align:left;margin-left:-9.05pt;margin-top:9pt;width:494.3pt;height:758.3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" fillcolor="#ffc">
                <v:textbox>
                  <w:txbxContent>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Orice jucător al părții învingătoare poate </w:t>
                      </w:r>
                      <w:r w:rsidRPr="00F667DC">
                        <w:rPr>
                          <w:rFonts w:ascii="Trebuchet MS" w:hAnsi="Trebuchet MS"/>
                          <w:sz w:val="20"/>
                          <w:szCs w:val="20"/>
                        </w:rPr>
                        <w:t>servi</w:t>
                      </w:r>
                      <w:r w:rsidRPr="00672B42">
                        <w:rPr>
                          <w:rFonts w:ascii="Trebuchet MS" w:hAnsi="Trebuchet MS"/>
                          <w:sz w:val="20"/>
                          <w:szCs w:val="20"/>
                        </w:rPr>
                        <w:t xml:space="preserve"> în setul următor și orice jucător al părț</w:t>
                      </w:r>
                      <w:r>
                        <w:rPr>
                          <w:rFonts w:ascii="Trebuchet MS" w:hAnsi="Trebuchet MS"/>
                          <w:sz w:val="20"/>
                          <w:szCs w:val="20"/>
                        </w:rPr>
                        <w:t xml:space="preserve">ii care a pierdut poate </w:t>
                      </w:r>
                      <w:r w:rsidRPr="00F667DC">
                        <w:rPr>
                          <w:rFonts w:ascii="Trebuchet MS" w:hAnsi="Trebuchet MS"/>
                          <w:sz w:val="20"/>
                          <w:szCs w:val="20"/>
                        </w:rPr>
                        <w:t>primi</w:t>
                      </w:r>
                      <w:r w:rsidRPr="00672B42">
                        <w:rPr>
                          <w:rFonts w:ascii="Trebuchet MS" w:hAnsi="Trebuchet MS"/>
                          <w:sz w:val="20"/>
                          <w:szCs w:val="20"/>
                        </w:rPr>
                        <w:t>.</w:t>
                      </w:r>
                    </w:p>
                    <w:p w:rsidR="005554C4" w:rsidRDefault="005554C4" w:rsidP="00585B4F">
                      <w:pPr>
                        <w:pStyle w:val="Standard"/>
                        <w:jc w:val="both"/>
                        <w:rPr>
                          <w:rFonts w:ascii="Trebuchet MS" w:hAnsi="Trebuchet MS"/>
                          <w:b/>
                          <w:i/>
                          <w:sz w:val="20"/>
                          <w:szCs w:val="20"/>
                        </w:rPr>
                      </w:pPr>
                    </w:p>
                    <w:p w:rsidR="005554C4" w:rsidRPr="00672B42" w:rsidRDefault="005554C4" w:rsidP="00585B4F">
                      <w:pPr>
                        <w:pStyle w:val="Standard"/>
                        <w:jc w:val="both"/>
                        <w:rPr>
                          <w:rFonts w:ascii="Trebuchet MS" w:hAnsi="Trebuchet MS"/>
                          <w:sz w:val="20"/>
                          <w:szCs w:val="20"/>
                        </w:rPr>
                      </w:pPr>
                      <w:r w:rsidRPr="00672B42">
                        <w:rPr>
                          <w:rFonts w:ascii="Trebuchet MS" w:hAnsi="Trebuchet MS"/>
                          <w:b/>
                          <w:i/>
                          <w:sz w:val="20"/>
                          <w:szCs w:val="20"/>
                        </w:rPr>
                        <w:t>Faulturile</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Este considerat fault în următoarele situații:</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dacă serviciul nu este corect;</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dacă în timpul jocului, mingea:</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aterizează în afara terenului (fără să fi atins linia cu baza);</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trece pe sub fileu;</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nu a trecut peste fileu</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atinge tavanul sau pereții sălii;</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atinge o persoană sau îmbrăcămintea jucătorului</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atinge orice obiect ori persoană de pe lângă teren;</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dacă în timpul jocului, punctul inițial de contact al rachetei cu mingea nu este de partea delimitată de fileu a aceluia care executa lovitura, oricum racheta poate să urmeze, în virtutea inerției, mingea,  dincolo de fileu cu condiția să nu-l atingă sau să nu deranjeze opozantul;</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Dacă în timpul jocului, un jucător:</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atinge fileul sau suporții acestuia cu racheta, cu corpul sau cu îmbrăcămintea;</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alunecă cu racheta sau cu corpul, pe sub fileu în terenul adversarului iar acesta este obstrucționat sau deranjat;</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obstrucționează un oponent, adică împiedică un oponent să facă o lovitură legală, unde mingea este urmarită peste fileu;</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în mod deliberat deranjează un oponent cu orice acțiune ca aceea de a țipa (în momentul în care oponentul se gasește în situația de a lovi mingea) sau a face gesturi ofensatoare;</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în mod deliberat, flagrant și repetat trage de timp, sau are purtare necorespunzătoare;</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Dacă în timpul jocului, mingea:</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în timpul executării unei lovituri este prinsă și menținută pe rachetă apoi aruncată;</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este lovită de două ori succesiv și distinct de același jucător, la efectuarea unei singure lovituri, (mișcarea rachetei spre minge este segmentată);</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este lovită succesiv atât de un jucător cât și de partenerul acestuia;</w:t>
                      </w:r>
                    </w:p>
                    <w:p w:rsidR="005554C4" w:rsidRPr="00672B42" w:rsidRDefault="005554C4" w:rsidP="00F8377E">
                      <w:pPr>
                        <w:pStyle w:val="Standard"/>
                        <w:numPr>
                          <w:ilvl w:val="0"/>
                          <w:numId w:val="12"/>
                        </w:numPr>
                        <w:jc w:val="both"/>
                        <w:rPr>
                          <w:rFonts w:ascii="Trebuchet MS" w:hAnsi="Trebuchet MS"/>
                          <w:sz w:val="20"/>
                          <w:szCs w:val="20"/>
                        </w:rPr>
                      </w:pPr>
                      <w:r w:rsidRPr="00672B42">
                        <w:rPr>
                          <w:rFonts w:ascii="Trebuchet MS" w:hAnsi="Trebuchet MS"/>
                          <w:sz w:val="20"/>
                          <w:szCs w:val="20"/>
                        </w:rPr>
                        <w:t>atinge racheta unui jucător și își continuă zborul înapoi, spre terenul jucătorului care a atins-o;</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Dacă la serviciu mingea se prinde în fileu și rămâne suspendată pe fileu sau dacă trece peste fileu se prinde în acesta de partea opozantului;</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Dacă la serviciu mingea</w:t>
                      </w:r>
                      <w:r>
                        <w:rPr>
                          <w:rFonts w:ascii="Trebuchet MS" w:hAnsi="Trebuchet MS"/>
                          <w:sz w:val="20"/>
                          <w:szCs w:val="20"/>
                        </w:rPr>
                        <w:t xml:space="preserve"> </w:t>
                      </w:r>
                      <w:r w:rsidRPr="00F667DC">
                        <w:rPr>
                          <w:rFonts w:ascii="Trebuchet MS" w:hAnsi="Trebuchet MS"/>
                          <w:sz w:val="20"/>
                          <w:szCs w:val="20"/>
                        </w:rPr>
                        <w:t xml:space="preserve">este </w:t>
                      </w:r>
                      <w:r w:rsidRPr="00672B42">
                        <w:rPr>
                          <w:rFonts w:ascii="Trebuchet MS" w:hAnsi="Trebuchet MS"/>
                          <w:sz w:val="20"/>
                          <w:szCs w:val="20"/>
                        </w:rPr>
                        <w:t>lăsată să cadă de către jucătorul la primire și nu  aterizează în limitele careului de serviciu.</w:t>
                      </w:r>
                    </w:p>
                    <w:p w:rsidR="005554C4" w:rsidRPr="00672B42" w:rsidRDefault="005554C4" w:rsidP="00585B4F">
                      <w:pPr>
                        <w:pStyle w:val="Standard"/>
                        <w:jc w:val="both"/>
                        <w:rPr>
                          <w:rFonts w:ascii="Trebuchet MS" w:hAnsi="Trebuchet MS"/>
                          <w:sz w:val="20"/>
                          <w:szCs w:val="20"/>
                        </w:rPr>
                      </w:pPr>
                    </w:p>
                    <w:p w:rsidR="005554C4" w:rsidRPr="00672B42" w:rsidRDefault="005554C4" w:rsidP="00585B4F">
                      <w:pPr>
                        <w:pStyle w:val="Standard"/>
                        <w:jc w:val="both"/>
                        <w:rPr>
                          <w:rFonts w:ascii="Trebuchet MS" w:hAnsi="Trebuchet MS"/>
                          <w:sz w:val="20"/>
                          <w:szCs w:val="20"/>
                        </w:rPr>
                      </w:pPr>
                      <w:r w:rsidRPr="00672B42">
                        <w:rPr>
                          <w:rFonts w:ascii="Trebuchet MS" w:hAnsi="Trebuchet MS"/>
                          <w:b/>
                          <w:i/>
                          <w:sz w:val="20"/>
                          <w:szCs w:val="20"/>
                        </w:rPr>
                        <w:t>Repetările</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Arbitrul dictează repetarea mingei dacă:</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partea de la seviciu efectuează serviciul fără ca partea de la primire să fie pregatită;</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în timpul efectuării serviciului, atât jucătorul la serviciu cât și cel la primire greșesc simultan;</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 xml:space="preserve">mingea rămâne suspendată </w:t>
                      </w:r>
                      <w:r w:rsidRPr="00F667DC">
                        <w:rPr>
                          <w:rFonts w:ascii="Trebuchet MS" w:hAnsi="Trebuchet MS"/>
                          <w:sz w:val="20"/>
                          <w:szCs w:val="20"/>
                        </w:rPr>
                        <w:t>p</w:t>
                      </w:r>
                      <w:r w:rsidRPr="00672B42">
                        <w:rPr>
                          <w:rFonts w:ascii="Trebuchet MS" w:hAnsi="Trebuchet MS"/>
                          <w:b/>
                          <w:sz w:val="20"/>
                          <w:szCs w:val="20"/>
                        </w:rPr>
                        <w:t>e</w:t>
                      </w:r>
                      <w:r w:rsidRPr="00672B42">
                        <w:rPr>
                          <w:rFonts w:ascii="Trebuchet MS" w:hAnsi="Trebuchet MS"/>
                          <w:sz w:val="20"/>
                          <w:szCs w:val="20"/>
                        </w:rPr>
                        <w:t xml:space="preserve"> fileu, (prinsă în vârful fileului, pe tivul dublu prin interiorul caruia trece cablul de susținere), ori, după ce trece peste fileu rămâne prinsă în fileu, (cu excepția serviciului);</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în timpul meciului, baza mingei se separă de rest;</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arbitrul de linie nu este sigur sau nu a văzut, iar arbitrul de centru nu este în stare să ia o decizie sigură;</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în orice situație accidentală.</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Atunci când se dictează repetare, jocul de la ultimul serviciu nu este considerat, jucătorul care a servit </w:t>
                      </w:r>
                      <w:r>
                        <w:rPr>
                          <w:rFonts w:ascii="Trebuchet MS" w:hAnsi="Trebuchet MS"/>
                          <w:sz w:val="20"/>
                          <w:szCs w:val="20"/>
                        </w:rPr>
                        <w:t xml:space="preserve">va </w:t>
                      </w:r>
                      <w:r w:rsidRPr="00F667DC">
                        <w:rPr>
                          <w:rFonts w:ascii="Trebuchet MS" w:hAnsi="Trebuchet MS"/>
                          <w:sz w:val="20"/>
                          <w:szCs w:val="20"/>
                        </w:rPr>
                        <w:t>trebui</w:t>
                      </w:r>
                      <w:r>
                        <w:rPr>
                          <w:rFonts w:ascii="Trebuchet MS" w:hAnsi="Trebuchet MS"/>
                          <w:sz w:val="20"/>
                          <w:szCs w:val="20"/>
                        </w:rPr>
                        <w:t xml:space="preserve"> să servească din nou</w:t>
                      </w:r>
                      <w:r w:rsidRPr="00672B42">
                        <w:rPr>
                          <w:rFonts w:ascii="Trebuchet MS" w:hAnsi="Trebuchet MS"/>
                          <w:sz w:val="20"/>
                          <w:szCs w:val="20"/>
                        </w:rPr>
                        <w:t>.</w:t>
                      </w:r>
                    </w:p>
                    <w:p w:rsidR="005554C4" w:rsidRPr="00672B42" w:rsidRDefault="005554C4" w:rsidP="00585B4F">
                      <w:pPr>
                        <w:pStyle w:val="Standard"/>
                        <w:jc w:val="both"/>
                        <w:rPr>
                          <w:rFonts w:ascii="Trebuchet MS" w:hAnsi="Trebuchet MS"/>
                          <w:sz w:val="20"/>
                          <w:szCs w:val="20"/>
                        </w:rPr>
                      </w:pPr>
                      <w:r w:rsidRPr="00672B42">
                        <w:rPr>
                          <w:rFonts w:ascii="Trebuchet MS" w:hAnsi="Trebuchet MS"/>
                          <w:b/>
                          <w:i/>
                          <w:sz w:val="20"/>
                          <w:szCs w:val="20"/>
                        </w:rPr>
                        <w:t>Mingea nu este în joc</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Mingea nu este în joc atunci când:</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 xml:space="preserve">se agață de fileu și rămâne suspendată </w:t>
                      </w:r>
                      <w:r w:rsidRPr="00F667DC">
                        <w:rPr>
                          <w:rFonts w:ascii="Trebuchet MS" w:hAnsi="Trebuchet MS"/>
                          <w:sz w:val="20"/>
                          <w:szCs w:val="20"/>
                        </w:rPr>
                        <w:t>pe</w:t>
                      </w:r>
                      <w:r w:rsidRPr="00672B42">
                        <w:rPr>
                          <w:rFonts w:ascii="Trebuchet MS" w:hAnsi="Trebuchet MS"/>
                          <w:sz w:val="20"/>
                          <w:szCs w:val="20"/>
                        </w:rPr>
                        <w:t xml:space="preserve"> fileu;</w:t>
                      </w:r>
                    </w:p>
                    <w:p w:rsidR="005554C4" w:rsidRPr="004704F2" w:rsidRDefault="005554C4" w:rsidP="004704F2">
                      <w:pPr>
                        <w:pStyle w:val="Standard"/>
                        <w:numPr>
                          <w:ilvl w:val="0"/>
                          <w:numId w:val="11"/>
                        </w:numPr>
                        <w:ind w:left="357" w:hanging="357"/>
                        <w:jc w:val="both"/>
                        <w:rPr>
                          <w:rFonts w:ascii="Trebuchet MS" w:hAnsi="Trebuchet MS"/>
                          <w:sz w:val="20"/>
                          <w:szCs w:val="20"/>
                        </w:rPr>
                      </w:pPr>
                      <w:r w:rsidRPr="00672B42">
                        <w:rPr>
                          <w:rFonts w:ascii="Trebuchet MS" w:hAnsi="Trebuchet MS"/>
                          <w:sz w:val="20"/>
                          <w:szCs w:val="20"/>
                        </w:rPr>
                        <w:t>lovind fileul sau unul din stâlpi, pornește în cădere liberă spre terenul jucătorului care a lovit ultimul mingea;</w:t>
                      </w:r>
                    </w:p>
                  </w:txbxContent>
                </v:textbox>
              </v:shape>
            </w:pict>
          </mc:Fallback>
        </mc:AlternateContent>
      </w: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AC79C1" w:rsidP="00AC79C1">
      <w:pPr>
        <w:pStyle w:val="Standard"/>
        <w:tabs>
          <w:tab w:val="left" w:pos="8955"/>
        </w:tabs>
        <w:jc w:val="both"/>
        <w:rPr>
          <w:rFonts w:ascii="Trebuchet MS" w:hAnsi="Trebuchet MS"/>
          <w:b/>
          <w:i/>
          <w:sz w:val="20"/>
          <w:szCs w:val="20"/>
        </w:rPr>
      </w:pPr>
      <w:r>
        <w:rPr>
          <w:rFonts w:ascii="Trebuchet MS" w:hAnsi="Trebuchet MS"/>
          <w:b/>
          <w:i/>
          <w:sz w:val="20"/>
          <w:szCs w:val="20"/>
        </w:rPr>
        <w:tab/>
      </w: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AC79C1" w:rsidRDefault="00AC79C1" w:rsidP="000A219F">
      <w:pPr>
        <w:pStyle w:val="Standard"/>
        <w:jc w:val="both"/>
        <w:rPr>
          <w:rFonts w:ascii="Trebuchet MS" w:hAnsi="Trebuchet MS"/>
          <w:b/>
          <w:i/>
          <w:sz w:val="20"/>
          <w:szCs w:val="20"/>
        </w:rPr>
      </w:pPr>
    </w:p>
    <w:p w:rsidR="00672B42" w:rsidRDefault="003A7975" w:rsidP="000A219F">
      <w:pPr>
        <w:pStyle w:val="Standard"/>
        <w:jc w:val="both"/>
        <w:rPr>
          <w:rFonts w:ascii="Trebuchet MS" w:hAnsi="Trebuchet MS"/>
          <w:b/>
          <w:i/>
          <w:sz w:val="20"/>
          <w:szCs w:val="20"/>
        </w:rPr>
      </w:pPr>
      <w:r>
        <w:rPr>
          <w:noProof/>
          <w:lang w:val="en-US" w:eastAsia="en-US" w:bidi="ar-SA"/>
        </w:rPr>
        <mc:AlternateContent>
          <mc:Choice Requires="wps">
            <w:drawing>
              <wp:anchor distT="0" distB="0" distL="114300" distR="114300" simplePos="0" relativeHeight="251637760" behindDoc="0" locked="0" layoutInCell="1" allowOverlap="1">
                <wp:simplePos x="0" y="0"/>
                <wp:positionH relativeFrom="column">
                  <wp:posOffset>-133985</wp:posOffset>
                </wp:positionH>
                <wp:positionV relativeFrom="paragraph">
                  <wp:posOffset>114300</wp:posOffset>
                </wp:positionV>
                <wp:extent cx="6277610" cy="9630410"/>
                <wp:effectExtent l="0" t="0" r="27940" b="27940"/>
                <wp:wrapNone/>
                <wp:docPr id="115"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630410"/>
                        </a:xfrm>
                        <a:prstGeom prst="rect">
                          <a:avLst/>
                        </a:prstGeom>
                        <a:solidFill>
                          <a:srgbClr val="FFFFCC"/>
                        </a:solidFill>
                        <a:ln w="9525">
                          <a:solidFill>
                            <a:srgbClr val="000000"/>
                          </a:solidFill>
                          <a:miter lim="800000"/>
                          <a:headEnd/>
                          <a:tailEnd/>
                        </a:ln>
                      </wps:spPr>
                      <wps:txbx>
                        <w:txbxContent>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cand a atins suprafața terenului;</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cand s-a strigat “fault” sau “let”, (repetare);</w:t>
                            </w:r>
                          </w:p>
                          <w:p w:rsidR="005554C4" w:rsidRPr="00672B42" w:rsidRDefault="005554C4" w:rsidP="00585B4F">
                            <w:pPr>
                              <w:pStyle w:val="Standard"/>
                              <w:jc w:val="both"/>
                              <w:rPr>
                                <w:rFonts w:ascii="Trebuchet MS" w:hAnsi="Trebuchet MS"/>
                                <w:sz w:val="20"/>
                                <w:szCs w:val="20"/>
                              </w:rPr>
                            </w:pPr>
                          </w:p>
                          <w:p w:rsidR="005554C4" w:rsidRPr="00672B42" w:rsidRDefault="005554C4" w:rsidP="00585B4F">
                            <w:pPr>
                              <w:pStyle w:val="Standard"/>
                              <w:jc w:val="both"/>
                              <w:rPr>
                                <w:rFonts w:ascii="Trebuchet MS" w:hAnsi="Trebuchet MS"/>
                                <w:sz w:val="20"/>
                                <w:szCs w:val="20"/>
                              </w:rPr>
                            </w:pPr>
                            <w:r w:rsidRPr="00672B42">
                              <w:rPr>
                                <w:rFonts w:ascii="Trebuchet MS" w:hAnsi="Trebuchet MS"/>
                                <w:b/>
                                <w:i/>
                                <w:sz w:val="20"/>
                                <w:szCs w:val="20"/>
                              </w:rPr>
                              <w:t>Continuitatea jocului, greșelile de comportament, penalitățile</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Jocul </w:t>
                            </w:r>
                            <w:r w:rsidRPr="008C76BA">
                              <w:rPr>
                                <w:rFonts w:ascii="Trebuchet MS" w:hAnsi="Trebuchet MS"/>
                                <w:sz w:val="20"/>
                                <w:szCs w:val="20"/>
                              </w:rPr>
                              <w:t>trebuie</w:t>
                            </w:r>
                            <w:r w:rsidRPr="00672B42">
                              <w:rPr>
                                <w:rFonts w:ascii="Trebuchet MS" w:hAnsi="Trebuchet MS"/>
                                <w:sz w:val="20"/>
                                <w:szCs w:val="20"/>
                              </w:rPr>
                              <w:t xml:space="preserve"> să aibe continuitate, de la primul serviciu până la desemnarea câștigătorului, excepție fac pauzele, (nu mai mari de 1 minut la atingerea scorului de 11 puncte de una dintre părți).</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În anumite circumstanțe survenite în timpul jocului, arbitrul poate suspenda jocul pentru o perioadă pe care arbitrul o consideră necesară rezolvării problemei ivite. În anumite circumstanțe speciale, arbitrul principal al competiției poate </w:t>
                            </w:r>
                            <w:r w:rsidRPr="008C76BA">
                              <w:rPr>
                                <w:rFonts w:ascii="Trebuchet MS" w:hAnsi="Trebuchet MS"/>
                                <w:sz w:val="20"/>
                                <w:szCs w:val="20"/>
                              </w:rPr>
                              <w:t>instrui</w:t>
                            </w:r>
                            <w:r w:rsidRPr="00672B42">
                              <w:rPr>
                                <w:rFonts w:ascii="Trebuchet MS" w:hAnsi="Trebuchet MS"/>
                                <w:sz w:val="20"/>
                                <w:szCs w:val="20"/>
                              </w:rPr>
                              <w:t xml:space="preserve"> arbitrul meciului să suspende jocul.</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Dacă jocul este suspendat, scorul existent în momentul suspendării, se menține și când jocul va fi reluat, va fi reluat de la scorul respectiv.</w:t>
                            </w:r>
                          </w:p>
                          <w:p w:rsidR="005554C4" w:rsidRPr="00672B42" w:rsidRDefault="005554C4" w:rsidP="00585B4F">
                            <w:pPr>
                              <w:pStyle w:val="WW-Textbody"/>
                              <w:rPr>
                                <w:rFonts w:ascii="Trebuchet MS" w:hAnsi="Trebuchet MS"/>
                                <w:color w:val="FF0000"/>
                                <w:sz w:val="20"/>
                                <w:szCs w:val="20"/>
                              </w:rPr>
                            </w:pPr>
                            <w:r w:rsidRPr="00672B42">
                              <w:rPr>
                                <w:rFonts w:ascii="Trebuchet MS" w:hAnsi="Trebuchet MS"/>
                                <w:sz w:val="20"/>
                                <w:szCs w:val="20"/>
                              </w:rPr>
                              <w:t xml:space="preserve">        Repunerea mingei în joc nu va fi în nici </w:t>
                            </w:r>
                            <w:r>
                              <w:rPr>
                                <w:rFonts w:ascii="Trebuchet MS" w:hAnsi="Trebuchet MS"/>
                                <w:sz w:val="20"/>
                                <w:szCs w:val="20"/>
                              </w:rPr>
                              <w:t>î</w:t>
                            </w:r>
                            <w:r w:rsidRPr="00672B42">
                              <w:rPr>
                                <w:rFonts w:ascii="Trebuchet MS" w:hAnsi="Trebuchet MS"/>
                                <w:sz w:val="20"/>
                                <w:szCs w:val="20"/>
                              </w:rPr>
                              <w:t>ntr-un caz amânată pentru a permite unui juc</w:t>
                            </w:r>
                            <w:r>
                              <w:rPr>
                                <w:rFonts w:ascii="Trebuchet MS" w:hAnsi="Trebuchet MS"/>
                                <w:sz w:val="20"/>
                                <w:szCs w:val="20"/>
                              </w:rPr>
                              <w:t>ă</w:t>
                            </w:r>
                            <w:r w:rsidRPr="00672B42">
                              <w:rPr>
                                <w:rFonts w:ascii="Trebuchet MS" w:hAnsi="Trebuchet MS"/>
                                <w:sz w:val="20"/>
                                <w:szCs w:val="20"/>
                              </w:rPr>
                              <w:t>tor să-și revină fizic, (ex. după un schimb prelungit), iar arbitrul trebuie să fie singurul responsabil pentru a împiedica orice tragere de timp.</w:t>
                            </w:r>
                          </w:p>
                          <w:p w:rsidR="005554C4" w:rsidRPr="00672B42" w:rsidRDefault="005554C4" w:rsidP="00585B4F">
                            <w:pPr>
                              <w:pStyle w:val="Standard"/>
                              <w:jc w:val="both"/>
                              <w:rPr>
                                <w:rFonts w:ascii="Trebuchet MS" w:hAnsi="Trebuchet MS"/>
                                <w:sz w:val="20"/>
                                <w:szCs w:val="20"/>
                              </w:rPr>
                            </w:pPr>
                            <w:r w:rsidRPr="00672B42">
                              <w:rPr>
                                <w:rFonts w:ascii="Trebuchet MS" w:hAnsi="Trebuchet MS"/>
                                <w:color w:val="FF0000"/>
                                <w:sz w:val="20"/>
                                <w:szCs w:val="20"/>
                              </w:rPr>
                              <w:t xml:space="preserve">    </w:t>
                            </w:r>
                            <w:r w:rsidRPr="00672B42">
                              <w:rPr>
                                <w:rFonts w:ascii="Trebuchet MS" w:hAnsi="Trebuchet MS"/>
                                <w:sz w:val="20"/>
                                <w:szCs w:val="20"/>
                              </w:rPr>
                              <w:t xml:space="preserve">Jucătorii </w:t>
                            </w:r>
                            <w:r w:rsidRPr="00672B42">
                              <w:rPr>
                                <w:rFonts w:ascii="Trebuchet MS" w:hAnsi="Trebuchet MS"/>
                                <w:b/>
                                <w:sz w:val="20"/>
                                <w:szCs w:val="20"/>
                              </w:rPr>
                              <w:t xml:space="preserve"> au</w:t>
                            </w:r>
                            <w:r w:rsidRPr="00672B42">
                              <w:rPr>
                                <w:rFonts w:ascii="Trebuchet MS" w:hAnsi="Trebuchet MS"/>
                                <w:sz w:val="20"/>
                                <w:szCs w:val="20"/>
                              </w:rPr>
                              <w:t xml:space="preserve"> permisiunea de a părăsi terenul de joc pe timpul pauzelor, </w:t>
                            </w:r>
                            <w:r w:rsidRPr="00520B66">
                              <w:rPr>
                                <w:rFonts w:ascii="Trebuchet MS" w:hAnsi="Trebuchet MS"/>
                                <w:sz w:val="20"/>
                                <w:szCs w:val="20"/>
                              </w:rPr>
                              <w:t>cu condiția ca să se întoarca la timp pentru reluarea jocului, la momentul la care arbitrul anunță cele 20 de secunde rămase</w:t>
                            </w:r>
                            <w:r w:rsidRPr="00520B66">
                              <w:rPr>
                                <w:rFonts w:ascii="Trebuchet MS" w:hAnsi="Trebuchet MS"/>
                                <w:color w:val="FF0000"/>
                                <w:sz w:val="20"/>
                                <w:szCs w:val="20"/>
                              </w:rPr>
                              <w:t>.</w:t>
                            </w:r>
                            <w:r w:rsidRPr="00672B42">
                              <w:rPr>
                                <w:rFonts w:ascii="Trebuchet MS" w:hAnsi="Trebuchet MS"/>
                                <w:sz w:val="20"/>
                                <w:szCs w:val="20"/>
                              </w:rPr>
                              <w:t xml:space="preserve"> În timpul desfășurării setului nici un jucător nu poate părăsi terenul, fără acordul arbitrului.</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Sfaturile antrenorilor pe parcursul desfășurării setului sunt permise atunci </w:t>
                            </w:r>
                            <w:r w:rsidRPr="00672B42">
                              <w:rPr>
                                <w:rFonts w:ascii="Trebuchet MS" w:hAnsi="Trebuchet MS"/>
                                <w:b/>
                                <w:sz w:val="20"/>
                                <w:szCs w:val="20"/>
                              </w:rPr>
                              <w:t>când mingea nu se află în joc.</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Un jucător </w:t>
                            </w:r>
                            <w:r w:rsidRPr="00672B42">
                              <w:rPr>
                                <w:rFonts w:ascii="Trebuchet MS" w:hAnsi="Trebuchet MS"/>
                                <w:sz w:val="20"/>
                                <w:szCs w:val="20"/>
                                <w:u w:val="single"/>
                              </w:rPr>
                              <w:t>nu trebuie</w:t>
                            </w:r>
                            <w:r w:rsidRPr="00672B42">
                              <w:rPr>
                                <w:rFonts w:ascii="Trebuchet MS" w:hAnsi="Trebuchet MS"/>
                                <w:sz w:val="20"/>
                                <w:szCs w:val="20"/>
                              </w:rPr>
                              <w:t xml:space="preserve"> să:</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provoace în mod intenționat suspendarea jocului sau tragerile de timp;</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provoace modificarea sau distrugerea mingei, pentru schimbarea vitezei sau a caracteristicilor de zbor ale acesteia;</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să aibe un comportament ofensativ;</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să se facă vinovat de greșeli comportamentale sau de altă natură, care să intre în conflict cu regulile de badminton.</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Arbitrul trebuie să atenționeze partea vinovată, în cazul repetării </w:t>
                            </w:r>
                            <w:r w:rsidRPr="00C63CD4">
                              <w:rPr>
                                <w:rFonts w:ascii="Trebuchet MS" w:hAnsi="Trebuchet MS"/>
                                <w:sz w:val="20"/>
                                <w:szCs w:val="20"/>
                              </w:rPr>
                              <w:t>greșel</w:t>
                            </w:r>
                            <w:r>
                              <w:rPr>
                                <w:rFonts w:ascii="Trebuchet MS" w:hAnsi="Trebuchet MS"/>
                                <w:sz w:val="20"/>
                                <w:szCs w:val="20"/>
                              </w:rPr>
                              <w:t>i</w:t>
                            </w:r>
                            <w:r w:rsidRPr="00C63CD4">
                              <w:rPr>
                                <w:rFonts w:ascii="Trebuchet MS" w:hAnsi="Trebuchet MS"/>
                                <w:sz w:val="20"/>
                                <w:szCs w:val="20"/>
                              </w:rPr>
                              <w:t>i</w:t>
                            </w:r>
                            <w:r w:rsidRPr="00672B42">
                              <w:rPr>
                                <w:rFonts w:ascii="Trebuchet MS" w:hAnsi="Trebuchet MS"/>
                                <w:sz w:val="20"/>
                                <w:szCs w:val="20"/>
                              </w:rPr>
                              <w:t xml:space="preserve">, se arată cartonașul galben care înseamnă automat consemnarea în foaia de arbitraj a atenționării respective, urmând ca la următoarea abatere să se arate cartonașul roșu, care presupune atribuirea unui punct pentru opozanții părții vinovate și pierderea dreptului de a </w:t>
                            </w:r>
                            <w:r w:rsidRPr="00C63CD4">
                              <w:rPr>
                                <w:rFonts w:ascii="Trebuchet MS" w:hAnsi="Trebuchet MS"/>
                                <w:sz w:val="20"/>
                                <w:szCs w:val="20"/>
                              </w:rPr>
                              <w:t>servi</w:t>
                            </w:r>
                            <w:r w:rsidRPr="004D00AF">
                              <w:rPr>
                                <w:rFonts w:ascii="Trebuchet MS" w:hAnsi="Trebuchet MS"/>
                                <w:b/>
                                <w:color w:val="FF0000"/>
                                <w:sz w:val="20"/>
                                <w:szCs w:val="20"/>
                              </w:rPr>
                              <w:t xml:space="preserve"> </w:t>
                            </w:r>
                            <w:r w:rsidRPr="00672B42">
                              <w:rPr>
                                <w:rFonts w:ascii="Trebuchet MS" w:hAnsi="Trebuchet MS"/>
                                <w:sz w:val="20"/>
                                <w:szCs w:val="20"/>
                              </w:rPr>
                              <w:t>pentru partea aflată în culpă, dacă aceasta se află la serviciu.</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În cazul unei ofense grave sau a persistenței greșelii comportamentale, arbitrul meciului va solicita arbitrul principal al turneului, acesta fiind cel care decide, de la caz la caz, descalificarea, (în </w:t>
                            </w:r>
                            <w:r w:rsidRPr="00C63CD4">
                              <w:rPr>
                                <w:rFonts w:ascii="Trebuchet MS" w:hAnsi="Trebuchet MS"/>
                                <w:sz w:val="20"/>
                                <w:szCs w:val="20"/>
                              </w:rPr>
                              <w:t>aceast</w:t>
                            </w:r>
                            <w:r>
                              <w:rPr>
                                <w:rFonts w:ascii="Trebuchet MS" w:hAnsi="Trebuchet MS"/>
                                <w:sz w:val="20"/>
                                <w:szCs w:val="20"/>
                              </w:rPr>
                              <w:t>ă</w:t>
                            </w:r>
                            <w:r w:rsidRPr="00C63CD4">
                              <w:rPr>
                                <w:rFonts w:ascii="Trebuchet MS" w:hAnsi="Trebuchet MS"/>
                                <w:sz w:val="20"/>
                                <w:szCs w:val="20"/>
                              </w:rPr>
                              <w:t xml:space="preserve"> </w:t>
                            </w:r>
                            <w:r w:rsidRPr="00672B42">
                              <w:rPr>
                                <w:rFonts w:ascii="Trebuchet MS" w:hAnsi="Trebuchet MS"/>
                                <w:sz w:val="20"/>
                                <w:szCs w:val="20"/>
                              </w:rPr>
                              <w:t>situație, părții vinovate</w:t>
                            </w:r>
                            <w:r>
                              <w:rPr>
                                <w:rFonts w:ascii="Trebuchet MS" w:hAnsi="Trebuchet MS"/>
                                <w:sz w:val="20"/>
                                <w:szCs w:val="20"/>
                              </w:rPr>
                              <w:t xml:space="preserve"> </w:t>
                            </w:r>
                            <w:r w:rsidRPr="00C63CD4">
                              <w:rPr>
                                <w:rFonts w:ascii="Trebuchet MS" w:hAnsi="Trebuchet MS"/>
                                <w:sz w:val="20"/>
                                <w:szCs w:val="20"/>
                              </w:rPr>
                              <w:t>i</w:t>
                            </w:r>
                            <w:r w:rsidRPr="004D00AF">
                              <w:rPr>
                                <w:rFonts w:ascii="Trebuchet MS" w:hAnsi="Trebuchet MS"/>
                                <w:b/>
                                <w:color w:val="FF0000"/>
                                <w:sz w:val="20"/>
                                <w:szCs w:val="20"/>
                              </w:rPr>
                              <w:t xml:space="preserve"> </w:t>
                            </w:r>
                            <w:r w:rsidRPr="00672B42">
                              <w:rPr>
                                <w:rFonts w:ascii="Trebuchet MS" w:hAnsi="Trebuchet MS"/>
                                <w:sz w:val="20"/>
                                <w:szCs w:val="20"/>
                              </w:rPr>
                              <w:t>se va arăta cartonașul negru care se află numai în posesia arbitrului principal al turneului).</w:t>
                            </w:r>
                          </w:p>
                          <w:p w:rsidR="005554C4" w:rsidRPr="00585B4F" w:rsidRDefault="005554C4" w:rsidP="00585B4F">
                            <w:pPr>
                              <w:pStyle w:val="Standard"/>
                              <w:jc w:val="both"/>
                              <w:rPr>
                                <w:rFonts w:ascii="Trebuchet MS" w:hAnsi="Trebuchet MS"/>
                                <w:sz w:val="8"/>
                                <w:szCs w:val="20"/>
                              </w:rPr>
                            </w:pPr>
                          </w:p>
                          <w:p w:rsidR="005554C4" w:rsidRPr="00672B42" w:rsidRDefault="005554C4" w:rsidP="00585B4F">
                            <w:pPr>
                              <w:pStyle w:val="Standard"/>
                              <w:jc w:val="both"/>
                              <w:rPr>
                                <w:rFonts w:ascii="Trebuchet MS" w:hAnsi="Trebuchet MS"/>
                                <w:sz w:val="20"/>
                                <w:szCs w:val="20"/>
                              </w:rPr>
                            </w:pPr>
                            <w:r w:rsidRPr="00672B42">
                              <w:rPr>
                                <w:rFonts w:ascii="Trebuchet MS" w:hAnsi="Trebuchet MS"/>
                                <w:b/>
                                <w:i/>
                                <w:sz w:val="20"/>
                                <w:szCs w:val="20"/>
                              </w:rPr>
                              <w:t>Echipamentul de joc permis</w:t>
                            </w:r>
                          </w:p>
                          <w:p w:rsidR="005554C4" w:rsidRPr="00520B66"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Regulamentul </w:t>
                            </w:r>
                            <w:r w:rsidRPr="00520B66">
                              <w:rPr>
                                <w:rFonts w:ascii="Trebuchet MS" w:hAnsi="Trebuchet MS"/>
                                <w:sz w:val="20"/>
                                <w:szCs w:val="20"/>
                              </w:rPr>
                              <w:t>BWF</w:t>
                            </w:r>
                            <w:r w:rsidRPr="00672B42">
                              <w:rPr>
                                <w:rFonts w:ascii="Trebuchet MS" w:hAnsi="Trebuchet MS"/>
                                <w:sz w:val="20"/>
                                <w:szCs w:val="20"/>
                              </w:rPr>
                              <w:t xml:space="preserve"> are reguli foarte precise pentru ceea ce înseamnă echipament permis: articole de îmbrăcăminte și absolut orice ajută jucătorul în timpul meciului (pulovere, tricouri, pantaloni scurți, pantofi de sport, șosete, banderole pentru cap, șepcute, bandaje, genunchere, cotiere etc.)</w:t>
                            </w:r>
                          </w:p>
                          <w:p w:rsidR="005554C4" w:rsidRPr="00520B66" w:rsidRDefault="005554C4" w:rsidP="00585B4F">
                            <w:pPr>
                              <w:pStyle w:val="Standard"/>
                              <w:jc w:val="both"/>
                              <w:rPr>
                                <w:rFonts w:ascii="Trebuchet MS" w:hAnsi="Trebuchet MS"/>
                                <w:sz w:val="20"/>
                                <w:szCs w:val="20"/>
                              </w:rPr>
                            </w:pPr>
                            <w:r w:rsidRPr="00520B66">
                              <w:rPr>
                                <w:rFonts w:ascii="Trebuchet MS" w:hAnsi="Trebuchet MS"/>
                                <w:sz w:val="20"/>
                                <w:szCs w:val="20"/>
                              </w:rPr>
                              <w:t xml:space="preserve">         În ceea ce privește culorile echipamentului de joc, care trebuie să fie atrăgător ca prezentare, pentru și în spiritul jocului de badminton, (ex. Nu sunt indicate tricourile T-shirt gen “de plajă”). Echipamentul de joc poate fi de orice culoare sau combinație de culori, desen abstract, fără mesaje   agasante. BWF stabilind funcție de competiție sau proba desfășurată,  reguli speciale de respectat cu privire la culoare, reclame, desen, dimensiunile  și forma înscrisurilor etc.).</w:t>
                            </w:r>
                          </w:p>
                          <w:p w:rsidR="005554C4" w:rsidRPr="00520B66" w:rsidRDefault="005554C4" w:rsidP="00585B4F">
                            <w:pPr>
                              <w:pStyle w:val="Standard"/>
                              <w:jc w:val="both"/>
                              <w:rPr>
                                <w:rFonts w:ascii="Trebuchet MS" w:hAnsi="Trebuchet MS"/>
                                <w:sz w:val="20"/>
                                <w:szCs w:val="20"/>
                              </w:rPr>
                            </w:pPr>
                          </w:p>
                          <w:p w:rsidR="005554C4" w:rsidRPr="00520B66" w:rsidRDefault="005554C4" w:rsidP="00585B4F">
                            <w:pPr>
                              <w:pStyle w:val="Standard"/>
                              <w:jc w:val="both"/>
                              <w:rPr>
                                <w:rFonts w:ascii="Trebuchet MS" w:hAnsi="Trebuchet MS"/>
                                <w:b/>
                                <w:bCs/>
                                <w:sz w:val="20"/>
                                <w:szCs w:val="20"/>
                                <w:lang w:val="es-ES"/>
                              </w:rPr>
                            </w:pPr>
                            <w:r w:rsidRPr="00520B66">
                              <w:rPr>
                                <w:rFonts w:ascii="Trebuchet MS" w:hAnsi="Trebuchet MS"/>
                                <w:b/>
                                <w:bCs/>
                                <w:sz w:val="20"/>
                                <w:szCs w:val="20"/>
                                <w:lang w:val="es-ES"/>
                              </w:rPr>
                              <w:t>CAPITOLUL V</w:t>
                            </w:r>
                          </w:p>
                          <w:p w:rsidR="005554C4" w:rsidRPr="00520B66" w:rsidRDefault="005554C4" w:rsidP="00585B4F">
                            <w:pPr>
                              <w:pStyle w:val="Standard"/>
                              <w:jc w:val="both"/>
                              <w:rPr>
                                <w:rFonts w:ascii="Trebuchet MS" w:hAnsi="Trebuchet MS"/>
                                <w:sz w:val="20"/>
                                <w:szCs w:val="20"/>
                                <w:lang w:val="es-ES"/>
                              </w:rPr>
                            </w:pPr>
                            <w:r w:rsidRPr="00520B66">
                              <w:rPr>
                                <w:rFonts w:ascii="Trebuchet MS" w:hAnsi="Trebuchet MS"/>
                                <w:sz w:val="20"/>
                                <w:szCs w:val="20"/>
                                <w:lang w:val="es-ES"/>
                              </w:rPr>
                              <w:t>5.1. La toate fazele de desfășurare a “OLIMPIADA GIMNAZIILOR” la badminton, mingea oficială este mingea de plastic.</w:t>
                            </w:r>
                          </w:p>
                          <w:p w:rsidR="005554C4" w:rsidRPr="00672B42" w:rsidRDefault="005554C4" w:rsidP="00585B4F">
                            <w:pPr>
                              <w:pStyle w:val="Standard"/>
                              <w:jc w:val="both"/>
                              <w:rPr>
                                <w:rFonts w:ascii="Trebuchet MS" w:hAnsi="Trebuchet MS"/>
                                <w:sz w:val="20"/>
                                <w:szCs w:val="20"/>
                              </w:rPr>
                            </w:pPr>
                            <w:r w:rsidRPr="00520B66">
                              <w:rPr>
                                <w:rFonts w:ascii="Trebuchet MS" w:hAnsi="Trebuchet MS"/>
                                <w:sz w:val="20"/>
                                <w:szCs w:val="20"/>
                                <w:lang w:val="it-IT"/>
                              </w:rPr>
                              <w:t>5.2. Un jucător nu poate juca mai mult de 2 meciuri/ fiecare întalnire bilaterală;</w:t>
                            </w:r>
                          </w:p>
                          <w:p w:rsidR="005554C4" w:rsidRPr="00672B42" w:rsidRDefault="005554C4" w:rsidP="00585B4F">
                            <w:pPr>
                              <w:pStyle w:val="Standard"/>
                              <w:jc w:val="both"/>
                              <w:rPr>
                                <w:rFonts w:ascii="Trebuchet MS" w:hAnsi="Trebuchet MS"/>
                                <w:sz w:val="20"/>
                                <w:szCs w:val="20"/>
                              </w:rPr>
                            </w:pPr>
                            <w:r w:rsidRPr="00520B66">
                              <w:rPr>
                                <w:rFonts w:ascii="Trebuchet MS" w:hAnsi="Trebuchet MS"/>
                                <w:sz w:val="20"/>
                                <w:szCs w:val="20"/>
                              </w:rPr>
                              <w:t>5.3. O întâlnire bilaterală se joacă în sistemul de “cel mai bun din 5 jocuri”, fiecare probă, (simplu feminin, simplu masculin, dublu feminin, dublu masculin si dublu mixt),  învingătorul unei probe primind 1 punct pentru echipa pe care o reprezint</w:t>
                            </w:r>
                            <w:r w:rsidRPr="00C63CD4">
                              <w:rPr>
                                <w:rFonts w:ascii="Trebuchet MS" w:hAnsi="Trebuchet MS"/>
                                <w:sz w:val="20"/>
                                <w:szCs w:val="20"/>
                              </w:rPr>
                              <w:t>ă</w:t>
                            </w:r>
                            <w:r w:rsidRPr="00520B66">
                              <w:rPr>
                                <w:rFonts w:ascii="Trebuchet MS" w:hAnsi="Trebuchet MS"/>
                                <w:sz w:val="20"/>
                                <w:szCs w:val="20"/>
                              </w:rPr>
                              <w:t>;</w:t>
                            </w:r>
                          </w:p>
                          <w:p w:rsidR="005554C4" w:rsidRPr="00672B42" w:rsidRDefault="005554C4" w:rsidP="00585B4F">
                            <w:pPr>
                              <w:pStyle w:val="Standard"/>
                              <w:jc w:val="both"/>
                              <w:rPr>
                                <w:rFonts w:ascii="Trebuchet MS" w:hAnsi="Trebuchet MS"/>
                                <w:sz w:val="20"/>
                                <w:szCs w:val="20"/>
                              </w:rPr>
                            </w:pPr>
                            <w:r w:rsidRPr="00520B66">
                              <w:rPr>
                                <w:rFonts w:ascii="Trebuchet MS" w:hAnsi="Trebuchet MS"/>
                                <w:sz w:val="20"/>
                                <w:szCs w:val="20"/>
                              </w:rPr>
                              <w:t>5.4. Meciurile de pe tabelul eliminatoriu se vor opri când una din părți va acumula 3 puncte, fiind declarată câștigătoarea întâlnirii;</w:t>
                            </w:r>
                          </w:p>
                          <w:p w:rsidR="005554C4" w:rsidRPr="00672B42" w:rsidRDefault="005554C4" w:rsidP="00585B4F">
                            <w:pPr>
                              <w:pStyle w:val="Standard"/>
                              <w:jc w:val="both"/>
                              <w:rPr>
                                <w:rFonts w:ascii="Trebuchet MS" w:hAnsi="Trebuchet MS"/>
                                <w:sz w:val="20"/>
                                <w:szCs w:val="20"/>
                              </w:rPr>
                            </w:pPr>
                            <w:r w:rsidRPr="00520B66">
                              <w:rPr>
                                <w:rFonts w:ascii="Trebuchet MS" w:hAnsi="Trebuchet MS"/>
                                <w:sz w:val="20"/>
                                <w:szCs w:val="20"/>
                              </w:rPr>
                              <w:t>5.5. Ordinea de desfășurarea a probelor va fi convenită de părți în prima instanță sau de arbitrul principal al competiției;</w:t>
                            </w:r>
                          </w:p>
                          <w:p w:rsidR="005554C4" w:rsidRPr="00672B42" w:rsidRDefault="005554C4" w:rsidP="00585B4F">
                            <w:pPr>
                              <w:pStyle w:val="Standard"/>
                              <w:jc w:val="both"/>
                              <w:rPr>
                                <w:rFonts w:ascii="Trebuchet MS" w:hAnsi="Trebuchet MS"/>
                                <w:sz w:val="20"/>
                                <w:szCs w:val="20"/>
                              </w:rPr>
                            </w:pPr>
                            <w:r w:rsidRPr="00520B66">
                              <w:rPr>
                                <w:rFonts w:ascii="Trebuchet MS" w:hAnsi="Trebuchet MS"/>
                                <w:sz w:val="20"/>
                                <w:szCs w:val="20"/>
                              </w:rPr>
                              <w:t>5.6. Arbitrul principal va fi desemnat de către Comisia pe disciplina badminton pe fazele de desfășurare a competiției;</w:t>
                            </w:r>
                          </w:p>
                          <w:p w:rsidR="005554C4" w:rsidRPr="00520B66" w:rsidRDefault="005554C4" w:rsidP="00585B4F">
                            <w:pPr>
                              <w:pStyle w:val="Standard"/>
                              <w:jc w:val="both"/>
                              <w:rPr>
                                <w:rFonts w:ascii="Trebuchet MS" w:hAnsi="Trebuchet MS"/>
                                <w:sz w:val="20"/>
                                <w:szCs w:val="20"/>
                              </w:rPr>
                            </w:pPr>
                            <w:r w:rsidRPr="00520B66">
                              <w:rPr>
                                <w:rFonts w:ascii="Trebuchet MS" w:hAnsi="Trebuchet MS"/>
                                <w:sz w:val="20"/>
                                <w:szCs w:val="20"/>
                              </w:rPr>
                              <w:t>5.7. În cazul unei accidentări, care face imposibilă continuarea turneului de către jucătorul în cauză echipa afectată, poate continua turneul, având handicap în jocul la care nu poate alinia formație;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4" o:spid="_x0000_s1037" type="#_x0000_t202" style="position:absolute;left:0;text-align:left;margin-left:-10.55pt;margin-top:9pt;width:494.3pt;height:758.3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" fillcolor="#ffc">
                <v:textbox>
                  <w:txbxContent>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cand a atins suprafața terenului;</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cand s-a strigat “fault” sau “let”, (repetare);</w:t>
                      </w:r>
                    </w:p>
                    <w:p w:rsidR="005554C4" w:rsidRPr="00672B42" w:rsidRDefault="005554C4" w:rsidP="00585B4F">
                      <w:pPr>
                        <w:pStyle w:val="Standard"/>
                        <w:jc w:val="both"/>
                        <w:rPr>
                          <w:rFonts w:ascii="Trebuchet MS" w:hAnsi="Trebuchet MS"/>
                          <w:sz w:val="20"/>
                          <w:szCs w:val="20"/>
                        </w:rPr>
                      </w:pPr>
                    </w:p>
                    <w:p w:rsidR="005554C4" w:rsidRPr="00672B42" w:rsidRDefault="005554C4" w:rsidP="00585B4F">
                      <w:pPr>
                        <w:pStyle w:val="Standard"/>
                        <w:jc w:val="both"/>
                        <w:rPr>
                          <w:rFonts w:ascii="Trebuchet MS" w:hAnsi="Trebuchet MS"/>
                          <w:sz w:val="20"/>
                          <w:szCs w:val="20"/>
                        </w:rPr>
                      </w:pPr>
                      <w:r w:rsidRPr="00672B42">
                        <w:rPr>
                          <w:rFonts w:ascii="Trebuchet MS" w:hAnsi="Trebuchet MS"/>
                          <w:b/>
                          <w:i/>
                          <w:sz w:val="20"/>
                          <w:szCs w:val="20"/>
                        </w:rPr>
                        <w:t>Continuitatea jocului, greșelile de comportament, penalitățile</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Jocul </w:t>
                      </w:r>
                      <w:r w:rsidRPr="008C76BA">
                        <w:rPr>
                          <w:rFonts w:ascii="Trebuchet MS" w:hAnsi="Trebuchet MS"/>
                          <w:sz w:val="20"/>
                          <w:szCs w:val="20"/>
                        </w:rPr>
                        <w:t>trebuie</w:t>
                      </w:r>
                      <w:r w:rsidRPr="00672B42">
                        <w:rPr>
                          <w:rFonts w:ascii="Trebuchet MS" w:hAnsi="Trebuchet MS"/>
                          <w:sz w:val="20"/>
                          <w:szCs w:val="20"/>
                        </w:rPr>
                        <w:t xml:space="preserve"> să aibe continuitate, de la primul serviciu până la desemnarea câștigătorului, excepție fac pauzele, (nu mai mari de 1 minut la atingerea scorului de 11 puncte de una dintre părți).</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În anumite circumstanțe survenite în timpul jocului, arbitrul poate suspenda jocul pentru o perioadă pe care arbitrul o consideră necesară rezolvării problemei ivite. În anumite circumstanțe speciale, arbitrul principal al competiției poate </w:t>
                      </w:r>
                      <w:r w:rsidRPr="008C76BA">
                        <w:rPr>
                          <w:rFonts w:ascii="Trebuchet MS" w:hAnsi="Trebuchet MS"/>
                          <w:sz w:val="20"/>
                          <w:szCs w:val="20"/>
                        </w:rPr>
                        <w:t>instrui</w:t>
                      </w:r>
                      <w:r w:rsidRPr="00672B42">
                        <w:rPr>
                          <w:rFonts w:ascii="Trebuchet MS" w:hAnsi="Trebuchet MS"/>
                          <w:sz w:val="20"/>
                          <w:szCs w:val="20"/>
                        </w:rPr>
                        <w:t xml:space="preserve"> arbitrul meciului să suspende jocul.</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Dacă jocul este suspendat, scorul existent în momentul suspendării, se menține și când jocul va fi reluat, va fi reluat de la scorul respectiv.</w:t>
                      </w:r>
                    </w:p>
                    <w:p w:rsidR="005554C4" w:rsidRPr="00672B42" w:rsidRDefault="005554C4" w:rsidP="00585B4F">
                      <w:pPr>
                        <w:pStyle w:val="WW-Textbody"/>
                        <w:rPr>
                          <w:rFonts w:ascii="Trebuchet MS" w:hAnsi="Trebuchet MS"/>
                          <w:color w:val="FF0000"/>
                          <w:sz w:val="20"/>
                          <w:szCs w:val="20"/>
                        </w:rPr>
                      </w:pPr>
                      <w:r w:rsidRPr="00672B42">
                        <w:rPr>
                          <w:rFonts w:ascii="Trebuchet MS" w:hAnsi="Trebuchet MS"/>
                          <w:sz w:val="20"/>
                          <w:szCs w:val="20"/>
                        </w:rPr>
                        <w:t xml:space="preserve">        Repunerea mingei în joc nu va fi în nici </w:t>
                      </w:r>
                      <w:r>
                        <w:rPr>
                          <w:rFonts w:ascii="Trebuchet MS" w:hAnsi="Trebuchet MS"/>
                          <w:sz w:val="20"/>
                          <w:szCs w:val="20"/>
                        </w:rPr>
                        <w:t>î</w:t>
                      </w:r>
                      <w:r w:rsidRPr="00672B42">
                        <w:rPr>
                          <w:rFonts w:ascii="Trebuchet MS" w:hAnsi="Trebuchet MS"/>
                          <w:sz w:val="20"/>
                          <w:szCs w:val="20"/>
                        </w:rPr>
                        <w:t>ntr-un caz amânată pentru a permite unui juc</w:t>
                      </w:r>
                      <w:r>
                        <w:rPr>
                          <w:rFonts w:ascii="Trebuchet MS" w:hAnsi="Trebuchet MS"/>
                          <w:sz w:val="20"/>
                          <w:szCs w:val="20"/>
                        </w:rPr>
                        <w:t>ă</w:t>
                      </w:r>
                      <w:r w:rsidRPr="00672B42">
                        <w:rPr>
                          <w:rFonts w:ascii="Trebuchet MS" w:hAnsi="Trebuchet MS"/>
                          <w:sz w:val="20"/>
                          <w:szCs w:val="20"/>
                        </w:rPr>
                        <w:t>tor să-și revină fizic, (ex. după un schimb prelungit), iar arbitrul trebuie să fie singurul responsabil pentru a împiedica orice tragere de timp.</w:t>
                      </w:r>
                    </w:p>
                    <w:p w:rsidR="005554C4" w:rsidRPr="00672B42" w:rsidRDefault="005554C4" w:rsidP="00585B4F">
                      <w:pPr>
                        <w:pStyle w:val="Standard"/>
                        <w:jc w:val="both"/>
                        <w:rPr>
                          <w:rFonts w:ascii="Trebuchet MS" w:hAnsi="Trebuchet MS"/>
                          <w:sz w:val="20"/>
                          <w:szCs w:val="20"/>
                        </w:rPr>
                      </w:pPr>
                      <w:r w:rsidRPr="00672B42">
                        <w:rPr>
                          <w:rFonts w:ascii="Trebuchet MS" w:hAnsi="Trebuchet MS"/>
                          <w:color w:val="FF0000"/>
                          <w:sz w:val="20"/>
                          <w:szCs w:val="20"/>
                        </w:rPr>
                        <w:t xml:space="preserve">    </w:t>
                      </w:r>
                      <w:r w:rsidRPr="00672B42">
                        <w:rPr>
                          <w:rFonts w:ascii="Trebuchet MS" w:hAnsi="Trebuchet MS"/>
                          <w:sz w:val="20"/>
                          <w:szCs w:val="20"/>
                        </w:rPr>
                        <w:t xml:space="preserve">Jucătorii </w:t>
                      </w:r>
                      <w:r w:rsidRPr="00672B42">
                        <w:rPr>
                          <w:rFonts w:ascii="Trebuchet MS" w:hAnsi="Trebuchet MS"/>
                          <w:b/>
                          <w:sz w:val="20"/>
                          <w:szCs w:val="20"/>
                        </w:rPr>
                        <w:t xml:space="preserve"> au</w:t>
                      </w:r>
                      <w:r w:rsidRPr="00672B42">
                        <w:rPr>
                          <w:rFonts w:ascii="Trebuchet MS" w:hAnsi="Trebuchet MS"/>
                          <w:sz w:val="20"/>
                          <w:szCs w:val="20"/>
                        </w:rPr>
                        <w:t xml:space="preserve"> permisiunea de a părăsi terenul de joc pe timpul pauzelor, </w:t>
                      </w:r>
                      <w:r w:rsidRPr="00520B66">
                        <w:rPr>
                          <w:rFonts w:ascii="Trebuchet MS" w:hAnsi="Trebuchet MS"/>
                          <w:sz w:val="20"/>
                          <w:szCs w:val="20"/>
                        </w:rPr>
                        <w:t>cu condiția ca să se întoarca la timp pentru reluarea jocului, la momentul la care arbitrul anunță cele 20 de secunde rămase</w:t>
                      </w:r>
                      <w:r w:rsidRPr="00520B66">
                        <w:rPr>
                          <w:rFonts w:ascii="Trebuchet MS" w:hAnsi="Trebuchet MS"/>
                          <w:color w:val="FF0000"/>
                          <w:sz w:val="20"/>
                          <w:szCs w:val="20"/>
                        </w:rPr>
                        <w:t>.</w:t>
                      </w:r>
                      <w:r w:rsidRPr="00672B42">
                        <w:rPr>
                          <w:rFonts w:ascii="Trebuchet MS" w:hAnsi="Trebuchet MS"/>
                          <w:sz w:val="20"/>
                          <w:szCs w:val="20"/>
                        </w:rPr>
                        <w:t xml:space="preserve"> În timpul desfășurării setului nici un jucător nu poate părăsi terenul, fără acordul arbitrului.</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Sfaturile antrenorilor pe parcursul desfășurării setului sunt permise atunci </w:t>
                      </w:r>
                      <w:r w:rsidRPr="00672B42">
                        <w:rPr>
                          <w:rFonts w:ascii="Trebuchet MS" w:hAnsi="Trebuchet MS"/>
                          <w:b/>
                          <w:sz w:val="20"/>
                          <w:szCs w:val="20"/>
                        </w:rPr>
                        <w:t>când mingea nu se află în joc.</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Un jucător </w:t>
                      </w:r>
                      <w:r w:rsidRPr="00672B42">
                        <w:rPr>
                          <w:rFonts w:ascii="Trebuchet MS" w:hAnsi="Trebuchet MS"/>
                          <w:sz w:val="20"/>
                          <w:szCs w:val="20"/>
                          <w:u w:val="single"/>
                        </w:rPr>
                        <w:t>nu trebuie</w:t>
                      </w:r>
                      <w:r w:rsidRPr="00672B42">
                        <w:rPr>
                          <w:rFonts w:ascii="Trebuchet MS" w:hAnsi="Trebuchet MS"/>
                          <w:sz w:val="20"/>
                          <w:szCs w:val="20"/>
                        </w:rPr>
                        <w:t xml:space="preserve"> să:</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provoace în mod intenționat suspendarea jocului sau tragerile de timp;</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provoace modificarea sau distrugerea mingei, pentru schimbarea vitezei sau a caracteristicilor de zbor ale acesteia;</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să aibe un comportament ofensativ;</w:t>
                      </w:r>
                    </w:p>
                    <w:p w:rsidR="005554C4" w:rsidRPr="00672B42" w:rsidRDefault="005554C4" w:rsidP="00F8377E">
                      <w:pPr>
                        <w:pStyle w:val="Standard"/>
                        <w:numPr>
                          <w:ilvl w:val="0"/>
                          <w:numId w:val="11"/>
                        </w:numPr>
                        <w:jc w:val="both"/>
                        <w:rPr>
                          <w:rFonts w:ascii="Trebuchet MS" w:hAnsi="Trebuchet MS"/>
                          <w:sz w:val="20"/>
                          <w:szCs w:val="20"/>
                        </w:rPr>
                      </w:pPr>
                      <w:r w:rsidRPr="00672B42">
                        <w:rPr>
                          <w:rFonts w:ascii="Trebuchet MS" w:hAnsi="Trebuchet MS"/>
                          <w:sz w:val="20"/>
                          <w:szCs w:val="20"/>
                        </w:rPr>
                        <w:t>să se facă vinovat de greșeli comportamentale sau de altă natură, care să intre în conflict cu regulile de badminton.</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Arbitrul trebuie să atenționeze partea vinovată, în cazul repetării </w:t>
                      </w:r>
                      <w:r w:rsidRPr="00C63CD4">
                        <w:rPr>
                          <w:rFonts w:ascii="Trebuchet MS" w:hAnsi="Trebuchet MS"/>
                          <w:sz w:val="20"/>
                          <w:szCs w:val="20"/>
                        </w:rPr>
                        <w:t>greșel</w:t>
                      </w:r>
                      <w:r>
                        <w:rPr>
                          <w:rFonts w:ascii="Trebuchet MS" w:hAnsi="Trebuchet MS"/>
                          <w:sz w:val="20"/>
                          <w:szCs w:val="20"/>
                        </w:rPr>
                        <w:t>i</w:t>
                      </w:r>
                      <w:r w:rsidRPr="00C63CD4">
                        <w:rPr>
                          <w:rFonts w:ascii="Trebuchet MS" w:hAnsi="Trebuchet MS"/>
                          <w:sz w:val="20"/>
                          <w:szCs w:val="20"/>
                        </w:rPr>
                        <w:t>i</w:t>
                      </w:r>
                      <w:r w:rsidRPr="00672B42">
                        <w:rPr>
                          <w:rFonts w:ascii="Trebuchet MS" w:hAnsi="Trebuchet MS"/>
                          <w:sz w:val="20"/>
                          <w:szCs w:val="20"/>
                        </w:rPr>
                        <w:t xml:space="preserve">, se arată cartonașul galben care înseamnă automat consemnarea în foaia de arbitraj a atenționării respective, urmând ca la următoarea abatere să se arate cartonașul roșu, care presupune atribuirea unui punct pentru opozanții părții vinovate și pierderea dreptului de a </w:t>
                      </w:r>
                      <w:r w:rsidRPr="00C63CD4">
                        <w:rPr>
                          <w:rFonts w:ascii="Trebuchet MS" w:hAnsi="Trebuchet MS"/>
                          <w:sz w:val="20"/>
                          <w:szCs w:val="20"/>
                        </w:rPr>
                        <w:t>servi</w:t>
                      </w:r>
                      <w:r w:rsidRPr="004D00AF">
                        <w:rPr>
                          <w:rFonts w:ascii="Trebuchet MS" w:hAnsi="Trebuchet MS"/>
                          <w:b/>
                          <w:color w:val="FF0000"/>
                          <w:sz w:val="20"/>
                          <w:szCs w:val="20"/>
                        </w:rPr>
                        <w:t xml:space="preserve"> </w:t>
                      </w:r>
                      <w:r w:rsidRPr="00672B42">
                        <w:rPr>
                          <w:rFonts w:ascii="Trebuchet MS" w:hAnsi="Trebuchet MS"/>
                          <w:sz w:val="20"/>
                          <w:szCs w:val="20"/>
                        </w:rPr>
                        <w:t>pentru partea aflată în culpă, dacă aceasta se află la serviciu.</w:t>
                      </w:r>
                    </w:p>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În cazul unei ofense grave sau a persistenței greșelii comportamentale, arbitrul meciului va solicita arbitrul principal al turneului, acesta fiind cel care decide, de la caz la caz, descalificarea, (în </w:t>
                      </w:r>
                      <w:r w:rsidRPr="00C63CD4">
                        <w:rPr>
                          <w:rFonts w:ascii="Trebuchet MS" w:hAnsi="Trebuchet MS"/>
                          <w:sz w:val="20"/>
                          <w:szCs w:val="20"/>
                        </w:rPr>
                        <w:t>aceast</w:t>
                      </w:r>
                      <w:r>
                        <w:rPr>
                          <w:rFonts w:ascii="Trebuchet MS" w:hAnsi="Trebuchet MS"/>
                          <w:sz w:val="20"/>
                          <w:szCs w:val="20"/>
                        </w:rPr>
                        <w:t>ă</w:t>
                      </w:r>
                      <w:r w:rsidRPr="00C63CD4">
                        <w:rPr>
                          <w:rFonts w:ascii="Trebuchet MS" w:hAnsi="Trebuchet MS"/>
                          <w:sz w:val="20"/>
                          <w:szCs w:val="20"/>
                        </w:rPr>
                        <w:t xml:space="preserve"> </w:t>
                      </w:r>
                      <w:r w:rsidRPr="00672B42">
                        <w:rPr>
                          <w:rFonts w:ascii="Trebuchet MS" w:hAnsi="Trebuchet MS"/>
                          <w:sz w:val="20"/>
                          <w:szCs w:val="20"/>
                        </w:rPr>
                        <w:t>situație, părții vinovate</w:t>
                      </w:r>
                      <w:r>
                        <w:rPr>
                          <w:rFonts w:ascii="Trebuchet MS" w:hAnsi="Trebuchet MS"/>
                          <w:sz w:val="20"/>
                          <w:szCs w:val="20"/>
                        </w:rPr>
                        <w:t xml:space="preserve"> </w:t>
                      </w:r>
                      <w:r w:rsidRPr="00C63CD4">
                        <w:rPr>
                          <w:rFonts w:ascii="Trebuchet MS" w:hAnsi="Trebuchet MS"/>
                          <w:sz w:val="20"/>
                          <w:szCs w:val="20"/>
                        </w:rPr>
                        <w:t>i</w:t>
                      </w:r>
                      <w:r w:rsidRPr="004D00AF">
                        <w:rPr>
                          <w:rFonts w:ascii="Trebuchet MS" w:hAnsi="Trebuchet MS"/>
                          <w:b/>
                          <w:color w:val="FF0000"/>
                          <w:sz w:val="20"/>
                          <w:szCs w:val="20"/>
                        </w:rPr>
                        <w:t xml:space="preserve"> </w:t>
                      </w:r>
                      <w:r w:rsidRPr="00672B42">
                        <w:rPr>
                          <w:rFonts w:ascii="Trebuchet MS" w:hAnsi="Trebuchet MS"/>
                          <w:sz w:val="20"/>
                          <w:szCs w:val="20"/>
                        </w:rPr>
                        <w:t>se va arăta cartonașul negru care se află numai în posesia arbitrului principal al turneului).</w:t>
                      </w:r>
                    </w:p>
                    <w:p w:rsidR="005554C4" w:rsidRPr="00585B4F" w:rsidRDefault="005554C4" w:rsidP="00585B4F">
                      <w:pPr>
                        <w:pStyle w:val="Standard"/>
                        <w:jc w:val="both"/>
                        <w:rPr>
                          <w:rFonts w:ascii="Trebuchet MS" w:hAnsi="Trebuchet MS"/>
                          <w:sz w:val="8"/>
                          <w:szCs w:val="20"/>
                        </w:rPr>
                      </w:pPr>
                    </w:p>
                    <w:p w:rsidR="005554C4" w:rsidRPr="00672B42" w:rsidRDefault="005554C4" w:rsidP="00585B4F">
                      <w:pPr>
                        <w:pStyle w:val="Standard"/>
                        <w:jc w:val="both"/>
                        <w:rPr>
                          <w:rFonts w:ascii="Trebuchet MS" w:hAnsi="Trebuchet MS"/>
                          <w:sz w:val="20"/>
                          <w:szCs w:val="20"/>
                        </w:rPr>
                      </w:pPr>
                      <w:r w:rsidRPr="00672B42">
                        <w:rPr>
                          <w:rFonts w:ascii="Trebuchet MS" w:hAnsi="Trebuchet MS"/>
                          <w:b/>
                          <w:i/>
                          <w:sz w:val="20"/>
                          <w:szCs w:val="20"/>
                        </w:rPr>
                        <w:t>Echipamentul de joc permis</w:t>
                      </w:r>
                    </w:p>
                    <w:p w:rsidR="005554C4" w:rsidRPr="00520B66" w:rsidRDefault="005554C4" w:rsidP="00585B4F">
                      <w:pPr>
                        <w:pStyle w:val="Standard"/>
                        <w:jc w:val="both"/>
                        <w:rPr>
                          <w:rFonts w:ascii="Trebuchet MS" w:hAnsi="Trebuchet MS"/>
                          <w:sz w:val="20"/>
                          <w:szCs w:val="20"/>
                        </w:rPr>
                      </w:pPr>
                      <w:r w:rsidRPr="00672B42">
                        <w:rPr>
                          <w:rFonts w:ascii="Trebuchet MS" w:hAnsi="Trebuchet MS"/>
                          <w:sz w:val="20"/>
                          <w:szCs w:val="20"/>
                        </w:rPr>
                        <w:t xml:space="preserve">        Regulamentul </w:t>
                      </w:r>
                      <w:r w:rsidRPr="00520B66">
                        <w:rPr>
                          <w:rFonts w:ascii="Trebuchet MS" w:hAnsi="Trebuchet MS"/>
                          <w:sz w:val="20"/>
                          <w:szCs w:val="20"/>
                        </w:rPr>
                        <w:t>BWF</w:t>
                      </w:r>
                      <w:r w:rsidRPr="00672B42">
                        <w:rPr>
                          <w:rFonts w:ascii="Trebuchet MS" w:hAnsi="Trebuchet MS"/>
                          <w:sz w:val="20"/>
                          <w:szCs w:val="20"/>
                        </w:rPr>
                        <w:t xml:space="preserve"> are reguli foarte precise pentru ceea ce înseamnă echipament permis: articole de îmbrăcăminte și absolut orice ajută jucătorul în timpul meciului (pulovere, tricouri, pantaloni scurți, pantofi de sport, șosete, banderole pentru cap, șepcute, bandaje, genunchere, cotiere etc.)</w:t>
                      </w:r>
                    </w:p>
                    <w:p w:rsidR="005554C4" w:rsidRPr="00520B66" w:rsidRDefault="005554C4" w:rsidP="00585B4F">
                      <w:pPr>
                        <w:pStyle w:val="Standard"/>
                        <w:jc w:val="both"/>
                        <w:rPr>
                          <w:rFonts w:ascii="Trebuchet MS" w:hAnsi="Trebuchet MS"/>
                          <w:sz w:val="20"/>
                          <w:szCs w:val="20"/>
                        </w:rPr>
                      </w:pPr>
                      <w:r w:rsidRPr="00520B66">
                        <w:rPr>
                          <w:rFonts w:ascii="Trebuchet MS" w:hAnsi="Trebuchet MS"/>
                          <w:sz w:val="20"/>
                          <w:szCs w:val="20"/>
                        </w:rPr>
                        <w:t xml:space="preserve">         În ceea ce privește culorile echipamentului de joc, care trebuie să fie atrăgător ca prezentare, pentru și în spiritul jocului de badminton, (ex. Nu sunt indicate tricourile T-shirt gen “de plajă”). Echipamentul de joc poate fi de orice culoare sau combinație de culori, desen abstract, fără mesaje   agasante. BWF stabilind funcție de competiție sau proba desfășurată,  reguli speciale de respectat cu privire la culoare, reclame, desen, dimensiunile  și forma înscrisurilor etc.).</w:t>
                      </w:r>
                    </w:p>
                    <w:p w:rsidR="005554C4" w:rsidRPr="00520B66" w:rsidRDefault="005554C4" w:rsidP="00585B4F">
                      <w:pPr>
                        <w:pStyle w:val="Standard"/>
                        <w:jc w:val="both"/>
                        <w:rPr>
                          <w:rFonts w:ascii="Trebuchet MS" w:hAnsi="Trebuchet MS"/>
                          <w:sz w:val="20"/>
                          <w:szCs w:val="20"/>
                        </w:rPr>
                      </w:pPr>
                    </w:p>
                    <w:p w:rsidR="005554C4" w:rsidRPr="00520B66" w:rsidRDefault="005554C4" w:rsidP="00585B4F">
                      <w:pPr>
                        <w:pStyle w:val="Standard"/>
                        <w:jc w:val="both"/>
                        <w:rPr>
                          <w:rFonts w:ascii="Trebuchet MS" w:hAnsi="Trebuchet MS"/>
                          <w:b/>
                          <w:bCs/>
                          <w:sz w:val="20"/>
                          <w:szCs w:val="20"/>
                          <w:lang w:val="es-ES"/>
                        </w:rPr>
                      </w:pPr>
                      <w:r w:rsidRPr="00520B66">
                        <w:rPr>
                          <w:rFonts w:ascii="Trebuchet MS" w:hAnsi="Trebuchet MS"/>
                          <w:b/>
                          <w:bCs/>
                          <w:sz w:val="20"/>
                          <w:szCs w:val="20"/>
                          <w:lang w:val="es-ES"/>
                        </w:rPr>
                        <w:t>CAPITOLUL V</w:t>
                      </w:r>
                    </w:p>
                    <w:p w:rsidR="005554C4" w:rsidRPr="00520B66" w:rsidRDefault="005554C4" w:rsidP="00585B4F">
                      <w:pPr>
                        <w:pStyle w:val="Standard"/>
                        <w:jc w:val="both"/>
                        <w:rPr>
                          <w:rFonts w:ascii="Trebuchet MS" w:hAnsi="Trebuchet MS"/>
                          <w:sz w:val="20"/>
                          <w:szCs w:val="20"/>
                          <w:lang w:val="es-ES"/>
                        </w:rPr>
                      </w:pPr>
                      <w:r w:rsidRPr="00520B66">
                        <w:rPr>
                          <w:rFonts w:ascii="Trebuchet MS" w:hAnsi="Trebuchet MS"/>
                          <w:sz w:val="20"/>
                          <w:szCs w:val="20"/>
                          <w:lang w:val="es-ES"/>
                        </w:rPr>
                        <w:t>5.1. La toate fazele de desfășurare a “OLIMPIADA GIMNAZIILOR” la badminton, mingea oficială este mingea de plastic.</w:t>
                      </w:r>
                    </w:p>
                    <w:p w:rsidR="005554C4" w:rsidRPr="00672B42" w:rsidRDefault="005554C4" w:rsidP="00585B4F">
                      <w:pPr>
                        <w:pStyle w:val="Standard"/>
                        <w:jc w:val="both"/>
                        <w:rPr>
                          <w:rFonts w:ascii="Trebuchet MS" w:hAnsi="Trebuchet MS"/>
                          <w:sz w:val="20"/>
                          <w:szCs w:val="20"/>
                        </w:rPr>
                      </w:pPr>
                      <w:r w:rsidRPr="00520B66">
                        <w:rPr>
                          <w:rFonts w:ascii="Trebuchet MS" w:hAnsi="Trebuchet MS"/>
                          <w:sz w:val="20"/>
                          <w:szCs w:val="20"/>
                          <w:lang w:val="it-IT"/>
                        </w:rPr>
                        <w:t>5.2. Un jucător nu poate juca mai mult de 2 meciuri/ fiecare întalnire bilaterală;</w:t>
                      </w:r>
                    </w:p>
                    <w:p w:rsidR="005554C4" w:rsidRPr="00672B42" w:rsidRDefault="005554C4" w:rsidP="00585B4F">
                      <w:pPr>
                        <w:pStyle w:val="Standard"/>
                        <w:jc w:val="both"/>
                        <w:rPr>
                          <w:rFonts w:ascii="Trebuchet MS" w:hAnsi="Trebuchet MS"/>
                          <w:sz w:val="20"/>
                          <w:szCs w:val="20"/>
                        </w:rPr>
                      </w:pPr>
                      <w:r w:rsidRPr="00520B66">
                        <w:rPr>
                          <w:rFonts w:ascii="Trebuchet MS" w:hAnsi="Trebuchet MS"/>
                          <w:sz w:val="20"/>
                          <w:szCs w:val="20"/>
                        </w:rPr>
                        <w:t>5.3. O întâlnire bilaterală se joacă în sistemul de “cel mai bun din 5 jocuri”, fiecare probă, (simplu feminin, simplu masculin, dublu feminin, dublu masculin si dublu mixt),  învingătorul unei probe primind 1 punct pentru echipa pe care o reprezint</w:t>
                      </w:r>
                      <w:r w:rsidRPr="00C63CD4">
                        <w:rPr>
                          <w:rFonts w:ascii="Trebuchet MS" w:hAnsi="Trebuchet MS"/>
                          <w:sz w:val="20"/>
                          <w:szCs w:val="20"/>
                        </w:rPr>
                        <w:t>ă</w:t>
                      </w:r>
                      <w:r w:rsidRPr="00520B66">
                        <w:rPr>
                          <w:rFonts w:ascii="Trebuchet MS" w:hAnsi="Trebuchet MS"/>
                          <w:sz w:val="20"/>
                          <w:szCs w:val="20"/>
                        </w:rPr>
                        <w:t>;</w:t>
                      </w:r>
                    </w:p>
                    <w:p w:rsidR="005554C4" w:rsidRPr="00672B42" w:rsidRDefault="005554C4" w:rsidP="00585B4F">
                      <w:pPr>
                        <w:pStyle w:val="Standard"/>
                        <w:jc w:val="both"/>
                        <w:rPr>
                          <w:rFonts w:ascii="Trebuchet MS" w:hAnsi="Trebuchet MS"/>
                          <w:sz w:val="20"/>
                          <w:szCs w:val="20"/>
                        </w:rPr>
                      </w:pPr>
                      <w:r w:rsidRPr="00520B66">
                        <w:rPr>
                          <w:rFonts w:ascii="Trebuchet MS" w:hAnsi="Trebuchet MS"/>
                          <w:sz w:val="20"/>
                          <w:szCs w:val="20"/>
                        </w:rPr>
                        <w:t>5.4. Meciurile de pe tabelul eliminatoriu se vor opri când una din părți va acumula 3 puncte, fiind declarată câștigătoarea întâlnirii;</w:t>
                      </w:r>
                    </w:p>
                    <w:p w:rsidR="005554C4" w:rsidRPr="00672B42" w:rsidRDefault="005554C4" w:rsidP="00585B4F">
                      <w:pPr>
                        <w:pStyle w:val="Standard"/>
                        <w:jc w:val="both"/>
                        <w:rPr>
                          <w:rFonts w:ascii="Trebuchet MS" w:hAnsi="Trebuchet MS"/>
                          <w:sz w:val="20"/>
                          <w:szCs w:val="20"/>
                        </w:rPr>
                      </w:pPr>
                      <w:r w:rsidRPr="00520B66">
                        <w:rPr>
                          <w:rFonts w:ascii="Trebuchet MS" w:hAnsi="Trebuchet MS"/>
                          <w:sz w:val="20"/>
                          <w:szCs w:val="20"/>
                        </w:rPr>
                        <w:t>5.5. Ordinea de desfășurarea a probelor va fi convenită de părți în prima instanță sau de arbitrul principal al competiției;</w:t>
                      </w:r>
                    </w:p>
                    <w:p w:rsidR="005554C4" w:rsidRPr="00672B42" w:rsidRDefault="005554C4" w:rsidP="00585B4F">
                      <w:pPr>
                        <w:pStyle w:val="Standard"/>
                        <w:jc w:val="both"/>
                        <w:rPr>
                          <w:rFonts w:ascii="Trebuchet MS" w:hAnsi="Trebuchet MS"/>
                          <w:sz w:val="20"/>
                          <w:szCs w:val="20"/>
                        </w:rPr>
                      </w:pPr>
                      <w:r w:rsidRPr="00520B66">
                        <w:rPr>
                          <w:rFonts w:ascii="Trebuchet MS" w:hAnsi="Trebuchet MS"/>
                          <w:sz w:val="20"/>
                          <w:szCs w:val="20"/>
                        </w:rPr>
                        <w:t>5.6. Arbitrul principal va fi desemnat de către Comisia pe disciplina badminton pe fazele de desfășurare a competiției;</w:t>
                      </w:r>
                    </w:p>
                    <w:p w:rsidR="005554C4" w:rsidRPr="00520B66" w:rsidRDefault="005554C4" w:rsidP="00585B4F">
                      <w:pPr>
                        <w:pStyle w:val="Standard"/>
                        <w:jc w:val="both"/>
                        <w:rPr>
                          <w:rFonts w:ascii="Trebuchet MS" w:hAnsi="Trebuchet MS"/>
                          <w:sz w:val="20"/>
                          <w:szCs w:val="20"/>
                        </w:rPr>
                      </w:pPr>
                      <w:r w:rsidRPr="00520B66">
                        <w:rPr>
                          <w:rFonts w:ascii="Trebuchet MS" w:hAnsi="Trebuchet MS"/>
                          <w:sz w:val="20"/>
                          <w:szCs w:val="20"/>
                        </w:rPr>
                        <w:t>5.7. În cazul unei accidentări, care face imposibilă continuarea turneului de către jucătorul în cauză echipa afectată, poate continua turneul, având handicap în jocul la care nu poate alinia formație;</w:t>
                      </w:r>
                    </w:p>
                  </w:txbxContent>
                </v:textbox>
              </v:shape>
            </w:pict>
          </mc:Fallback>
        </mc:AlternateContent>
      </w: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3A7975" w:rsidP="000A219F">
      <w:pPr>
        <w:pStyle w:val="Standard"/>
        <w:jc w:val="both"/>
        <w:rPr>
          <w:rFonts w:ascii="Trebuchet MS" w:hAnsi="Trebuchet MS"/>
          <w:b/>
          <w:i/>
          <w:sz w:val="20"/>
          <w:szCs w:val="20"/>
        </w:rPr>
      </w:pPr>
      <w:r>
        <w:rPr>
          <w:noProof/>
          <w:lang w:val="en-US" w:eastAsia="en-US" w:bidi="ar-SA"/>
        </w:rPr>
        <mc:AlternateContent>
          <mc:Choice Requires="wps">
            <w:drawing>
              <wp:anchor distT="0" distB="0" distL="114300" distR="114300" simplePos="0" relativeHeight="251638784" behindDoc="0" locked="0" layoutInCell="1" allowOverlap="1">
                <wp:simplePos x="0" y="0"/>
                <wp:positionH relativeFrom="column">
                  <wp:posOffset>-124460</wp:posOffset>
                </wp:positionH>
                <wp:positionV relativeFrom="paragraph">
                  <wp:posOffset>1270</wp:posOffset>
                </wp:positionV>
                <wp:extent cx="6277610" cy="6076950"/>
                <wp:effectExtent l="0" t="0" r="27940" b="19050"/>
                <wp:wrapNone/>
                <wp:docPr id="113"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6076950"/>
                        </a:xfrm>
                        <a:prstGeom prst="rect">
                          <a:avLst/>
                        </a:prstGeom>
                        <a:solidFill>
                          <a:srgbClr val="FFFFCC"/>
                        </a:solidFill>
                        <a:ln w="9525">
                          <a:solidFill>
                            <a:srgbClr val="000000"/>
                          </a:solidFill>
                          <a:miter lim="800000"/>
                          <a:headEnd/>
                          <a:tailEnd/>
                        </a:ln>
                      </wps:spPr>
                      <wps:txbx>
                        <w:txbxContent>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lang w:val="en-US"/>
                              </w:rPr>
                              <w:t>5.8. Comisia pe disciplină sportivă badminton, constituită pentru asigurarea desfășurării  fazelor, pe     sector/localitate/centre de localități/județ/regiune, va hotărî, funcție de numărul de grupe constituite, câte echipe vor ieși din grupe, pe tabelul eliminatoriu, modul de așezare pe tabloul principal, eliminatoriu, se va face în conformitate cu regulamentul BWF (Word Badminton Federation);</w:t>
                            </w:r>
                          </w:p>
                          <w:p w:rsidR="005554C4" w:rsidRPr="00520B66" w:rsidRDefault="005554C4" w:rsidP="00585B4F">
                            <w:pPr>
                              <w:pStyle w:val="Standard"/>
                              <w:jc w:val="both"/>
                              <w:rPr>
                                <w:rFonts w:ascii="Trebuchet MS" w:hAnsi="Trebuchet MS"/>
                                <w:sz w:val="20"/>
                                <w:szCs w:val="20"/>
                              </w:rPr>
                            </w:pPr>
                            <w:r w:rsidRPr="00520B66">
                              <w:rPr>
                                <w:rFonts w:ascii="Trebuchet MS" w:hAnsi="Trebuchet MS"/>
                                <w:sz w:val="20"/>
                                <w:szCs w:val="20"/>
                              </w:rPr>
                              <w:t>5.9. La faza finală, faza națională, se vor califica 8 echipe mixte, câștigătoarea fiecărei regiuni, modalitatea de formare a grupelor și desfășurare a competiției se va face  în conformitate cu prevederile din Capitolul III, lit.e. din prezentul regulament;</w:t>
                            </w:r>
                          </w:p>
                          <w:p w:rsidR="005554C4" w:rsidRPr="00672B42" w:rsidRDefault="005554C4" w:rsidP="00585B4F">
                            <w:pPr>
                              <w:pStyle w:val="Standard"/>
                              <w:jc w:val="both"/>
                              <w:rPr>
                                <w:rFonts w:ascii="Trebuchet MS" w:hAnsi="Trebuchet MS"/>
                                <w:sz w:val="20"/>
                                <w:szCs w:val="20"/>
                              </w:rPr>
                            </w:pPr>
                            <w:r w:rsidRPr="00520B66">
                              <w:rPr>
                                <w:rFonts w:ascii="Trebuchet MS" w:hAnsi="Trebuchet MS"/>
                                <w:sz w:val="20"/>
                                <w:szCs w:val="20"/>
                              </w:rPr>
                              <w:t xml:space="preserve">5.10. Stabilirea capilor de serie în grupe, </w:t>
                            </w:r>
                            <w:r w:rsidRPr="00520B66">
                              <w:rPr>
                                <w:rFonts w:ascii="Trebuchet MS" w:hAnsi="Trebuchet MS"/>
                                <w:b/>
                                <w:bCs/>
                                <w:sz w:val="20"/>
                                <w:szCs w:val="20"/>
                              </w:rPr>
                              <w:t>la faza finală</w:t>
                            </w:r>
                            <w:r w:rsidRPr="00520B66">
                              <w:rPr>
                                <w:rFonts w:ascii="Trebuchet MS" w:hAnsi="Trebuchet MS"/>
                                <w:sz w:val="20"/>
                                <w:szCs w:val="20"/>
                              </w:rPr>
                              <w:t xml:space="preserve"> de desfășurare a competiției, se va ține cont de primele 3 rezultate din anul anterior, dacă la faza respectivă participă reprezentanți ai aceleiași școli, reprezentant al regiunii, indiferent de componența actuală a echipei mixte;</w:t>
                            </w:r>
                          </w:p>
                          <w:p w:rsidR="005554C4" w:rsidRPr="00520B66" w:rsidRDefault="005554C4" w:rsidP="00585B4F">
                            <w:pPr>
                              <w:pStyle w:val="Standard"/>
                              <w:jc w:val="both"/>
                              <w:rPr>
                                <w:rFonts w:ascii="Trebuchet MS" w:hAnsi="Trebuchet MS"/>
                                <w:sz w:val="20"/>
                                <w:szCs w:val="20"/>
                              </w:rPr>
                            </w:pPr>
                            <w:r w:rsidRPr="00520B66">
                              <w:rPr>
                                <w:rFonts w:ascii="Trebuchet MS" w:hAnsi="Trebuchet MS"/>
                                <w:sz w:val="20"/>
                                <w:szCs w:val="20"/>
                              </w:rPr>
                              <w:t>5.11. Dacă se îndeplinesc condițiile punctului 5.10., primul rezultat și cel de al II-lea vor desemna capii de serie a grupei “A , respectiv “B”, ca reprezentanța celui de-al III-lea rezultat urmând să facă parte din grupa “B”, grupa reprezentanților celui de -al II-lea rezultat.</w:t>
                            </w:r>
                          </w:p>
                          <w:p w:rsidR="005554C4" w:rsidRPr="00520B66" w:rsidRDefault="005554C4" w:rsidP="00585B4F">
                            <w:pPr>
                              <w:pStyle w:val="Standard"/>
                              <w:jc w:val="both"/>
                              <w:rPr>
                                <w:rFonts w:ascii="Trebuchet MS" w:hAnsi="Trebuchet MS"/>
                                <w:sz w:val="20"/>
                                <w:szCs w:val="20"/>
                              </w:rPr>
                            </w:pPr>
                            <w:r w:rsidRPr="00520B66">
                              <w:rPr>
                                <w:rFonts w:ascii="Trebuchet MS" w:hAnsi="Trebuchet MS"/>
                                <w:sz w:val="20"/>
                                <w:szCs w:val="20"/>
                              </w:rPr>
                              <w:t>5.12. În cazul în care se poate</w:t>
                            </w:r>
                            <w:r w:rsidRPr="00C63CD4">
                              <w:rPr>
                                <w:rFonts w:ascii="Trebuchet MS" w:hAnsi="Trebuchet MS"/>
                                <w:sz w:val="20"/>
                                <w:szCs w:val="20"/>
                              </w:rPr>
                              <w:t xml:space="preserve"> stabili </w:t>
                            </w:r>
                            <w:r w:rsidRPr="00520B66">
                              <w:rPr>
                                <w:rFonts w:ascii="Trebuchet MS" w:hAnsi="Trebuchet MS"/>
                                <w:sz w:val="20"/>
                                <w:szCs w:val="20"/>
                              </w:rPr>
                              <w:t>și cel de-al IV-lea rezultat, reprezentanții acestuia vor ocupa un loc în grupa “A”, toate celelalte echipe vor ocupa locuri în grupe prin tragere la sorți .</w:t>
                            </w:r>
                          </w:p>
                          <w:p w:rsidR="005554C4" w:rsidRPr="00520B66" w:rsidRDefault="005554C4" w:rsidP="00585B4F">
                            <w:pPr>
                              <w:pStyle w:val="Standard"/>
                              <w:jc w:val="both"/>
                              <w:rPr>
                                <w:rFonts w:ascii="Trebuchet MS" w:hAnsi="Trebuchet MS"/>
                                <w:sz w:val="20"/>
                                <w:szCs w:val="20"/>
                              </w:rPr>
                            </w:pPr>
                            <w:r w:rsidRPr="00520B66">
                              <w:rPr>
                                <w:rFonts w:ascii="Trebuchet MS" w:hAnsi="Trebuchet MS"/>
                                <w:sz w:val="20"/>
                                <w:szCs w:val="20"/>
                              </w:rPr>
                              <w:t>5.13. Prevederile de la punctele 5.10. la 5.12. a prezentului regulament, pot fi aplicabile, funcție de respectarea condițiilor de bază și la fazele anterioare fazei finale.</w:t>
                            </w:r>
                          </w:p>
                          <w:p w:rsidR="005554C4" w:rsidRPr="00520B66" w:rsidRDefault="005554C4" w:rsidP="00585B4F">
                            <w:pPr>
                              <w:pStyle w:val="Standard"/>
                              <w:jc w:val="both"/>
                              <w:rPr>
                                <w:rFonts w:ascii="Trebuchet MS" w:hAnsi="Trebuchet MS"/>
                                <w:sz w:val="20"/>
                                <w:szCs w:val="20"/>
                              </w:rPr>
                            </w:pPr>
                          </w:p>
                          <w:p w:rsidR="005554C4" w:rsidRPr="00520B66" w:rsidRDefault="005554C4" w:rsidP="00585B4F">
                            <w:pPr>
                              <w:pStyle w:val="Standard"/>
                              <w:jc w:val="both"/>
                              <w:rPr>
                                <w:rFonts w:ascii="Trebuchet MS" w:hAnsi="Trebuchet MS"/>
                                <w:b/>
                                <w:bCs/>
                                <w:sz w:val="20"/>
                                <w:szCs w:val="20"/>
                                <w:lang w:val="it-IT"/>
                              </w:rPr>
                            </w:pPr>
                            <w:r w:rsidRPr="00520B66">
                              <w:rPr>
                                <w:rFonts w:ascii="Trebuchet MS" w:hAnsi="Trebuchet MS"/>
                                <w:b/>
                                <w:bCs/>
                                <w:sz w:val="20"/>
                                <w:szCs w:val="20"/>
                                <w:lang w:val="it-IT"/>
                              </w:rPr>
                              <w:t>CAPOITOLUL VI – Normele de formulare a contestațiilor</w:t>
                            </w:r>
                          </w:p>
                          <w:p w:rsidR="005554C4" w:rsidRPr="00520B66" w:rsidRDefault="005554C4" w:rsidP="00585B4F">
                            <w:pPr>
                              <w:pStyle w:val="Standard"/>
                              <w:jc w:val="both"/>
                              <w:rPr>
                                <w:rFonts w:ascii="Trebuchet MS" w:hAnsi="Trebuchet MS"/>
                                <w:b/>
                                <w:bCs/>
                                <w:sz w:val="20"/>
                                <w:szCs w:val="20"/>
                                <w:lang w:val="it-IT"/>
                              </w:rPr>
                            </w:pPr>
                            <w:r w:rsidRPr="00520B66">
                              <w:rPr>
                                <w:rFonts w:ascii="Trebuchet MS" w:hAnsi="Trebuchet MS"/>
                                <w:sz w:val="20"/>
                                <w:szCs w:val="20"/>
                                <w:lang w:val="it-IT"/>
                              </w:rPr>
                              <w:t xml:space="preserve">6.1. Contestațiile reprezentanților oficiali ai unităților de învățământ se fac în scris după ce a fost comunicat verbal Comisiei de disciplină badminton, indiferent de faza de desfășurare, subiectul care face obiectul contestației, până la finalizarea procesului-verbal al sedinței tehnice, conform </w:t>
                            </w:r>
                            <w:r w:rsidRPr="00C63CD4">
                              <w:rPr>
                                <w:rFonts w:ascii="Trebuchet MS" w:hAnsi="Trebuchet MS"/>
                                <w:sz w:val="20"/>
                                <w:szCs w:val="20"/>
                                <w:lang w:val="it-IT"/>
                              </w:rPr>
                              <w:t>prevederil</w:t>
                            </w:r>
                            <w:r>
                              <w:rPr>
                                <w:rFonts w:ascii="Trebuchet MS" w:hAnsi="Trebuchet MS"/>
                                <w:sz w:val="20"/>
                                <w:szCs w:val="20"/>
                                <w:lang w:val="it-IT"/>
                              </w:rPr>
                              <w:t>or</w:t>
                            </w:r>
                            <w:r w:rsidRPr="00520B66">
                              <w:rPr>
                                <w:rFonts w:ascii="Trebuchet MS" w:hAnsi="Trebuchet MS"/>
                                <w:sz w:val="20"/>
                                <w:szCs w:val="20"/>
                                <w:lang w:val="it-IT"/>
                              </w:rPr>
                              <w:t xml:space="preserve"> Capitolui IV , art.29. al</w:t>
                            </w:r>
                            <w:r w:rsidRPr="00520B66">
                              <w:rPr>
                                <w:rFonts w:ascii="Trebuchet MS" w:hAnsi="Trebuchet MS"/>
                                <w:b/>
                                <w:bCs/>
                                <w:sz w:val="20"/>
                                <w:szCs w:val="20"/>
                                <w:lang w:val="it-IT"/>
                              </w:rPr>
                              <w:t xml:space="preserve"> </w:t>
                            </w:r>
                            <w:r w:rsidRPr="00520B66">
                              <w:rPr>
                                <w:rFonts w:ascii="Trebuchet MS" w:hAnsi="Trebuchet MS"/>
                                <w:sz w:val="20"/>
                                <w:szCs w:val="20"/>
                                <w:lang w:val="it-IT"/>
                              </w:rPr>
                              <w:t>REGULAMENTULUI DE ORGANIZARE ȘI DESFĂȘURARE A COMPETIȚIEI SPORTIVE ȘCOLARE “OLIMPIADA GIMNAZIILOR”</w:t>
                            </w:r>
                            <w:r w:rsidRPr="00520B66">
                              <w:rPr>
                                <w:rFonts w:ascii="Trebuchet MS" w:hAnsi="Trebuchet MS"/>
                                <w:b/>
                                <w:bCs/>
                                <w:sz w:val="20"/>
                                <w:szCs w:val="20"/>
                                <w:lang w:val="it-IT"/>
                              </w:rPr>
                              <w:t xml:space="preserve"> ;</w:t>
                            </w:r>
                          </w:p>
                          <w:p w:rsidR="005554C4" w:rsidRPr="00520B66" w:rsidRDefault="005554C4" w:rsidP="00585B4F">
                            <w:pPr>
                              <w:pStyle w:val="Standard"/>
                              <w:jc w:val="both"/>
                              <w:rPr>
                                <w:rFonts w:ascii="Trebuchet MS" w:hAnsi="Trebuchet MS"/>
                                <w:b/>
                                <w:bCs/>
                                <w:sz w:val="20"/>
                                <w:szCs w:val="20"/>
                                <w:lang w:val="it-IT"/>
                              </w:rPr>
                            </w:pPr>
                            <w:r w:rsidRPr="00520B66">
                              <w:rPr>
                                <w:rFonts w:ascii="Trebuchet MS" w:hAnsi="Trebuchet MS"/>
                                <w:sz w:val="20"/>
                                <w:szCs w:val="20"/>
                                <w:lang w:val="it-IT"/>
                              </w:rPr>
                              <w:t>6.2. Ulterior semnării procesului-verbal</w:t>
                            </w:r>
                            <w:r w:rsidRPr="00520B66">
                              <w:rPr>
                                <w:rFonts w:ascii="Trebuchet MS" w:hAnsi="Trebuchet MS"/>
                                <w:b/>
                                <w:bCs/>
                                <w:sz w:val="20"/>
                                <w:szCs w:val="20"/>
                                <w:lang w:val="it-IT"/>
                              </w:rPr>
                              <w:t xml:space="preserve"> </w:t>
                            </w:r>
                            <w:r w:rsidRPr="00520B66">
                              <w:rPr>
                                <w:rFonts w:ascii="Trebuchet MS" w:hAnsi="Trebuchet MS"/>
                                <w:sz w:val="20"/>
                                <w:szCs w:val="20"/>
                                <w:lang w:val="it-IT"/>
                              </w:rPr>
                              <w:t>orice contestație nu mai poate fi luată în considerare, Comisia pe disciplină badminton urmând a respecta prevederile REGULAMENTULUI DE ORGANIZARE ȘI DESFĂȘURARE A COMPETIȚIEI SPORTIVE ȘCOLARE “OLIMPIADA GIMNAZIILOR”</w:t>
                            </w:r>
                            <w:r w:rsidRPr="00520B66">
                              <w:rPr>
                                <w:rFonts w:ascii="Trebuchet MS" w:hAnsi="Trebuchet MS"/>
                                <w:b/>
                                <w:bCs/>
                                <w:sz w:val="20"/>
                                <w:szCs w:val="20"/>
                                <w:lang w:val="it-IT"/>
                              </w:rPr>
                              <w:t>;</w:t>
                            </w:r>
                          </w:p>
                          <w:p w:rsidR="005554C4" w:rsidRPr="00520B66" w:rsidRDefault="005554C4" w:rsidP="00585B4F">
                            <w:pPr>
                              <w:pStyle w:val="Standard"/>
                              <w:jc w:val="both"/>
                              <w:rPr>
                                <w:rFonts w:ascii="Trebuchet MS" w:hAnsi="Trebuchet MS"/>
                                <w:b/>
                                <w:bCs/>
                                <w:sz w:val="20"/>
                                <w:szCs w:val="20"/>
                                <w:lang w:val="it-IT"/>
                              </w:rPr>
                            </w:pPr>
                          </w:p>
                          <w:p w:rsidR="005554C4" w:rsidRPr="00520B66" w:rsidRDefault="005554C4" w:rsidP="00585B4F">
                            <w:pPr>
                              <w:pStyle w:val="Standard"/>
                              <w:jc w:val="both"/>
                              <w:rPr>
                                <w:rFonts w:ascii="Trebuchet MS" w:hAnsi="Trebuchet MS"/>
                                <w:b/>
                                <w:bCs/>
                                <w:sz w:val="20"/>
                                <w:szCs w:val="20"/>
                                <w:lang w:val="it-IT"/>
                              </w:rPr>
                            </w:pPr>
                            <w:r w:rsidRPr="00520B66">
                              <w:rPr>
                                <w:rFonts w:ascii="Trebuchet MS" w:hAnsi="Trebuchet MS"/>
                                <w:b/>
                                <w:bCs/>
                                <w:sz w:val="20"/>
                                <w:szCs w:val="20"/>
                                <w:lang w:val="it-IT"/>
                              </w:rPr>
                              <w:t>CAPITOLUL VII – Categorii de cheltuieli suportate de F.R.Badminton</w:t>
                            </w:r>
                          </w:p>
                          <w:p w:rsidR="005554C4" w:rsidRPr="00520B66" w:rsidRDefault="005554C4" w:rsidP="00585B4F">
                            <w:pPr>
                              <w:pStyle w:val="Standard"/>
                              <w:jc w:val="both"/>
                              <w:rPr>
                                <w:rFonts w:ascii="Trebuchet MS" w:hAnsi="Trebuchet MS"/>
                                <w:b/>
                                <w:bCs/>
                                <w:sz w:val="20"/>
                                <w:szCs w:val="20"/>
                                <w:lang w:val="it-IT"/>
                              </w:rPr>
                            </w:pPr>
                            <w:r w:rsidRPr="00520B66">
                              <w:rPr>
                                <w:rFonts w:ascii="Trebuchet MS" w:hAnsi="Trebuchet MS"/>
                                <w:sz w:val="20"/>
                                <w:szCs w:val="20"/>
                                <w:lang w:val="it-IT"/>
                              </w:rPr>
                              <w:t xml:space="preserve">7.1. Cheltuielile la care F.R.Badminton este obligată sunt stipulate în Capitolul VI al REGULAMENTULUI DE ORGANIZARE ȘI DESFĂȘURARE A COMPETIȚIEI SPORTIVE ȘCOLARE “OLIMPIADA GIMNAZIILOR” </w:t>
                            </w:r>
                            <w:r w:rsidRPr="00520B66">
                              <w:rPr>
                                <w:rFonts w:ascii="Trebuchet MS" w:hAnsi="Trebuchet MS"/>
                                <w:b/>
                                <w:bCs/>
                                <w:sz w:val="20"/>
                                <w:szCs w:val="20"/>
                                <w:lang w:val="it-IT"/>
                              </w:rPr>
                              <w:t>;</w:t>
                            </w:r>
                          </w:p>
                          <w:p w:rsidR="005554C4" w:rsidRPr="00520B66" w:rsidRDefault="005554C4" w:rsidP="00585B4F">
                            <w:pPr>
                              <w:pStyle w:val="Standard"/>
                              <w:jc w:val="both"/>
                              <w:rPr>
                                <w:rFonts w:ascii="Trebuchet MS" w:hAnsi="Trebuchet MS"/>
                                <w:b/>
                                <w:bCs/>
                                <w:sz w:val="20"/>
                                <w:szCs w:val="20"/>
                                <w:lang w:val="it-IT"/>
                              </w:rPr>
                            </w:pPr>
                          </w:p>
                          <w:p w:rsidR="005554C4" w:rsidRPr="00520B66" w:rsidRDefault="005554C4" w:rsidP="00585B4F">
                            <w:pPr>
                              <w:pStyle w:val="Standard"/>
                              <w:jc w:val="both"/>
                              <w:rPr>
                                <w:rFonts w:ascii="Trebuchet MS" w:hAnsi="Trebuchet MS"/>
                                <w:b/>
                                <w:bCs/>
                                <w:sz w:val="20"/>
                                <w:szCs w:val="20"/>
                                <w:lang w:val="it-IT"/>
                              </w:rPr>
                            </w:pPr>
                            <w:r w:rsidRPr="00520B66">
                              <w:rPr>
                                <w:rFonts w:ascii="Trebuchet MS" w:hAnsi="Trebuchet MS"/>
                                <w:b/>
                                <w:bCs/>
                                <w:sz w:val="20"/>
                                <w:szCs w:val="20"/>
                                <w:lang w:val="it-IT"/>
                              </w:rPr>
                              <w:t>CAPITOLUL VIII   – Titluri și premii acordate de F.R.Badminton</w:t>
                            </w:r>
                          </w:p>
                          <w:p w:rsidR="005554C4" w:rsidRPr="00520B66" w:rsidRDefault="005554C4" w:rsidP="00585B4F">
                            <w:pPr>
                              <w:pStyle w:val="Standard"/>
                              <w:jc w:val="both"/>
                              <w:rPr>
                                <w:rFonts w:ascii="Trebuchet MS" w:hAnsi="Trebuchet MS"/>
                                <w:sz w:val="20"/>
                                <w:szCs w:val="20"/>
                                <w:lang w:val="it-IT"/>
                              </w:rPr>
                            </w:pPr>
                            <w:r w:rsidRPr="00520B66">
                              <w:rPr>
                                <w:rFonts w:ascii="Trebuchet MS" w:hAnsi="Trebuchet MS"/>
                                <w:sz w:val="20"/>
                                <w:szCs w:val="20"/>
                                <w:lang w:val="it-IT"/>
                              </w:rPr>
                              <w:t xml:space="preserve">8.1. Federația Română de Badminton va suporta cheltuielile materiale pentru premiile de </w:t>
                            </w:r>
                            <w:r w:rsidRPr="00520B66">
                              <w:rPr>
                                <w:rFonts w:ascii="Trebuchet MS" w:hAnsi="Trebuchet MS"/>
                                <w:b/>
                                <w:bCs/>
                                <w:sz w:val="20"/>
                                <w:szCs w:val="20"/>
                                <w:lang w:val="it-IT"/>
                              </w:rPr>
                              <w:t xml:space="preserve">la faza finală, </w:t>
                            </w:r>
                            <w:r w:rsidRPr="00520B66">
                              <w:rPr>
                                <w:rFonts w:ascii="Trebuchet MS" w:hAnsi="Trebuchet MS"/>
                                <w:sz w:val="20"/>
                                <w:szCs w:val="20"/>
                                <w:lang w:val="it-IT"/>
                              </w:rPr>
                              <w:t>în conformitate cu prevederile capitolului V, art.34 al REGULAMENTULUI DE ORGANIZARE ȘI DESFĂȘURARE A COMPETIȚIEI SPORTIVE ȘCOLARE “OLIMPIADA GIMNAZIILOR”.</w:t>
                            </w:r>
                          </w:p>
                          <w:p w:rsidR="005554C4" w:rsidRPr="00520B66" w:rsidRDefault="005554C4" w:rsidP="00585B4F">
                            <w:pPr>
                              <w:pStyle w:val="Standard"/>
                              <w:jc w:val="both"/>
                              <w:rPr>
                                <w:rFonts w:ascii="Trebuchet MS" w:hAnsi="Trebuchet MS"/>
                                <w:sz w:val="20"/>
                                <w:szCs w:val="20"/>
                                <w:lang w:val="it-IT"/>
                              </w:rPr>
                            </w:pPr>
                          </w:p>
                          <w:p w:rsidR="005554C4" w:rsidRPr="00520B66" w:rsidRDefault="005554C4" w:rsidP="00585B4F">
                            <w:pPr>
                              <w:pStyle w:val="Standard"/>
                              <w:jc w:val="both"/>
                              <w:rPr>
                                <w:rFonts w:ascii="Trebuchet MS" w:hAnsi="Trebuchet MS"/>
                                <w:sz w:val="20"/>
                                <w:szCs w:val="20"/>
                                <w:lang w:val="it-IT"/>
                              </w:rPr>
                            </w:pPr>
                            <w:r w:rsidRPr="00520B66">
                              <w:rPr>
                                <w:rFonts w:ascii="Trebuchet MS" w:hAnsi="Trebuchet MS"/>
                                <w:b/>
                                <w:bCs/>
                                <w:sz w:val="20"/>
                                <w:szCs w:val="20"/>
                                <w:lang w:val="it-IT"/>
                              </w:rPr>
                              <w:t>Prezentul Regulament Tehnic al Federației Române de Badminton a fost elaborat în conformitate cu prevederile REGULAMENTULUI DE ORGANIZARE ȘI DESFĂȘURARE A COMPETIȚIEI SPORTIVE ȘCOLARE</w:t>
                            </w:r>
                            <w:r>
                              <w:rPr>
                                <w:rFonts w:ascii="Trebuchet MS" w:hAnsi="Trebuchet MS"/>
                                <w:b/>
                                <w:bCs/>
                                <w:sz w:val="20"/>
                                <w:szCs w:val="20"/>
                                <w:lang w:val="it-IT"/>
                              </w:rPr>
                              <w:t xml:space="preserve">”GIMNAZIADA - </w:t>
                            </w:r>
                            <w:r w:rsidRPr="00520B66">
                              <w:rPr>
                                <w:rFonts w:ascii="Trebuchet MS" w:hAnsi="Trebuchet MS"/>
                                <w:b/>
                                <w:bCs/>
                                <w:sz w:val="20"/>
                                <w:szCs w:val="20"/>
                                <w:lang w:val="it-IT"/>
                              </w:rPr>
                              <w:t>OLIMPIADA GIMNAZIILOR</w:t>
                            </w:r>
                          </w:p>
                          <w:p w:rsidR="005554C4" w:rsidRPr="00585B4F" w:rsidRDefault="005554C4" w:rsidP="00585B4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5" o:spid="_x0000_s1038" type="#_x0000_t202" style="position:absolute;left:0;text-align:left;margin-left:-9.8pt;margin-top:.1pt;width:494.3pt;height:478.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" fillcolor="#ffc">
                <v:textbox>
                  <w:txbxContent>
                    <w:p w:rsidR="005554C4" w:rsidRPr="00672B42" w:rsidRDefault="005554C4" w:rsidP="00585B4F">
                      <w:pPr>
                        <w:pStyle w:val="Standard"/>
                        <w:jc w:val="both"/>
                        <w:rPr>
                          <w:rFonts w:ascii="Trebuchet MS" w:hAnsi="Trebuchet MS"/>
                          <w:sz w:val="20"/>
                          <w:szCs w:val="20"/>
                        </w:rPr>
                      </w:pPr>
                      <w:r w:rsidRPr="00672B42">
                        <w:rPr>
                          <w:rFonts w:ascii="Trebuchet MS" w:hAnsi="Trebuchet MS"/>
                          <w:sz w:val="20"/>
                          <w:szCs w:val="20"/>
                          <w:lang w:val="en-US"/>
                        </w:rPr>
                        <w:t>5.8. Comisia pe disciplină sportivă badminton, constituită pentru asigurarea desfășurării  fazelor, pe     sector/localitate/centre de localități/județ/regiune, va hotărî, funcție de numărul de grupe constituite, câte echipe vor ieși din grupe, pe tabelul eliminatoriu, modul de așezare pe tabloul principal, eliminatoriu, se va face în conformitate cu regulamentul BWF (Word Badminton Federation);</w:t>
                      </w:r>
                    </w:p>
                    <w:p w:rsidR="005554C4" w:rsidRPr="00520B66" w:rsidRDefault="005554C4" w:rsidP="00585B4F">
                      <w:pPr>
                        <w:pStyle w:val="Standard"/>
                        <w:jc w:val="both"/>
                        <w:rPr>
                          <w:rFonts w:ascii="Trebuchet MS" w:hAnsi="Trebuchet MS"/>
                          <w:sz w:val="20"/>
                          <w:szCs w:val="20"/>
                        </w:rPr>
                      </w:pPr>
                      <w:r w:rsidRPr="00520B66">
                        <w:rPr>
                          <w:rFonts w:ascii="Trebuchet MS" w:hAnsi="Trebuchet MS"/>
                          <w:sz w:val="20"/>
                          <w:szCs w:val="20"/>
                        </w:rPr>
                        <w:t>5.9. La faza finală, faza națională, se vor califica 8 echipe mixte, câștigătoarea fiecărei regiuni, modalitatea de formare a grupelor și desfășurare a competiției se va face  în conformitate cu prevederile din Capitolul III, lit.e. din prezentul regulament;</w:t>
                      </w:r>
                    </w:p>
                    <w:p w:rsidR="005554C4" w:rsidRPr="00672B42" w:rsidRDefault="005554C4" w:rsidP="00585B4F">
                      <w:pPr>
                        <w:pStyle w:val="Standard"/>
                        <w:jc w:val="both"/>
                        <w:rPr>
                          <w:rFonts w:ascii="Trebuchet MS" w:hAnsi="Trebuchet MS"/>
                          <w:sz w:val="20"/>
                          <w:szCs w:val="20"/>
                        </w:rPr>
                      </w:pPr>
                      <w:r w:rsidRPr="00520B66">
                        <w:rPr>
                          <w:rFonts w:ascii="Trebuchet MS" w:hAnsi="Trebuchet MS"/>
                          <w:sz w:val="20"/>
                          <w:szCs w:val="20"/>
                        </w:rPr>
                        <w:t xml:space="preserve">5.10. Stabilirea capilor de serie în grupe, </w:t>
                      </w:r>
                      <w:r w:rsidRPr="00520B66">
                        <w:rPr>
                          <w:rFonts w:ascii="Trebuchet MS" w:hAnsi="Trebuchet MS"/>
                          <w:b/>
                          <w:bCs/>
                          <w:sz w:val="20"/>
                          <w:szCs w:val="20"/>
                        </w:rPr>
                        <w:t>la faza finală</w:t>
                      </w:r>
                      <w:r w:rsidRPr="00520B66">
                        <w:rPr>
                          <w:rFonts w:ascii="Trebuchet MS" w:hAnsi="Trebuchet MS"/>
                          <w:sz w:val="20"/>
                          <w:szCs w:val="20"/>
                        </w:rPr>
                        <w:t xml:space="preserve"> de desfășurare a competiției, se va ține cont de primele 3 rezultate din anul anterior, dacă la faza respectivă participă reprezentanți ai aceleiași școli, reprezentant al regiunii, indiferent de componența actuală a echipei mixte;</w:t>
                      </w:r>
                    </w:p>
                    <w:p w:rsidR="005554C4" w:rsidRPr="00520B66" w:rsidRDefault="005554C4" w:rsidP="00585B4F">
                      <w:pPr>
                        <w:pStyle w:val="Standard"/>
                        <w:jc w:val="both"/>
                        <w:rPr>
                          <w:rFonts w:ascii="Trebuchet MS" w:hAnsi="Trebuchet MS"/>
                          <w:sz w:val="20"/>
                          <w:szCs w:val="20"/>
                        </w:rPr>
                      </w:pPr>
                      <w:r w:rsidRPr="00520B66">
                        <w:rPr>
                          <w:rFonts w:ascii="Trebuchet MS" w:hAnsi="Trebuchet MS"/>
                          <w:sz w:val="20"/>
                          <w:szCs w:val="20"/>
                        </w:rPr>
                        <w:t>5.11. Dacă se îndeplinesc condițiile punctului 5.10., primul rezultat și cel de al II-lea vor desemna capii de serie a grupei “A , respectiv “B”, ca reprezentanța celui de-al III-lea rezultat urmând să facă parte din grupa “B”, grupa reprezentanților celui de -al II-lea rezultat.</w:t>
                      </w:r>
                    </w:p>
                    <w:p w:rsidR="005554C4" w:rsidRPr="00520B66" w:rsidRDefault="005554C4" w:rsidP="00585B4F">
                      <w:pPr>
                        <w:pStyle w:val="Standard"/>
                        <w:jc w:val="both"/>
                        <w:rPr>
                          <w:rFonts w:ascii="Trebuchet MS" w:hAnsi="Trebuchet MS"/>
                          <w:sz w:val="20"/>
                          <w:szCs w:val="20"/>
                        </w:rPr>
                      </w:pPr>
                      <w:r w:rsidRPr="00520B66">
                        <w:rPr>
                          <w:rFonts w:ascii="Trebuchet MS" w:hAnsi="Trebuchet MS"/>
                          <w:sz w:val="20"/>
                          <w:szCs w:val="20"/>
                        </w:rPr>
                        <w:t>5.12. În cazul în care se poate</w:t>
                      </w:r>
                      <w:r w:rsidRPr="00C63CD4">
                        <w:rPr>
                          <w:rFonts w:ascii="Trebuchet MS" w:hAnsi="Trebuchet MS"/>
                          <w:sz w:val="20"/>
                          <w:szCs w:val="20"/>
                        </w:rPr>
                        <w:t xml:space="preserve"> stabili </w:t>
                      </w:r>
                      <w:r w:rsidRPr="00520B66">
                        <w:rPr>
                          <w:rFonts w:ascii="Trebuchet MS" w:hAnsi="Trebuchet MS"/>
                          <w:sz w:val="20"/>
                          <w:szCs w:val="20"/>
                        </w:rPr>
                        <w:t>și cel de-al IV-lea rezultat, reprezentanții acestuia vor ocupa un loc în grupa “A”, toate celelalte echipe vor ocupa locuri în grupe prin tragere la sorți .</w:t>
                      </w:r>
                    </w:p>
                    <w:p w:rsidR="005554C4" w:rsidRPr="00520B66" w:rsidRDefault="005554C4" w:rsidP="00585B4F">
                      <w:pPr>
                        <w:pStyle w:val="Standard"/>
                        <w:jc w:val="both"/>
                        <w:rPr>
                          <w:rFonts w:ascii="Trebuchet MS" w:hAnsi="Trebuchet MS"/>
                          <w:sz w:val="20"/>
                          <w:szCs w:val="20"/>
                        </w:rPr>
                      </w:pPr>
                      <w:r w:rsidRPr="00520B66">
                        <w:rPr>
                          <w:rFonts w:ascii="Trebuchet MS" w:hAnsi="Trebuchet MS"/>
                          <w:sz w:val="20"/>
                          <w:szCs w:val="20"/>
                        </w:rPr>
                        <w:t>5.13. Prevederile de la punctele 5.10. la 5.12. a prezentului regulament, pot fi aplicabile, funcție de respectarea condițiilor de bază și la fazele anterioare fazei finale.</w:t>
                      </w:r>
                    </w:p>
                    <w:p w:rsidR="005554C4" w:rsidRPr="00520B66" w:rsidRDefault="005554C4" w:rsidP="00585B4F">
                      <w:pPr>
                        <w:pStyle w:val="Standard"/>
                        <w:jc w:val="both"/>
                        <w:rPr>
                          <w:rFonts w:ascii="Trebuchet MS" w:hAnsi="Trebuchet MS"/>
                          <w:sz w:val="20"/>
                          <w:szCs w:val="20"/>
                        </w:rPr>
                      </w:pPr>
                    </w:p>
                    <w:p w:rsidR="005554C4" w:rsidRPr="00520B66" w:rsidRDefault="005554C4" w:rsidP="00585B4F">
                      <w:pPr>
                        <w:pStyle w:val="Standard"/>
                        <w:jc w:val="both"/>
                        <w:rPr>
                          <w:rFonts w:ascii="Trebuchet MS" w:hAnsi="Trebuchet MS"/>
                          <w:b/>
                          <w:bCs/>
                          <w:sz w:val="20"/>
                          <w:szCs w:val="20"/>
                          <w:lang w:val="it-IT"/>
                        </w:rPr>
                      </w:pPr>
                      <w:r w:rsidRPr="00520B66">
                        <w:rPr>
                          <w:rFonts w:ascii="Trebuchet MS" w:hAnsi="Trebuchet MS"/>
                          <w:b/>
                          <w:bCs/>
                          <w:sz w:val="20"/>
                          <w:szCs w:val="20"/>
                          <w:lang w:val="it-IT"/>
                        </w:rPr>
                        <w:t>CAPOITOLUL VI – Normele de formulare a contestațiilor</w:t>
                      </w:r>
                    </w:p>
                    <w:p w:rsidR="005554C4" w:rsidRPr="00520B66" w:rsidRDefault="005554C4" w:rsidP="00585B4F">
                      <w:pPr>
                        <w:pStyle w:val="Standard"/>
                        <w:jc w:val="both"/>
                        <w:rPr>
                          <w:rFonts w:ascii="Trebuchet MS" w:hAnsi="Trebuchet MS"/>
                          <w:b/>
                          <w:bCs/>
                          <w:sz w:val="20"/>
                          <w:szCs w:val="20"/>
                          <w:lang w:val="it-IT"/>
                        </w:rPr>
                      </w:pPr>
                      <w:r w:rsidRPr="00520B66">
                        <w:rPr>
                          <w:rFonts w:ascii="Trebuchet MS" w:hAnsi="Trebuchet MS"/>
                          <w:sz w:val="20"/>
                          <w:szCs w:val="20"/>
                          <w:lang w:val="it-IT"/>
                        </w:rPr>
                        <w:t xml:space="preserve">6.1. Contestațiile reprezentanților oficiali ai unităților de învățământ se fac în scris după ce a fost comunicat verbal Comisiei de disciplină badminton, indiferent de faza de desfășurare, subiectul care face obiectul contestației, până la finalizarea procesului-verbal al sedinței tehnice, conform </w:t>
                      </w:r>
                      <w:r w:rsidRPr="00C63CD4">
                        <w:rPr>
                          <w:rFonts w:ascii="Trebuchet MS" w:hAnsi="Trebuchet MS"/>
                          <w:sz w:val="20"/>
                          <w:szCs w:val="20"/>
                          <w:lang w:val="it-IT"/>
                        </w:rPr>
                        <w:t>prevederil</w:t>
                      </w:r>
                      <w:r>
                        <w:rPr>
                          <w:rFonts w:ascii="Trebuchet MS" w:hAnsi="Trebuchet MS"/>
                          <w:sz w:val="20"/>
                          <w:szCs w:val="20"/>
                          <w:lang w:val="it-IT"/>
                        </w:rPr>
                        <w:t>or</w:t>
                      </w:r>
                      <w:r w:rsidRPr="00520B66">
                        <w:rPr>
                          <w:rFonts w:ascii="Trebuchet MS" w:hAnsi="Trebuchet MS"/>
                          <w:sz w:val="20"/>
                          <w:szCs w:val="20"/>
                          <w:lang w:val="it-IT"/>
                        </w:rPr>
                        <w:t xml:space="preserve"> Capitolui IV , art.29. al</w:t>
                      </w:r>
                      <w:r w:rsidRPr="00520B66">
                        <w:rPr>
                          <w:rFonts w:ascii="Trebuchet MS" w:hAnsi="Trebuchet MS"/>
                          <w:b/>
                          <w:bCs/>
                          <w:sz w:val="20"/>
                          <w:szCs w:val="20"/>
                          <w:lang w:val="it-IT"/>
                        </w:rPr>
                        <w:t xml:space="preserve"> </w:t>
                      </w:r>
                      <w:r w:rsidRPr="00520B66">
                        <w:rPr>
                          <w:rFonts w:ascii="Trebuchet MS" w:hAnsi="Trebuchet MS"/>
                          <w:sz w:val="20"/>
                          <w:szCs w:val="20"/>
                          <w:lang w:val="it-IT"/>
                        </w:rPr>
                        <w:t>REGULAMENTULUI DE ORGANIZARE ȘI DESFĂȘURARE A COMPETIȚIEI SPORTIVE ȘCOLARE “OLIMPIADA GIMNAZIILOR”</w:t>
                      </w:r>
                      <w:r w:rsidRPr="00520B66">
                        <w:rPr>
                          <w:rFonts w:ascii="Trebuchet MS" w:hAnsi="Trebuchet MS"/>
                          <w:b/>
                          <w:bCs/>
                          <w:sz w:val="20"/>
                          <w:szCs w:val="20"/>
                          <w:lang w:val="it-IT"/>
                        </w:rPr>
                        <w:t xml:space="preserve"> ;</w:t>
                      </w:r>
                    </w:p>
                    <w:p w:rsidR="005554C4" w:rsidRPr="00520B66" w:rsidRDefault="005554C4" w:rsidP="00585B4F">
                      <w:pPr>
                        <w:pStyle w:val="Standard"/>
                        <w:jc w:val="both"/>
                        <w:rPr>
                          <w:rFonts w:ascii="Trebuchet MS" w:hAnsi="Trebuchet MS"/>
                          <w:b/>
                          <w:bCs/>
                          <w:sz w:val="20"/>
                          <w:szCs w:val="20"/>
                          <w:lang w:val="it-IT"/>
                        </w:rPr>
                      </w:pPr>
                      <w:r w:rsidRPr="00520B66">
                        <w:rPr>
                          <w:rFonts w:ascii="Trebuchet MS" w:hAnsi="Trebuchet MS"/>
                          <w:sz w:val="20"/>
                          <w:szCs w:val="20"/>
                          <w:lang w:val="it-IT"/>
                        </w:rPr>
                        <w:t>6.2. Ulterior semnării procesului-verbal</w:t>
                      </w:r>
                      <w:r w:rsidRPr="00520B66">
                        <w:rPr>
                          <w:rFonts w:ascii="Trebuchet MS" w:hAnsi="Trebuchet MS"/>
                          <w:b/>
                          <w:bCs/>
                          <w:sz w:val="20"/>
                          <w:szCs w:val="20"/>
                          <w:lang w:val="it-IT"/>
                        </w:rPr>
                        <w:t xml:space="preserve"> </w:t>
                      </w:r>
                      <w:r w:rsidRPr="00520B66">
                        <w:rPr>
                          <w:rFonts w:ascii="Trebuchet MS" w:hAnsi="Trebuchet MS"/>
                          <w:sz w:val="20"/>
                          <w:szCs w:val="20"/>
                          <w:lang w:val="it-IT"/>
                        </w:rPr>
                        <w:t>orice contestație nu mai poate fi luată în considerare, Comisia pe disciplină badminton urmând a respecta prevederile REGULAMENTULUI DE ORGANIZARE ȘI DESFĂȘURARE A COMPETIȚIEI SPORTIVE ȘCOLARE “OLIMPIADA GIMNAZIILOR”</w:t>
                      </w:r>
                      <w:r w:rsidRPr="00520B66">
                        <w:rPr>
                          <w:rFonts w:ascii="Trebuchet MS" w:hAnsi="Trebuchet MS"/>
                          <w:b/>
                          <w:bCs/>
                          <w:sz w:val="20"/>
                          <w:szCs w:val="20"/>
                          <w:lang w:val="it-IT"/>
                        </w:rPr>
                        <w:t>;</w:t>
                      </w:r>
                    </w:p>
                    <w:p w:rsidR="005554C4" w:rsidRPr="00520B66" w:rsidRDefault="005554C4" w:rsidP="00585B4F">
                      <w:pPr>
                        <w:pStyle w:val="Standard"/>
                        <w:jc w:val="both"/>
                        <w:rPr>
                          <w:rFonts w:ascii="Trebuchet MS" w:hAnsi="Trebuchet MS"/>
                          <w:b/>
                          <w:bCs/>
                          <w:sz w:val="20"/>
                          <w:szCs w:val="20"/>
                          <w:lang w:val="it-IT"/>
                        </w:rPr>
                      </w:pPr>
                    </w:p>
                    <w:p w:rsidR="005554C4" w:rsidRPr="00520B66" w:rsidRDefault="005554C4" w:rsidP="00585B4F">
                      <w:pPr>
                        <w:pStyle w:val="Standard"/>
                        <w:jc w:val="both"/>
                        <w:rPr>
                          <w:rFonts w:ascii="Trebuchet MS" w:hAnsi="Trebuchet MS"/>
                          <w:b/>
                          <w:bCs/>
                          <w:sz w:val="20"/>
                          <w:szCs w:val="20"/>
                          <w:lang w:val="it-IT"/>
                        </w:rPr>
                      </w:pPr>
                      <w:r w:rsidRPr="00520B66">
                        <w:rPr>
                          <w:rFonts w:ascii="Trebuchet MS" w:hAnsi="Trebuchet MS"/>
                          <w:b/>
                          <w:bCs/>
                          <w:sz w:val="20"/>
                          <w:szCs w:val="20"/>
                          <w:lang w:val="it-IT"/>
                        </w:rPr>
                        <w:t>CAPITOLUL VII – Categorii de cheltuieli suportate de F.R.Badminton</w:t>
                      </w:r>
                    </w:p>
                    <w:p w:rsidR="005554C4" w:rsidRPr="00520B66" w:rsidRDefault="005554C4" w:rsidP="00585B4F">
                      <w:pPr>
                        <w:pStyle w:val="Standard"/>
                        <w:jc w:val="both"/>
                        <w:rPr>
                          <w:rFonts w:ascii="Trebuchet MS" w:hAnsi="Trebuchet MS"/>
                          <w:b/>
                          <w:bCs/>
                          <w:sz w:val="20"/>
                          <w:szCs w:val="20"/>
                          <w:lang w:val="it-IT"/>
                        </w:rPr>
                      </w:pPr>
                      <w:r w:rsidRPr="00520B66">
                        <w:rPr>
                          <w:rFonts w:ascii="Trebuchet MS" w:hAnsi="Trebuchet MS"/>
                          <w:sz w:val="20"/>
                          <w:szCs w:val="20"/>
                          <w:lang w:val="it-IT"/>
                        </w:rPr>
                        <w:t xml:space="preserve">7.1. Cheltuielile la care F.R.Badminton este obligată sunt stipulate în Capitolul VI al REGULAMENTULUI DE ORGANIZARE ȘI DESFĂȘURARE A COMPETIȚIEI SPORTIVE ȘCOLARE “OLIMPIADA GIMNAZIILOR” </w:t>
                      </w:r>
                      <w:r w:rsidRPr="00520B66">
                        <w:rPr>
                          <w:rFonts w:ascii="Trebuchet MS" w:hAnsi="Trebuchet MS"/>
                          <w:b/>
                          <w:bCs/>
                          <w:sz w:val="20"/>
                          <w:szCs w:val="20"/>
                          <w:lang w:val="it-IT"/>
                        </w:rPr>
                        <w:t>;</w:t>
                      </w:r>
                    </w:p>
                    <w:p w:rsidR="005554C4" w:rsidRPr="00520B66" w:rsidRDefault="005554C4" w:rsidP="00585B4F">
                      <w:pPr>
                        <w:pStyle w:val="Standard"/>
                        <w:jc w:val="both"/>
                        <w:rPr>
                          <w:rFonts w:ascii="Trebuchet MS" w:hAnsi="Trebuchet MS"/>
                          <w:b/>
                          <w:bCs/>
                          <w:sz w:val="20"/>
                          <w:szCs w:val="20"/>
                          <w:lang w:val="it-IT"/>
                        </w:rPr>
                      </w:pPr>
                    </w:p>
                    <w:p w:rsidR="005554C4" w:rsidRPr="00520B66" w:rsidRDefault="005554C4" w:rsidP="00585B4F">
                      <w:pPr>
                        <w:pStyle w:val="Standard"/>
                        <w:jc w:val="both"/>
                        <w:rPr>
                          <w:rFonts w:ascii="Trebuchet MS" w:hAnsi="Trebuchet MS"/>
                          <w:b/>
                          <w:bCs/>
                          <w:sz w:val="20"/>
                          <w:szCs w:val="20"/>
                          <w:lang w:val="it-IT"/>
                        </w:rPr>
                      </w:pPr>
                      <w:r w:rsidRPr="00520B66">
                        <w:rPr>
                          <w:rFonts w:ascii="Trebuchet MS" w:hAnsi="Trebuchet MS"/>
                          <w:b/>
                          <w:bCs/>
                          <w:sz w:val="20"/>
                          <w:szCs w:val="20"/>
                          <w:lang w:val="it-IT"/>
                        </w:rPr>
                        <w:t>CAPITOLUL VIII   – Titluri și premii acordate de F.R.Badminton</w:t>
                      </w:r>
                    </w:p>
                    <w:p w:rsidR="005554C4" w:rsidRPr="00520B66" w:rsidRDefault="005554C4" w:rsidP="00585B4F">
                      <w:pPr>
                        <w:pStyle w:val="Standard"/>
                        <w:jc w:val="both"/>
                        <w:rPr>
                          <w:rFonts w:ascii="Trebuchet MS" w:hAnsi="Trebuchet MS"/>
                          <w:sz w:val="20"/>
                          <w:szCs w:val="20"/>
                          <w:lang w:val="it-IT"/>
                        </w:rPr>
                      </w:pPr>
                      <w:r w:rsidRPr="00520B66">
                        <w:rPr>
                          <w:rFonts w:ascii="Trebuchet MS" w:hAnsi="Trebuchet MS"/>
                          <w:sz w:val="20"/>
                          <w:szCs w:val="20"/>
                          <w:lang w:val="it-IT"/>
                        </w:rPr>
                        <w:t xml:space="preserve">8.1. Federația Română de Badminton va suporta cheltuielile materiale pentru premiile de </w:t>
                      </w:r>
                      <w:r w:rsidRPr="00520B66">
                        <w:rPr>
                          <w:rFonts w:ascii="Trebuchet MS" w:hAnsi="Trebuchet MS"/>
                          <w:b/>
                          <w:bCs/>
                          <w:sz w:val="20"/>
                          <w:szCs w:val="20"/>
                          <w:lang w:val="it-IT"/>
                        </w:rPr>
                        <w:t xml:space="preserve">la faza finală, </w:t>
                      </w:r>
                      <w:r w:rsidRPr="00520B66">
                        <w:rPr>
                          <w:rFonts w:ascii="Trebuchet MS" w:hAnsi="Trebuchet MS"/>
                          <w:sz w:val="20"/>
                          <w:szCs w:val="20"/>
                          <w:lang w:val="it-IT"/>
                        </w:rPr>
                        <w:t>în conformitate cu prevederile capitolului V, art.34 al REGULAMENTULUI DE ORGANIZARE ȘI DESFĂȘURARE A COMPETIȚIEI SPORTIVE ȘCOLARE “OLIMPIADA GIMNAZIILOR”.</w:t>
                      </w:r>
                    </w:p>
                    <w:p w:rsidR="005554C4" w:rsidRPr="00520B66" w:rsidRDefault="005554C4" w:rsidP="00585B4F">
                      <w:pPr>
                        <w:pStyle w:val="Standard"/>
                        <w:jc w:val="both"/>
                        <w:rPr>
                          <w:rFonts w:ascii="Trebuchet MS" w:hAnsi="Trebuchet MS"/>
                          <w:sz w:val="20"/>
                          <w:szCs w:val="20"/>
                          <w:lang w:val="it-IT"/>
                        </w:rPr>
                      </w:pPr>
                    </w:p>
                    <w:p w:rsidR="005554C4" w:rsidRPr="00520B66" w:rsidRDefault="005554C4" w:rsidP="00585B4F">
                      <w:pPr>
                        <w:pStyle w:val="Standard"/>
                        <w:jc w:val="both"/>
                        <w:rPr>
                          <w:rFonts w:ascii="Trebuchet MS" w:hAnsi="Trebuchet MS"/>
                          <w:sz w:val="20"/>
                          <w:szCs w:val="20"/>
                          <w:lang w:val="it-IT"/>
                        </w:rPr>
                      </w:pPr>
                      <w:r w:rsidRPr="00520B66">
                        <w:rPr>
                          <w:rFonts w:ascii="Trebuchet MS" w:hAnsi="Trebuchet MS"/>
                          <w:b/>
                          <w:bCs/>
                          <w:sz w:val="20"/>
                          <w:szCs w:val="20"/>
                          <w:lang w:val="it-IT"/>
                        </w:rPr>
                        <w:t>Prezentul Regulament Tehnic al Federației Române de Badminton a fost elaborat în conformitate cu prevederile REGULAMENTULUI DE ORGANIZARE ȘI DESFĂȘURARE A COMPETIȚIEI SPORTIVE ȘCOLARE</w:t>
                      </w:r>
                      <w:r>
                        <w:rPr>
                          <w:rFonts w:ascii="Trebuchet MS" w:hAnsi="Trebuchet MS"/>
                          <w:b/>
                          <w:bCs/>
                          <w:sz w:val="20"/>
                          <w:szCs w:val="20"/>
                          <w:lang w:val="it-IT"/>
                        </w:rPr>
                        <w:t xml:space="preserve">”GIMNAZIADA - </w:t>
                      </w:r>
                      <w:r w:rsidRPr="00520B66">
                        <w:rPr>
                          <w:rFonts w:ascii="Trebuchet MS" w:hAnsi="Trebuchet MS"/>
                          <w:b/>
                          <w:bCs/>
                          <w:sz w:val="20"/>
                          <w:szCs w:val="20"/>
                          <w:lang w:val="it-IT"/>
                        </w:rPr>
                        <w:t>OLIMPIADA GIMNAZIILOR</w:t>
                      </w:r>
                    </w:p>
                    <w:p w:rsidR="005554C4" w:rsidRPr="00585B4F" w:rsidRDefault="005554C4" w:rsidP="00585B4F"/>
                  </w:txbxContent>
                </v:textbox>
              </v:shape>
            </w:pict>
          </mc:Fallback>
        </mc:AlternateContent>
      </w:r>
    </w:p>
    <w:p w:rsidR="00585B4F" w:rsidRDefault="00585B4F"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672B42" w:rsidRDefault="00672B42"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585B4F" w:rsidRDefault="00585B4F" w:rsidP="000A219F">
      <w:pPr>
        <w:pStyle w:val="Standard"/>
        <w:jc w:val="both"/>
        <w:rPr>
          <w:rFonts w:ascii="Trebuchet MS" w:hAnsi="Trebuchet MS"/>
          <w:b/>
          <w:i/>
          <w:sz w:val="20"/>
          <w:szCs w:val="20"/>
        </w:rPr>
      </w:pPr>
    </w:p>
    <w:p w:rsidR="00A31952" w:rsidRPr="00B103F8" w:rsidRDefault="00A31952" w:rsidP="00A31952">
      <w:pPr>
        <w:ind w:firstLine="708"/>
        <w:rPr>
          <w:rFonts w:ascii="Trebuchet MS" w:hAnsi="Trebuchet MS"/>
          <w:b/>
          <w:sz w:val="32"/>
          <w:szCs w:val="32"/>
          <w:u w:val="single"/>
        </w:rPr>
      </w:pPr>
      <w:r w:rsidRPr="00B103F8">
        <w:rPr>
          <w:rFonts w:ascii="Trebuchet MS" w:hAnsi="Trebuchet MS"/>
          <w:b/>
          <w:sz w:val="32"/>
          <w:szCs w:val="32"/>
          <w:u w:val="single"/>
        </w:rPr>
        <w:t>III. BASCHET</w:t>
      </w:r>
    </w:p>
    <w:p w:rsidR="00A31952" w:rsidRPr="00B103F8" w:rsidRDefault="00A31952" w:rsidP="00A31952">
      <w:pPr>
        <w:ind w:left="708"/>
        <w:jc w:val="center"/>
        <w:rPr>
          <w:rFonts w:ascii="Trebuchet MS" w:hAnsi="Trebuchet MS"/>
          <w:b/>
        </w:rPr>
      </w:pPr>
    </w:p>
    <w:p w:rsidR="00A31952" w:rsidRPr="00B103F8" w:rsidRDefault="00A31952" w:rsidP="00A31952">
      <w:pPr>
        <w:pStyle w:val="Titlu"/>
        <w:ind w:firstLine="708"/>
        <w:jc w:val="left"/>
        <w:rPr>
          <w:rFonts w:ascii="Trebuchet MS" w:hAnsi="Trebuchet MS"/>
          <w:szCs w:val="28"/>
        </w:rPr>
      </w:pPr>
      <w:r w:rsidRPr="00B103F8">
        <w:rPr>
          <w:rFonts w:ascii="Trebuchet MS" w:hAnsi="Trebuchet MS"/>
          <w:szCs w:val="28"/>
        </w:rPr>
        <w:t>III.1. ÎNVĂŢĂMÂNT GIMNAZIAL – FETE ŞI BĂIEŢI</w:t>
      </w:r>
    </w:p>
    <w:p w:rsidR="00A31952" w:rsidRPr="00B103F8" w:rsidRDefault="00A31952" w:rsidP="00A31952">
      <w:pPr>
        <w:pStyle w:val="Titlu"/>
        <w:ind w:firstLine="708"/>
        <w:jc w:val="left"/>
        <w:rPr>
          <w:rFonts w:ascii="Trebuchet MS" w:hAnsi="Trebuchet MS"/>
          <w:szCs w:val="28"/>
        </w:rPr>
      </w:pPr>
      <w:r w:rsidRPr="00B103F8">
        <w:rPr>
          <w:rFonts w:ascii="Trebuchet MS" w:hAnsi="Trebuchet MS"/>
          <w:szCs w:val="28"/>
        </w:rPr>
        <w:t>(competiţiile au finalitate naţională)</w:t>
      </w:r>
    </w:p>
    <w:p w:rsidR="00A31952" w:rsidRPr="00B103F8" w:rsidRDefault="00A31952" w:rsidP="00A31952">
      <w:pPr>
        <w:pStyle w:val="Titlu"/>
        <w:ind w:firstLine="708"/>
        <w:jc w:val="left"/>
        <w:rPr>
          <w:rFonts w:ascii="Trebuchet MS" w:hAnsi="Trebuchet MS"/>
          <w:sz w:val="8"/>
          <w:szCs w:val="8"/>
        </w:rPr>
      </w:pPr>
    </w:p>
    <w:p w:rsidR="00A31952" w:rsidRDefault="003A7975" w:rsidP="00A31952">
      <w:pPr>
        <w:rPr>
          <w:rFonts w:ascii="Trebuchet MS" w:hAnsi="Trebuchet MS"/>
          <w:b/>
          <w:sz w:val="16"/>
          <w:szCs w:val="16"/>
          <w:u w:val="single"/>
        </w:rPr>
      </w:pPr>
      <w:r>
        <w:rPr>
          <w:noProof/>
          <w:lang w:val="en-US" w:eastAsia="en-US"/>
        </w:rPr>
        <mc:AlternateContent>
          <mc:Choice Requires="wps">
            <w:drawing>
              <wp:anchor distT="0" distB="0" distL="114300" distR="114300" simplePos="0" relativeHeight="251639808" behindDoc="0" locked="0" layoutInCell="1" allowOverlap="1">
                <wp:simplePos x="0" y="0"/>
                <wp:positionH relativeFrom="column">
                  <wp:posOffset>-143510</wp:posOffset>
                </wp:positionH>
                <wp:positionV relativeFrom="paragraph">
                  <wp:posOffset>38735</wp:posOffset>
                </wp:positionV>
                <wp:extent cx="6277610" cy="2171700"/>
                <wp:effectExtent l="0" t="0" r="27940" b="19050"/>
                <wp:wrapNone/>
                <wp:docPr id="112"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2171700"/>
                        </a:xfrm>
                        <a:prstGeom prst="rect">
                          <a:avLst/>
                        </a:prstGeom>
                        <a:solidFill>
                          <a:srgbClr val="FFFFCC"/>
                        </a:solidFill>
                        <a:ln w="9525">
                          <a:solidFill>
                            <a:srgbClr val="000000"/>
                          </a:solidFill>
                          <a:miter lim="800000"/>
                          <a:headEnd/>
                          <a:tailEnd/>
                        </a:ln>
                      </wps:spPr>
                      <wps:txbx>
                        <w:txbxContent>
                          <w:p w:rsidR="005554C4" w:rsidRPr="00D1753C" w:rsidRDefault="005554C4" w:rsidP="00036B97">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036B97">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COMPETIȚIEI DE BASCHET</w:t>
                            </w:r>
                          </w:p>
                          <w:p w:rsidR="005554C4" w:rsidRDefault="005554C4" w:rsidP="00036B97">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UL”GIMNAZIADEI” - OLIMPIADA GIMNAZIILOR</w:t>
                            </w:r>
                          </w:p>
                          <w:p w:rsidR="005554C4" w:rsidRDefault="005554C4" w:rsidP="00036B97">
                            <w:pPr>
                              <w:rPr>
                                <w:rFonts w:ascii="Trebuchet MS" w:hAnsi="Trebuchet MS"/>
                                <w:sz w:val="20"/>
                                <w:szCs w:val="20"/>
                              </w:rPr>
                            </w:pPr>
                          </w:p>
                          <w:p w:rsidR="005554C4" w:rsidRPr="00B16A00" w:rsidRDefault="005554C4" w:rsidP="00036B97">
                            <w:pPr>
                              <w:rPr>
                                <w:rFonts w:ascii="Trebuchet MS" w:hAnsi="Trebuchet MS"/>
                                <w:b/>
                                <w:sz w:val="20"/>
                                <w:szCs w:val="20"/>
                              </w:rPr>
                            </w:pPr>
                            <w:r w:rsidRPr="00B16A00">
                              <w:rPr>
                                <w:rFonts w:ascii="Trebuchet MS" w:hAnsi="Trebuchet MS"/>
                                <w:sz w:val="20"/>
                                <w:szCs w:val="20"/>
                              </w:rPr>
                              <w:t>A</w:t>
                            </w:r>
                            <w:r w:rsidRPr="00B16A00">
                              <w:rPr>
                                <w:rFonts w:ascii="Trebuchet MS" w:hAnsi="Trebuchet MS"/>
                                <w:b/>
                                <w:sz w:val="20"/>
                                <w:szCs w:val="20"/>
                              </w:rPr>
                              <w:t xml:space="preserve">. </w:t>
                            </w:r>
                            <w:r w:rsidRPr="00B16A00">
                              <w:rPr>
                                <w:rFonts w:ascii="Trebuchet MS" w:hAnsi="Trebuchet MS"/>
                                <w:sz w:val="20"/>
                                <w:szCs w:val="20"/>
                              </w:rPr>
                              <w:t>Denumire competiție:</w:t>
                            </w:r>
                            <w:r w:rsidRPr="00B16A00">
                              <w:rPr>
                                <w:rFonts w:ascii="Trebuchet MS" w:hAnsi="Trebuchet MS"/>
                                <w:b/>
                                <w:sz w:val="20"/>
                                <w:szCs w:val="20"/>
                              </w:rPr>
                              <w:t xml:space="preserve"> “</w:t>
                            </w:r>
                            <w:r>
                              <w:rPr>
                                <w:rFonts w:ascii="Trebuchet MS" w:hAnsi="Trebuchet MS"/>
                                <w:b/>
                                <w:sz w:val="20"/>
                                <w:szCs w:val="20"/>
                              </w:rPr>
                              <w:t xml:space="preserve"> GIMNAZIADA” - OLIMPIADA GIMNAZIILOR</w:t>
                            </w:r>
                          </w:p>
                          <w:p w:rsidR="005554C4" w:rsidRPr="00B16A00" w:rsidRDefault="005554C4" w:rsidP="00036B97">
                            <w:pPr>
                              <w:rPr>
                                <w:rFonts w:ascii="Trebuchet MS" w:hAnsi="Trebuchet MS"/>
                                <w:b/>
                                <w:sz w:val="20"/>
                                <w:szCs w:val="20"/>
                              </w:rPr>
                            </w:pPr>
                          </w:p>
                          <w:p w:rsidR="005554C4" w:rsidRPr="00B16A00" w:rsidRDefault="005554C4" w:rsidP="00036B97">
                            <w:pPr>
                              <w:rPr>
                                <w:rFonts w:ascii="Trebuchet MS" w:hAnsi="Trebuchet MS"/>
                                <w:sz w:val="20"/>
                                <w:szCs w:val="20"/>
                              </w:rPr>
                            </w:pPr>
                            <w:r w:rsidRPr="00B16A00">
                              <w:rPr>
                                <w:rFonts w:ascii="Trebuchet MS" w:hAnsi="Trebuchet MS"/>
                                <w:sz w:val="20"/>
                                <w:szCs w:val="20"/>
                              </w:rPr>
                              <w:t>B. Denumirea documentului:</w:t>
                            </w:r>
                          </w:p>
                          <w:p w:rsidR="005554C4" w:rsidRPr="00B16A00" w:rsidRDefault="005554C4" w:rsidP="00036B97">
                            <w:pPr>
                              <w:ind w:firstLine="720"/>
                              <w:jc w:val="center"/>
                              <w:rPr>
                                <w:rFonts w:ascii="Trebuchet MS" w:hAnsi="Trebuchet MS"/>
                                <w:sz w:val="20"/>
                                <w:szCs w:val="20"/>
                              </w:rPr>
                            </w:pPr>
                            <w:r w:rsidRPr="00B16A00">
                              <w:rPr>
                                <w:rFonts w:ascii="Trebuchet MS" w:hAnsi="Trebuchet MS"/>
                                <w:sz w:val="20"/>
                                <w:szCs w:val="20"/>
                              </w:rPr>
                              <w:t>“</w:t>
                            </w:r>
                            <w:r w:rsidRPr="00B16A00">
                              <w:rPr>
                                <w:rFonts w:ascii="Trebuchet MS" w:hAnsi="Trebuchet MS"/>
                                <w:b/>
                                <w:sz w:val="20"/>
                                <w:szCs w:val="20"/>
                              </w:rPr>
                              <w:t>Regulamentul de organizare și desfășurare al competiției de baschet</w:t>
                            </w:r>
                            <w:r w:rsidRPr="00B16A00">
                              <w:rPr>
                                <w:rFonts w:ascii="Trebuchet MS" w:hAnsi="Trebuchet MS"/>
                                <w:sz w:val="20"/>
                                <w:szCs w:val="20"/>
                              </w:rPr>
                              <w:t>”.</w:t>
                            </w:r>
                          </w:p>
                          <w:p w:rsidR="005554C4" w:rsidRPr="00B16A00" w:rsidRDefault="005554C4" w:rsidP="00036B97">
                            <w:pPr>
                              <w:rPr>
                                <w:rFonts w:ascii="Trebuchet MS" w:hAnsi="Trebuchet MS"/>
                                <w:sz w:val="20"/>
                                <w:szCs w:val="20"/>
                              </w:rPr>
                            </w:pPr>
                          </w:p>
                          <w:p w:rsidR="005554C4" w:rsidRPr="00B16A00" w:rsidRDefault="005554C4" w:rsidP="00036B97">
                            <w:pPr>
                              <w:ind w:firstLine="720"/>
                              <w:jc w:val="both"/>
                              <w:rPr>
                                <w:rFonts w:ascii="Trebuchet MS" w:hAnsi="Trebuchet MS"/>
                                <w:sz w:val="20"/>
                                <w:szCs w:val="20"/>
                              </w:rPr>
                            </w:pPr>
                            <w:r w:rsidRPr="00B16A00">
                              <w:rPr>
                                <w:rFonts w:ascii="Trebuchet MS" w:hAnsi="Trebuchet MS"/>
                                <w:sz w:val="20"/>
                                <w:szCs w:val="20"/>
                              </w:rPr>
                              <w:t>Competiția “Olimpiada Gimnaziilor“ urmărește să revitalizeze sportul școlar, angrenând elevii într-un sistem competițional de anvergură națională, fiind totodată și o oportunitate de selecție a tinerilor pentru baschetul de performanță și dezvoltarea spiritului de apartenență la tradițiile și realizările școlii în plan educațional și sportiv.</w:t>
                            </w:r>
                          </w:p>
                          <w:p w:rsidR="005554C4" w:rsidRPr="00585B4F" w:rsidRDefault="005554C4" w:rsidP="00036B9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6" o:spid="_x0000_s1039" type="#_x0000_t202" style="position:absolute;margin-left:-11.3pt;margin-top:3.05pt;width:494.3pt;height:171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" fillcolor="#ffc">
                <v:textbox>
                  <w:txbxContent>
                    <w:p w:rsidR="005554C4" w:rsidRPr="00D1753C" w:rsidRDefault="005554C4" w:rsidP="00036B97">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036B97">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COMPETIȚIEI DE BASCHET</w:t>
                      </w:r>
                    </w:p>
                    <w:p w:rsidR="005554C4" w:rsidRDefault="005554C4" w:rsidP="00036B97">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UL”GIMNAZIADEI” - OLIMPIADA GIMNAZIILOR</w:t>
                      </w:r>
                    </w:p>
                    <w:p w:rsidR="005554C4" w:rsidRDefault="005554C4" w:rsidP="00036B97">
                      <w:pPr>
                        <w:rPr>
                          <w:rFonts w:ascii="Trebuchet MS" w:hAnsi="Trebuchet MS"/>
                          <w:sz w:val="20"/>
                          <w:szCs w:val="20"/>
                        </w:rPr>
                      </w:pPr>
                    </w:p>
                    <w:p w:rsidR="005554C4" w:rsidRPr="00B16A00" w:rsidRDefault="005554C4" w:rsidP="00036B97">
                      <w:pPr>
                        <w:rPr>
                          <w:rFonts w:ascii="Trebuchet MS" w:hAnsi="Trebuchet MS"/>
                          <w:b/>
                          <w:sz w:val="20"/>
                          <w:szCs w:val="20"/>
                        </w:rPr>
                      </w:pPr>
                      <w:r w:rsidRPr="00B16A00">
                        <w:rPr>
                          <w:rFonts w:ascii="Trebuchet MS" w:hAnsi="Trebuchet MS"/>
                          <w:sz w:val="20"/>
                          <w:szCs w:val="20"/>
                        </w:rPr>
                        <w:t>A</w:t>
                      </w:r>
                      <w:r w:rsidRPr="00B16A00">
                        <w:rPr>
                          <w:rFonts w:ascii="Trebuchet MS" w:hAnsi="Trebuchet MS"/>
                          <w:b/>
                          <w:sz w:val="20"/>
                          <w:szCs w:val="20"/>
                        </w:rPr>
                        <w:t xml:space="preserve">. </w:t>
                      </w:r>
                      <w:r w:rsidRPr="00B16A00">
                        <w:rPr>
                          <w:rFonts w:ascii="Trebuchet MS" w:hAnsi="Trebuchet MS"/>
                          <w:sz w:val="20"/>
                          <w:szCs w:val="20"/>
                        </w:rPr>
                        <w:t>Denumire competiție:</w:t>
                      </w:r>
                      <w:r w:rsidRPr="00B16A00">
                        <w:rPr>
                          <w:rFonts w:ascii="Trebuchet MS" w:hAnsi="Trebuchet MS"/>
                          <w:b/>
                          <w:sz w:val="20"/>
                          <w:szCs w:val="20"/>
                        </w:rPr>
                        <w:t xml:space="preserve"> “</w:t>
                      </w:r>
                      <w:r>
                        <w:rPr>
                          <w:rFonts w:ascii="Trebuchet MS" w:hAnsi="Trebuchet MS"/>
                          <w:b/>
                          <w:sz w:val="20"/>
                          <w:szCs w:val="20"/>
                        </w:rPr>
                        <w:t xml:space="preserve"> GIMNAZIADA” - OLIMPIADA GIMNAZIILOR</w:t>
                      </w:r>
                    </w:p>
                    <w:p w:rsidR="005554C4" w:rsidRPr="00B16A00" w:rsidRDefault="005554C4" w:rsidP="00036B97">
                      <w:pPr>
                        <w:rPr>
                          <w:rFonts w:ascii="Trebuchet MS" w:hAnsi="Trebuchet MS"/>
                          <w:b/>
                          <w:sz w:val="20"/>
                          <w:szCs w:val="20"/>
                        </w:rPr>
                      </w:pPr>
                    </w:p>
                    <w:p w:rsidR="005554C4" w:rsidRPr="00B16A00" w:rsidRDefault="005554C4" w:rsidP="00036B97">
                      <w:pPr>
                        <w:rPr>
                          <w:rFonts w:ascii="Trebuchet MS" w:hAnsi="Trebuchet MS"/>
                          <w:sz w:val="20"/>
                          <w:szCs w:val="20"/>
                        </w:rPr>
                      </w:pPr>
                      <w:r w:rsidRPr="00B16A00">
                        <w:rPr>
                          <w:rFonts w:ascii="Trebuchet MS" w:hAnsi="Trebuchet MS"/>
                          <w:sz w:val="20"/>
                          <w:szCs w:val="20"/>
                        </w:rPr>
                        <w:t>B. Denumirea documentului:</w:t>
                      </w:r>
                    </w:p>
                    <w:p w:rsidR="005554C4" w:rsidRPr="00B16A00" w:rsidRDefault="005554C4" w:rsidP="00036B97">
                      <w:pPr>
                        <w:ind w:firstLine="720"/>
                        <w:jc w:val="center"/>
                        <w:rPr>
                          <w:rFonts w:ascii="Trebuchet MS" w:hAnsi="Trebuchet MS"/>
                          <w:sz w:val="20"/>
                          <w:szCs w:val="20"/>
                        </w:rPr>
                      </w:pPr>
                      <w:r w:rsidRPr="00B16A00">
                        <w:rPr>
                          <w:rFonts w:ascii="Trebuchet MS" w:hAnsi="Trebuchet MS"/>
                          <w:sz w:val="20"/>
                          <w:szCs w:val="20"/>
                        </w:rPr>
                        <w:t>“</w:t>
                      </w:r>
                      <w:r w:rsidRPr="00B16A00">
                        <w:rPr>
                          <w:rFonts w:ascii="Trebuchet MS" w:hAnsi="Trebuchet MS"/>
                          <w:b/>
                          <w:sz w:val="20"/>
                          <w:szCs w:val="20"/>
                        </w:rPr>
                        <w:t>Regulamentul de organizare și desfășurare al competiției de baschet</w:t>
                      </w:r>
                      <w:r w:rsidRPr="00B16A00">
                        <w:rPr>
                          <w:rFonts w:ascii="Trebuchet MS" w:hAnsi="Trebuchet MS"/>
                          <w:sz w:val="20"/>
                          <w:szCs w:val="20"/>
                        </w:rPr>
                        <w:t>”.</w:t>
                      </w:r>
                    </w:p>
                    <w:p w:rsidR="005554C4" w:rsidRPr="00B16A00" w:rsidRDefault="005554C4" w:rsidP="00036B97">
                      <w:pPr>
                        <w:rPr>
                          <w:rFonts w:ascii="Trebuchet MS" w:hAnsi="Trebuchet MS"/>
                          <w:sz w:val="20"/>
                          <w:szCs w:val="20"/>
                        </w:rPr>
                      </w:pPr>
                    </w:p>
                    <w:p w:rsidR="005554C4" w:rsidRPr="00B16A00" w:rsidRDefault="005554C4" w:rsidP="00036B97">
                      <w:pPr>
                        <w:ind w:firstLine="720"/>
                        <w:jc w:val="both"/>
                        <w:rPr>
                          <w:rFonts w:ascii="Trebuchet MS" w:hAnsi="Trebuchet MS"/>
                          <w:sz w:val="20"/>
                          <w:szCs w:val="20"/>
                        </w:rPr>
                      </w:pPr>
                      <w:r w:rsidRPr="00B16A00">
                        <w:rPr>
                          <w:rFonts w:ascii="Trebuchet MS" w:hAnsi="Trebuchet MS"/>
                          <w:sz w:val="20"/>
                          <w:szCs w:val="20"/>
                        </w:rPr>
                        <w:t>Competiția “Olimpiada Gimnaziilor“ urmărește să revitalizeze sportul școlar, angrenând elevii într-un sistem competițional de anvergură națională, fiind totodată și o oportunitate de selecție a tinerilor pentru baschetul de performanță și dezvoltarea spiritului de apartenență la tradițiile și realizările școlii în plan educațional și sportiv.</w:t>
                      </w:r>
                    </w:p>
                    <w:p w:rsidR="005554C4" w:rsidRPr="00585B4F" w:rsidRDefault="005554C4" w:rsidP="00036B97"/>
                  </w:txbxContent>
                </v:textbox>
              </v:shape>
            </w:pict>
          </mc:Fallback>
        </mc:AlternateContent>
      </w: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3A7975" w:rsidP="00A31952">
      <w:pPr>
        <w:rPr>
          <w:rFonts w:ascii="Trebuchet MS" w:hAnsi="Trebuchet MS"/>
          <w:b/>
          <w:sz w:val="16"/>
          <w:szCs w:val="16"/>
          <w:u w:val="single"/>
        </w:rPr>
      </w:pPr>
      <w:r>
        <w:rPr>
          <w:noProof/>
          <w:lang w:val="en-US" w:eastAsia="en-US"/>
        </w:rPr>
        <mc:AlternateContent>
          <mc:Choice Requires="wps">
            <w:drawing>
              <wp:anchor distT="0" distB="0" distL="114300" distR="114300" simplePos="0" relativeHeight="251640832" behindDoc="0" locked="0" layoutInCell="1" allowOverlap="1">
                <wp:simplePos x="0" y="0"/>
                <wp:positionH relativeFrom="column">
                  <wp:posOffset>-124460</wp:posOffset>
                </wp:positionH>
                <wp:positionV relativeFrom="paragraph">
                  <wp:posOffset>66675</wp:posOffset>
                </wp:positionV>
                <wp:extent cx="6277610" cy="9525000"/>
                <wp:effectExtent l="0" t="0" r="27940" b="19050"/>
                <wp:wrapNone/>
                <wp:docPr id="111"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525000"/>
                        </a:xfrm>
                        <a:prstGeom prst="rect">
                          <a:avLst/>
                        </a:prstGeom>
                        <a:solidFill>
                          <a:srgbClr val="FFFFCC"/>
                        </a:solidFill>
                        <a:ln w="9525">
                          <a:solidFill>
                            <a:srgbClr val="000000"/>
                          </a:solidFill>
                          <a:miter lim="800000"/>
                          <a:headEnd/>
                          <a:tailEnd/>
                        </a:ln>
                      </wps:spPr>
                      <wps:txbx>
                        <w:txbxContent>
                          <w:p w:rsidR="005554C4" w:rsidRPr="00B16A00" w:rsidRDefault="005554C4" w:rsidP="00036B97">
                            <w:pPr>
                              <w:rPr>
                                <w:rFonts w:ascii="Trebuchet MS" w:hAnsi="Trebuchet MS"/>
                                <w:sz w:val="20"/>
                                <w:szCs w:val="20"/>
                              </w:rPr>
                            </w:pPr>
                            <w:r w:rsidRPr="00B16A00">
                              <w:rPr>
                                <w:rFonts w:ascii="Trebuchet MS" w:hAnsi="Trebuchet MS"/>
                                <w:sz w:val="20"/>
                                <w:szCs w:val="20"/>
                              </w:rPr>
                              <w:t xml:space="preserve">            Prescurtări:</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AJB      </w:t>
                            </w:r>
                            <w:r w:rsidRPr="00B16A00">
                              <w:rPr>
                                <w:rFonts w:ascii="Trebuchet MS" w:hAnsi="Trebuchet MS"/>
                                <w:sz w:val="20"/>
                                <w:szCs w:val="20"/>
                              </w:rPr>
                              <w:tab/>
                            </w:r>
                            <w:r>
                              <w:rPr>
                                <w:rFonts w:ascii="Trebuchet MS" w:hAnsi="Trebuchet MS"/>
                                <w:sz w:val="20"/>
                                <w:szCs w:val="20"/>
                              </w:rPr>
                              <w:tab/>
                            </w:r>
                            <w:r w:rsidRPr="00B16A00">
                              <w:rPr>
                                <w:rFonts w:ascii="Trebuchet MS" w:hAnsi="Trebuchet MS"/>
                                <w:sz w:val="20"/>
                                <w:szCs w:val="20"/>
                              </w:rPr>
                              <w:t xml:space="preserve"> = Asociația Județeană de Baschet</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AMBB  </w:t>
                            </w:r>
                            <w:r w:rsidRPr="00B16A00">
                              <w:rPr>
                                <w:rFonts w:ascii="Trebuchet MS" w:hAnsi="Trebuchet MS"/>
                                <w:sz w:val="20"/>
                                <w:szCs w:val="20"/>
                              </w:rPr>
                              <w:tab/>
                              <w:t xml:space="preserve"> </w:t>
                            </w:r>
                            <w:r>
                              <w:rPr>
                                <w:rFonts w:ascii="Trebuchet MS" w:hAnsi="Trebuchet MS"/>
                                <w:sz w:val="20"/>
                                <w:szCs w:val="20"/>
                              </w:rPr>
                              <w:tab/>
                              <w:t xml:space="preserve"> </w:t>
                            </w:r>
                            <w:r w:rsidRPr="00B16A00">
                              <w:rPr>
                                <w:rFonts w:ascii="Trebuchet MS" w:hAnsi="Trebuchet MS"/>
                                <w:sz w:val="20"/>
                                <w:szCs w:val="20"/>
                              </w:rPr>
                              <w:t>= Asociația Municipală de Baschet București</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AOJ       </w:t>
                            </w:r>
                            <w:r w:rsidRPr="00B16A00">
                              <w:rPr>
                                <w:rFonts w:ascii="Trebuchet MS" w:hAnsi="Trebuchet MS"/>
                                <w:sz w:val="20"/>
                                <w:szCs w:val="20"/>
                              </w:rPr>
                              <w:tab/>
                              <w:t xml:space="preserve"> = Academia Olimpică Județeană</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ISJ         </w:t>
                            </w:r>
                            <w:r w:rsidRPr="00B16A00">
                              <w:rPr>
                                <w:rFonts w:ascii="Trebuchet MS" w:hAnsi="Trebuchet MS"/>
                                <w:sz w:val="20"/>
                                <w:szCs w:val="20"/>
                              </w:rPr>
                              <w:tab/>
                              <w:t xml:space="preserve"> = Inspectoratul Școlar Județean</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ISMB     </w:t>
                            </w:r>
                            <w:r w:rsidRPr="00B16A00">
                              <w:rPr>
                                <w:rFonts w:ascii="Trebuchet MS" w:hAnsi="Trebuchet MS"/>
                                <w:sz w:val="20"/>
                                <w:szCs w:val="20"/>
                              </w:rPr>
                              <w:tab/>
                              <w:t xml:space="preserve"> = Inspectoratul Școlar al Municipiului București</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ISS         </w:t>
                            </w:r>
                            <w:r w:rsidRPr="00B16A00">
                              <w:rPr>
                                <w:rFonts w:ascii="Trebuchet MS" w:hAnsi="Trebuchet MS"/>
                                <w:sz w:val="20"/>
                                <w:szCs w:val="20"/>
                              </w:rPr>
                              <w:tab/>
                              <w:t xml:space="preserve"> = Inspectoratul Școlar de Sector</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COSR     </w:t>
                            </w:r>
                            <w:r w:rsidRPr="00B16A00">
                              <w:rPr>
                                <w:rFonts w:ascii="Trebuchet MS" w:hAnsi="Trebuchet MS"/>
                                <w:sz w:val="20"/>
                                <w:szCs w:val="20"/>
                              </w:rPr>
                              <w:tab/>
                              <w:t xml:space="preserve"> = Comitetul Olimpic și Sportiv Român</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MECS     </w:t>
                            </w:r>
                            <w:r w:rsidRPr="00B16A00">
                              <w:rPr>
                                <w:rFonts w:ascii="Trebuchet MS" w:hAnsi="Trebuchet MS"/>
                                <w:sz w:val="20"/>
                                <w:szCs w:val="20"/>
                              </w:rPr>
                              <w:tab/>
                              <w:t xml:space="preserve"> = Ministerul  Educației și Cercetării Științifice</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FRB        </w:t>
                            </w:r>
                            <w:r w:rsidRPr="00B16A00">
                              <w:rPr>
                                <w:rFonts w:ascii="Trebuchet MS" w:hAnsi="Trebuchet MS"/>
                                <w:sz w:val="20"/>
                                <w:szCs w:val="20"/>
                              </w:rPr>
                              <w:tab/>
                              <w:t xml:space="preserve"> = Federația Română de Baschet</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ROJB      </w:t>
                            </w:r>
                            <w:r w:rsidRPr="00B16A00">
                              <w:rPr>
                                <w:rFonts w:ascii="Trebuchet MS" w:hAnsi="Trebuchet MS"/>
                                <w:sz w:val="20"/>
                                <w:szCs w:val="20"/>
                              </w:rPr>
                              <w:tab/>
                              <w:t xml:space="preserve"> = Regulamentul Oficial al Jocului de Baschet</w:t>
                            </w:r>
                          </w:p>
                          <w:p w:rsidR="005554C4" w:rsidRPr="00C9007B" w:rsidRDefault="005554C4" w:rsidP="00036B97">
                            <w:pPr>
                              <w:numPr>
                                <w:ilvl w:val="0"/>
                                <w:numId w:val="13"/>
                              </w:numPr>
                              <w:rPr>
                                <w:rFonts w:ascii="Trebuchet MS" w:hAnsi="Trebuchet MS"/>
                                <w:sz w:val="20"/>
                                <w:szCs w:val="20"/>
                              </w:rPr>
                            </w:pPr>
                            <w:r w:rsidRPr="00B16A00">
                              <w:rPr>
                                <w:rFonts w:ascii="Trebuchet MS" w:hAnsi="Trebuchet MS"/>
                                <w:sz w:val="20"/>
                                <w:szCs w:val="20"/>
                              </w:rPr>
                              <w:t xml:space="preserve">CN U13 </w:t>
                            </w:r>
                            <w:r w:rsidRPr="00B16A00">
                              <w:rPr>
                                <w:rFonts w:ascii="Trebuchet MS" w:hAnsi="Trebuchet MS"/>
                                <w:sz w:val="20"/>
                                <w:szCs w:val="20"/>
                              </w:rPr>
                              <w:tab/>
                              <w:t xml:space="preserve"> </w:t>
                            </w:r>
                            <w:r>
                              <w:rPr>
                                <w:rFonts w:ascii="Trebuchet MS" w:hAnsi="Trebuchet MS"/>
                                <w:sz w:val="20"/>
                                <w:szCs w:val="20"/>
                              </w:rPr>
                              <w:tab/>
                              <w:t xml:space="preserve"> </w:t>
                            </w:r>
                            <w:r w:rsidRPr="00B16A00">
                              <w:rPr>
                                <w:rFonts w:ascii="Trebuchet MS" w:hAnsi="Trebuchet MS"/>
                                <w:sz w:val="20"/>
                                <w:szCs w:val="20"/>
                              </w:rPr>
                              <w:t>= Campionatul Național sub 13 ani</w:t>
                            </w:r>
                          </w:p>
                          <w:p w:rsidR="005554C4" w:rsidRPr="00B16A00" w:rsidRDefault="005554C4" w:rsidP="00036B97">
                            <w:pPr>
                              <w:rPr>
                                <w:rFonts w:ascii="Trebuchet MS" w:hAnsi="Trebuchet MS"/>
                                <w:b/>
                                <w:sz w:val="20"/>
                                <w:szCs w:val="20"/>
                              </w:rPr>
                            </w:pPr>
                            <w:r w:rsidRPr="00B16A00">
                              <w:rPr>
                                <w:rFonts w:ascii="Trebuchet MS" w:hAnsi="Trebuchet MS"/>
                                <w:b/>
                                <w:sz w:val="20"/>
                                <w:szCs w:val="20"/>
                              </w:rPr>
                              <w:t>Cap. I - PARTICIPANȚI</w:t>
                            </w:r>
                          </w:p>
                          <w:p w:rsidR="005554C4" w:rsidRPr="00B16A00" w:rsidRDefault="005554C4" w:rsidP="00036B97">
                            <w:pPr>
                              <w:rPr>
                                <w:rFonts w:ascii="Trebuchet MS" w:hAnsi="Trebuchet MS"/>
                                <w:sz w:val="20"/>
                                <w:szCs w:val="20"/>
                              </w:rPr>
                            </w:pPr>
                            <w:r w:rsidRPr="00B16A00">
                              <w:rPr>
                                <w:rFonts w:ascii="Trebuchet MS" w:hAnsi="Trebuchet MS"/>
                                <w:sz w:val="20"/>
                                <w:szCs w:val="20"/>
                              </w:rPr>
                              <w:t xml:space="preserve"> </w:t>
                            </w:r>
                            <w:r w:rsidRPr="00B16A00">
                              <w:rPr>
                                <w:rFonts w:ascii="Trebuchet MS" w:hAnsi="Trebuchet MS"/>
                                <w:sz w:val="20"/>
                                <w:szCs w:val="20"/>
                              </w:rPr>
                              <w:tab/>
                              <w:t xml:space="preserve"> In competiția sportivă școlară “Olimpiada gimnaziilor” la baschet,</w:t>
                            </w:r>
                            <w:r>
                              <w:rPr>
                                <w:rFonts w:ascii="Trebuchet MS" w:hAnsi="Trebuchet MS"/>
                                <w:sz w:val="20"/>
                                <w:szCs w:val="20"/>
                              </w:rPr>
                              <w:t xml:space="preserve"> pot participa școlile gimnaziaale </w:t>
                            </w:r>
                            <w:r w:rsidRPr="00B16A00">
                              <w:rPr>
                                <w:rFonts w:ascii="Trebuchet MS" w:hAnsi="Trebuchet MS"/>
                                <w:sz w:val="20"/>
                                <w:szCs w:val="20"/>
                              </w:rPr>
                              <w:t xml:space="preserve">cu clasele V-VIII care se vor înscrie (anexa nr. 1) și: </w:t>
                            </w:r>
                          </w:p>
                          <w:p w:rsidR="005554C4" w:rsidRPr="00577428" w:rsidRDefault="005554C4" w:rsidP="00577428">
                            <w:pPr>
                              <w:numPr>
                                <w:ilvl w:val="0"/>
                                <w:numId w:val="13"/>
                              </w:numPr>
                              <w:rPr>
                                <w:rFonts w:ascii="Trebuchet MS" w:hAnsi="Trebuchet MS"/>
                                <w:sz w:val="20"/>
                                <w:szCs w:val="20"/>
                              </w:rPr>
                            </w:pPr>
                            <w:r w:rsidRPr="00577428">
                              <w:rPr>
                                <w:rFonts w:ascii="Trebuchet MS" w:hAnsi="Trebuchet MS"/>
                                <w:sz w:val="20"/>
                                <w:szCs w:val="20"/>
                              </w:rPr>
                              <w:t>o unitate școlară poate înscrie o singură echipă la masculin, și una la feminin,</w:t>
                            </w:r>
                          </w:p>
                          <w:p w:rsidR="005554C4" w:rsidRPr="00577428" w:rsidRDefault="005554C4" w:rsidP="00577428">
                            <w:pPr>
                              <w:numPr>
                                <w:ilvl w:val="0"/>
                                <w:numId w:val="13"/>
                              </w:numPr>
                              <w:rPr>
                                <w:rFonts w:ascii="Trebuchet MS" w:hAnsi="Trebuchet MS"/>
                                <w:sz w:val="20"/>
                                <w:szCs w:val="20"/>
                              </w:rPr>
                            </w:pPr>
                            <w:r w:rsidRPr="00577428">
                              <w:rPr>
                                <w:rFonts w:ascii="Trebuchet MS" w:hAnsi="Trebuchet MS"/>
                                <w:sz w:val="20"/>
                                <w:szCs w:val="20"/>
                              </w:rPr>
                              <w:t>echipa va fi compusă din minim 8 (opt)/ maxim10 (zece) jucători, îndrumați de 1 (un) profesor,</w:t>
                            </w:r>
                          </w:p>
                          <w:p w:rsidR="005554C4" w:rsidRPr="00C9007B" w:rsidRDefault="00DE064B" w:rsidP="00036B97">
                            <w:pPr>
                              <w:numPr>
                                <w:ilvl w:val="0"/>
                                <w:numId w:val="13"/>
                              </w:numPr>
                              <w:rPr>
                                <w:rFonts w:ascii="Trebuchet MS" w:hAnsi="Trebuchet MS"/>
                                <w:sz w:val="20"/>
                                <w:szCs w:val="20"/>
                              </w:rPr>
                            </w:pPr>
                            <w:r>
                              <w:rPr>
                                <w:rFonts w:ascii="Trebuchet MS" w:hAnsi="Trebuchet MS"/>
                                <w:sz w:val="20"/>
                                <w:szCs w:val="20"/>
                              </w:rPr>
                              <w:t>elevii să fie născuți 2003</w:t>
                            </w:r>
                            <w:r w:rsidR="005554C4" w:rsidRPr="00577428">
                              <w:rPr>
                                <w:rFonts w:ascii="Trebuchet MS" w:hAnsi="Trebuchet MS"/>
                                <w:sz w:val="20"/>
                                <w:szCs w:val="20"/>
                              </w:rPr>
                              <w:t xml:space="preserve"> și mai mici.</w:t>
                            </w:r>
                          </w:p>
                          <w:p w:rsidR="005554C4" w:rsidRPr="00B16A00" w:rsidRDefault="005554C4" w:rsidP="00036B97">
                            <w:pPr>
                              <w:rPr>
                                <w:rFonts w:ascii="Trebuchet MS" w:hAnsi="Trebuchet MS"/>
                                <w:b/>
                                <w:sz w:val="20"/>
                                <w:szCs w:val="20"/>
                              </w:rPr>
                            </w:pPr>
                            <w:r w:rsidRPr="00B16A00">
                              <w:rPr>
                                <w:rFonts w:ascii="Trebuchet MS" w:hAnsi="Trebuchet MS"/>
                                <w:b/>
                                <w:sz w:val="20"/>
                                <w:szCs w:val="20"/>
                              </w:rPr>
                              <w:t>Cap. II  - DREPTUL DE JOC - Condiții de participare</w:t>
                            </w:r>
                          </w:p>
                          <w:p w:rsidR="005554C4" w:rsidRPr="00B16A00" w:rsidRDefault="005554C4" w:rsidP="00036B97">
                            <w:pPr>
                              <w:ind w:firstLine="720"/>
                              <w:rPr>
                                <w:rFonts w:ascii="Trebuchet MS" w:hAnsi="Trebuchet MS"/>
                                <w:sz w:val="20"/>
                                <w:szCs w:val="20"/>
                              </w:rPr>
                            </w:pPr>
                            <w:r w:rsidRPr="00B16A00">
                              <w:rPr>
                                <w:rFonts w:ascii="Trebuchet MS" w:hAnsi="Trebuchet MS"/>
                                <w:sz w:val="20"/>
                                <w:szCs w:val="20"/>
                              </w:rPr>
                              <w:t>Pentru a avea drept de joc, jucătorii trebuie să îndeplinească următoarele condiții:</w:t>
                            </w:r>
                          </w:p>
                          <w:p w:rsidR="005554C4" w:rsidRPr="00B16A00" w:rsidRDefault="005554C4" w:rsidP="00F8377E">
                            <w:pPr>
                              <w:pStyle w:val="Listparagraf2"/>
                              <w:numPr>
                                <w:ilvl w:val="0"/>
                                <w:numId w:val="13"/>
                              </w:numPr>
                              <w:rPr>
                                <w:rFonts w:ascii="Trebuchet MS" w:hAnsi="Trebuchet MS"/>
                                <w:sz w:val="20"/>
                                <w:szCs w:val="20"/>
                                <w:lang w:val="ro-RO"/>
                              </w:rPr>
                            </w:pPr>
                            <w:r w:rsidRPr="00B16A00">
                              <w:rPr>
                                <w:rFonts w:ascii="Trebuchet MS" w:hAnsi="Trebuchet MS"/>
                                <w:sz w:val="20"/>
                                <w:szCs w:val="20"/>
                                <w:lang w:val="ro-RO"/>
                              </w:rPr>
                              <w:t>să fie elevi ai unităților de învățământ înscrise,</w:t>
                            </w:r>
                          </w:p>
                          <w:p w:rsidR="005554C4" w:rsidRDefault="005554C4" w:rsidP="00F8377E">
                            <w:pPr>
                              <w:pStyle w:val="Listparagraf2"/>
                              <w:numPr>
                                <w:ilvl w:val="0"/>
                                <w:numId w:val="13"/>
                              </w:numPr>
                              <w:rPr>
                                <w:rFonts w:ascii="Trebuchet MS" w:hAnsi="Trebuchet MS"/>
                                <w:sz w:val="20"/>
                                <w:szCs w:val="20"/>
                                <w:lang w:val="ro-RO"/>
                              </w:rPr>
                            </w:pPr>
                            <w:r>
                              <w:rPr>
                                <w:rFonts w:ascii="Trebuchet MS" w:hAnsi="Trebuchet MS"/>
                                <w:sz w:val="20"/>
                                <w:szCs w:val="20"/>
                                <w:lang w:val="ro-RO"/>
                              </w:rPr>
                              <w:t>să fie elevi în clasele V-VIII,</w:t>
                            </w:r>
                          </w:p>
                          <w:p w:rsidR="005554C4" w:rsidRDefault="005554C4" w:rsidP="002928C0">
                            <w:pPr>
                              <w:numPr>
                                <w:ilvl w:val="0"/>
                                <w:numId w:val="13"/>
                              </w:numPr>
                              <w:rPr>
                                <w:rFonts w:ascii="Trebuchet MS" w:hAnsi="Trebuchet MS"/>
                                <w:sz w:val="20"/>
                                <w:szCs w:val="20"/>
                                <w:lang w:eastAsia="en-US"/>
                              </w:rPr>
                            </w:pPr>
                            <w:r w:rsidRPr="002928C0">
                              <w:rPr>
                                <w:rFonts w:ascii="Trebuchet MS" w:hAnsi="Trebuchet MS"/>
                                <w:sz w:val="20"/>
                                <w:szCs w:val="20"/>
                                <w:lang w:eastAsia="en-US"/>
                              </w:rPr>
                              <w:t>sa aiba viza medicala valabila</w:t>
                            </w:r>
                          </w:p>
                          <w:p w:rsidR="00DE064B" w:rsidRPr="00212AAE" w:rsidRDefault="00A06C95" w:rsidP="00A06C95">
                            <w:pPr>
                              <w:pStyle w:val="Listparagraf"/>
                              <w:numPr>
                                <w:ilvl w:val="0"/>
                                <w:numId w:val="13"/>
                              </w:numPr>
                              <w:ind w:left="1440" w:hanging="120"/>
                              <w:jc w:val="both"/>
                              <w:rPr>
                                <w:rFonts w:ascii="Trebuchet MS" w:hAnsi="Trebuchet MS"/>
                                <w:sz w:val="20"/>
                                <w:lang w:val="ro-RO"/>
                              </w:rPr>
                            </w:pPr>
                            <w:r w:rsidRPr="00212AAE">
                              <w:rPr>
                                <w:rFonts w:ascii="Trebuchet MS" w:hAnsi="Trebuchet MS"/>
                                <w:sz w:val="20"/>
                                <w:lang w:val="ro-RO"/>
                              </w:rPr>
                              <w:t>într-o echipă</w:t>
                            </w:r>
                            <w:r w:rsidR="00DE064B" w:rsidRPr="00212AAE">
                              <w:rPr>
                                <w:rFonts w:ascii="Trebuchet MS" w:hAnsi="Trebuchet MS"/>
                                <w:sz w:val="20"/>
                                <w:lang w:val="ro-RO"/>
                              </w:rPr>
                              <w:t xml:space="preserve"> nu au dreptul sa joace mai mult de 4 </w:t>
                            </w:r>
                            <w:r w:rsidRPr="00212AAE">
                              <w:rPr>
                                <w:rFonts w:ascii="Trebuchet MS" w:hAnsi="Trebuchet MS"/>
                                <w:sz w:val="20"/>
                                <w:lang w:val="ro-RO"/>
                              </w:rPr>
                              <w:t>sportivi care sunt angrenați în Campionatele Naț</w:t>
                            </w:r>
                            <w:r w:rsidR="00DE064B" w:rsidRPr="00212AAE">
                              <w:rPr>
                                <w:rFonts w:ascii="Trebuchet MS" w:hAnsi="Trebuchet MS"/>
                                <w:sz w:val="20"/>
                                <w:lang w:val="ro-RO"/>
                              </w:rPr>
                              <w:t>ionale organizate de</w:t>
                            </w:r>
                            <w:r w:rsidRPr="00212AAE">
                              <w:rPr>
                                <w:rFonts w:ascii="Trebuchet MS" w:hAnsi="Trebuchet MS"/>
                                <w:sz w:val="20"/>
                                <w:lang w:val="ro-RO"/>
                              </w:rPr>
                              <w:t xml:space="preserve"> Federația Română</w:t>
                            </w:r>
                            <w:r w:rsidR="00DE064B" w:rsidRPr="00212AAE">
                              <w:rPr>
                                <w:rFonts w:ascii="Trebuchet MS" w:hAnsi="Trebuchet MS"/>
                                <w:sz w:val="20"/>
                                <w:lang w:val="ro-RO"/>
                              </w:rPr>
                              <w:t xml:space="preserve"> de Baschet </w:t>
                            </w:r>
                            <w:r w:rsidRPr="00212AAE">
                              <w:rPr>
                                <w:rFonts w:ascii="Trebuchet MS" w:hAnsi="Trebuchet MS"/>
                                <w:sz w:val="20"/>
                                <w:lang w:val="ro-RO"/>
                              </w:rPr>
                              <w:t>î</w:t>
                            </w:r>
                            <w:r w:rsidR="00DE064B" w:rsidRPr="00212AAE">
                              <w:rPr>
                                <w:rFonts w:ascii="Trebuchet MS" w:hAnsi="Trebuchet MS"/>
                                <w:sz w:val="20"/>
                                <w:lang w:val="ro-RO"/>
                              </w:rPr>
                              <w:t>n sezonul 2018-2019</w:t>
                            </w:r>
                          </w:p>
                          <w:p w:rsidR="005554C4" w:rsidRPr="00B16A00" w:rsidRDefault="005554C4" w:rsidP="00036B97">
                            <w:pPr>
                              <w:rPr>
                                <w:rFonts w:ascii="Trebuchet MS" w:hAnsi="Trebuchet MS"/>
                                <w:b/>
                                <w:sz w:val="20"/>
                                <w:szCs w:val="20"/>
                              </w:rPr>
                            </w:pPr>
                            <w:r w:rsidRPr="00B16A00">
                              <w:rPr>
                                <w:rFonts w:ascii="Trebuchet MS" w:hAnsi="Trebuchet MS"/>
                                <w:b/>
                                <w:sz w:val="20"/>
                                <w:szCs w:val="20"/>
                              </w:rPr>
                              <w:t>Cap. III -  SISTEM DE DESFĂȘURARE</w:t>
                            </w:r>
                          </w:p>
                          <w:p w:rsidR="005554C4" w:rsidRDefault="005554C4" w:rsidP="00F8377E">
                            <w:pPr>
                              <w:pStyle w:val="Listparagraf2"/>
                              <w:numPr>
                                <w:ilvl w:val="0"/>
                                <w:numId w:val="14"/>
                              </w:numPr>
                              <w:jc w:val="both"/>
                              <w:rPr>
                                <w:rFonts w:ascii="Trebuchet MS" w:hAnsi="Trebuchet MS"/>
                                <w:sz w:val="20"/>
                                <w:szCs w:val="20"/>
                                <w:lang w:val="ro-RO"/>
                              </w:rPr>
                            </w:pPr>
                            <w:r w:rsidRPr="00B16A00">
                              <w:rPr>
                                <w:rFonts w:ascii="Trebuchet MS" w:hAnsi="Trebuchet MS"/>
                                <w:sz w:val="20"/>
                                <w:szCs w:val="20"/>
                                <w:lang w:val="ro-RO"/>
                              </w:rPr>
                              <w:t xml:space="preserve">Înscrierea echipelor la baschet se face prin cerere scrisă, ștampilată și semnată de directorul școlii, adresată ISJ (ISS, ISMB) </w:t>
                            </w:r>
                            <w:r>
                              <w:rPr>
                                <w:rFonts w:ascii="Trebuchet MS" w:hAnsi="Trebuchet MS"/>
                                <w:sz w:val="20"/>
                                <w:szCs w:val="20"/>
                                <w:lang w:val="ro-RO"/>
                              </w:rPr>
                              <w:t>până la data de 1 octombrie 2016</w:t>
                            </w:r>
                            <w:r w:rsidRPr="00B16A00">
                              <w:rPr>
                                <w:rFonts w:ascii="Trebuchet MS" w:hAnsi="Trebuchet MS"/>
                                <w:sz w:val="20"/>
                                <w:szCs w:val="20"/>
                                <w:lang w:val="ro-RO"/>
                              </w:rPr>
                              <w:t xml:space="preserve"> (anexa nr.1 1 din Regulamentul de Organizare și Desfășurare - Competiția Sportivă Școlară </w:t>
                            </w:r>
                            <w:r>
                              <w:rPr>
                                <w:rFonts w:ascii="Trebuchet MS" w:hAnsi="Trebuchet MS"/>
                                <w:sz w:val="20"/>
                                <w:szCs w:val="20"/>
                                <w:lang w:val="ro-RO"/>
                              </w:rPr>
                              <w:t>”GIMNAZIADA”-Olimpiada Gimnaziilor</w:t>
                            </w:r>
                            <w:r w:rsidRPr="00B16A00">
                              <w:rPr>
                                <w:rFonts w:ascii="Trebuchet MS" w:hAnsi="Trebuchet MS"/>
                                <w:sz w:val="20"/>
                                <w:szCs w:val="20"/>
                                <w:lang w:val="ro-RO"/>
                              </w:rPr>
                              <w:t>).</w:t>
                            </w:r>
                          </w:p>
                          <w:p w:rsidR="005554C4" w:rsidRPr="00435C36" w:rsidRDefault="005554C4" w:rsidP="00F8377E">
                            <w:pPr>
                              <w:pStyle w:val="Listparagraf2"/>
                              <w:numPr>
                                <w:ilvl w:val="0"/>
                                <w:numId w:val="14"/>
                              </w:numPr>
                              <w:jc w:val="both"/>
                              <w:rPr>
                                <w:rFonts w:ascii="Trebuchet MS" w:hAnsi="Trebuchet MS"/>
                                <w:sz w:val="20"/>
                                <w:szCs w:val="20"/>
                                <w:lang w:val="ro-RO"/>
                              </w:rPr>
                            </w:pPr>
                            <w:r w:rsidRPr="00435C36">
                              <w:rPr>
                                <w:rFonts w:ascii="Trebuchet MS" w:hAnsi="Trebuchet MS"/>
                                <w:sz w:val="20"/>
                                <w:szCs w:val="20"/>
                                <w:lang w:val="ro-RO"/>
                              </w:rPr>
                              <w:t>“Olimpiada gimnaziilor”  la baschet se va desfășura dupa cum urmează:</w:t>
                            </w:r>
                          </w:p>
                          <w:p w:rsidR="005554C4" w:rsidRPr="002928C0" w:rsidRDefault="005554C4" w:rsidP="002928C0">
                            <w:pPr>
                              <w:rPr>
                                <w:rFonts w:ascii="Trebuchet MS" w:hAnsi="Trebuchet MS"/>
                                <w:sz w:val="20"/>
                                <w:szCs w:val="20"/>
                              </w:rPr>
                            </w:pPr>
                            <w:r w:rsidRPr="00B16A00">
                              <w:rPr>
                                <w:rFonts w:ascii="Trebuchet MS" w:hAnsi="Trebuchet MS"/>
                                <w:sz w:val="20"/>
                                <w:szCs w:val="20"/>
                              </w:rPr>
                              <w:tab/>
                            </w:r>
                            <w:r w:rsidRPr="00B16A00">
                              <w:rPr>
                                <w:rFonts w:ascii="Trebuchet MS" w:hAnsi="Trebuchet MS"/>
                                <w:sz w:val="20"/>
                                <w:szCs w:val="20"/>
                              </w:rPr>
                              <w:tab/>
                            </w:r>
                            <w:r w:rsidRPr="00435C36">
                              <w:rPr>
                                <w:rFonts w:ascii="Trebuchet MS" w:hAnsi="Trebuchet MS"/>
                                <w:sz w:val="20"/>
                                <w:szCs w:val="20"/>
                              </w:rPr>
                              <w:t>a</w:t>
                            </w:r>
                            <w:r w:rsidRPr="002928C0">
                              <w:rPr>
                                <w:rFonts w:ascii="Trebuchet MS" w:hAnsi="Trebuchet MS"/>
                                <w:sz w:val="20"/>
                                <w:szCs w:val="20"/>
                              </w:rPr>
                              <w:t>.   Faza pe unitatea de învăţământ: 1 octombrie – 15 octombrie;</w:t>
                            </w:r>
                          </w:p>
                          <w:p w:rsidR="005554C4" w:rsidRPr="002928C0" w:rsidRDefault="005554C4" w:rsidP="002928C0">
                            <w:pPr>
                              <w:numPr>
                                <w:ilvl w:val="0"/>
                                <w:numId w:val="15"/>
                              </w:numPr>
                              <w:rPr>
                                <w:rFonts w:ascii="Trebuchet MS" w:hAnsi="Trebuchet MS"/>
                                <w:sz w:val="20"/>
                                <w:szCs w:val="20"/>
                              </w:rPr>
                            </w:pPr>
                            <w:r w:rsidRPr="002928C0">
                              <w:rPr>
                                <w:rFonts w:ascii="Trebuchet MS" w:hAnsi="Trebuchet MS"/>
                                <w:sz w:val="20"/>
                                <w:szCs w:val="20"/>
                              </w:rPr>
                              <w:t xml:space="preserve">Faza pe localitate/ centre de localităţi : 01 noiembrie – 18 decembrie; </w:t>
                            </w:r>
                          </w:p>
                          <w:p w:rsidR="005554C4" w:rsidRPr="002928C0" w:rsidRDefault="005554C4" w:rsidP="002928C0">
                            <w:pPr>
                              <w:numPr>
                                <w:ilvl w:val="0"/>
                                <w:numId w:val="15"/>
                              </w:numPr>
                              <w:rPr>
                                <w:rFonts w:ascii="Trebuchet MS" w:hAnsi="Trebuchet MS"/>
                                <w:sz w:val="20"/>
                                <w:szCs w:val="20"/>
                              </w:rPr>
                            </w:pPr>
                            <w:r w:rsidRPr="002928C0">
                              <w:rPr>
                                <w:rFonts w:ascii="Trebuchet MS" w:hAnsi="Trebuchet MS"/>
                                <w:sz w:val="20"/>
                                <w:szCs w:val="20"/>
                              </w:rPr>
                              <w:t>Faza pe judeţ/ sectoare : 05 ianuarie - 25 februarie;</w:t>
                            </w:r>
                          </w:p>
                          <w:p w:rsidR="005554C4" w:rsidRPr="002928C0" w:rsidRDefault="00525CCF" w:rsidP="002928C0">
                            <w:pPr>
                              <w:numPr>
                                <w:ilvl w:val="0"/>
                                <w:numId w:val="15"/>
                              </w:numPr>
                              <w:rPr>
                                <w:rFonts w:ascii="Trebuchet MS" w:hAnsi="Trebuchet MS"/>
                                <w:sz w:val="20"/>
                                <w:szCs w:val="20"/>
                              </w:rPr>
                            </w:pPr>
                            <w:r>
                              <w:rPr>
                                <w:rFonts w:ascii="Trebuchet MS" w:hAnsi="Trebuchet MS"/>
                                <w:sz w:val="20"/>
                                <w:szCs w:val="20"/>
                              </w:rPr>
                              <w:t>Faza pe regiune: 29 martie - 21</w:t>
                            </w:r>
                            <w:r w:rsidR="005554C4" w:rsidRPr="002928C0">
                              <w:rPr>
                                <w:rFonts w:ascii="Trebuchet MS" w:hAnsi="Trebuchet MS"/>
                                <w:sz w:val="20"/>
                                <w:szCs w:val="20"/>
                              </w:rPr>
                              <w:t xml:space="preserve"> aprilie; </w:t>
                            </w:r>
                          </w:p>
                          <w:p w:rsidR="005554C4" w:rsidRPr="002928C0" w:rsidRDefault="00212AAE" w:rsidP="002928C0">
                            <w:pPr>
                              <w:numPr>
                                <w:ilvl w:val="0"/>
                                <w:numId w:val="15"/>
                              </w:numPr>
                              <w:rPr>
                                <w:rFonts w:ascii="Trebuchet MS" w:hAnsi="Trebuchet MS"/>
                                <w:sz w:val="20"/>
                                <w:szCs w:val="20"/>
                              </w:rPr>
                            </w:pPr>
                            <w:r>
                              <w:rPr>
                                <w:rFonts w:ascii="Trebuchet MS" w:hAnsi="Trebuchet MS"/>
                                <w:sz w:val="20"/>
                                <w:szCs w:val="20"/>
                              </w:rPr>
                              <w:t xml:space="preserve">Faza naţională:  </w:t>
                            </w:r>
                            <w:r w:rsidR="005554C4" w:rsidRPr="002928C0">
                              <w:rPr>
                                <w:rFonts w:ascii="Trebuchet MS" w:hAnsi="Trebuchet MS"/>
                                <w:sz w:val="20"/>
                                <w:szCs w:val="20"/>
                              </w:rPr>
                              <w:t>mai</w:t>
                            </w:r>
                            <w:r>
                              <w:rPr>
                                <w:rFonts w:ascii="Trebuchet MS" w:hAnsi="Trebuchet MS"/>
                                <w:sz w:val="20"/>
                                <w:szCs w:val="20"/>
                              </w:rPr>
                              <w:t>-iunie 2019</w:t>
                            </w:r>
                            <w:r w:rsidR="005554C4" w:rsidRPr="002928C0">
                              <w:rPr>
                                <w:rFonts w:ascii="Trebuchet MS" w:hAnsi="Trebuchet MS"/>
                                <w:sz w:val="20"/>
                                <w:szCs w:val="20"/>
                              </w:rPr>
                              <w:t>.</w:t>
                            </w:r>
                          </w:p>
                          <w:p w:rsidR="005554C4" w:rsidRPr="00B16A00" w:rsidRDefault="005554C4" w:rsidP="002928C0">
                            <w:pPr>
                              <w:numPr>
                                <w:ilvl w:val="0"/>
                                <w:numId w:val="14"/>
                              </w:numPr>
                              <w:rPr>
                                <w:rFonts w:ascii="Trebuchet MS" w:hAnsi="Trebuchet MS"/>
                                <w:sz w:val="20"/>
                                <w:szCs w:val="20"/>
                              </w:rPr>
                            </w:pPr>
                            <w:r w:rsidRPr="00B16A00">
                              <w:rPr>
                                <w:rFonts w:ascii="Trebuchet MS" w:hAnsi="Trebuchet MS"/>
                                <w:sz w:val="20"/>
                                <w:szCs w:val="20"/>
                              </w:rPr>
                              <w:t>Sistem de desfășurare:</w:t>
                            </w:r>
                          </w:p>
                          <w:p w:rsidR="005554C4" w:rsidRPr="00435C36" w:rsidRDefault="005554C4" w:rsidP="00F8377E">
                            <w:pPr>
                              <w:pStyle w:val="Listparagraf2"/>
                              <w:numPr>
                                <w:ilvl w:val="0"/>
                                <w:numId w:val="16"/>
                              </w:numPr>
                              <w:jc w:val="both"/>
                              <w:rPr>
                                <w:rFonts w:ascii="Trebuchet MS" w:hAnsi="Trebuchet MS"/>
                                <w:sz w:val="20"/>
                                <w:szCs w:val="20"/>
                                <w:lang w:val="ro-RO"/>
                              </w:rPr>
                            </w:pPr>
                            <w:r w:rsidRPr="00B16A00">
                              <w:rPr>
                                <w:rFonts w:ascii="Trebuchet MS" w:hAnsi="Trebuchet MS"/>
                                <w:sz w:val="20"/>
                                <w:szCs w:val="20"/>
                                <w:lang w:val="ro-RO"/>
                              </w:rPr>
                              <w:t>Faza pe unitatea de învăţământ : rămane la latitudinea profesorilor de specialitate din cadrul unitatilor de învăţământ;</w:t>
                            </w:r>
                          </w:p>
                          <w:p w:rsidR="005554C4" w:rsidRDefault="005554C4" w:rsidP="00F8377E">
                            <w:pPr>
                              <w:pStyle w:val="Listparagraf2"/>
                              <w:numPr>
                                <w:ilvl w:val="0"/>
                                <w:numId w:val="16"/>
                              </w:numPr>
                              <w:jc w:val="both"/>
                              <w:rPr>
                                <w:rFonts w:ascii="Trebuchet MS" w:hAnsi="Trebuchet MS"/>
                                <w:sz w:val="20"/>
                                <w:szCs w:val="20"/>
                                <w:lang w:val="ro-RO"/>
                              </w:rPr>
                            </w:pPr>
                            <w:r w:rsidRPr="00B16A00">
                              <w:rPr>
                                <w:rFonts w:ascii="Trebuchet MS" w:hAnsi="Trebuchet MS"/>
                                <w:sz w:val="20"/>
                                <w:szCs w:val="20"/>
                                <w:lang w:val="ro-RO"/>
                              </w:rPr>
                              <w:t>Faza pe l</w:t>
                            </w:r>
                            <w:r>
                              <w:rPr>
                                <w:rFonts w:ascii="Trebuchet MS" w:hAnsi="Trebuchet MS"/>
                                <w:sz w:val="20"/>
                                <w:szCs w:val="20"/>
                                <w:lang w:val="ro-RO"/>
                              </w:rPr>
                              <w:t>ocalitate/ centre de localităţi</w:t>
                            </w:r>
                            <w:r w:rsidRPr="00B16A00">
                              <w:rPr>
                                <w:rFonts w:ascii="Trebuchet MS" w:hAnsi="Trebuchet MS"/>
                                <w:sz w:val="20"/>
                                <w:szCs w:val="20"/>
                                <w:lang w:val="ro-RO"/>
                              </w:rPr>
                              <w:t>: în urma înscrierilor, sistemul competițional va fi stabilit de Comisia pe Disciplină Sportivă în funcție de numărul de echipe înscrise și de condițiile specifice ale localităților. Se poate juca sistem turneu, fiecare cu fiecare, sau turneu cu împărțirea echipelor pe grupe unde se joacă fiecare cu fiecare și apoi încrucișat, 2 (două) – 3 (trei) jocuri pe zi;</w:t>
                            </w:r>
                          </w:p>
                          <w:p w:rsidR="005554C4" w:rsidRDefault="005554C4" w:rsidP="00F8377E">
                            <w:pPr>
                              <w:pStyle w:val="Listparagraf2"/>
                              <w:numPr>
                                <w:ilvl w:val="0"/>
                                <w:numId w:val="16"/>
                              </w:numPr>
                              <w:jc w:val="both"/>
                              <w:rPr>
                                <w:rFonts w:ascii="Trebuchet MS" w:hAnsi="Trebuchet MS"/>
                                <w:sz w:val="20"/>
                                <w:szCs w:val="20"/>
                                <w:lang w:val="ro-RO"/>
                              </w:rPr>
                            </w:pPr>
                            <w:r w:rsidRPr="00435C36">
                              <w:rPr>
                                <w:rFonts w:ascii="Trebuchet MS" w:hAnsi="Trebuchet MS"/>
                                <w:sz w:val="20"/>
                                <w:szCs w:val="20"/>
                                <w:lang w:val="ro-RO"/>
                              </w:rPr>
                              <w:t>Faza pe judeţ/ sectoare:</w:t>
                            </w:r>
                            <w:r w:rsidRPr="00520B66">
                              <w:rPr>
                                <w:rFonts w:ascii="Trebuchet MS" w:hAnsi="Trebuchet MS"/>
                                <w:sz w:val="20"/>
                                <w:szCs w:val="20"/>
                                <w:lang w:val="ro-RO"/>
                              </w:rPr>
                              <w:t xml:space="preserve"> </w:t>
                            </w:r>
                            <w:r w:rsidRPr="00435C36">
                              <w:rPr>
                                <w:rFonts w:ascii="Trebuchet MS" w:hAnsi="Trebuchet MS"/>
                                <w:sz w:val="20"/>
                                <w:szCs w:val="20"/>
                                <w:lang w:val="ro-RO"/>
                              </w:rPr>
                              <w:t>în funcție de numărul de echipe înscrise în faza pe localitate/ centre de localităţi, Comisia pe Disciplină Sportivă va stabili numărul de echipe care se vor califica în faza pe judeţ/ sectoare - 4 (patru), 6 (șase) sau 8 (opt) echipe;</w:t>
                            </w:r>
                          </w:p>
                          <w:p w:rsidR="005554C4" w:rsidRPr="006735C4" w:rsidRDefault="005554C4" w:rsidP="00F8377E">
                            <w:pPr>
                              <w:pStyle w:val="Listparagraf2"/>
                              <w:numPr>
                                <w:ilvl w:val="0"/>
                                <w:numId w:val="16"/>
                              </w:numPr>
                              <w:rPr>
                                <w:rFonts w:ascii="Trebuchet MS" w:hAnsi="Trebuchet MS"/>
                                <w:color w:val="9CC2E5"/>
                                <w:sz w:val="20"/>
                                <w:szCs w:val="20"/>
                                <w:lang w:val="ro-RO"/>
                              </w:rPr>
                            </w:pPr>
                            <w:r w:rsidRPr="00B16A00">
                              <w:rPr>
                                <w:rFonts w:ascii="Trebuchet MS" w:hAnsi="Trebuchet MS"/>
                                <w:sz w:val="20"/>
                                <w:szCs w:val="20"/>
                                <w:lang w:val="ro-RO"/>
                              </w:rPr>
                              <w:t xml:space="preserve">Faza pe regiune: învingătoarele fazelor pe judeţ/ sectoare  vor fi grupate pe euroregiuni de dezvoltare </w:t>
                            </w:r>
                            <w:r w:rsidR="00223A40">
                              <w:rPr>
                                <w:rFonts w:ascii="Trebuchet MS" w:hAnsi="Trebuchet MS"/>
                                <w:sz w:val="20"/>
                                <w:szCs w:val="20"/>
                                <w:lang w:val="ro-RO"/>
                              </w:rPr>
                              <w:t xml:space="preserve">economică </w:t>
                            </w:r>
                            <w:r w:rsidRPr="00223A40">
                              <w:rPr>
                                <w:rFonts w:ascii="Trebuchet MS" w:hAnsi="Trebuchet MS"/>
                                <w:sz w:val="20"/>
                                <w:szCs w:val="20"/>
                                <w:lang w:val="ro-RO"/>
                              </w:rPr>
                              <w:t>astfel:</w:t>
                            </w:r>
                          </w:p>
                          <w:p w:rsidR="005554C4" w:rsidRPr="00223A40" w:rsidRDefault="005554C4" w:rsidP="00435C36">
                            <w:pPr>
                              <w:ind w:left="426"/>
                              <w:jc w:val="both"/>
                              <w:rPr>
                                <w:rFonts w:ascii="Trebuchet MS" w:hAnsi="Trebuchet MS"/>
                                <w:sz w:val="20"/>
                                <w:szCs w:val="20"/>
                              </w:rPr>
                            </w:pPr>
                            <w:r w:rsidRPr="00223A40">
                              <w:rPr>
                                <w:rFonts w:ascii="Trebuchet MS" w:hAnsi="Trebuchet MS"/>
                                <w:b/>
                                <w:sz w:val="20"/>
                                <w:szCs w:val="20"/>
                              </w:rPr>
                              <w:t>Regiunea 1</w:t>
                            </w:r>
                            <w:r w:rsidRPr="00223A40">
                              <w:rPr>
                                <w:rFonts w:ascii="Trebuchet MS" w:hAnsi="Trebuchet MS"/>
                                <w:sz w:val="20"/>
                                <w:szCs w:val="20"/>
                              </w:rPr>
                              <w:t>: Nord-Est: Bacău, Botoșani, Iași, Neamț, Suceava, Vaslui</w:t>
                            </w:r>
                          </w:p>
                          <w:p w:rsidR="005554C4" w:rsidRPr="00223A40" w:rsidRDefault="005554C4" w:rsidP="00F8377E">
                            <w:pPr>
                              <w:numPr>
                                <w:ilvl w:val="0"/>
                                <w:numId w:val="17"/>
                              </w:numPr>
                              <w:ind w:left="426" w:firstLine="0"/>
                              <w:jc w:val="both"/>
                              <w:rPr>
                                <w:rFonts w:ascii="Trebuchet MS" w:hAnsi="Trebuchet MS"/>
                                <w:sz w:val="20"/>
                                <w:szCs w:val="20"/>
                              </w:rPr>
                            </w:pPr>
                            <w:r w:rsidRPr="00223A40">
                              <w:rPr>
                                <w:rFonts w:ascii="Trebuchet MS" w:hAnsi="Trebuchet MS"/>
                                <w:sz w:val="20"/>
                                <w:szCs w:val="20"/>
                              </w:rPr>
                              <w:t>Locație Bacău -băieți; Iași-fete: turneu de 6 (șase) echipe, câștigătoarele fazelor pe județ, care vor constitui o grupă unică și vor juca fiecare cu fiecare.</w:t>
                            </w:r>
                          </w:p>
                          <w:p w:rsidR="005554C4" w:rsidRPr="00223A40" w:rsidRDefault="005554C4" w:rsidP="00435C36">
                            <w:pPr>
                              <w:ind w:left="426"/>
                              <w:jc w:val="both"/>
                              <w:rPr>
                                <w:rFonts w:ascii="Trebuchet MS" w:hAnsi="Trebuchet MS"/>
                                <w:sz w:val="20"/>
                                <w:szCs w:val="20"/>
                              </w:rPr>
                            </w:pPr>
                            <w:r w:rsidRPr="00223A40">
                              <w:rPr>
                                <w:rFonts w:ascii="Trebuchet MS" w:hAnsi="Trebuchet MS"/>
                                <w:b/>
                                <w:sz w:val="20"/>
                                <w:szCs w:val="20"/>
                              </w:rPr>
                              <w:t>Regiunea 2</w:t>
                            </w:r>
                            <w:r w:rsidRPr="00223A40">
                              <w:rPr>
                                <w:rFonts w:ascii="Trebuchet MS" w:hAnsi="Trebuchet MS"/>
                                <w:sz w:val="20"/>
                                <w:szCs w:val="20"/>
                              </w:rPr>
                              <w:t>: Sud-Est: Brăila, Buzău, Constanța, Galați, Vrancea, Tulcea</w:t>
                            </w:r>
                          </w:p>
                          <w:p w:rsidR="005554C4" w:rsidRPr="00223A40" w:rsidRDefault="00525CCF" w:rsidP="00F8377E">
                            <w:pPr>
                              <w:pStyle w:val="Listparagraf2"/>
                              <w:numPr>
                                <w:ilvl w:val="0"/>
                                <w:numId w:val="17"/>
                              </w:numPr>
                              <w:ind w:left="426" w:firstLine="0"/>
                              <w:jc w:val="both"/>
                              <w:rPr>
                                <w:rFonts w:ascii="Trebuchet MS" w:hAnsi="Trebuchet MS"/>
                                <w:sz w:val="20"/>
                                <w:szCs w:val="20"/>
                                <w:lang w:val="ro-RO"/>
                              </w:rPr>
                            </w:pPr>
                            <w:r w:rsidRPr="00223A40">
                              <w:rPr>
                                <w:rFonts w:ascii="Trebuchet MS" w:hAnsi="Trebuchet MS"/>
                                <w:sz w:val="20"/>
                                <w:szCs w:val="20"/>
                                <w:lang w:val="ro-RO"/>
                              </w:rPr>
                              <w:t>Locație Buzău</w:t>
                            </w:r>
                            <w:r w:rsidR="005554C4" w:rsidRPr="00223A40">
                              <w:rPr>
                                <w:rFonts w:ascii="Trebuchet MS" w:hAnsi="Trebuchet MS"/>
                                <w:sz w:val="20"/>
                                <w:szCs w:val="20"/>
                                <w:lang w:val="ro-RO"/>
                              </w:rPr>
                              <w:t>-băieți;Constanța-fete: turneu de 6 (șase) echipe, câștigătoarele fazelor pe județ, care vor constitui o grupă unică și vor juca fiecare cu fiecare.</w:t>
                            </w:r>
                          </w:p>
                          <w:p w:rsidR="005554C4" w:rsidRPr="00223A40" w:rsidRDefault="005554C4" w:rsidP="00435C36">
                            <w:pPr>
                              <w:ind w:left="426"/>
                              <w:jc w:val="both"/>
                              <w:rPr>
                                <w:rFonts w:ascii="Trebuchet MS" w:hAnsi="Trebuchet MS"/>
                                <w:sz w:val="20"/>
                                <w:szCs w:val="20"/>
                              </w:rPr>
                            </w:pPr>
                            <w:r w:rsidRPr="00223A40">
                              <w:rPr>
                                <w:rFonts w:ascii="Trebuchet MS" w:hAnsi="Trebuchet MS"/>
                                <w:b/>
                                <w:sz w:val="20"/>
                                <w:szCs w:val="20"/>
                              </w:rPr>
                              <w:t>Regiunea 3</w:t>
                            </w:r>
                            <w:r w:rsidRPr="00223A40">
                              <w:rPr>
                                <w:rFonts w:ascii="Trebuchet MS" w:hAnsi="Trebuchet MS"/>
                                <w:sz w:val="20"/>
                                <w:szCs w:val="20"/>
                              </w:rPr>
                              <w:t>: Sud-Muntenia: Argeș, Călărași, Dâmbovița, Giurgiu, Ialomița, Prahova, Teleorman</w:t>
                            </w:r>
                          </w:p>
                          <w:p w:rsidR="005554C4" w:rsidRPr="00223A40" w:rsidRDefault="005554C4" w:rsidP="00F8377E">
                            <w:pPr>
                              <w:numPr>
                                <w:ilvl w:val="0"/>
                                <w:numId w:val="17"/>
                              </w:numPr>
                              <w:ind w:left="426" w:firstLine="0"/>
                              <w:jc w:val="both"/>
                              <w:rPr>
                                <w:rFonts w:ascii="Trebuchet MS" w:hAnsi="Trebuchet MS"/>
                                <w:b/>
                                <w:sz w:val="20"/>
                                <w:szCs w:val="20"/>
                              </w:rPr>
                            </w:pPr>
                            <w:r w:rsidRPr="00223A40">
                              <w:rPr>
                                <w:rFonts w:ascii="Trebuchet MS" w:hAnsi="Trebuchet MS"/>
                                <w:sz w:val="20"/>
                                <w:szCs w:val="20"/>
                              </w:rPr>
                              <w:t>Loc</w:t>
                            </w:r>
                            <w:r w:rsidR="00525CCF" w:rsidRPr="00223A40">
                              <w:rPr>
                                <w:rFonts w:ascii="Trebuchet MS" w:hAnsi="Trebuchet MS"/>
                                <w:sz w:val="20"/>
                                <w:szCs w:val="20"/>
                              </w:rPr>
                              <w:t>ație Argeș-băieți;Argeș</w:t>
                            </w:r>
                            <w:r w:rsidRPr="00223A40">
                              <w:rPr>
                                <w:rFonts w:ascii="Trebuchet MS" w:hAnsi="Trebuchet MS"/>
                                <w:sz w:val="20"/>
                                <w:szCs w:val="20"/>
                              </w:rPr>
                              <w:t>-fete: turneu de 7 (șapte) echipe, câștigătoarele fazelor pe județ, care vor constitui două grupe, una de 3 (trei) echipe, grupa A, și una de 4 (echipe), grupa B. Vor juca fiecare cu fiecare in faza grupelor. Semifinalele le vor disputa echipele clasate pe locul 1 (întâi) din Grupa A cu locul 2 (doi) din Grupa B și locul 1 (întâi) din Grupa B cu locul 2 (doi) din Grupa A. Câștigătoarele semifinalelor vor juca finala.</w:t>
                            </w:r>
                          </w:p>
                          <w:p w:rsidR="005554C4" w:rsidRPr="00B16A00" w:rsidRDefault="005554C4" w:rsidP="002820B5">
                            <w:pPr>
                              <w:ind w:left="426"/>
                              <w:jc w:val="both"/>
                              <w:rPr>
                                <w:rFonts w:ascii="Trebuchet MS" w:hAnsi="Trebuchet MS"/>
                                <w:sz w:val="20"/>
                                <w:szCs w:val="20"/>
                              </w:rPr>
                            </w:pPr>
                            <w:r w:rsidRPr="00435C36">
                              <w:rPr>
                                <w:rFonts w:ascii="Trebuchet MS" w:hAnsi="Trebuchet MS"/>
                                <w:b/>
                                <w:sz w:val="20"/>
                                <w:szCs w:val="20"/>
                              </w:rPr>
                              <w:t>Regiunea 4</w:t>
                            </w:r>
                            <w:r w:rsidRPr="00435C36">
                              <w:rPr>
                                <w:rFonts w:ascii="Trebuchet MS" w:hAnsi="Trebuchet MS"/>
                                <w:sz w:val="20"/>
                                <w:szCs w:val="20"/>
                              </w:rPr>
                              <w:t>: Sud-Vest: Dolj, Gorj, Mehedinți, Olt, Vâlcea</w:t>
                            </w:r>
                          </w:p>
                          <w:p w:rsidR="005554C4" w:rsidRPr="00435C36" w:rsidRDefault="005554C4" w:rsidP="00435C36">
                            <w:pPr>
                              <w:pStyle w:val="Listparagraf2"/>
                              <w:ind w:left="1080"/>
                              <w:jc w:val="both"/>
                              <w:rPr>
                                <w:rFonts w:ascii="Trebuchet MS" w:hAnsi="Trebuchet MS"/>
                                <w:sz w:val="20"/>
                                <w:szCs w:val="20"/>
                                <w:lang w:val="ro-RO"/>
                              </w:rPr>
                            </w:pPr>
                          </w:p>
                          <w:p w:rsidR="005554C4" w:rsidRPr="00585B4F" w:rsidRDefault="005554C4" w:rsidP="00036B9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7" o:spid="_x0000_s1040" type="#_x0000_t202" style="position:absolute;margin-left:-9.8pt;margin-top:5.25pt;width:494.3pt;height:750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" fillcolor="#ffc">
                <v:textbox>
                  <w:txbxContent>
                    <w:p w:rsidR="005554C4" w:rsidRPr="00B16A00" w:rsidRDefault="005554C4" w:rsidP="00036B97">
                      <w:pPr>
                        <w:rPr>
                          <w:rFonts w:ascii="Trebuchet MS" w:hAnsi="Trebuchet MS"/>
                          <w:sz w:val="20"/>
                          <w:szCs w:val="20"/>
                        </w:rPr>
                      </w:pPr>
                      <w:r w:rsidRPr="00B16A00">
                        <w:rPr>
                          <w:rFonts w:ascii="Trebuchet MS" w:hAnsi="Trebuchet MS"/>
                          <w:sz w:val="20"/>
                          <w:szCs w:val="20"/>
                        </w:rPr>
                        <w:t xml:space="preserve">            Prescurtări:</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AJB      </w:t>
                      </w:r>
                      <w:r w:rsidRPr="00B16A00">
                        <w:rPr>
                          <w:rFonts w:ascii="Trebuchet MS" w:hAnsi="Trebuchet MS"/>
                          <w:sz w:val="20"/>
                          <w:szCs w:val="20"/>
                        </w:rPr>
                        <w:tab/>
                      </w:r>
                      <w:r>
                        <w:rPr>
                          <w:rFonts w:ascii="Trebuchet MS" w:hAnsi="Trebuchet MS"/>
                          <w:sz w:val="20"/>
                          <w:szCs w:val="20"/>
                        </w:rPr>
                        <w:tab/>
                      </w:r>
                      <w:r w:rsidRPr="00B16A00">
                        <w:rPr>
                          <w:rFonts w:ascii="Trebuchet MS" w:hAnsi="Trebuchet MS"/>
                          <w:sz w:val="20"/>
                          <w:szCs w:val="20"/>
                        </w:rPr>
                        <w:t xml:space="preserve"> = Asociația Județeană de Baschet</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AMBB  </w:t>
                      </w:r>
                      <w:r w:rsidRPr="00B16A00">
                        <w:rPr>
                          <w:rFonts w:ascii="Trebuchet MS" w:hAnsi="Trebuchet MS"/>
                          <w:sz w:val="20"/>
                          <w:szCs w:val="20"/>
                        </w:rPr>
                        <w:tab/>
                        <w:t xml:space="preserve"> </w:t>
                      </w:r>
                      <w:r>
                        <w:rPr>
                          <w:rFonts w:ascii="Trebuchet MS" w:hAnsi="Trebuchet MS"/>
                          <w:sz w:val="20"/>
                          <w:szCs w:val="20"/>
                        </w:rPr>
                        <w:tab/>
                        <w:t xml:space="preserve"> </w:t>
                      </w:r>
                      <w:r w:rsidRPr="00B16A00">
                        <w:rPr>
                          <w:rFonts w:ascii="Trebuchet MS" w:hAnsi="Trebuchet MS"/>
                          <w:sz w:val="20"/>
                          <w:szCs w:val="20"/>
                        </w:rPr>
                        <w:t>= Asociația Municipală de Baschet București</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AOJ       </w:t>
                      </w:r>
                      <w:r w:rsidRPr="00B16A00">
                        <w:rPr>
                          <w:rFonts w:ascii="Trebuchet MS" w:hAnsi="Trebuchet MS"/>
                          <w:sz w:val="20"/>
                          <w:szCs w:val="20"/>
                        </w:rPr>
                        <w:tab/>
                        <w:t xml:space="preserve"> = Academia Olimpică Județeană</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ISJ         </w:t>
                      </w:r>
                      <w:r w:rsidRPr="00B16A00">
                        <w:rPr>
                          <w:rFonts w:ascii="Trebuchet MS" w:hAnsi="Trebuchet MS"/>
                          <w:sz w:val="20"/>
                          <w:szCs w:val="20"/>
                        </w:rPr>
                        <w:tab/>
                        <w:t xml:space="preserve"> = Inspectoratul Școlar Județean</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ISMB     </w:t>
                      </w:r>
                      <w:r w:rsidRPr="00B16A00">
                        <w:rPr>
                          <w:rFonts w:ascii="Trebuchet MS" w:hAnsi="Trebuchet MS"/>
                          <w:sz w:val="20"/>
                          <w:szCs w:val="20"/>
                        </w:rPr>
                        <w:tab/>
                        <w:t xml:space="preserve"> = Inspectoratul Școlar al Municipiului București</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ISS         </w:t>
                      </w:r>
                      <w:r w:rsidRPr="00B16A00">
                        <w:rPr>
                          <w:rFonts w:ascii="Trebuchet MS" w:hAnsi="Trebuchet MS"/>
                          <w:sz w:val="20"/>
                          <w:szCs w:val="20"/>
                        </w:rPr>
                        <w:tab/>
                        <w:t xml:space="preserve"> = Inspectoratul Școlar de Sector</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COSR     </w:t>
                      </w:r>
                      <w:r w:rsidRPr="00B16A00">
                        <w:rPr>
                          <w:rFonts w:ascii="Trebuchet MS" w:hAnsi="Trebuchet MS"/>
                          <w:sz w:val="20"/>
                          <w:szCs w:val="20"/>
                        </w:rPr>
                        <w:tab/>
                        <w:t xml:space="preserve"> = Comitetul Olimpic și Sportiv Român</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MECS     </w:t>
                      </w:r>
                      <w:r w:rsidRPr="00B16A00">
                        <w:rPr>
                          <w:rFonts w:ascii="Trebuchet MS" w:hAnsi="Trebuchet MS"/>
                          <w:sz w:val="20"/>
                          <w:szCs w:val="20"/>
                        </w:rPr>
                        <w:tab/>
                        <w:t xml:space="preserve"> = Ministerul  Educației și Cercetării Științifice</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FRB        </w:t>
                      </w:r>
                      <w:r w:rsidRPr="00B16A00">
                        <w:rPr>
                          <w:rFonts w:ascii="Trebuchet MS" w:hAnsi="Trebuchet MS"/>
                          <w:sz w:val="20"/>
                          <w:szCs w:val="20"/>
                        </w:rPr>
                        <w:tab/>
                        <w:t xml:space="preserve"> = Federația Română de Baschet</w:t>
                      </w:r>
                    </w:p>
                    <w:p w:rsidR="005554C4" w:rsidRPr="00B16A00" w:rsidRDefault="005554C4" w:rsidP="00F8377E">
                      <w:pPr>
                        <w:numPr>
                          <w:ilvl w:val="0"/>
                          <w:numId w:val="13"/>
                        </w:numPr>
                        <w:rPr>
                          <w:rFonts w:ascii="Trebuchet MS" w:hAnsi="Trebuchet MS"/>
                          <w:sz w:val="20"/>
                          <w:szCs w:val="20"/>
                        </w:rPr>
                      </w:pPr>
                      <w:r w:rsidRPr="00B16A00">
                        <w:rPr>
                          <w:rFonts w:ascii="Trebuchet MS" w:hAnsi="Trebuchet MS"/>
                          <w:sz w:val="20"/>
                          <w:szCs w:val="20"/>
                        </w:rPr>
                        <w:t xml:space="preserve">ROJB      </w:t>
                      </w:r>
                      <w:r w:rsidRPr="00B16A00">
                        <w:rPr>
                          <w:rFonts w:ascii="Trebuchet MS" w:hAnsi="Trebuchet MS"/>
                          <w:sz w:val="20"/>
                          <w:szCs w:val="20"/>
                        </w:rPr>
                        <w:tab/>
                        <w:t xml:space="preserve"> = Regulamentul Oficial al Jocului de Baschet</w:t>
                      </w:r>
                    </w:p>
                    <w:p w:rsidR="005554C4" w:rsidRPr="00C9007B" w:rsidRDefault="005554C4" w:rsidP="00036B97">
                      <w:pPr>
                        <w:numPr>
                          <w:ilvl w:val="0"/>
                          <w:numId w:val="13"/>
                        </w:numPr>
                        <w:rPr>
                          <w:rFonts w:ascii="Trebuchet MS" w:hAnsi="Trebuchet MS"/>
                          <w:sz w:val="20"/>
                          <w:szCs w:val="20"/>
                        </w:rPr>
                      </w:pPr>
                      <w:r w:rsidRPr="00B16A00">
                        <w:rPr>
                          <w:rFonts w:ascii="Trebuchet MS" w:hAnsi="Trebuchet MS"/>
                          <w:sz w:val="20"/>
                          <w:szCs w:val="20"/>
                        </w:rPr>
                        <w:t xml:space="preserve">CN U13 </w:t>
                      </w:r>
                      <w:r w:rsidRPr="00B16A00">
                        <w:rPr>
                          <w:rFonts w:ascii="Trebuchet MS" w:hAnsi="Trebuchet MS"/>
                          <w:sz w:val="20"/>
                          <w:szCs w:val="20"/>
                        </w:rPr>
                        <w:tab/>
                        <w:t xml:space="preserve"> </w:t>
                      </w:r>
                      <w:r>
                        <w:rPr>
                          <w:rFonts w:ascii="Trebuchet MS" w:hAnsi="Trebuchet MS"/>
                          <w:sz w:val="20"/>
                          <w:szCs w:val="20"/>
                        </w:rPr>
                        <w:tab/>
                        <w:t xml:space="preserve"> </w:t>
                      </w:r>
                      <w:r w:rsidRPr="00B16A00">
                        <w:rPr>
                          <w:rFonts w:ascii="Trebuchet MS" w:hAnsi="Trebuchet MS"/>
                          <w:sz w:val="20"/>
                          <w:szCs w:val="20"/>
                        </w:rPr>
                        <w:t>= Campionatul Național sub 13 ani</w:t>
                      </w:r>
                    </w:p>
                    <w:p w:rsidR="005554C4" w:rsidRPr="00B16A00" w:rsidRDefault="005554C4" w:rsidP="00036B97">
                      <w:pPr>
                        <w:rPr>
                          <w:rFonts w:ascii="Trebuchet MS" w:hAnsi="Trebuchet MS"/>
                          <w:b/>
                          <w:sz w:val="20"/>
                          <w:szCs w:val="20"/>
                        </w:rPr>
                      </w:pPr>
                      <w:r w:rsidRPr="00B16A00">
                        <w:rPr>
                          <w:rFonts w:ascii="Trebuchet MS" w:hAnsi="Trebuchet MS"/>
                          <w:b/>
                          <w:sz w:val="20"/>
                          <w:szCs w:val="20"/>
                        </w:rPr>
                        <w:t>Cap. I - PARTICIPANȚI</w:t>
                      </w:r>
                    </w:p>
                    <w:p w:rsidR="005554C4" w:rsidRPr="00B16A00" w:rsidRDefault="005554C4" w:rsidP="00036B97">
                      <w:pPr>
                        <w:rPr>
                          <w:rFonts w:ascii="Trebuchet MS" w:hAnsi="Trebuchet MS"/>
                          <w:sz w:val="20"/>
                          <w:szCs w:val="20"/>
                        </w:rPr>
                      </w:pPr>
                      <w:r w:rsidRPr="00B16A00">
                        <w:rPr>
                          <w:rFonts w:ascii="Trebuchet MS" w:hAnsi="Trebuchet MS"/>
                          <w:sz w:val="20"/>
                          <w:szCs w:val="20"/>
                        </w:rPr>
                        <w:t xml:space="preserve"> </w:t>
                      </w:r>
                      <w:r w:rsidRPr="00B16A00">
                        <w:rPr>
                          <w:rFonts w:ascii="Trebuchet MS" w:hAnsi="Trebuchet MS"/>
                          <w:sz w:val="20"/>
                          <w:szCs w:val="20"/>
                        </w:rPr>
                        <w:tab/>
                        <w:t xml:space="preserve"> In competiția sportivă școlară “Olimpiada gimnaziilor” la baschet,</w:t>
                      </w:r>
                      <w:r>
                        <w:rPr>
                          <w:rFonts w:ascii="Trebuchet MS" w:hAnsi="Trebuchet MS"/>
                          <w:sz w:val="20"/>
                          <w:szCs w:val="20"/>
                        </w:rPr>
                        <w:t xml:space="preserve"> pot participa școlile gimnaziaale </w:t>
                      </w:r>
                      <w:r w:rsidRPr="00B16A00">
                        <w:rPr>
                          <w:rFonts w:ascii="Trebuchet MS" w:hAnsi="Trebuchet MS"/>
                          <w:sz w:val="20"/>
                          <w:szCs w:val="20"/>
                        </w:rPr>
                        <w:t xml:space="preserve">cu clasele V-VIII care se vor înscrie (anexa nr. 1) și: </w:t>
                      </w:r>
                    </w:p>
                    <w:p w:rsidR="005554C4" w:rsidRPr="00577428" w:rsidRDefault="005554C4" w:rsidP="00577428">
                      <w:pPr>
                        <w:numPr>
                          <w:ilvl w:val="0"/>
                          <w:numId w:val="13"/>
                        </w:numPr>
                        <w:rPr>
                          <w:rFonts w:ascii="Trebuchet MS" w:hAnsi="Trebuchet MS"/>
                          <w:sz w:val="20"/>
                          <w:szCs w:val="20"/>
                        </w:rPr>
                      </w:pPr>
                      <w:r w:rsidRPr="00577428">
                        <w:rPr>
                          <w:rFonts w:ascii="Trebuchet MS" w:hAnsi="Trebuchet MS"/>
                          <w:sz w:val="20"/>
                          <w:szCs w:val="20"/>
                        </w:rPr>
                        <w:t>o unitate școlară poate înscrie o singură echipă la masculin, și una la feminin,</w:t>
                      </w:r>
                    </w:p>
                    <w:p w:rsidR="005554C4" w:rsidRPr="00577428" w:rsidRDefault="005554C4" w:rsidP="00577428">
                      <w:pPr>
                        <w:numPr>
                          <w:ilvl w:val="0"/>
                          <w:numId w:val="13"/>
                        </w:numPr>
                        <w:rPr>
                          <w:rFonts w:ascii="Trebuchet MS" w:hAnsi="Trebuchet MS"/>
                          <w:sz w:val="20"/>
                          <w:szCs w:val="20"/>
                        </w:rPr>
                      </w:pPr>
                      <w:r w:rsidRPr="00577428">
                        <w:rPr>
                          <w:rFonts w:ascii="Trebuchet MS" w:hAnsi="Trebuchet MS"/>
                          <w:sz w:val="20"/>
                          <w:szCs w:val="20"/>
                        </w:rPr>
                        <w:t>echipa va fi compusă din minim 8 (opt)/ maxim10 (zece) jucători, îndrumați de 1 (un) profesor,</w:t>
                      </w:r>
                    </w:p>
                    <w:p w:rsidR="005554C4" w:rsidRPr="00C9007B" w:rsidRDefault="00DE064B" w:rsidP="00036B97">
                      <w:pPr>
                        <w:numPr>
                          <w:ilvl w:val="0"/>
                          <w:numId w:val="13"/>
                        </w:numPr>
                        <w:rPr>
                          <w:rFonts w:ascii="Trebuchet MS" w:hAnsi="Trebuchet MS"/>
                          <w:sz w:val="20"/>
                          <w:szCs w:val="20"/>
                        </w:rPr>
                      </w:pPr>
                      <w:r>
                        <w:rPr>
                          <w:rFonts w:ascii="Trebuchet MS" w:hAnsi="Trebuchet MS"/>
                          <w:sz w:val="20"/>
                          <w:szCs w:val="20"/>
                        </w:rPr>
                        <w:t>elevii să fie născuți 2003</w:t>
                      </w:r>
                      <w:r w:rsidR="005554C4" w:rsidRPr="00577428">
                        <w:rPr>
                          <w:rFonts w:ascii="Trebuchet MS" w:hAnsi="Trebuchet MS"/>
                          <w:sz w:val="20"/>
                          <w:szCs w:val="20"/>
                        </w:rPr>
                        <w:t xml:space="preserve"> și mai mici.</w:t>
                      </w:r>
                    </w:p>
                    <w:p w:rsidR="005554C4" w:rsidRPr="00B16A00" w:rsidRDefault="005554C4" w:rsidP="00036B97">
                      <w:pPr>
                        <w:rPr>
                          <w:rFonts w:ascii="Trebuchet MS" w:hAnsi="Trebuchet MS"/>
                          <w:b/>
                          <w:sz w:val="20"/>
                          <w:szCs w:val="20"/>
                        </w:rPr>
                      </w:pPr>
                      <w:r w:rsidRPr="00B16A00">
                        <w:rPr>
                          <w:rFonts w:ascii="Trebuchet MS" w:hAnsi="Trebuchet MS"/>
                          <w:b/>
                          <w:sz w:val="20"/>
                          <w:szCs w:val="20"/>
                        </w:rPr>
                        <w:t>Cap. II  - DREPTUL DE JOC - Condiții de participare</w:t>
                      </w:r>
                    </w:p>
                    <w:p w:rsidR="005554C4" w:rsidRPr="00B16A00" w:rsidRDefault="005554C4" w:rsidP="00036B97">
                      <w:pPr>
                        <w:ind w:firstLine="720"/>
                        <w:rPr>
                          <w:rFonts w:ascii="Trebuchet MS" w:hAnsi="Trebuchet MS"/>
                          <w:sz w:val="20"/>
                          <w:szCs w:val="20"/>
                        </w:rPr>
                      </w:pPr>
                      <w:r w:rsidRPr="00B16A00">
                        <w:rPr>
                          <w:rFonts w:ascii="Trebuchet MS" w:hAnsi="Trebuchet MS"/>
                          <w:sz w:val="20"/>
                          <w:szCs w:val="20"/>
                        </w:rPr>
                        <w:t>Pentru a avea drept de joc, jucătorii trebuie să îndeplinească următoarele condiții:</w:t>
                      </w:r>
                    </w:p>
                    <w:p w:rsidR="005554C4" w:rsidRPr="00B16A00" w:rsidRDefault="005554C4" w:rsidP="00F8377E">
                      <w:pPr>
                        <w:pStyle w:val="Listparagraf2"/>
                        <w:numPr>
                          <w:ilvl w:val="0"/>
                          <w:numId w:val="13"/>
                        </w:numPr>
                        <w:rPr>
                          <w:rFonts w:ascii="Trebuchet MS" w:hAnsi="Trebuchet MS"/>
                          <w:sz w:val="20"/>
                          <w:szCs w:val="20"/>
                          <w:lang w:val="ro-RO"/>
                        </w:rPr>
                      </w:pPr>
                      <w:r w:rsidRPr="00B16A00">
                        <w:rPr>
                          <w:rFonts w:ascii="Trebuchet MS" w:hAnsi="Trebuchet MS"/>
                          <w:sz w:val="20"/>
                          <w:szCs w:val="20"/>
                          <w:lang w:val="ro-RO"/>
                        </w:rPr>
                        <w:t>să fie elevi ai unităților de învățământ înscrise,</w:t>
                      </w:r>
                    </w:p>
                    <w:p w:rsidR="005554C4" w:rsidRDefault="005554C4" w:rsidP="00F8377E">
                      <w:pPr>
                        <w:pStyle w:val="Listparagraf2"/>
                        <w:numPr>
                          <w:ilvl w:val="0"/>
                          <w:numId w:val="13"/>
                        </w:numPr>
                        <w:rPr>
                          <w:rFonts w:ascii="Trebuchet MS" w:hAnsi="Trebuchet MS"/>
                          <w:sz w:val="20"/>
                          <w:szCs w:val="20"/>
                          <w:lang w:val="ro-RO"/>
                        </w:rPr>
                      </w:pPr>
                      <w:r>
                        <w:rPr>
                          <w:rFonts w:ascii="Trebuchet MS" w:hAnsi="Trebuchet MS"/>
                          <w:sz w:val="20"/>
                          <w:szCs w:val="20"/>
                          <w:lang w:val="ro-RO"/>
                        </w:rPr>
                        <w:t>să fie elevi în clasele V-VIII,</w:t>
                      </w:r>
                    </w:p>
                    <w:p w:rsidR="005554C4" w:rsidRDefault="005554C4" w:rsidP="002928C0">
                      <w:pPr>
                        <w:numPr>
                          <w:ilvl w:val="0"/>
                          <w:numId w:val="13"/>
                        </w:numPr>
                        <w:rPr>
                          <w:rFonts w:ascii="Trebuchet MS" w:hAnsi="Trebuchet MS"/>
                          <w:sz w:val="20"/>
                          <w:szCs w:val="20"/>
                          <w:lang w:eastAsia="en-US"/>
                        </w:rPr>
                      </w:pPr>
                      <w:r w:rsidRPr="002928C0">
                        <w:rPr>
                          <w:rFonts w:ascii="Trebuchet MS" w:hAnsi="Trebuchet MS"/>
                          <w:sz w:val="20"/>
                          <w:szCs w:val="20"/>
                          <w:lang w:eastAsia="en-US"/>
                        </w:rPr>
                        <w:t>sa aiba viza medicala valabila</w:t>
                      </w:r>
                    </w:p>
                    <w:p w:rsidR="00DE064B" w:rsidRPr="00212AAE" w:rsidRDefault="00A06C95" w:rsidP="00A06C95">
                      <w:pPr>
                        <w:pStyle w:val="Listparagraf"/>
                        <w:numPr>
                          <w:ilvl w:val="0"/>
                          <w:numId w:val="13"/>
                        </w:numPr>
                        <w:ind w:left="1440" w:hanging="120"/>
                        <w:jc w:val="both"/>
                        <w:rPr>
                          <w:rFonts w:ascii="Trebuchet MS" w:hAnsi="Trebuchet MS"/>
                          <w:sz w:val="20"/>
                          <w:lang w:val="ro-RO"/>
                        </w:rPr>
                      </w:pPr>
                      <w:r w:rsidRPr="00212AAE">
                        <w:rPr>
                          <w:rFonts w:ascii="Trebuchet MS" w:hAnsi="Trebuchet MS"/>
                          <w:sz w:val="20"/>
                          <w:lang w:val="ro-RO"/>
                        </w:rPr>
                        <w:t>într-o echipă</w:t>
                      </w:r>
                      <w:r w:rsidR="00DE064B" w:rsidRPr="00212AAE">
                        <w:rPr>
                          <w:rFonts w:ascii="Trebuchet MS" w:hAnsi="Trebuchet MS"/>
                          <w:sz w:val="20"/>
                          <w:lang w:val="ro-RO"/>
                        </w:rPr>
                        <w:t xml:space="preserve"> nu au dreptul sa joace mai mult de 4 </w:t>
                      </w:r>
                      <w:r w:rsidRPr="00212AAE">
                        <w:rPr>
                          <w:rFonts w:ascii="Trebuchet MS" w:hAnsi="Trebuchet MS"/>
                          <w:sz w:val="20"/>
                          <w:lang w:val="ro-RO"/>
                        </w:rPr>
                        <w:t>sportivi care sunt angrenați în Campionatele Naț</w:t>
                      </w:r>
                      <w:r w:rsidR="00DE064B" w:rsidRPr="00212AAE">
                        <w:rPr>
                          <w:rFonts w:ascii="Trebuchet MS" w:hAnsi="Trebuchet MS"/>
                          <w:sz w:val="20"/>
                          <w:lang w:val="ro-RO"/>
                        </w:rPr>
                        <w:t>ionale organizate de</w:t>
                      </w:r>
                      <w:r w:rsidRPr="00212AAE">
                        <w:rPr>
                          <w:rFonts w:ascii="Trebuchet MS" w:hAnsi="Trebuchet MS"/>
                          <w:sz w:val="20"/>
                          <w:lang w:val="ro-RO"/>
                        </w:rPr>
                        <w:t xml:space="preserve"> Federația Română</w:t>
                      </w:r>
                      <w:r w:rsidR="00DE064B" w:rsidRPr="00212AAE">
                        <w:rPr>
                          <w:rFonts w:ascii="Trebuchet MS" w:hAnsi="Trebuchet MS"/>
                          <w:sz w:val="20"/>
                          <w:lang w:val="ro-RO"/>
                        </w:rPr>
                        <w:t xml:space="preserve"> de Baschet </w:t>
                      </w:r>
                      <w:r w:rsidRPr="00212AAE">
                        <w:rPr>
                          <w:rFonts w:ascii="Trebuchet MS" w:hAnsi="Trebuchet MS"/>
                          <w:sz w:val="20"/>
                          <w:lang w:val="ro-RO"/>
                        </w:rPr>
                        <w:t>î</w:t>
                      </w:r>
                      <w:r w:rsidR="00DE064B" w:rsidRPr="00212AAE">
                        <w:rPr>
                          <w:rFonts w:ascii="Trebuchet MS" w:hAnsi="Trebuchet MS"/>
                          <w:sz w:val="20"/>
                          <w:lang w:val="ro-RO"/>
                        </w:rPr>
                        <w:t>n sezonul 2018-2019</w:t>
                      </w:r>
                    </w:p>
                    <w:p w:rsidR="005554C4" w:rsidRPr="00B16A00" w:rsidRDefault="005554C4" w:rsidP="00036B97">
                      <w:pPr>
                        <w:rPr>
                          <w:rFonts w:ascii="Trebuchet MS" w:hAnsi="Trebuchet MS"/>
                          <w:b/>
                          <w:sz w:val="20"/>
                          <w:szCs w:val="20"/>
                        </w:rPr>
                      </w:pPr>
                      <w:r w:rsidRPr="00B16A00">
                        <w:rPr>
                          <w:rFonts w:ascii="Trebuchet MS" w:hAnsi="Trebuchet MS"/>
                          <w:b/>
                          <w:sz w:val="20"/>
                          <w:szCs w:val="20"/>
                        </w:rPr>
                        <w:t>Cap. III -  SISTEM DE DESFĂȘURARE</w:t>
                      </w:r>
                    </w:p>
                    <w:p w:rsidR="005554C4" w:rsidRDefault="005554C4" w:rsidP="00F8377E">
                      <w:pPr>
                        <w:pStyle w:val="Listparagraf2"/>
                        <w:numPr>
                          <w:ilvl w:val="0"/>
                          <w:numId w:val="14"/>
                        </w:numPr>
                        <w:jc w:val="both"/>
                        <w:rPr>
                          <w:rFonts w:ascii="Trebuchet MS" w:hAnsi="Trebuchet MS"/>
                          <w:sz w:val="20"/>
                          <w:szCs w:val="20"/>
                          <w:lang w:val="ro-RO"/>
                        </w:rPr>
                      </w:pPr>
                      <w:r w:rsidRPr="00B16A00">
                        <w:rPr>
                          <w:rFonts w:ascii="Trebuchet MS" w:hAnsi="Trebuchet MS"/>
                          <w:sz w:val="20"/>
                          <w:szCs w:val="20"/>
                          <w:lang w:val="ro-RO"/>
                        </w:rPr>
                        <w:t xml:space="preserve">Înscrierea echipelor la baschet se face prin cerere scrisă, ștampilată și semnată de directorul școlii, adresată ISJ (ISS, ISMB) </w:t>
                      </w:r>
                      <w:r>
                        <w:rPr>
                          <w:rFonts w:ascii="Trebuchet MS" w:hAnsi="Trebuchet MS"/>
                          <w:sz w:val="20"/>
                          <w:szCs w:val="20"/>
                          <w:lang w:val="ro-RO"/>
                        </w:rPr>
                        <w:t>până la data de 1 octombrie 2016</w:t>
                      </w:r>
                      <w:r w:rsidRPr="00B16A00">
                        <w:rPr>
                          <w:rFonts w:ascii="Trebuchet MS" w:hAnsi="Trebuchet MS"/>
                          <w:sz w:val="20"/>
                          <w:szCs w:val="20"/>
                          <w:lang w:val="ro-RO"/>
                        </w:rPr>
                        <w:t xml:space="preserve"> (anexa nr.1 1 din Regulamentul de Organizare și Desfășurare - Competiția Sportivă Școlară </w:t>
                      </w:r>
                      <w:r>
                        <w:rPr>
                          <w:rFonts w:ascii="Trebuchet MS" w:hAnsi="Trebuchet MS"/>
                          <w:sz w:val="20"/>
                          <w:szCs w:val="20"/>
                          <w:lang w:val="ro-RO"/>
                        </w:rPr>
                        <w:t>”GIMNAZIADA”-Olimpiada Gimnaziilor</w:t>
                      </w:r>
                      <w:r w:rsidRPr="00B16A00">
                        <w:rPr>
                          <w:rFonts w:ascii="Trebuchet MS" w:hAnsi="Trebuchet MS"/>
                          <w:sz w:val="20"/>
                          <w:szCs w:val="20"/>
                          <w:lang w:val="ro-RO"/>
                        </w:rPr>
                        <w:t>).</w:t>
                      </w:r>
                    </w:p>
                    <w:p w:rsidR="005554C4" w:rsidRPr="00435C36" w:rsidRDefault="005554C4" w:rsidP="00F8377E">
                      <w:pPr>
                        <w:pStyle w:val="Listparagraf2"/>
                        <w:numPr>
                          <w:ilvl w:val="0"/>
                          <w:numId w:val="14"/>
                        </w:numPr>
                        <w:jc w:val="both"/>
                        <w:rPr>
                          <w:rFonts w:ascii="Trebuchet MS" w:hAnsi="Trebuchet MS"/>
                          <w:sz w:val="20"/>
                          <w:szCs w:val="20"/>
                          <w:lang w:val="ro-RO"/>
                        </w:rPr>
                      </w:pPr>
                      <w:r w:rsidRPr="00435C36">
                        <w:rPr>
                          <w:rFonts w:ascii="Trebuchet MS" w:hAnsi="Trebuchet MS"/>
                          <w:sz w:val="20"/>
                          <w:szCs w:val="20"/>
                          <w:lang w:val="ro-RO"/>
                        </w:rPr>
                        <w:t>“Olimpiada gimnaziilor”  la baschet se va desfășura dupa cum urmează:</w:t>
                      </w:r>
                    </w:p>
                    <w:p w:rsidR="005554C4" w:rsidRPr="002928C0" w:rsidRDefault="005554C4" w:rsidP="002928C0">
                      <w:pPr>
                        <w:rPr>
                          <w:rFonts w:ascii="Trebuchet MS" w:hAnsi="Trebuchet MS"/>
                          <w:sz w:val="20"/>
                          <w:szCs w:val="20"/>
                        </w:rPr>
                      </w:pPr>
                      <w:r w:rsidRPr="00B16A00">
                        <w:rPr>
                          <w:rFonts w:ascii="Trebuchet MS" w:hAnsi="Trebuchet MS"/>
                          <w:sz w:val="20"/>
                          <w:szCs w:val="20"/>
                        </w:rPr>
                        <w:tab/>
                      </w:r>
                      <w:r w:rsidRPr="00B16A00">
                        <w:rPr>
                          <w:rFonts w:ascii="Trebuchet MS" w:hAnsi="Trebuchet MS"/>
                          <w:sz w:val="20"/>
                          <w:szCs w:val="20"/>
                        </w:rPr>
                        <w:tab/>
                      </w:r>
                      <w:r w:rsidRPr="00435C36">
                        <w:rPr>
                          <w:rFonts w:ascii="Trebuchet MS" w:hAnsi="Trebuchet MS"/>
                          <w:sz w:val="20"/>
                          <w:szCs w:val="20"/>
                        </w:rPr>
                        <w:t>a</w:t>
                      </w:r>
                      <w:r w:rsidRPr="002928C0">
                        <w:rPr>
                          <w:rFonts w:ascii="Trebuchet MS" w:hAnsi="Trebuchet MS"/>
                          <w:sz w:val="20"/>
                          <w:szCs w:val="20"/>
                        </w:rPr>
                        <w:t>.   Faza pe unitatea de învăţământ: 1 octombrie – 15 octombrie;</w:t>
                      </w:r>
                    </w:p>
                    <w:p w:rsidR="005554C4" w:rsidRPr="002928C0" w:rsidRDefault="005554C4" w:rsidP="002928C0">
                      <w:pPr>
                        <w:numPr>
                          <w:ilvl w:val="0"/>
                          <w:numId w:val="15"/>
                        </w:numPr>
                        <w:rPr>
                          <w:rFonts w:ascii="Trebuchet MS" w:hAnsi="Trebuchet MS"/>
                          <w:sz w:val="20"/>
                          <w:szCs w:val="20"/>
                        </w:rPr>
                      </w:pPr>
                      <w:r w:rsidRPr="002928C0">
                        <w:rPr>
                          <w:rFonts w:ascii="Trebuchet MS" w:hAnsi="Trebuchet MS"/>
                          <w:sz w:val="20"/>
                          <w:szCs w:val="20"/>
                        </w:rPr>
                        <w:t xml:space="preserve">Faza pe localitate/ centre de localităţi : 01 noiembrie – 18 decembrie; </w:t>
                      </w:r>
                    </w:p>
                    <w:p w:rsidR="005554C4" w:rsidRPr="002928C0" w:rsidRDefault="005554C4" w:rsidP="002928C0">
                      <w:pPr>
                        <w:numPr>
                          <w:ilvl w:val="0"/>
                          <w:numId w:val="15"/>
                        </w:numPr>
                        <w:rPr>
                          <w:rFonts w:ascii="Trebuchet MS" w:hAnsi="Trebuchet MS"/>
                          <w:sz w:val="20"/>
                          <w:szCs w:val="20"/>
                        </w:rPr>
                      </w:pPr>
                      <w:r w:rsidRPr="002928C0">
                        <w:rPr>
                          <w:rFonts w:ascii="Trebuchet MS" w:hAnsi="Trebuchet MS"/>
                          <w:sz w:val="20"/>
                          <w:szCs w:val="20"/>
                        </w:rPr>
                        <w:t>Faza pe judeţ/ sectoare : 05 ianuarie - 25 februarie;</w:t>
                      </w:r>
                    </w:p>
                    <w:p w:rsidR="005554C4" w:rsidRPr="002928C0" w:rsidRDefault="00525CCF" w:rsidP="002928C0">
                      <w:pPr>
                        <w:numPr>
                          <w:ilvl w:val="0"/>
                          <w:numId w:val="15"/>
                        </w:numPr>
                        <w:rPr>
                          <w:rFonts w:ascii="Trebuchet MS" w:hAnsi="Trebuchet MS"/>
                          <w:sz w:val="20"/>
                          <w:szCs w:val="20"/>
                        </w:rPr>
                      </w:pPr>
                      <w:r>
                        <w:rPr>
                          <w:rFonts w:ascii="Trebuchet MS" w:hAnsi="Trebuchet MS"/>
                          <w:sz w:val="20"/>
                          <w:szCs w:val="20"/>
                        </w:rPr>
                        <w:t>Faza pe regiune: 29 martie - 21</w:t>
                      </w:r>
                      <w:r w:rsidR="005554C4" w:rsidRPr="002928C0">
                        <w:rPr>
                          <w:rFonts w:ascii="Trebuchet MS" w:hAnsi="Trebuchet MS"/>
                          <w:sz w:val="20"/>
                          <w:szCs w:val="20"/>
                        </w:rPr>
                        <w:t xml:space="preserve"> aprilie; </w:t>
                      </w:r>
                    </w:p>
                    <w:p w:rsidR="005554C4" w:rsidRPr="002928C0" w:rsidRDefault="00212AAE" w:rsidP="002928C0">
                      <w:pPr>
                        <w:numPr>
                          <w:ilvl w:val="0"/>
                          <w:numId w:val="15"/>
                        </w:numPr>
                        <w:rPr>
                          <w:rFonts w:ascii="Trebuchet MS" w:hAnsi="Trebuchet MS"/>
                          <w:sz w:val="20"/>
                          <w:szCs w:val="20"/>
                        </w:rPr>
                      </w:pPr>
                      <w:r>
                        <w:rPr>
                          <w:rFonts w:ascii="Trebuchet MS" w:hAnsi="Trebuchet MS"/>
                          <w:sz w:val="20"/>
                          <w:szCs w:val="20"/>
                        </w:rPr>
                        <w:t xml:space="preserve">Faza naţională:  </w:t>
                      </w:r>
                      <w:r w:rsidR="005554C4" w:rsidRPr="002928C0">
                        <w:rPr>
                          <w:rFonts w:ascii="Trebuchet MS" w:hAnsi="Trebuchet MS"/>
                          <w:sz w:val="20"/>
                          <w:szCs w:val="20"/>
                        </w:rPr>
                        <w:t>mai</w:t>
                      </w:r>
                      <w:r>
                        <w:rPr>
                          <w:rFonts w:ascii="Trebuchet MS" w:hAnsi="Trebuchet MS"/>
                          <w:sz w:val="20"/>
                          <w:szCs w:val="20"/>
                        </w:rPr>
                        <w:t>-iunie 2019</w:t>
                      </w:r>
                      <w:r w:rsidR="005554C4" w:rsidRPr="002928C0">
                        <w:rPr>
                          <w:rFonts w:ascii="Trebuchet MS" w:hAnsi="Trebuchet MS"/>
                          <w:sz w:val="20"/>
                          <w:szCs w:val="20"/>
                        </w:rPr>
                        <w:t>.</w:t>
                      </w:r>
                    </w:p>
                    <w:p w:rsidR="005554C4" w:rsidRPr="00B16A00" w:rsidRDefault="005554C4" w:rsidP="002928C0">
                      <w:pPr>
                        <w:numPr>
                          <w:ilvl w:val="0"/>
                          <w:numId w:val="14"/>
                        </w:numPr>
                        <w:rPr>
                          <w:rFonts w:ascii="Trebuchet MS" w:hAnsi="Trebuchet MS"/>
                          <w:sz w:val="20"/>
                          <w:szCs w:val="20"/>
                        </w:rPr>
                      </w:pPr>
                      <w:r w:rsidRPr="00B16A00">
                        <w:rPr>
                          <w:rFonts w:ascii="Trebuchet MS" w:hAnsi="Trebuchet MS"/>
                          <w:sz w:val="20"/>
                          <w:szCs w:val="20"/>
                        </w:rPr>
                        <w:t>Sistem de desfășurare:</w:t>
                      </w:r>
                    </w:p>
                    <w:p w:rsidR="005554C4" w:rsidRPr="00435C36" w:rsidRDefault="005554C4" w:rsidP="00F8377E">
                      <w:pPr>
                        <w:pStyle w:val="Listparagraf2"/>
                        <w:numPr>
                          <w:ilvl w:val="0"/>
                          <w:numId w:val="16"/>
                        </w:numPr>
                        <w:jc w:val="both"/>
                        <w:rPr>
                          <w:rFonts w:ascii="Trebuchet MS" w:hAnsi="Trebuchet MS"/>
                          <w:sz w:val="20"/>
                          <w:szCs w:val="20"/>
                          <w:lang w:val="ro-RO"/>
                        </w:rPr>
                      </w:pPr>
                      <w:r w:rsidRPr="00B16A00">
                        <w:rPr>
                          <w:rFonts w:ascii="Trebuchet MS" w:hAnsi="Trebuchet MS"/>
                          <w:sz w:val="20"/>
                          <w:szCs w:val="20"/>
                          <w:lang w:val="ro-RO"/>
                        </w:rPr>
                        <w:t>Faza pe unitatea de învăţământ : rămane la latitudinea profesorilor de specialitate din cadrul unitatilor de învăţământ;</w:t>
                      </w:r>
                    </w:p>
                    <w:p w:rsidR="005554C4" w:rsidRDefault="005554C4" w:rsidP="00F8377E">
                      <w:pPr>
                        <w:pStyle w:val="Listparagraf2"/>
                        <w:numPr>
                          <w:ilvl w:val="0"/>
                          <w:numId w:val="16"/>
                        </w:numPr>
                        <w:jc w:val="both"/>
                        <w:rPr>
                          <w:rFonts w:ascii="Trebuchet MS" w:hAnsi="Trebuchet MS"/>
                          <w:sz w:val="20"/>
                          <w:szCs w:val="20"/>
                          <w:lang w:val="ro-RO"/>
                        </w:rPr>
                      </w:pPr>
                      <w:r w:rsidRPr="00B16A00">
                        <w:rPr>
                          <w:rFonts w:ascii="Trebuchet MS" w:hAnsi="Trebuchet MS"/>
                          <w:sz w:val="20"/>
                          <w:szCs w:val="20"/>
                          <w:lang w:val="ro-RO"/>
                        </w:rPr>
                        <w:t>Faza pe l</w:t>
                      </w:r>
                      <w:r>
                        <w:rPr>
                          <w:rFonts w:ascii="Trebuchet MS" w:hAnsi="Trebuchet MS"/>
                          <w:sz w:val="20"/>
                          <w:szCs w:val="20"/>
                          <w:lang w:val="ro-RO"/>
                        </w:rPr>
                        <w:t>ocalitate/ centre de localităţi</w:t>
                      </w:r>
                      <w:r w:rsidRPr="00B16A00">
                        <w:rPr>
                          <w:rFonts w:ascii="Trebuchet MS" w:hAnsi="Trebuchet MS"/>
                          <w:sz w:val="20"/>
                          <w:szCs w:val="20"/>
                          <w:lang w:val="ro-RO"/>
                        </w:rPr>
                        <w:t>: în urma înscrierilor, sistemul competițional va fi stabilit de Comisia pe Disciplină Sportivă în funcție de numărul de echipe înscrise și de condițiile specifice ale localităților. Se poate juca sistem turneu, fiecare cu fiecare, sau turneu cu împărțirea echipelor pe grupe unde se joacă fiecare cu fiecare și apoi încrucișat, 2 (două) – 3 (trei) jocuri pe zi;</w:t>
                      </w:r>
                    </w:p>
                    <w:p w:rsidR="005554C4" w:rsidRDefault="005554C4" w:rsidP="00F8377E">
                      <w:pPr>
                        <w:pStyle w:val="Listparagraf2"/>
                        <w:numPr>
                          <w:ilvl w:val="0"/>
                          <w:numId w:val="16"/>
                        </w:numPr>
                        <w:jc w:val="both"/>
                        <w:rPr>
                          <w:rFonts w:ascii="Trebuchet MS" w:hAnsi="Trebuchet MS"/>
                          <w:sz w:val="20"/>
                          <w:szCs w:val="20"/>
                          <w:lang w:val="ro-RO"/>
                        </w:rPr>
                      </w:pPr>
                      <w:r w:rsidRPr="00435C36">
                        <w:rPr>
                          <w:rFonts w:ascii="Trebuchet MS" w:hAnsi="Trebuchet MS"/>
                          <w:sz w:val="20"/>
                          <w:szCs w:val="20"/>
                          <w:lang w:val="ro-RO"/>
                        </w:rPr>
                        <w:t>Faza pe judeţ/ sectoare:</w:t>
                      </w:r>
                      <w:r w:rsidRPr="00520B66">
                        <w:rPr>
                          <w:rFonts w:ascii="Trebuchet MS" w:hAnsi="Trebuchet MS"/>
                          <w:sz w:val="20"/>
                          <w:szCs w:val="20"/>
                          <w:lang w:val="ro-RO"/>
                        </w:rPr>
                        <w:t xml:space="preserve"> </w:t>
                      </w:r>
                      <w:r w:rsidRPr="00435C36">
                        <w:rPr>
                          <w:rFonts w:ascii="Trebuchet MS" w:hAnsi="Trebuchet MS"/>
                          <w:sz w:val="20"/>
                          <w:szCs w:val="20"/>
                          <w:lang w:val="ro-RO"/>
                        </w:rPr>
                        <w:t>în funcție de numărul de echipe înscrise în faza pe localitate/ centre de localităţi, Comisia pe Disciplină Sportivă va stabili numărul de echipe care se vor califica în faza pe judeţ/ sectoare - 4 (patru), 6 (șase) sau 8 (opt) echipe;</w:t>
                      </w:r>
                    </w:p>
                    <w:p w:rsidR="005554C4" w:rsidRPr="006735C4" w:rsidRDefault="005554C4" w:rsidP="00F8377E">
                      <w:pPr>
                        <w:pStyle w:val="Listparagraf2"/>
                        <w:numPr>
                          <w:ilvl w:val="0"/>
                          <w:numId w:val="16"/>
                        </w:numPr>
                        <w:rPr>
                          <w:rFonts w:ascii="Trebuchet MS" w:hAnsi="Trebuchet MS"/>
                          <w:color w:val="9CC2E5"/>
                          <w:sz w:val="20"/>
                          <w:szCs w:val="20"/>
                          <w:lang w:val="ro-RO"/>
                        </w:rPr>
                      </w:pPr>
                      <w:r w:rsidRPr="00B16A00">
                        <w:rPr>
                          <w:rFonts w:ascii="Trebuchet MS" w:hAnsi="Trebuchet MS"/>
                          <w:sz w:val="20"/>
                          <w:szCs w:val="20"/>
                          <w:lang w:val="ro-RO"/>
                        </w:rPr>
                        <w:t xml:space="preserve">Faza pe regiune: învingătoarele fazelor pe judeţ/ sectoare  vor fi grupate pe euroregiuni de dezvoltare </w:t>
                      </w:r>
                      <w:r w:rsidR="00223A40">
                        <w:rPr>
                          <w:rFonts w:ascii="Trebuchet MS" w:hAnsi="Trebuchet MS"/>
                          <w:sz w:val="20"/>
                          <w:szCs w:val="20"/>
                          <w:lang w:val="ro-RO"/>
                        </w:rPr>
                        <w:t xml:space="preserve">economică </w:t>
                      </w:r>
                      <w:r w:rsidRPr="00223A40">
                        <w:rPr>
                          <w:rFonts w:ascii="Trebuchet MS" w:hAnsi="Trebuchet MS"/>
                          <w:sz w:val="20"/>
                          <w:szCs w:val="20"/>
                          <w:lang w:val="ro-RO"/>
                        </w:rPr>
                        <w:t>astfel:</w:t>
                      </w:r>
                    </w:p>
                    <w:p w:rsidR="005554C4" w:rsidRPr="00223A40" w:rsidRDefault="005554C4" w:rsidP="00435C36">
                      <w:pPr>
                        <w:ind w:left="426"/>
                        <w:jc w:val="both"/>
                        <w:rPr>
                          <w:rFonts w:ascii="Trebuchet MS" w:hAnsi="Trebuchet MS"/>
                          <w:sz w:val="20"/>
                          <w:szCs w:val="20"/>
                        </w:rPr>
                      </w:pPr>
                      <w:r w:rsidRPr="00223A40">
                        <w:rPr>
                          <w:rFonts w:ascii="Trebuchet MS" w:hAnsi="Trebuchet MS"/>
                          <w:b/>
                          <w:sz w:val="20"/>
                          <w:szCs w:val="20"/>
                        </w:rPr>
                        <w:t>Regiunea 1</w:t>
                      </w:r>
                      <w:r w:rsidRPr="00223A40">
                        <w:rPr>
                          <w:rFonts w:ascii="Trebuchet MS" w:hAnsi="Trebuchet MS"/>
                          <w:sz w:val="20"/>
                          <w:szCs w:val="20"/>
                        </w:rPr>
                        <w:t>: Nord-Est: Bacău, Botoșani, Iași, Neamț, Suceava, Vaslui</w:t>
                      </w:r>
                    </w:p>
                    <w:p w:rsidR="005554C4" w:rsidRPr="00223A40" w:rsidRDefault="005554C4" w:rsidP="00F8377E">
                      <w:pPr>
                        <w:numPr>
                          <w:ilvl w:val="0"/>
                          <w:numId w:val="17"/>
                        </w:numPr>
                        <w:ind w:left="426" w:firstLine="0"/>
                        <w:jc w:val="both"/>
                        <w:rPr>
                          <w:rFonts w:ascii="Trebuchet MS" w:hAnsi="Trebuchet MS"/>
                          <w:sz w:val="20"/>
                          <w:szCs w:val="20"/>
                        </w:rPr>
                      </w:pPr>
                      <w:r w:rsidRPr="00223A40">
                        <w:rPr>
                          <w:rFonts w:ascii="Trebuchet MS" w:hAnsi="Trebuchet MS"/>
                          <w:sz w:val="20"/>
                          <w:szCs w:val="20"/>
                        </w:rPr>
                        <w:t>Locație Bacău -băieți; Iași-fete: turneu de 6 (șase) echipe, câștigătoarele fazelor pe județ, care vor constitui o grupă unică și vor juca fiecare cu fiecare.</w:t>
                      </w:r>
                    </w:p>
                    <w:p w:rsidR="005554C4" w:rsidRPr="00223A40" w:rsidRDefault="005554C4" w:rsidP="00435C36">
                      <w:pPr>
                        <w:ind w:left="426"/>
                        <w:jc w:val="both"/>
                        <w:rPr>
                          <w:rFonts w:ascii="Trebuchet MS" w:hAnsi="Trebuchet MS"/>
                          <w:sz w:val="20"/>
                          <w:szCs w:val="20"/>
                        </w:rPr>
                      </w:pPr>
                      <w:r w:rsidRPr="00223A40">
                        <w:rPr>
                          <w:rFonts w:ascii="Trebuchet MS" w:hAnsi="Trebuchet MS"/>
                          <w:b/>
                          <w:sz w:val="20"/>
                          <w:szCs w:val="20"/>
                        </w:rPr>
                        <w:t>Regiunea 2</w:t>
                      </w:r>
                      <w:r w:rsidRPr="00223A40">
                        <w:rPr>
                          <w:rFonts w:ascii="Trebuchet MS" w:hAnsi="Trebuchet MS"/>
                          <w:sz w:val="20"/>
                          <w:szCs w:val="20"/>
                        </w:rPr>
                        <w:t>: Sud-Est: Brăila, Buzău, Constanța, Galați, Vrancea, Tulcea</w:t>
                      </w:r>
                    </w:p>
                    <w:p w:rsidR="005554C4" w:rsidRPr="00223A40" w:rsidRDefault="00525CCF" w:rsidP="00F8377E">
                      <w:pPr>
                        <w:pStyle w:val="Listparagraf2"/>
                        <w:numPr>
                          <w:ilvl w:val="0"/>
                          <w:numId w:val="17"/>
                        </w:numPr>
                        <w:ind w:left="426" w:firstLine="0"/>
                        <w:jc w:val="both"/>
                        <w:rPr>
                          <w:rFonts w:ascii="Trebuchet MS" w:hAnsi="Trebuchet MS"/>
                          <w:sz w:val="20"/>
                          <w:szCs w:val="20"/>
                          <w:lang w:val="ro-RO"/>
                        </w:rPr>
                      </w:pPr>
                      <w:r w:rsidRPr="00223A40">
                        <w:rPr>
                          <w:rFonts w:ascii="Trebuchet MS" w:hAnsi="Trebuchet MS"/>
                          <w:sz w:val="20"/>
                          <w:szCs w:val="20"/>
                          <w:lang w:val="ro-RO"/>
                        </w:rPr>
                        <w:t>Locație Buzău</w:t>
                      </w:r>
                      <w:r w:rsidR="005554C4" w:rsidRPr="00223A40">
                        <w:rPr>
                          <w:rFonts w:ascii="Trebuchet MS" w:hAnsi="Trebuchet MS"/>
                          <w:sz w:val="20"/>
                          <w:szCs w:val="20"/>
                          <w:lang w:val="ro-RO"/>
                        </w:rPr>
                        <w:t>-băieți;Constanța-fete: turneu de 6 (șase) echipe, câștigătoarele fazelor pe județ, care vor constitui o grupă unică și vor juca fiecare cu fiecare.</w:t>
                      </w:r>
                    </w:p>
                    <w:p w:rsidR="005554C4" w:rsidRPr="00223A40" w:rsidRDefault="005554C4" w:rsidP="00435C36">
                      <w:pPr>
                        <w:ind w:left="426"/>
                        <w:jc w:val="both"/>
                        <w:rPr>
                          <w:rFonts w:ascii="Trebuchet MS" w:hAnsi="Trebuchet MS"/>
                          <w:sz w:val="20"/>
                          <w:szCs w:val="20"/>
                        </w:rPr>
                      </w:pPr>
                      <w:r w:rsidRPr="00223A40">
                        <w:rPr>
                          <w:rFonts w:ascii="Trebuchet MS" w:hAnsi="Trebuchet MS"/>
                          <w:b/>
                          <w:sz w:val="20"/>
                          <w:szCs w:val="20"/>
                        </w:rPr>
                        <w:t>Regiunea 3</w:t>
                      </w:r>
                      <w:r w:rsidRPr="00223A40">
                        <w:rPr>
                          <w:rFonts w:ascii="Trebuchet MS" w:hAnsi="Trebuchet MS"/>
                          <w:sz w:val="20"/>
                          <w:szCs w:val="20"/>
                        </w:rPr>
                        <w:t>: Sud-Muntenia: Argeș, Călărași, Dâmbovița, Giurgiu, Ialomița, Prahova, Teleorman</w:t>
                      </w:r>
                    </w:p>
                    <w:p w:rsidR="005554C4" w:rsidRPr="00223A40" w:rsidRDefault="005554C4" w:rsidP="00F8377E">
                      <w:pPr>
                        <w:numPr>
                          <w:ilvl w:val="0"/>
                          <w:numId w:val="17"/>
                        </w:numPr>
                        <w:ind w:left="426" w:firstLine="0"/>
                        <w:jc w:val="both"/>
                        <w:rPr>
                          <w:rFonts w:ascii="Trebuchet MS" w:hAnsi="Trebuchet MS"/>
                          <w:b/>
                          <w:sz w:val="20"/>
                          <w:szCs w:val="20"/>
                        </w:rPr>
                      </w:pPr>
                      <w:r w:rsidRPr="00223A40">
                        <w:rPr>
                          <w:rFonts w:ascii="Trebuchet MS" w:hAnsi="Trebuchet MS"/>
                          <w:sz w:val="20"/>
                          <w:szCs w:val="20"/>
                        </w:rPr>
                        <w:t>Loc</w:t>
                      </w:r>
                      <w:r w:rsidR="00525CCF" w:rsidRPr="00223A40">
                        <w:rPr>
                          <w:rFonts w:ascii="Trebuchet MS" w:hAnsi="Trebuchet MS"/>
                          <w:sz w:val="20"/>
                          <w:szCs w:val="20"/>
                        </w:rPr>
                        <w:t>ație Argeș-băieți;Argeș</w:t>
                      </w:r>
                      <w:r w:rsidRPr="00223A40">
                        <w:rPr>
                          <w:rFonts w:ascii="Trebuchet MS" w:hAnsi="Trebuchet MS"/>
                          <w:sz w:val="20"/>
                          <w:szCs w:val="20"/>
                        </w:rPr>
                        <w:t>-fete: turneu de 7 (șapte) echipe, câștigătoarele fazelor pe județ, care vor constitui două grupe, una de 3 (trei) echipe, grupa A, și una de 4 (echipe), grupa B. Vor juca fiecare cu fiecare in faza grupelor. Semifinalele le vor disputa echipele clasate pe locul 1 (întâi) din Grupa A cu locul 2 (doi) din Grupa B și locul 1 (întâi) din Grupa B cu locul 2 (doi) din Grupa A. Câștigătoarele semifinalelor vor juca finala.</w:t>
                      </w:r>
                    </w:p>
                    <w:p w:rsidR="005554C4" w:rsidRPr="00B16A00" w:rsidRDefault="005554C4" w:rsidP="002820B5">
                      <w:pPr>
                        <w:ind w:left="426"/>
                        <w:jc w:val="both"/>
                        <w:rPr>
                          <w:rFonts w:ascii="Trebuchet MS" w:hAnsi="Trebuchet MS"/>
                          <w:sz w:val="20"/>
                          <w:szCs w:val="20"/>
                        </w:rPr>
                      </w:pPr>
                      <w:r w:rsidRPr="00435C36">
                        <w:rPr>
                          <w:rFonts w:ascii="Trebuchet MS" w:hAnsi="Trebuchet MS"/>
                          <w:b/>
                          <w:sz w:val="20"/>
                          <w:szCs w:val="20"/>
                        </w:rPr>
                        <w:t>Regiunea 4</w:t>
                      </w:r>
                      <w:r w:rsidRPr="00435C36">
                        <w:rPr>
                          <w:rFonts w:ascii="Trebuchet MS" w:hAnsi="Trebuchet MS"/>
                          <w:sz w:val="20"/>
                          <w:szCs w:val="20"/>
                        </w:rPr>
                        <w:t>: Sud-Vest: Dolj, Gorj, Mehedinți, Olt, Vâlcea</w:t>
                      </w:r>
                    </w:p>
                    <w:p w:rsidR="005554C4" w:rsidRPr="00435C36" w:rsidRDefault="005554C4" w:rsidP="00435C36">
                      <w:pPr>
                        <w:pStyle w:val="Listparagraf2"/>
                        <w:ind w:left="1080"/>
                        <w:jc w:val="both"/>
                        <w:rPr>
                          <w:rFonts w:ascii="Trebuchet MS" w:hAnsi="Trebuchet MS"/>
                          <w:sz w:val="20"/>
                          <w:szCs w:val="20"/>
                          <w:lang w:val="ro-RO"/>
                        </w:rPr>
                      </w:pPr>
                    </w:p>
                    <w:p w:rsidR="005554C4" w:rsidRPr="00585B4F" w:rsidRDefault="005554C4" w:rsidP="00036B97"/>
                  </w:txbxContent>
                </v:textbox>
              </v:shape>
            </w:pict>
          </mc:Fallback>
        </mc:AlternateContent>
      </w: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36B97" w:rsidRDefault="00036B97"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010096" w:rsidP="00A31952">
      <w:pPr>
        <w:rPr>
          <w:rFonts w:ascii="Trebuchet MS" w:hAnsi="Trebuchet MS"/>
          <w:b/>
          <w:sz w:val="16"/>
          <w:szCs w:val="16"/>
          <w:u w:val="single"/>
        </w:rPr>
      </w:pPr>
    </w:p>
    <w:p w:rsidR="00010096" w:rsidRDefault="003A7975" w:rsidP="00A31952">
      <w:pPr>
        <w:rPr>
          <w:rFonts w:ascii="Trebuchet MS" w:hAnsi="Trebuchet MS"/>
          <w:b/>
          <w:sz w:val="16"/>
          <w:szCs w:val="16"/>
          <w:u w:val="single"/>
        </w:rPr>
      </w:pPr>
      <w:r>
        <w:rPr>
          <w:noProof/>
          <w:lang w:val="en-US" w:eastAsia="en-US"/>
        </w:rPr>
        <mc:AlternateContent>
          <mc:Choice Requires="wps">
            <w:drawing>
              <wp:anchor distT="0" distB="0" distL="114300" distR="114300" simplePos="0" relativeHeight="251641856" behindDoc="0" locked="0" layoutInCell="1" allowOverlap="1">
                <wp:simplePos x="0" y="0"/>
                <wp:positionH relativeFrom="column">
                  <wp:posOffset>-133985</wp:posOffset>
                </wp:positionH>
                <wp:positionV relativeFrom="paragraph">
                  <wp:posOffset>53340</wp:posOffset>
                </wp:positionV>
                <wp:extent cx="6277610" cy="9525000"/>
                <wp:effectExtent l="0" t="0" r="27940" b="19050"/>
                <wp:wrapNone/>
                <wp:docPr id="110"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525000"/>
                        </a:xfrm>
                        <a:prstGeom prst="rect">
                          <a:avLst/>
                        </a:prstGeom>
                        <a:solidFill>
                          <a:srgbClr val="FFFFCC"/>
                        </a:solidFill>
                        <a:ln w="9525">
                          <a:solidFill>
                            <a:srgbClr val="000000"/>
                          </a:solidFill>
                          <a:miter lim="800000"/>
                          <a:headEnd/>
                          <a:tailEnd/>
                        </a:ln>
                      </wps:spPr>
                      <wps:txbx>
                        <w:txbxContent>
                          <w:p w:rsidR="005554C4" w:rsidRPr="00223A40" w:rsidRDefault="005554C4" w:rsidP="00181F60">
                            <w:pPr>
                              <w:numPr>
                                <w:ilvl w:val="0"/>
                                <w:numId w:val="29"/>
                              </w:numPr>
                              <w:ind w:left="851" w:hanging="425"/>
                              <w:rPr>
                                <w:rFonts w:ascii="Trebuchet MS" w:hAnsi="Trebuchet MS"/>
                                <w:sz w:val="20"/>
                                <w:szCs w:val="20"/>
                              </w:rPr>
                            </w:pPr>
                            <w:r w:rsidRPr="00223A40">
                              <w:rPr>
                                <w:rFonts w:ascii="Trebuchet MS" w:hAnsi="Trebuchet MS"/>
                                <w:sz w:val="20"/>
                                <w:szCs w:val="20"/>
                              </w:rPr>
                              <w:t xml:space="preserve">Locație </w:t>
                            </w:r>
                            <w:r w:rsidR="00525CCF" w:rsidRPr="00223A40">
                              <w:rPr>
                                <w:rFonts w:ascii="Trebuchet MS" w:hAnsi="Trebuchet MS"/>
                                <w:sz w:val="20"/>
                                <w:szCs w:val="20"/>
                              </w:rPr>
                              <w:t>Gorj–băieți;Gorj</w:t>
                            </w:r>
                            <w:r w:rsidRPr="00223A40">
                              <w:rPr>
                                <w:rFonts w:ascii="Trebuchet MS" w:hAnsi="Trebuchet MS"/>
                                <w:sz w:val="20"/>
                                <w:szCs w:val="20"/>
                              </w:rPr>
                              <w:t xml:space="preserve">-fete: turneu de 5 (cinci) echipe, câștigătoarele fazelor pe județ, care vor constitui o  grupă unică și vor juca fiecare cu fiecare  </w:t>
                            </w:r>
                          </w:p>
                          <w:p w:rsidR="005554C4" w:rsidRPr="00223A40" w:rsidRDefault="005554C4" w:rsidP="00CE1827">
                            <w:pPr>
                              <w:ind w:left="426"/>
                              <w:rPr>
                                <w:rFonts w:ascii="Trebuchet MS" w:hAnsi="Trebuchet MS"/>
                                <w:sz w:val="20"/>
                                <w:szCs w:val="20"/>
                              </w:rPr>
                            </w:pPr>
                            <w:r w:rsidRPr="00223A40">
                              <w:rPr>
                                <w:rFonts w:ascii="Trebuchet MS" w:hAnsi="Trebuchet MS"/>
                                <w:b/>
                                <w:sz w:val="20"/>
                                <w:szCs w:val="20"/>
                              </w:rPr>
                              <w:t>Regiunea 5</w:t>
                            </w:r>
                            <w:r w:rsidRPr="00223A40">
                              <w:rPr>
                                <w:rFonts w:ascii="Trebuchet MS" w:hAnsi="Trebuchet MS"/>
                                <w:sz w:val="20"/>
                                <w:szCs w:val="20"/>
                              </w:rPr>
                              <w:t>: Vest: Arad, Caraș-Severin, Hunedoara, Timiș</w:t>
                            </w:r>
                          </w:p>
                          <w:p w:rsidR="005554C4" w:rsidRPr="00223A40" w:rsidRDefault="00525CCF" w:rsidP="00F8377E">
                            <w:pPr>
                              <w:numPr>
                                <w:ilvl w:val="0"/>
                                <w:numId w:val="17"/>
                              </w:numPr>
                              <w:ind w:left="426" w:firstLine="0"/>
                              <w:jc w:val="both"/>
                              <w:rPr>
                                <w:rFonts w:ascii="Trebuchet MS" w:hAnsi="Trebuchet MS"/>
                                <w:sz w:val="20"/>
                                <w:szCs w:val="20"/>
                              </w:rPr>
                            </w:pPr>
                            <w:r w:rsidRPr="00223A40">
                              <w:rPr>
                                <w:rFonts w:ascii="Trebuchet MS" w:hAnsi="Trebuchet MS"/>
                                <w:sz w:val="20"/>
                                <w:szCs w:val="20"/>
                              </w:rPr>
                              <w:t>Locație Arad</w:t>
                            </w:r>
                            <w:r w:rsidR="005554C4" w:rsidRPr="00223A40">
                              <w:rPr>
                                <w:rFonts w:ascii="Trebuchet MS" w:hAnsi="Trebuchet MS"/>
                                <w:sz w:val="20"/>
                                <w:szCs w:val="20"/>
                              </w:rPr>
                              <w:t>-băieți;</w:t>
                            </w:r>
                            <w:r w:rsidRPr="00223A40">
                              <w:rPr>
                                <w:rFonts w:ascii="Trebuchet MS" w:hAnsi="Trebuchet MS"/>
                                <w:sz w:val="20"/>
                                <w:szCs w:val="20"/>
                              </w:rPr>
                              <w:t>Arad</w:t>
                            </w:r>
                            <w:r w:rsidR="005554C4" w:rsidRPr="00223A40">
                              <w:rPr>
                                <w:rFonts w:ascii="Trebuchet MS" w:hAnsi="Trebuchet MS"/>
                                <w:sz w:val="20"/>
                                <w:szCs w:val="20"/>
                              </w:rPr>
                              <w:t>-fete: turneu de 4 (patru) echipe, câștigătoarele fazelor pe județ, care vor constitui o grupă unică și vor juca fiecare cu fiecare.</w:t>
                            </w:r>
                          </w:p>
                          <w:p w:rsidR="005554C4" w:rsidRPr="00223A40" w:rsidRDefault="005554C4" w:rsidP="00CE1827">
                            <w:pPr>
                              <w:ind w:left="426"/>
                              <w:rPr>
                                <w:rFonts w:ascii="Trebuchet MS" w:hAnsi="Trebuchet MS"/>
                                <w:sz w:val="20"/>
                                <w:szCs w:val="20"/>
                              </w:rPr>
                            </w:pPr>
                            <w:r w:rsidRPr="00223A40">
                              <w:rPr>
                                <w:rFonts w:ascii="Trebuchet MS" w:hAnsi="Trebuchet MS"/>
                                <w:b/>
                                <w:sz w:val="20"/>
                                <w:szCs w:val="20"/>
                              </w:rPr>
                              <w:t>Regiunea 6</w:t>
                            </w:r>
                            <w:r w:rsidRPr="00223A40">
                              <w:rPr>
                                <w:rFonts w:ascii="Trebuchet MS" w:hAnsi="Trebuchet MS"/>
                                <w:sz w:val="20"/>
                                <w:szCs w:val="20"/>
                              </w:rPr>
                              <w:t>: Nord-Vest: Bihor, Bistrița, Cluj,  Maramureș, Satu-Mare, Sălaj</w:t>
                            </w:r>
                          </w:p>
                          <w:p w:rsidR="005554C4" w:rsidRPr="00223A40" w:rsidRDefault="005554C4" w:rsidP="00F8377E">
                            <w:pPr>
                              <w:numPr>
                                <w:ilvl w:val="0"/>
                                <w:numId w:val="17"/>
                              </w:numPr>
                              <w:ind w:left="426" w:firstLine="0"/>
                              <w:jc w:val="both"/>
                              <w:rPr>
                                <w:rFonts w:ascii="Trebuchet MS" w:hAnsi="Trebuchet MS"/>
                                <w:b/>
                                <w:sz w:val="20"/>
                                <w:szCs w:val="20"/>
                              </w:rPr>
                            </w:pPr>
                            <w:r w:rsidRPr="00223A40">
                              <w:rPr>
                                <w:rFonts w:ascii="Trebuchet MS" w:hAnsi="Trebuchet MS"/>
                                <w:sz w:val="20"/>
                                <w:szCs w:val="20"/>
                              </w:rPr>
                              <w:t>Locație Cluj-băieți; Bihor-fete: turneu de 6 (șase) echipe, câștigătoarele fazelor pe județ, care vor constitui o grupă unică și vor juca fiecare cu fiecare.</w:t>
                            </w:r>
                          </w:p>
                          <w:p w:rsidR="005554C4" w:rsidRPr="00223A40" w:rsidRDefault="005554C4" w:rsidP="00CE1827">
                            <w:pPr>
                              <w:ind w:left="426"/>
                              <w:rPr>
                                <w:rFonts w:ascii="Trebuchet MS" w:hAnsi="Trebuchet MS"/>
                                <w:sz w:val="20"/>
                                <w:szCs w:val="20"/>
                              </w:rPr>
                            </w:pPr>
                            <w:r w:rsidRPr="00223A40">
                              <w:rPr>
                                <w:rFonts w:ascii="Trebuchet MS" w:hAnsi="Trebuchet MS"/>
                                <w:b/>
                                <w:sz w:val="20"/>
                                <w:szCs w:val="20"/>
                              </w:rPr>
                              <w:t>Regiunea 7</w:t>
                            </w:r>
                            <w:r w:rsidRPr="00223A40">
                              <w:rPr>
                                <w:rFonts w:ascii="Trebuchet MS" w:hAnsi="Trebuchet MS"/>
                                <w:sz w:val="20"/>
                                <w:szCs w:val="20"/>
                              </w:rPr>
                              <w:t>: Centru: Alba, Brașov, Covasna, Harghita, Mureș, Sibiu</w:t>
                            </w:r>
                          </w:p>
                          <w:p w:rsidR="005554C4" w:rsidRPr="00223A40" w:rsidRDefault="005554C4" w:rsidP="00F8377E">
                            <w:pPr>
                              <w:numPr>
                                <w:ilvl w:val="0"/>
                                <w:numId w:val="17"/>
                              </w:numPr>
                              <w:ind w:left="426" w:firstLine="0"/>
                              <w:jc w:val="both"/>
                              <w:rPr>
                                <w:rFonts w:ascii="Trebuchet MS" w:hAnsi="Trebuchet MS"/>
                                <w:b/>
                                <w:sz w:val="20"/>
                                <w:szCs w:val="20"/>
                              </w:rPr>
                            </w:pPr>
                            <w:r w:rsidRPr="00223A40">
                              <w:rPr>
                                <w:rFonts w:ascii="Trebuchet MS" w:hAnsi="Trebuchet MS"/>
                                <w:sz w:val="20"/>
                                <w:szCs w:val="20"/>
                              </w:rPr>
                              <w:t>Locație Alba-băieți;Covasna-fete: turneu de 6 (șase) echipe, câștigătoarele fazelor pe județ, care vor constitui o grupă unică și vor juca fiecare cu fiecare.</w:t>
                            </w:r>
                          </w:p>
                          <w:p w:rsidR="005554C4" w:rsidRPr="00223A40" w:rsidRDefault="005554C4" w:rsidP="00CE1827">
                            <w:pPr>
                              <w:ind w:left="426"/>
                              <w:rPr>
                                <w:rFonts w:ascii="Trebuchet MS" w:hAnsi="Trebuchet MS"/>
                                <w:sz w:val="20"/>
                                <w:szCs w:val="20"/>
                              </w:rPr>
                            </w:pPr>
                            <w:r w:rsidRPr="00223A40">
                              <w:rPr>
                                <w:rFonts w:ascii="Trebuchet MS" w:hAnsi="Trebuchet MS"/>
                                <w:b/>
                                <w:sz w:val="20"/>
                                <w:szCs w:val="20"/>
                              </w:rPr>
                              <w:t>Regiunea 8</w:t>
                            </w:r>
                            <w:r w:rsidRPr="00223A40">
                              <w:rPr>
                                <w:rFonts w:ascii="Trebuchet MS" w:hAnsi="Trebuchet MS"/>
                                <w:sz w:val="20"/>
                                <w:szCs w:val="20"/>
                              </w:rPr>
                              <w:t>: București-Ilfov: municipiul București și jud. Ilfov</w:t>
                            </w:r>
                          </w:p>
                          <w:p w:rsidR="005554C4" w:rsidRPr="00223A40" w:rsidRDefault="005554C4" w:rsidP="00F8377E">
                            <w:pPr>
                              <w:numPr>
                                <w:ilvl w:val="0"/>
                                <w:numId w:val="17"/>
                              </w:numPr>
                              <w:ind w:left="426" w:firstLine="0"/>
                              <w:jc w:val="both"/>
                              <w:rPr>
                                <w:rFonts w:ascii="Trebuchet MS" w:hAnsi="Trebuchet MS"/>
                                <w:sz w:val="20"/>
                                <w:szCs w:val="20"/>
                              </w:rPr>
                            </w:pPr>
                            <w:r w:rsidRPr="00223A40">
                              <w:rPr>
                                <w:rFonts w:ascii="Trebuchet MS" w:hAnsi="Trebuchet MS"/>
                                <w:sz w:val="20"/>
                                <w:szCs w:val="20"/>
                              </w:rPr>
                              <w:t>Locație București: turneu de 7 (șapte) echipe, câștigătoarele pe fiecare sector și câștigătoarea pe județul Ilfov, care vor constitui două grupe, una de 3 (trei) echipe, grupa A, și una de 4 (echipe), grupa B. Vor juca fiecare cu fiecare in faza grupelor. Semifinalele le vor disputa echipele clasate pe locul 1 (întâi) din Grupa A cu locul 2 (doi) din Grupa B și locul 1 (întâi) din Grupa B cu locul 2 (doi) din Grupa A. Câștigătoarele semifinalelor vor juca finala.</w:t>
                            </w:r>
                          </w:p>
                          <w:p w:rsidR="005554C4" w:rsidRPr="00223A40" w:rsidRDefault="005554C4" w:rsidP="00CE1827">
                            <w:pPr>
                              <w:pStyle w:val="Listparagraf2"/>
                              <w:ind w:left="426"/>
                              <w:jc w:val="both"/>
                              <w:rPr>
                                <w:rFonts w:ascii="Trebuchet MS" w:hAnsi="Trebuchet MS"/>
                                <w:sz w:val="20"/>
                                <w:szCs w:val="20"/>
                                <w:lang w:val="ro-RO"/>
                              </w:rPr>
                            </w:pPr>
                          </w:p>
                          <w:p w:rsidR="005554C4" w:rsidRPr="00B16A00" w:rsidRDefault="005554C4" w:rsidP="00302298">
                            <w:pPr>
                              <w:jc w:val="both"/>
                              <w:rPr>
                                <w:rFonts w:ascii="Trebuchet MS" w:hAnsi="Trebuchet MS"/>
                                <w:sz w:val="20"/>
                                <w:szCs w:val="20"/>
                              </w:rPr>
                            </w:pPr>
                            <w:r w:rsidRPr="00B16A00">
                              <w:rPr>
                                <w:rFonts w:ascii="Trebuchet MS" w:hAnsi="Trebuchet MS"/>
                                <w:sz w:val="20"/>
                                <w:szCs w:val="20"/>
                              </w:rPr>
                              <w:tab/>
                              <w:t>Învingătoarea din fiecare regiune se va califica în faza naţională.</w:t>
                            </w:r>
                          </w:p>
                          <w:p w:rsidR="005554C4" w:rsidRPr="00B16A00" w:rsidRDefault="005554C4" w:rsidP="00302298">
                            <w:pPr>
                              <w:rPr>
                                <w:rFonts w:ascii="Trebuchet MS" w:hAnsi="Trebuchet MS"/>
                                <w:sz w:val="20"/>
                                <w:szCs w:val="20"/>
                              </w:rPr>
                            </w:pPr>
                          </w:p>
                          <w:p w:rsidR="005554C4" w:rsidRPr="00B16A00" w:rsidRDefault="005554C4" w:rsidP="00302298">
                            <w:pPr>
                              <w:ind w:left="1134" w:hanging="283"/>
                              <w:jc w:val="both"/>
                              <w:rPr>
                                <w:rFonts w:ascii="Trebuchet MS" w:hAnsi="Trebuchet MS"/>
                                <w:sz w:val="20"/>
                                <w:szCs w:val="20"/>
                              </w:rPr>
                            </w:pPr>
                            <w:r>
                              <w:rPr>
                                <w:rFonts w:ascii="Trebuchet MS" w:hAnsi="Trebuchet MS"/>
                                <w:sz w:val="20"/>
                                <w:szCs w:val="20"/>
                              </w:rPr>
                              <w:t xml:space="preserve">e. </w:t>
                            </w:r>
                            <w:r w:rsidRPr="00B16A00">
                              <w:rPr>
                                <w:rFonts w:ascii="Trebuchet MS" w:hAnsi="Trebuchet MS"/>
                                <w:sz w:val="20"/>
                                <w:szCs w:val="20"/>
                              </w:rPr>
                              <w:t>Faza naţională: cele 8 (opt) echipe calificate vor fi împărțite în 2 (două) grupe,  prin tragere la sorți, se va juca în grupă fiecare cu fiecare, și apoi încrucișat pentru stabilirea clasamentului, 1 (un) sau 2 (două) jocuri pe zi.</w:t>
                            </w:r>
                          </w:p>
                          <w:p w:rsidR="005554C4" w:rsidRDefault="005554C4" w:rsidP="00302298">
                            <w:pPr>
                              <w:rPr>
                                <w:rFonts w:ascii="Trebuchet MS" w:hAnsi="Trebuchet MS"/>
                                <w:b/>
                                <w:sz w:val="20"/>
                                <w:szCs w:val="20"/>
                              </w:rPr>
                            </w:pPr>
                          </w:p>
                          <w:p w:rsidR="005554C4" w:rsidRPr="00B16A00" w:rsidRDefault="005554C4" w:rsidP="00302298">
                            <w:pPr>
                              <w:rPr>
                                <w:rFonts w:ascii="Trebuchet MS" w:hAnsi="Trebuchet MS"/>
                                <w:b/>
                                <w:sz w:val="20"/>
                                <w:szCs w:val="20"/>
                              </w:rPr>
                            </w:pPr>
                            <w:r w:rsidRPr="00B16A00">
                              <w:rPr>
                                <w:rFonts w:ascii="Trebuchet MS" w:hAnsi="Trebuchet MS"/>
                                <w:b/>
                                <w:sz w:val="20"/>
                                <w:szCs w:val="20"/>
                              </w:rPr>
                              <w:t>Cap. IV  - REGULAMENTUL DE JOC</w:t>
                            </w:r>
                          </w:p>
                          <w:p w:rsidR="005554C4" w:rsidRPr="00B16A00" w:rsidRDefault="005554C4" w:rsidP="00302298">
                            <w:pPr>
                              <w:jc w:val="both"/>
                              <w:rPr>
                                <w:rFonts w:ascii="Trebuchet MS" w:hAnsi="Trebuchet MS"/>
                                <w:sz w:val="20"/>
                                <w:szCs w:val="20"/>
                              </w:rPr>
                            </w:pPr>
                            <w:r>
                              <w:rPr>
                                <w:rFonts w:ascii="Trebuchet MS" w:hAnsi="Trebuchet MS"/>
                                <w:sz w:val="20"/>
                                <w:szCs w:val="20"/>
                              </w:rPr>
                              <w:t>Art.</w:t>
                            </w:r>
                            <w:r w:rsidRPr="00B16A00">
                              <w:rPr>
                                <w:rFonts w:ascii="Trebuchet MS" w:hAnsi="Trebuchet MS"/>
                                <w:sz w:val="20"/>
                                <w:szCs w:val="20"/>
                              </w:rPr>
                              <w:t>1.</w:t>
                            </w:r>
                            <w:r>
                              <w:rPr>
                                <w:rFonts w:ascii="Trebuchet MS" w:hAnsi="Trebuchet MS"/>
                                <w:sz w:val="20"/>
                                <w:szCs w:val="20"/>
                              </w:rPr>
                              <w:t xml:space="preserve"> </w:t>
                            </w:r>
                            <w:r w:rsidRPr="00B16A00">
                              <w:rPr>
                                <w:rFonts w:ascii="Trebuchet MS" w:hAnsi="Trebuchet MS"/>
                                <w:sz w:val="20"/>
                                <w:szCs w:val="20"/>
                              </w:rPr>
                              <w:t xml:space="preserve">Jocurile de baschet se vor desfășura conform ROJB (poate fi descarcat de pe  </w:t>
                            </w:r>
                            <w:hyperlink r:id="rId92" w:history="1">
                              <w:r w:rsidRPr="00B16A00">
                                <w:rPr>
                                  <w:rStyle w:val="Hyperlink"/>
                                  <w:rFonts w:ascii="Trebuchet MS" w:hAnsi="Trebuchet MS"/>
                                  <w:sz w:val="20"/>
                                  <w:szCs w:val="20"/>
                                </w:rPr>
                                <w:t>http://www.frbaschet.ro/documente</w:t>
                              </w:r>
                            </w:hyperlink>
                            <w:r w:rsidRPr="00B16A00">
                              <w:rPr>
                                <w:rFonts w:ascii="Trebuchet MS" w:hAnsi="Trebuchet MS"/>
                                <w:sz w:val="20"/>
                                <w:szCs w:val="20"/>
                              </w:rPr>
                              <w:t xml:space="preserve"> - </w:t>
                            </w:r>
                            <w:hyperlink r:id="rId93" w:tgtFrame="_blank" w:history="1">
                              <w:r w:rsidRPr="00B16A00">
                                <w:rPr>
                                  <w:rStyle w:val="Hyperlink"/>
                                  <w:rFonts w:ascii="Trebuchet MS" w:hAnsi="Trebuchet MS"/>
                                  <w:color w:val="475A63"/>
                                  <w:sz w:val="20"/>
                                  <w:szCs w:val="20"/>
                                </w:rPr>
                                <w:t>Regulamentul Oficial al Jocului de Baschet - 2014</w:t>
                              </w:r>
                            </w:hyperlink>
                            <w:r w:rsidRPr="00B16A00">
                              <w:rPr>
                                <w:rFonts w:ascii="Trebuchet MS" w:hAnsi="Trebuchet MS"/>
                                <w:sz w:val="20"/>
                                <w:szCs w:val="20"/>
                              </w:rPr>
                              <w:t>) cu următoarele amendamente:</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Echipa școlii va fi compusă din </w:t>
                            </w:r>
                            <w:r>
                              <w:rPr>
                                <w:rFonts w:ascii="Trebuchet MS" w:hAnsi="Trebuchet MS"/>
                                <w:sz w:val="20"/>
                                <w:szCs w:val="20"/>
                              </w:rPr>
                              <w:t xml:space="preserve">8 (opt)/maxim </w:t>
                            </w:r>
                            <w:r w:rsidRPr="00B16A00">
                              <w:rPr>
                                <w:rFonts w:ascii="Trebuchet MS" w:hAnsi="Trebuchet MS"/>
                                <w:sz w:val="20"/>
                                <w:szCs w:val="20"/>
                              </w:rPr>
                              <w:t>10 (zece) jucători, elevi ai școlii, îndrumați de 1 (un) profesor;</w:t>
                            </w:r>
                          </w:p>
                          <w:p w:rsidR="005554C4" w:rsidRPr="0093051A" w:rsidRDefault="005554C4" w:rsidP="0093051A">
                            <w:pPr>
                              <w:numPr>
                                <w:ilvl w:val="0"/>
                                <w:numId w:val="13"/>
                              </w:numPr>
                              <w:ind w:left="709" w:hanging="425"/>
                              <w:jc w:val="both"/>
                              <w:rPr>
                                <w:rFonts w:ascii="Trebuchet MS" w:hAnsi="Trebuchet MS"/>
                                <w:sz w:val="20"/>
                                <w:szCs w:val="20"/>
                              </w:rPr>
                            </w:pPr>
                            <w:r w:rsidRPr="0093051A">
                              <w:rPr>
                                <w:rFonts w:ascii="Trebuchet MS" w:hAnsi="Trebuchet MS"/>
                                <w:sz w:val="20"/>
                                <w:szCs w:val="20"/>
                              </w:rPr>
                              <w:t>Jucătorii și profesorul vor fi înscrisi pe un tabel  semnat și ștampilat de directorul școlii, și va fi prezentat oficialilor împreună cu CI, copie certificat de naștere conform cu originalul și de adeverință cu poză semnată și ștampilată de directorul școlii;</w:t>
                            </w:r>
                          </w:p>
                          <w:p w:rsidR="005554C4" w:rsidRPr="0093051A" w:rsidRDefault="005554C4" w:rsidP="0093051A">
                            <w:pPr>
                              <w:numPr>
                                <w:ilvl w:val="0"/>
                                <w:numId w:val="13"/>
                              </w:numPr>
                              <w:ind w:left="709" w:hanging="425"/>
                              <w:jc w:val="both"/>
                              <w:rPr>
                                <w:rFonts w:ascii="Trebuchet MS" w:hAnsi="Trebuchet MS"/>
                                <w:color w:val="FF0000"/>
                                <w:sz w:val="20"/>
                                <w:szCs w:val="20"/>
                              </w:rPr>
                            </w:pPr>
                            <w:r w:rsidRPr="0093051A">
                              <w:rPr>
                                <w:rFonts w:ascii="Trebuchet MS" w:hAnsi="Trebuchet MS"/>
                                <w:sz w:val="20"/>
                                <w:szCs w:val="20"/>
                              </w:rPr>
                              <w:t>La joc echipele vor prezenta un tabel cu</w:t>
                            </w:r>
                            <w:r>
                              <w:rPr>
                                <w:rFonts w:ascii="Trebuchet MS" w:hAnsi="Trebuchet MS"/>
                                <w:sz w:val="20"/>
                                <w:szCs w:val="20"/>
                              </w:rPr>
                              <w:t xml:space="preserve"> toți jucătorii</w:t>
                            </w:r>
                            <w:r w:rsidRPr="0093051A">
                              <w:rPr>
                                <w:rFonts w:ascii="Trebuchet MS" w:hAnsi="Trebuchet MS"/>
                                <w:sz w:val="20"/>
                                <w:szCs w:val="20"/>
                              </w:rPr>
                              <w:t>, cu “Nume”,  “Prenume” și “Numărul de pe echipamentul de joc”, care vor fi înscriși pe foaia oficială de arbitraj</w:t>
                            </w:r>
                            <w:r>
                              <w:rPr>
                                <w:rFonts w:ascii="Trebuchet MS" w:hAnsi="Trebuchet MS"/>
                                <w:sz w:val="20"/>
                                <w:szCs w:val="20"/>
                              </w:rPr>
                              <w:t xml:space="preserve"> și v</w:t>
                            </w:r>
                            <w:r w:rsidRPr="0093051A">
                              <w:rPr>
                                <w:rFonts w:ascii="Trebuchet MS" w:hAnsi="Trebuchet MS"/>
                                <w:sz w:val="20"/>
                                <w:szCs w:val="20"/>
                              </w:rPr>
                              <w:t>iza medicală – anexa nr. 3 din Regulamentul de Organizare și Desfășurare - Competiția Sportivă Școlară ”Olimpiada Gimnaziilor”</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Organizatorul va asigura în mod obligatoriu la sală un cadru medical pe toată durata jocurilor;</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Terenul de joc va avea dimensiunile de 28-</w:t>
                            </w:r>
                            <w:smartTag w:uri="urn:schemas-microsoft-com:office:smarttags" w:element="metricconverter">
                              <w:smartTagPr>
                                <w:attr w:name="ProductID" w:val="15 m"/>
                              </w:smartTagPr>
                              <w:r w:rsidRPr="00B16A00">
                                <w:rPr>
                                  <w:rFonts w:ascii="Trebuchet MS" w:hAnsi="Trebuchet MS"/>
                                  <w:sz w:val="20"/>
                                  <w:szCs w:val="20"/>
                                </w:rPr>
                                <w:t>15 m</w:t>
                              </w:r>
                            </w:smartTag>
                            <w:r w:rsidRPr="00B16A00">
                              <w:rPr>
                                <w:rFonts w:ascii="Trebuchet MS" w:hAnsi="Trebuchet MS"/>
                                <w:sz w:val="20"/>
                                <w:szCs w:val="20"/>
                              </w:rPr>
                              <w:t xml:space="preserve"> și va fi trasat corespunzător; începând cu faza regională sala va fi obligatoriu utilată cu tabelă de scor, instalație de “24 de secunde“ cu posibilitatea de resetare la “14 secunde”;</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 Jocurile vor fi arbitrate de 2 (doi) arbitri în teren și 1 (un) oficial la masă până la faza regională și 2 (doi) arbitri în teren și 2 (doi) oficiali la masă începând cu faza regională; la faza pe localitate/ centre de localităţi jocul poate fi arbitrat de un arbitru calificat și un profesor/jucător neutru sau, în mod excepțional, se poate juca și fără arbitri calificați, arbitrând profesorii cu specializare baschet;</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 În faza pe localitate/ centre de localităţi și faza pe judeţ/ sectoare, un joc va avea 4 (patru)  sferturi de 10 (zece) minute, timpul de joc oprindu-se numai la “time-out-uri” și la aruncările libere, cu o pauza de 1(un) minut între sferturi și o pauză de 5 minute între reprize;</w:t>
                            </w:r>
                          </w:p>
                          <w:p w:rsidR="005554C4" w:rsidRPr="00E37135" w:rsidRDefault="005554C4" w:rsidP="00E37135">
                            <w:pPr>
                              <w:numPr>
                                <w:ilvl w:val="0"/>
                                <w:numId w:val="13"/>
                              </w:numPr>
                              <w:ind w:left="709" w:hanging="425"/>
                              <w:jc w:val="both"/>
                              <w:rPr>
                                <w:rFonts w:ascii="Trebuchet MS" w:hAnsi="Trebuchet MS"/>
                                <w:sz w:val="20"/>
                                <w:szCs w:val="20"/>
                              </w:rPr>
                            </w:pPr>
                            <w:r w:rsidRPr="00B16A00">
                              <w:rPr>
                                <w:rFonts w:ascii="Trebuchet MS" w:hAnsi="Trebuchet MS"/>
                                <w:sz w:val="20"/>
                                <w:szCs w:val="20"/>
                              </w:rPr>
                              <w:t>în faza pe regiune și faza națională un joc va avea 4 (patru) sferturi de 10 (zece) minute,  timp efectiv, cu  pauză de 2 (două) minute între sferturi și o pauză de 10 (zece) minute între reprize;</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pentru joc se vor utiliz</w:t>
                            </w:r>
                            <w:r>
                              <w:rPr>
                                <w:rFonts w:ascii="Trebuchet MS" w:hAnsi="Trebuchet MS"/>
                                <w:sz w:val="20"/>
                                <w:szCs w:val="20"/>
                              </w:rPr>
                              <w:t>a mingi</w:t>
                            </w:r>
                            <w:r w:rsidRPr="00B16A00">
                              <w:rPr>
                                <w:rFonts w:ascii="Trebuchet MS" w:hAnsi="Trebuchet MS"/>
                                <w:sz w:val="20"/>
                                <w:szCs w:val="20"/>
                              </w:rPr>
                              <w:t xml:space="preserve"> nr. 7 pentru masculin și nr. 6 pentru feminin, indiferent de firma producătoare;</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 Foaia de arbitraj va fi foaia tip FR Baschet, personalizată competiției.</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 în faza pe localitate/ centre de localităţi,  faza pe judeţ/ sectoare și faza pe regiune arbitri vor fi delegați de AJB/ ISJ; la faza națională, FR de Baschet va delega arbitri;</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Echipamentul de joc va fi compus din șort și maieuri identice, cu numere de la 00, 0, 1 – 99</w:t>
                            </w:r>
                            <w:r w:rsidRPr="00B16A00">
                              <w:rPr>
                                <w:rFonts w:ascii="Trebuchet MS" w:hAnsi="Trebuchet MS"/>
                                <w:b/>
                                <w:color w:val="FF0000"/>
                                <w:sz w:val="20"/>
                                <w:szCs w:val="20"/>
                              </w:rPr>
                              <w:t xml:space="preserve"> </w:t>
                            </w:r>
                            <w:r w:rsidRPr="00B16A00">
                              <w:rPr>
                                <w:rFonts w:ascii="Trebuchet MS" w:hAnsi="Trebuchet MS"/>
                                <w:sz w:val="20"/>
                                <w:szCs w:val="20"/>
                              </w:rPr>
                              <w:t>înscrise pe fața și spatele maieului; fiecare echipă va avea un rând de echipament de culoare deschisă și un rând de culoare închisă (dubla față); prima echipă înscrisă pe foaia de arbitraj va juca în echipament deschis;</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Clasamentul se va face conform ROJB, Capitolul D;</w:t>
                            </w:r>
                          </w:p>
                          <w:p w:rsidR="005554C4" w:rsidRPr="00585B4F" w:rsidRDefault="005554C4" w:rsidP="00302298">
                            <w:pPr>
                              <w:ind w:left="709" w:hanging="425"/>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8" o:spid="_x0000_s1041" type="#_x0000_t202" style="position:absolute;margin-left:-10.55pt;margin-top:4.2pt;width:494.3pt;height:750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" fillcolor="#ffc">
                <v:textbox>
                  <w:txbxContent>
                    <w:p w:rsidR="005554C4" w:rsidRPr="00223A40" w:rsidRDefault="005554C4" w:rsidP="00181F60">
                      <w:pPr>
                        <w:numPr>
                          <w:ilvl w:val="0"/>
                          <w:numId w:val="29"/>
                        </w:numPr>
                        <w:ind w:left="851" w:hanging="425"/>
                        <w:rPr>
                          <w:rFonts w:ascii="Trebuchet MS" w:hAnsi="Trebuchet MS"/>
                          <w:sz w:val="20"/>
                          <w:szCs w:val="20"/>
                        </w:rPr>
                      </w:pPr>
                      <w:r w:rsidRPr="00223A40">
                        <w:rPr>
                          <w:rFonts w:ascii="Trebuchet MS" w:hAnsi="Trebuchet MS"/>
                          <w:sz w:val="20"/>
                          <w:szCs w:val="20"/>
                        </w:rPr>
                        <w:t xml:space="preserve">Locație </w:t>
                      </w:r>
                      <w:r w:rsidR="00525CCF" w:rsidRPr="00223A40">
                        <w:rPr>
                          <w:rFonts w:ascii="Trebuchet MS" w:hAnsi="Trebuchet MS"/>
                          <w:sz w:val="20"/>
                          <w:szCs w:val="20"/>
                        </w:rPr>
                        <w:t>Gorj–băieți;Gorj</w:t>
                      </w:r>
                      <w:r w:rsidRPr="00223A40">
                        <w:rPr>
                          <w:rFonts w:ascii="Trebuchet MS" w:hAnsi="Trebuchet MS"/>
                          <w:sz w:val="20"/>
                          <w:szCs w:val="20"/>
                        </w:rPr>
                        <w:t xml:space="preserve">-fete: turneu de 5 (cinci) echipe, câștigătoarele fazelor pe județ, care vor constitui o  grupă unică și vor juca fiecare cu fiecare  </w:t>
                      </w:r>
                    </w:p>
                    <w:p w:rsidR="005554C4" w:rsidRPr="00223A40" w:rsidRDefault="005554C4" w:rsidP="00CE1827">
                      <w:pPr>
                        <w:ind w:left="426"/>
                        <w:rPr>
                          <w:rFonts w:ascii="Trebuchet MS" w:hAnsi="Trebuchet MS"/>
                          <w:sz w:val="20"/>
                          <w:szCs w:val="20"/>
                        </w:rPr>
                      </w:pPr>
                      <w:r w:rsidRPr="00223A40">
                        <w:rPr>
                          <w:rFonts w:ascii="Trebuchet MS" w:hAnsi="Trebuchet MS"/>
                          <w:b/>
                          <w:sz w:val="20"/>
                          <w:szCs w:val="20"/>
                        </w:rPr>
                        <w:t>Regiunea 5</w:t>
                      </w:r>
                      <w:r w:rsidRPr="00223A40">
                        <w:rPr>
                          <w:rFonts w:ascii="Trebuchet MS" w:hAnsi="Trebuchet MS"/>
                          <w:sz w:val="20"/>
                          <w:szCs w:val="20"/>
                        </w:rPr>
                        <w:t>: Vest: Arad, Caraș-Severin, Hunedoara, Timiș</w:t>
                      </w:r>
                    </w:p>
                    <w:p w:rsidR="005554C4" w:rsidRPr="00223A40" w:rsidRDefault="00525CCF" w:rsidP="00F8377E">
                      <w:pPr>
                        <w:numPr>
                          <w:ilvl w:val="0"/>
                          <w:numId w:val="17"/>
                        </w:numPr>
                        <w:ind w:left="426" w:firstLine="0"/>
                        <w:jc w:val="both"/>
                        <w:rPr>
                          <w:rFonts w:ascii="Trebuchet MS" w:hAnsi="Trebuchet MS"/>
                          <w:sz w:val="20"/>
                          <w:szCs w:val="20"/>
                        </w:rPr>
                      </w:pPr>
                      <w:r w:rsidRPr="00223A40">
                        <w:rPr>
                          <w:rFonts w:ascii="Trebuchet MS" w:hAnsi="Trebuchet MS"/>
                          <w:sz w:val="20"/>
                          <w:szCs w:val="20"/>
                        </w:rPr>
                        <w:t>Locație Arad</w:t>
                      </w:r>
                      <w:r w:rsidR="005554C4" w:rsidRPr="00223A40">
                        <w:rPr>
                          <w:rFonts w:ascii="Trebuchet MS" w:hAnsi="Trebuchet MS"/>
                          <w:sz w:val="20"/>
                          <w:szCs w:val="20"/>
                        </w:rPr>
                        <w:t>-băieți;</w:t>
                      </w:r>
                      <w:r w:rsidRPr="00223A40">
                        <w:rPr>
                          <w:rFonts w:ascii="Trebuchet MS" w:hAnsi="Trebuchet MS"/>
                          <w:sz w:val="20"/>
                          <w:szCs w:val="20"/>
                        </w:rPr>
                        <w:t>Arad</w:t>
                      </w:r>
                      <w:r w:rsidR="005554C4" w:rsidRPr="00223A40">
                        <w:rPr>
                          <w:rFonts w:ascii="Trebuchet MS" w:hAnsi="Trebuchet MS"/>
                          <w:sz w:val="20"/>
                          <w:szCs w:val="20"/>
                        </w:rPr>
                        <w:t>-fete: turneu de 4 (patru) echipe, câștigătoarele fazelor pe județ, care vor constitui o grupă unică și vor juca fiecare cu fiecare.</w:t>
                      </w:r>
                    </w:p>
                    <w:p w:rsidR="005554C4" w:rsidRPr="00223A40" w:rsidRDefault="005554C4" w:rsidP="00CE1827">
                      <w:pPr>
                        <w:ind w:left="426"/>
                        <w:rPr>
                          <w:rFonts w:ascii="Trebuchet MS" w:hAnsi="Trebuchet MS"/>
                          <w:sz w:val="20"/>
                          <w:szCs w:val="20"/>
                        </w:rPr>
                      </w:pPr>
                      <w:r w:rsidRPr="00223A40">
                        <w:rPr>
                          <w:rFonts w:ascii="Trebuchet MS" w:hAnsi="Trebuchet MS"/>
                          <w:b/>
                          <w:sz w:val="20"/>
                          <w:szCs w:val="20"/>
                        </w:rPr>
                        <w:t>Regiunea 6</w:t>
                      </w:r>
                      <w:r w:rsidRPr="00223A40">
                        <w:rPr>
                          <w:rFonts w:ascii="Trebuchet MS" w:hAnsi="Trebuchet MS"/>
                          <w:sz w:val="20"/>
                          <w:szCs w:val="20"/>
                        </w:rPr>
                        <w:t>: Nord-Vest: Bihor, Bistrița, Cluj,  Maramureș, Satu-Mare, Sălaj</w:t>
                      </w:r>
                    </w:p>
                    <w:p w:rsidR="005554C4" w:rsidRPr="00223A40" w:rsidRDefault="005554C4" w:rsidP="00F8377E">
                      <w:pPr>
                        <w:numPr>
                          <w:ilvl w:val="0"/>
                          <w:numId w:val="17"/>
                        </w:numPr>
                        <w:ind w:left="426" w:firstLine="0"/>
                        <w:jc w:val="both"/>
                        <w:rPr>
                          <w:rFonts w:ascii="Trebuchet MS" w:hAnsi="Trebuchet MS"/>
                          <w:b/>
                          <w:sz w:val="20"/>
                          <w:szCs w:val="20"/>
                        </w:rPr>
                      </w:pPr>
                      <w:r w:rsidRPr="00223A40">
                        <w:rPr>
                          <w:rFonts w:ascii="Trebuchet MS" w:hAnsi="Trebuchet MS"/>
                          <w:sz w:val="20"/>
                          <w:szCs w:val="20"/>
                        </w:rPr>
                        <w:t>Locație Cluj-băieți; Bihor-fete: turneu de 6 (șase) echipe, câștigătoarele fazelor pe județ, care vor constitui o grupă unică și vor juca fiecare cu fiecare.</w:t>
                      </w:r>
                    </w:p>
                    <w:p w:rsidR="005554C4" w:rsidRPr="00223A40" w:rsidRDefault="005554C4" w:rsidP="00CE1827">
                      <w:pPr>
                        <w:ind w:left="426"/>
                        <w:rPr>
                          <w:rFonts w:ascii="Trebuchet MS" w:hAnsi="Trebuchet MS"/>
                          <w:sz w:val="20"/>
                          <w:szCs w:val="20"/>
                        </w:rPr>
                      </w:pPr>
                      <w:r w:rsidRPr="00223A40">
                        <w:rPr>
                          <w:rFonts w:ascii="Trebuchet MS" w:hAnsi="Trebuchet MS"/>
                          <w:b/>
                          <w:sz w:val="20"/>
                          <w:szCs w:val="20"/>
                        </w:rPr>
                        <w:t>Regiunea 7</w:t>
                      </w:r>
                      <w:r w:rsidRPr="00223A40">
                        <w:rPr>
                          <w:rFonts w:ascii="Trebuchet MS" w:hAnsi="Trebuchet MS"/>
                          <w:sz w:val="20"/>
                          <w:szCs w:val="20"/>
                        </w:rPr>
                        <w:t>: Centru: Alba, Brașov, Covasna, Harghita, Mureș, Sibiu</w:t>
                      </w:r>
                    </w:p>
                    <w:p w:rsidR="005554C4" w:rsidRPr="00223A40" w:rsidRDefault="005554C4" w:rsidP="00F8377E">
                      <w:pPr>
                        <w:numPr>
                          <w:ilvl w:val="0"/>
                          <w:numId w:val="17"/>
                        </w:numPr>
                        <w:ind w:left="426" w:firstLine="0"/>
                        <w:jc w:val="both"/>
                        <w:rPr>
                          <w:rFonts w:ascii="Trebuchet MS" w:hAnsi="Trebuchet MS"/>
                          <w:b/>
                          <w:sz w:val="20"/>
                          <w:szCs w:val="20"/>
                        </w:rPr>
                      </w:pPr>
                      <w:r w:rsidRPr="00223A40">
                        <w:rPr>
                          <w:rFonts w:ascii="Trebuchet MS" w:hAnsi="Trebuchet MS"/>
                          <w:sz w:val="20"/>
                          <w:szCs w:val="20"/>
                        </w:rPr>
                        <w:t>Locație Alba-băieți;Covasna-fete: turneu de 6 (șase) echipe, câștigătoarele fazelor pe județ, care vor constitui o grupă unică și vor juca fiecare cu fiecare.</w:t>
                      </w:r>
                    </w:p>
                    <w:p w:rsidR="005554C4" w:rsidRPr="00223A40" w:rsidRDefault="005554C4" w:rsidP="00CE1827">
                      <w:pPr>
                        <w:ind w:left="426"/>
                        <w:rPr>
                          <w:rFonts w:ascii="Trebuchet MS" w:hAnsi="Trebuchet MS"/>
                          <w:sz w:val="20"/>
                          <w:szCs w:val="20"/>
                        </w:rPr>
                      </w:pPr>
                      <w:r w:rsidRPr="00223A40">
                        <w:rPr>
                          <w:rFonts w:ascii="Trebuchet MS" w:hAnsi="Trebuchet MS"/>
                          <w:b/>
                          <w:sz w:val="20"/>
                          <w:szCs w:val="20"/>
                        </w:rPr>
                        <w:t>Regiunea 8</w:t>
                      </w:r>
                      <w:r w:rsidRPr="00223A40">
                        <w:rPr>
                          <w:rFonts w:ascii="Trebuchet MS" w:hAnsi="Trebuchet MS"/>
                          <w:sz w:val="20"/>
                          <w:szCs w:val="20"/>
                        </w:rPr>
                        <w:t>: București-Ilfov: municipiul București și jud. Ilfov</w:t>
                      </w:r>
                    </w:p>
                    <w:p w:rsidR="005554C4" w:rsidRPr="00223A40" w:rsidRDefault="005554C4" w:rsidP="00F8377E">
                      <w:pPr>
                        <w:numPr>
                          <w:ilvl w:val="0"/>
                          <w:numId w:val="17"/>
                        </w:numPr>
                        <w:ind w:left="426" w:firstLine="0"/>
                        <w:jc w:val="both"/>
                        <w:rPr>
                          <w:rFonts w:ascii="Trebuchet MS" w:hAnsi="Trebuchet MS"/>
                          <w:sz w:val="20"/>
                          <w:szCs w:val="20"/>
                        </w:rPr>
                      </w:pPr>
                      <w:r w:rsidRPr="00223A40">
                        <w:rPr>
                          <w:rFonts w:ascii="Trebuchet MS" w:hAnsi="Trebuchet MS"/>
                          <w:sz w:val="20"/>
                          <w:szCs w:val="20"/>
                        </w:rPr>
                        <w:t>Locație București: turneu de 7 (șapte) echipe, câștigătoarele pe fiecare sector și câștigătoarea pe județul Ilfov, care vor constitui două grupe, una de 3 (trei) echipe, grupa A, și una de 4 (echipe), grupa B. Vor juca fiecare cu fiecare in faza grupelor. Semifinalele le vor disputa echipele clasate pe locul 1 (întâi) din Grupa A cu locul 2 (doi) din Grupa B și locul 1 (întâi) din Grupa B cu locul 2 (doi) din Grupa A. Câștigătoarele semifinalelor vor juca finala.</w:t>
                      </w:r>
                    </w:p>
                    <w:p w:rsidR="005554C4" w:rsidRPr="00223A40" w:rsidRDefault="005554C4" w:rsidP="00CE1827">
                      <w:pPr>
                        <w:pStyle w:val="Listparagraf2"/>
                        <w:ind w:left="426"/>
                        <w:jc w:val="both"/>
                        <w:rPr>
                          <w:rFonts w:ascii="Trebuchet MS" w:hAnsi="Trebuchet MS"/>
                          <w:sz w:val="20"/>
                          <w:szCs w:val="20"/>
                          <w:lang w:val="ro-RO"/>
                        </w:rPr>
                      </w:pPr>
                    </w:p>
                    <w:p w:rsidR="005554C4" w:rsidRPr="00B16A00" w:rsidRDefault="005554C4" w:rsidP="00302298">
                      <w:pPr>
                        <w:jc w:val="both"/>
                        <w:rPr>
                          <w:rFonts w:ascii="Trebuchet MS" w:hAnsi="Trebuchet MS"/>
                          <w:sz w:val="20"/>
                          <w:szCs w:val="20"/>
                        </w:rPr>
                      </w:pPr>
                      <w:r w:rsidRPr="00B16A00">
                        <w:rPr>
                          <w:rFonts w:ascii="Trebuchet MS" w:hAnsi="Trebuchet MS"/>
                          <w:sz w:val="20"/>
                          <w:szCs w:val="20"/>
                        </w:rPr>
                        <w:tab/>
                        <w:t>Învingătoarea din fiecare regiune se va califica în faza naţională.</w:t>
                      </w:r>
                    </w:p>
                    <w:p w:rsidR="005554C4" w:rsidRPr="00B16A00" w:rsidRDefault="005554C4" w:rsidP="00302298">
                      <w:pPr>
                        <w:rPr>
                          <w:rFonts w:ascii="Trebuchet MS" w:hAnsi="Trebuchet MS"/>
                          <w:sz w:val="20"/>
                          <w:szCs w:val="20"/>
                        </w:rPr>
                      </w:pPr>
                    </w:p>
                    <w:p w:rsidR="005554C4" w:rsidRPr="00B16A00" w:rsidRDefault="005554C4" w:rsidP="00302298">
                      <w:pPr>
                        <w:ind w:left="1134" w:hanging="283"/>
                        <w:jc w:val="both"/>
                        <w:rPr>
                          <w:rFonts w:ascii="Trebuchet MS" w:hAnsi="Trebuchet MS"/>
                          <w:sz w:val="20"/>
                          <w:szCs w:val="20"/>
                        </w:rPr>
                      </w:pPr>
                      <w:r>
                        <w:rPr>
                          <w:rFonts w:ascii="Trebuchet MS" w:hAnsi="Trebuchet MS"/>
                          <w:sz w:val="20"/>
                          <w:szCs w:val="20"/>
                        </w:rPr>
                        <w:t xml:space="preserve">e. </w:t>
                      </w:r>
                      <w:r w:rsidRPr="00B16A00">
                        <w:rPr>
                          <w:rFonts w:ascii="Trebuchet MS" w:hAnsi="Trebuchet MS"/>
                          <w:sz w:val="20"/>
                          <w:szCs w:val="20"/>
                        </w:rPr>
                        <w:t>Faza naţională: cele 8 (opt) echipe calificate vor fi împărțite în 2 (două) grupe,  prin tragere la sorți, se va juca în grupă fiecare cu fiecare, și apoi încrucișat pentru stabilirea clasamentului, 1 (un) sau 2 (două) jocuri pe zi.</w:t>
                      </w:r>
                    </w:p>
                    <w:p w:rsidR="005554C4" w:rsidRDefault="005554C4" w:rsidP="00302298">
                      <w:pPr>
                        <w:rPr>
                          <w:rFonts w:ascii="Trebuchet MS" w:hAnsi="Trebuchet MS"/>
                          <w:b/>
                          <w:sz w:val="20"/>
                          <w:szCs w:val="20"/>
                        </w:rPr>
                      </w:pPr>
                    </w:p>
                    <w:p w:rsidR="005554C4" w:rsidRPr="00B16A00" w:rsidRDefault="005554C4" w:rsidP="00302298">
                      <w:pPr>
                        <w:rPr>
                          <w:rFonts w:ascii="Trebuchet MS" w:hAnsi="Trebuchet MS"/>
                          <w:b/>
                          <w:sz w:val="20"/>
                          <w:szCs w:val="20"/>
                        </w:rPr>
                      </w:pPr>
                      <w:r w:rsidRPr="00B16A00">
                        <w:rPr>
                          <w:rFonts w:ascii="Trebuchet MS" w:hAnsi="Trebuchet MS"/>
                          <w:b/>
                          <w:sz w:val="20"/>
                          <w:szCs w:val="20"/>
                        </w:rPr>
                        <w:t>Cap. IV  - REGULAMENTUL DE JOC</w:t>
                      </w:r>
                    </w:p>
                    <w:p w:rsidR="005554C4" w:rsidRPr="00B16A00" w:rsidRDefault="005554C4" w:rsidP="00302298">
                      <w:pPr>
                        <w:jc w:val="both"/>
                        <w:rPr>
                          <w:rFonts w:ascii="Trebuchet MS" w:hAnsi="Trebuchet MS"/>
                          <w:sz w:val="20"/>
                          <w:szCs w:val="20"/>
                        </w:rPr>
                      </w:pPr>
                      <w:r>
                        <w:rPr>
                          <w:rFonts w:ascii="Trebuchet MS" w:hAnsi="Trebuchet MS"/>
                          <w:sz w:val="20"/>
                          <w:szCs w:val="20"/>
                        </w:rPr>
                        <w:t>Art.</w:t>
                      </w:r>
                      <w:r w:rsidRPr="00B16A00">
                        <w:rPr>
                          <w:rFonts w:ascii="Trebuchet MS" w:hAnsi="Trebuchet MS"/>
                          <w:sz w:val="20"/>
                          <w:szCs w:val="20"/>
                        </w:rPr>
                        <w:t>1.</w:t>
                      </w:r>
                      <w:r>
                        <w:rPr>
                          <w:rFonts w:ascii="Trebuchet MS" w:hAnsi="Trebuchet MS"/>
                          <w:sz w:val="20"/>
                          <w:szCs w:val="20"/>
                        </w:rPr>
                        <w:t xml:space="preserve"> </w:t>
                      </w:r>
                      <w:r w:rsidRPr="00B16A00">
                        <w:rPr>
                          <w:rFonts w:ascii="Trebuchet MS" w:hAnsi="Trebuchet MS"/>
                          <w:sz w:val="20"/>
                          <w:szCs w:val="20"/>
                        </w:rPr>
                        <w:t xml:space="preserve">Jocurile de baschet se vor desfășura conform ROJB (poate fi descarcat de pe  </w:t>
                      </w:r>
                      <w:hyperlink r:id="rId94" w:history="1">
                        <w:r w:rsidRPr="00B16A00">
                          <w:rPr>
                            <w:rStyle w:val="Hyperlink"/>
                            <w:rFonts w:ascii="Trebuchet MS" w:hAnsi="Trebuchet MS"/>
                            <w:sz w:val="20"/>
                            <w:szCs w:val="20"/>
                          </w:rPr>
                          <w:t>http://www.frbaschet.ro/documente</w:t>
                        </w:r>
                      </w:hyperlink>
                      <w:r w:rsidRPr="00B16A00">
                        <w:rPr>
                          <w:rFonts w:ascii="Trebuchet MS" w:hAnsi="Trebuchet MS"/>
                          <w:sz w:val="20"/>
                          <w:szCs w:val="20"/>
                        </w:rPr>
                        <w:t xml:space="preserve"> - </w:t>
                      </w:r>
                      <w:hyperlink r:id="rId95" w:tgtFrame="_blank" w:history="1">
                        <w:r w:rsidRPr="00B16A00">
                          <w:rPr>
                            <w:rStyle w:val="Hyperlink"/>
                            <w:rFonts w:ascii="Trebuchet MS" w:hAnsi="Trebuchet MS"/>
                            <w:color w:val="475A63"/>
                            <w:sz w:val="20"/>
                            <w:szCs w:val="20"/>
                          </w:rPr>
                          <w:t>Regulamentul Oficial al Jocului de Baschet - 2014</w:t>
                        </w:r>
                      </w:hyperlink>
                      <w:r w:rsidRPr="00B16A00">
                        <w:rPr>
                          <w:rFonts w:ascii="Trebuchet MS" w:hAnsi="Trebuchet MS"/>
                          <w:sz w:val="20"/>
                          <w:szCs w:val="20"/>
                        </w:rPr>
                        <w:t>) cu următoarele amendamente:</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Echipa școlii va fi compusă din </w:t>
                      </w:r>
                      <w:r>
                        <w:rPr>
                          <w:rFonts w:ascii="Trebuchet MS" w:hAnsi="Trebuchet MS"/>
                          <w:sz w:val="20"/>
                          <w:szCs w:val="20"/>
                        </w:rPr>
                        <w:t xml:space="preserve">8 (opt)/maxim </w:t>
                      </w:r>
                      <w:r w:rsidRPr="00B16A00">
                        <w:rPr>
                          <w:rFonts w:ascii="Trebuchet MS" w:hAnsi="Trebuchet MS"/>
                          <w:sz w:val="20"/>
                          <w:szCs w:val="20"/>
                        </w:rPr>
                        <w:t>10 (zece) jucători, elevi ai școlii, îndrumați de 1 (un) profesor;</w:t>
                      </w:r>
                    </w:p>
                    <w:p w:rsidR="005554C4" w:rsidRPr="0093051A" w:rsidRDefault="005554C4" w:rsidP="0093051A">
                      <w:pPr>
                        <w:numPr>
                          <w:ilvl w:val="0"/>
                          <w:numId w:val="13"/>
                        </w:numPr>
                        <w:ind w:left="709" w:hanging="425"/>
                        <w:jc w:val="both"/>
                        <w:rPr>
                          <w:rFonts w:ascii="Trebuchet MS" w:hAnsi="Trebuchet MS"/>
                          <w:sz w:val="20"/>
                          <w:szCs w:val="20"/>
                        </w:rPr>
                      </w:pPr>
                      <w:r w:rsidRPr="0093051A">
                        <w:rPr>
                          <w:rFonts w:ascii="Trebuchet MS" w:hAnsi="Trebuchet MS"/>
                          <w:sz w:val="20"/>
                          <w:szCs w:val="20"/>
                        </w:rPr>
                        <w:t>Jucătorii și profesorul vor fi înscrisi pe un tabel  semnat și ștampilat de directorul școlii, și va fi prezentat oficialilor împreună cu CI, copie certificat de naștere conform cu originalul și de adeverință cu poză semnată și ștampilată de directorul școlii;</w:t>
                      </w:r>
                    </w:p>
                    <w:p w:rsidR="005554C4" w:rsidRPr="0093051A" w:rsidRDefault="005554C4" w:rsidP="0093051A">
                      <w:pPr>
                        <w:numPr>
                          <w:ilvl w:val="0"/>
                          <w:numId w:val="13"/>
                        </w:numPr>
                        <w:ind w:left="709" w:hanging="425"/>
                        <w:jc w:val="both"/>
                        <w:rPr>
                          <w:rFonts w:ascii="Trebuchet MS" w:hAnsi="Trebuchet MS"/>
                          <w:color w:val="FF0000"/>
                          <w:sz w:val="20"/>
                          <w:szCs w:val="20"/>
                        </w:rPr>
                      </w:pPr>
                      <w:r w:rsidRPr="0093051A">
                        <w:rPr>
                          <w:rFonts w:ascii="Trebuchet MS" w:hAnsi="Trebuchet MS"/>
                          <w:sz w:val="20"/>
                          <w:szCs w:val="20"/>
                        </w:rPr>
                        <w:t>La joc echipele vor prezenta un tabel cu</w:t>
                      </w:r>
                      <w:r>
                        <w:rPr>
                          <w:rFonts w:ascii="Trebuchet MS" w:hAnsi="Trebuchet MS"/>
                          <w:sz w:val="20"/>
                          <w:szCs w:val="20"/>
                        </w:rPr>
                        <w:t xml:space="preserve"> toți jucătorii</w:t>
                      </w:r>
                      <w:r w:rsidRPr="0093051A">
                        <w:rPr>
                          <w:rFonts w:ascii="Trebuchet MS" w:hAnsi="Trebuchet MS"/>
                          <w:sz w:val="20"/>
                          <w:szCs w:val="20"/>
                        </w:rPr>
                        <w:t>, cu “Nume”,  “Prenume” și “Numărul de pe echipamentul de joc”, care vor fi înscriși pe foaia oficială de arbitraj</w:t>
                      </w:r>
                      <w:r>
                        <w:rPr>
                          <w:rFonts w:ascii="Trebuchet MS" w:hAnsi="Trebuchet MS"/>
                          <w:sz w:val="20"/>
                          <w:szCs w:val="20"/>
                        </w:rPr>
                        <w:t xml:space="preserve"> și v</w:t>
                      </w:r>
                      <w:r w:rsidRPr="0093051A">
                        <w:rPr>
                          <w:rFonts w:ascii="Trebuchet MS" w:hAnsi="Trebuchet MS"/>
                          <w:sz w:val="20"/>
                          <w:szCs w:val="20"/>
                        </w:rPr>
                        <w:t>iza medicală – anexa nr. 3 din Regulamentul de Organizare și Desfășurare - Competiția Sportivă Școlară ”Olimpiada Gimnaziilor”</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Organizatorul va asigura în mod obligatoriu la sală un cadru medical pe toată durata jocurilor;</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Terenul de joc va avea dimensiunile de 28-</w:t>
                      </w:r>
                      <w:smartTag w:uri="urn:schemas-microsoft-com:office:smarttags" w:element="metricconverter">
                        <w:smartTagPr>
                          <w:attr w:name="ProductID" w:val="15 m"/>
                        </w:smartTagPr>
                        <w:r w:rsidRPr="00B16A00">
                          <w:rPr>
                            <w:rFonts w:ascii="Trebuchet MS" w:hAnsi="Trebuchet MS"/>
                            <w:sz w:val="20"/>
                            <w:szCs w:val="20"/>
                          </w:rPr>
                          <w:t>15 m</w:t>
                        </w:r>
                      </w:smartTag>
                      <w:r w:rsidRPr="00B16A00">
                        <w:rPr>
                          <w:rFonts w:ascii="Trebuchet MS" w:hAnsi="Trebuchet MS"/>
                          <w:sz w:val="20"/>
                          <w:szCs w:val="20"/>
                        </w:rPr>
                        <w:t xml:space="preserve"> și va fi trasat corespunzător; începând cu faza regională sala va fi obligatoriu utilată cu tabelă de scor, instalație de “24 de secunde“ cu posibilitatea de resetare la “14 secunde”;</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 Jocurile vor fi arbitrate de 2 (doi) arbitri în teren și 1 (un) oficial la masă până la faza regională și 2 (doi) arbitri în teren și 2 (doi) oficiali la masă începând cu faza regională; la faza pe localitate/ centre de localităţi jocul poate fi arbitrat de un arbitru calificat și un profesor/jucător neutru sau, în mod excepțional, se poate juca și fără arbitri calificați, arbitrând profesorii cu specializare baschet;</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 În faza pe localitate/ centre de localităţi și faza pe judeţ/ sectoare, un joc va avea 4 (patru)  sferturi de 10 (zece) minute, timpul de joc oprindu-se numai la “time-out-uri” și la aruncările libere, cu o pauza de 1(un) minut între sferturi și o pauză de 5 minute între reprize;</w:t>
                      </w:r>
                    </w:p>
                    <w:p w:rsidR="005554C4" w:rsidRPr="00E37135" w:rsidRDefault="005554C4" w:rsidP="00E37135">
                      <w:pPr>
                        <w:numPr>
                          <w:ilvl w:val="0"/>
                          <w:numId w:val="13"/>
                        </w:numPr>
                        <w:ind w:left="709" w:hanging="425"/>
                        <w:jc w:val="both"/>
                        <w:rPr>
                          <w:rFonts w:ascii="Trebuchet MS" w:hAnsi="Trebuchet MS"/>
                          <w:sz w:val="20"/>
                          <w:szCs w:val="20"/>
                        </w:rPr>
                      </w:pPr>
                      <w:r w:rsidRPr="00B16A00">
                        <w:rPr>
                          <w:rFonts w:ascii="Trebuchet MS" w:hAnsi="Trebuchet MS"/>
                          <w:sz w:val="20"/>
                          <w:szCs w:val="20"/>
                        </w:rPr>
                        <w:t>în faza pe regiune și faza națională un joc va avea 4 (patru) sferturi de 10 (zece) minute,  timp efectiv, cu  pauză de 2 (două) minute între sferturi și o pauză de 10 (zece) minute între reprize;</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pentru joc se vor utiliz</w:t>
                      </w:r>
                      <w:r>
                        <w:rPr>
                          <w:rFonts w:ascii="Trebuchet MS" w:hAnsi="Trebuchet MS"/>
                          <w:sz w:val="20"/>
                          <w:szCs w:val="20"/>
                        </w:rPr>
                        <w:t>a mingi</w:t>
                      </w:r>
                      <w:r w:rsidRPr="00B16A00">
                        <w:rPr>
                          <w:rFonts w:ascii="Trebuchet MS" w:hAnsi="Trebuchet MS"/>
                          <w:sz w:val="20"/>
                          <w:szCs w:val="20"/>
                        </w:rPr>
                        <w:t xml:space="preserve"> nr. 7 pentru masculin și nr. 6 pentru feminin, indiferent de firma producătoare;</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 Foaia de arbitraj va fi foaia tip FR Baschet, personalizată competiției.</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 în faza pe localitate/ centre de localităţi,  faza pe judeţ/ sectoare și faza pe regiune arbitri vor fi delegați de AJB/ ISJ; la faza națională, FR de Baschet va delega arbitri;</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Echipamentul de joc va fi compus din șort și maieuri identice, cu numere de la 00, 0, 1 – 99</w:t>
                      </w:r>
                      <w:r w:rsidRPr="00B16A00">
                        <w:rPr>
                          <w:rFonts w:ascii="Trebuchet MS" w:hAnsi="Trebuchet MS"/>
                          <w:b/>
                          <w:color w:val="FF0000"/>
                          <w:sz w:val="20"/>
                          <w:szCs w:val="20"/>
                        </w:rPr>
                        <w:t xml:space="preserve"> </w:t>
                      </w:r>
                      <w:r w:rsidRPr="00B16A00">
                        <w:rPr>
                          <w:rFonts w:ascii="Trebuchet MS" w:hAnsi="Trebuchet MS"/>
                          <w:sz w:val="20"/>
                          <w:szCs w:val="20"/>
                        </w:rPr>
                        <w:t>înscrise pe fața și spatele maieului; fiecare echipă va avea un rând de echipament de culoare deschisă și un rând de culoare închisă (dubla față); prima echipă înscrisă pe foaia de arbitraj va juca în echipament deschis;</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Clasamentul se va face conform ROJB, Capitolul D;</w:t>
                      </w:r>
                    </w:p>
                    <w:p w:rsidR="005554C4" w:rsidRPr="00585B4F" w:rsidRDefault="005554C4" w:rsidP="00302298">
                      <w:pPr>
                        <w:ind w:left="709" w:hanging="425"/>
                      </w:pPr>
                    </w:p>
                  </w:txbxContent>
                </v:textbox>
              </v:shape>
            </w:pict>
          </mc:Fallback>
        </mc:AlternateContent>
      </w:r>
    </w:p>
    <w:p w:rsidR="00010096" w:rsidRDefault="00010096"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CE1827" w:rsidRDefault="00CE1827" w:rsidP="00A31952">
      <w:pPr>
        <w:rPr>
          <w:rFonts w:ascii="Trebuchet MS" w:hAnsi="Trebuchet MS"/>
          <w:b/>
          <w:sz w:val="16"/>
          <w:szCs w:val="16"/>
          <w:u w:val="single"/>
        </w:rPr>
      </w:pPr>
    </w:p>
    <w:p w:rsidR="00302298" w:rsidRDefault="003A7975" w:rsidP="00A31952">
      <w:pPr>
        <w:rPr>
          <w:rFonts w:ascii="Trebuchet MS" w:hAnsi="Trebuchet MS"/>
          <w:b/>
          <w:sz w:val="16"/>
          <w:szCs w:val="16"/>
          <w:u w:val="single"/>
        </w:rPr>
      </w:pPr>
      <w:r>
        <w:rPr>
          <w:noProof/>
          <w:lang w:val="en-US" w:eastAsia="en-US"/>
        </w:rPr>
        <mc:AlternateContent>
          <mc:Choice Requires="wps">
            <w:drawing>
              <wp:anchor distT="0" distB="0" distL="114300" distR="114300" simplePos="0" relativeHeight="251642880" behindDoc="0" locked="0" layoutInCell="1" allowOverlap="1">
                <wp:simplePos x="0" y="0"/>
                <wp:positionH relativeFrom="column">
                  <wp:posOffset>-76835</wp:posOffset>
                </wp:positionH>
                <wp:positionV relativeFrom="paragraph">
                  <wp:posOffset>78740</wp:posOffset>
                </wp:positionV>
                <wp:extent cx="6277610" cy="9220200"/>
                <wp:effectExtent l="0" t="0" r="27940" b="19050"/>
                <wp:wrapNone/>
                <wp:docPr id="105"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220200"/>
                        </a:xfrm>
                        <a:prstGeom prst="rect">
                          <a:avLst/>
                        </a:prstGeom>
                        <a:solidFill>
                          <a:srgbClr val="FFFFCC"/>
                        </a:solidFill>
                        <a:ln w="9525">
                          <a:solidFill>
                            <a:srgbClr val="000000"/>
                          </a:solidFill>
                          <a:miter lim="800000"/>
                          <a:headEnd/>
                          <a:tailEnd/>
                        </a:ln>
                      </wps:spPr>
                      <wps:txbx>
                        <w:txbxContent>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Contestațiile vor fi soluționate de Comisia pe Disciplină Sportivă;</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Contestarea dreptului de joc al unui jucător se poate face pană la restituirea documentelor de către oficialii de la masă;   </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 Elevii care au jucat pentru echipa unei școli și ulterior se transferă la altă școală, nu mai au drept de joc în aceeași ediție a competiției;</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 Organizatorii răspund de buna desfășurare a jocurilor și au obligația să ia toate măsurile pentru prevenirea și gestionarea incidentelor care s-ar putea produce înainte, în timpul și după încheierea jocurilor;</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 Nerespectarea obligațiilor de mai sus atrage sancționarea celor vinovați și a școlilor implicate, conform prevederilor regulamentelor MECS și FRB.</w:t>
                            </w:r>
                          </w:p>
                          <w:p w:rsidR="005554C4" w:rsidRDefault="005554C4" w:rsidP="00302298">
                            <w:pPr>
                              <w:rPr>
                                <w:rFonts w:ascii="Trebuchet MS" w:hAnsi="Trebuchet MS"/>
                                <w:b/>
                                <w:sz w:val="20"/>
                                <w:szCs w:val="20"/>
                              </w:rPr>
                            </w:pPr>
                          </w:p>
                          <w:p w:rsidR="005554C4" w:rsidRPr="00B16A00" w:rsidRDefault="005554C4" w:rsidP="00302298">
                            <w:pPr>
                              <w:rPr>
                                <w:rFonts w:ascii="Trebuchet MS" w:hAnsi="Trebuchet MS"/>
                                <w:b/>
                                <w:sz w:val="20"/>
                                <w:szCs w:val="20"/>
                              </w:rPr>
                            </w:pPr>
                            <w:r w:rsidRPr="00B16A00">
                              <w:rPr>
                                <w:rFonts w:ascii="Trebuchet MS" w:hAnsi="Trebuchet MS"/>
                                <w:b/>
                                <w:sz w:val="20"/>
                                <w:szCs w:val="20"/>
                              </w:rPr>
                              <w:t>Cap. V  -    SISTEM DE PUNCTAJ</w:t>
                            </w:r>
                          </w:p>
                          <w:p w:rsidR="005554C4" w:rsidRPr="00B16A00" w:rsidRDefault="005554C4" w:rsidP="00302298">
                            <w:pPr>
                              <w:pStyle w:val="Default"/>
                              <w:rPr>
                                <w:rFonts w:ascii="Trebuchet MS" w:hAnsi="Trebuchet MS" w:cs="Times New Roman"/>
                                <w:sz w:val="20"/>
                                <w:szCs w:val="20"/>
                                <w:lang w:val="ro-RO"/>
                              </w:rPr>
                            </w:pPr>
                            <w:r w:rsidRPr="00B16A00">
                              <w:rPr>
                                <w:rFonts w:ascii="Trebuchet MS" w:hAnsi="Trebuchet MS" w:cs="Times New Roman"/>
                                <w:b/>
                                <w:bCs/>
                                <w:sz w:val="20"/>
                                <w:szCs w:val="20"/>
                                <w:lang w:val="ro-RO"/>
                              </w:rPr>
                              <w:t>Procedură</w:t>
                            </w:r>
                          </w:p>
                          <w:p w:rsidR="005554C4" w:rsidRPr="00B16A00" w:rsidRDefault="005554C4" w:rsidP="00302298">
                            <w:pPr>
                              <w:pStyle w:val="Default"/>
                              <w:ind w:firstLine="720"/>
                              <w:rPr>
                                <w:rFonts w:ascii="Trebuchet MS" w:hAnsi="Trebuchet MS" w:cs="Times New Roman"/>
                                <w:sz w:val="20"/>
                                <w:szCs w:val="20"/>
                                <w:lang w:val="ro-RO"/>
                              </w:rPr>
                            </w:pPr>
                            <w:r w:rsidRPr="00B16A00">
                              <w:rPr>
                                <w:rFonts w:ascii="Trebuchet MS" w:hAnsi="Trebuchet MS" w:cs="Times New Roman"/>
                                <w:sz w:val="20"/>
                                <w:szCs w:val="20"/>
                                <w:lang w:val="ro-RO"/>
                              </w:rPr>
                              <w:t>5.1. Echipele trebuie să fie clasificate în funcție de victoriile – înfrângerile înregistrate şi anume, 2 (două) puncte pentru fiecare joc câştigat, 1 (un) punct pentru fiecare joc pierdut (</w:t>
                            </w:r>
                            <w:r w:rsidRPr="00C63CD4">
                              <w:rPr>
                                <w:rFonts w:ascii="Trebuchet MS" w:hAnsi="Trebuchet MS" w:cs="Times New Roman"/>
                                <w:sz w:val="20"/>
                                <w:szCs w:val="20"/>
                                <w:lang w:val="ro-RO"/>
                              </w:rPr>
                              <w:t>inclusiv</w:t>
                            </w:r>
                            <w:r w:rsidRPr="00B16A00">
                              <w:rPr>
                                <w:rFonts w:ascii="Trebuchet MS" w:hAnsi="Trebuchet MS" w:cs="Times New Roman"/>
                                <w:sz w:val="20"/>
                                <w:szCs w:val="20"/>
                                <w:lang w:val="ro-RO"/>
                              </w:rPr>
                              <w:t xml:space="preserve"> pentru cel pierdut prin infracţiuni de la reguli) şi 0 puncte pentru jocurile pierdute prin forfait. </w:t>
                            </w:r>
                          </w:p>
                          <w:p w:rsidR="005554C4" w:rsidRPr="00B16A00" w:rsidRDefault="005554C4" w:rsidP="00302298">
                            <w:pPr>
                              <w:pStyle w:val="Default"/>
                              <w:ind w:firstLine="720"/>
                              <w:rPr>
                                <w:rFonts w:ascii="Trebuchet MS" w:hAnsi="Trebuchet MS" w:cs="Times New Roman"/>
                                <w:sz w:val="20"/>
                                <w:szCs w:val="20"/>
                                <w:lang w:val="ro-RO"/>
                              </w:rPr>
                            </w:pPr>
                            <w:r w:rsidRPr="00B16A00">
                              <w:rPr>
                                <w:rFonts w:ascii="Trebuchet MS" w:hAnsi="Trebuchet MS" w:cs="Times New Roman"/>
                                <w:sz w:val="20"/>
                                <w:szCs w:val="20"/>
                                <w:lang w:val="ro-RO"/>
                              </w:rPr>
                              <w:t xml:space="preserve">5.2. Dacă 2 (două) sau mai multe echipe au acelaşi raport victorii – înfrângeri după disputarea tuturor jocurilor din grupă, jocul (jocurile) dintre aceste 2 (două) sau mai multe echipe va (vor) determina clasamentul. Dacă cele 2 (două) sau mai multe echipe au acelaşi raport victorii – înfrângeri după disputarea jocurilor dintre ele, vor fi aplicate alte </w:t>
                            </w:r>
                            <w:r w:rsidRPr="00C63CD4">
                              <w:rPr>
                                <w:rFonts w:ascii="Trebuchet MS" w:hAnsi="Trebuchet MS" w:cs="Times New Roman"/>
                                <w:sz w:val="20"/>
                                <w:szCs w:val="20"/>
                                <w:lang w:val="ro-RO"/>
                              </w:rPr>
                              <w:t>criteri</w:t>
                            </w:r>
                            <w:r>
                              <w:rPr>
                                <w:rFonts w:ascii="Trebuchet MS" w:hAnsi="Trebuchet MS" w:cs="Times New Roman"/>
                                <w:sz w:val="20"/>
                                <w:szCs w:val="20"/>
                                <w:lang w:val="ro-RO"/>
                              </w:rPr>
                              <w:t xml:space="preserve">i </w:t>
                            </w:r>
                            <w:r w:rsidRPr="00B16A00">
                              <w:rPr>
                                <w:rFonts w:ascii="Trebuchet MS" w:hAnsi="Trebuchet MS" w:cs="Times New Roman"/>
                                <w:sz w:val="20"/>
                                <w:szCs w:val="20"/>
                                <w:lang w:val="ro-RO"/>
                              </w:rPr>
                              <w:t xml:space="preserve">în următoarea ordine: </w:t>
                            </w:r>
                          </w:p>
                          <w:p w:rsidR="005554C4" w:rsidRPr="00B16A00" w:rsidRDefault="005554C4" w:rsidP="00302298">
                            <w:pPr>
                              <w:pStyle w:val="Default"/>
                              <w:spacing w:after="27"/>
                              <w:ind w:left="720" w:firstLine="720"/>
                              <w:rPr>
                                <w:rFonts w:ascii="Trebuchet MS" w:hAnsi="Trebuchet MS" w:cs="Times New Roman"/>
                                <w:sz w:val="20"/>
                                <w:szCs w:val="20"/>
                                <w:lang w:val="ro-RO"/>
                              </w:rPr>
                            </w:pPr>
                            <w:r w:rsidRPr="00B16A00">
                              <w:rPr>
                                <w:rFonts w:ascii="Trebuchet MS" w:hAnsi="Trebuchet MS" w:cs="Times New Roman"/>
                                <w:sz w:val="20"/>
                                <w:szCs w:val="20"/>
                                <w:lang w:val="ro-RO"/>
                              </w:rPr>
                              <w:t xml:space="preserve"> Diferenţă mai mare de puncte a jocurilor disputate între echipe. </w:t>
                            </w:r>
                          </w:p>
                          <w:p w:rsidR="005554C4" w:rsidRPr="00B16A00" w:rsidRDefault="005554C4" w:rsidP="00302298">
                            <w:pPr>
                              <w:pStyle w:val="Default"/>
                              <w:spacing w:after="27"/>
                              <w:ind w:left="720" w:firstLine="720"/>
                              <w:rPr>
                                <w:rFonts w:ascii="Trebuchet MS" w:hAnsi="Trebuchet MS" w:cs="Times New Roman"/>
                                <w:sz w:val="20"/>
                                <w:szCs w:val="20"/>
                                <w:lang w:val="ro-RO"/>
                              </w:rPr>
                            </w:pPr>
                            <w:r w:rsidRPr="00B16A00">
                              <w:rPr>
                                <w:rFonts w:ascii="Trebuchet MS" w:hAnsi="Trebuchet MS" w:cs="Times New Roman"/>
                                <w:sz w:val="20"/>
                                <w:szCs w:val="20"/>
                                <w:lang w:val="ro-RO"/>
                              </w:rPr>
                              <w:t xml:space="preserve"> Număr mai mare de puncte înscrise în jocurile disputate între echipe. </w:t>
                            </w:r>
                          </w:p>
                          <w:p w:rsidR="005554C4" w:rsidRPr="00B16A00" w:rsidRDefault="005554C4" w:rsidP="00302298">
                            <w:pPr>
                              <w:pStyle w:val="Default"/>
                              <w:spacing w:after="27"/>
                              <w:ind w:left="720" w:firstLine="720"/>
                              <w:rPr>
                                <w:rFonts w:ascii="Trebuchet MS" w:hAnsi="Trebuchet MS" w:cs="Times New Roman"/>
                                <w:sz w:val="20"/>
                                <w:szCs w:val="20"/>
                                <w:lang w:val="ro-RO"/>
                              </w:rPr>
                            </w:pPr>
                            <w:r w:rsidRPr="00B16A00">
                              <w:rPr>
                                <w:rFonts w:ascii="Trebuchet MS" w:hAnsi="Trebuchet MS" w:cs="Times New Roman"/>
                                <w:sz w:val="20"/>
                                <w:szCs w:val="20"/>
                                <w:lang w:val="ro-RO"/>
                              </w:rPr>
                              <w:t xml:space="preserve"> Diferenţă mai mare de puncte a tuturor jocurilor din grupă. </w:t>
                            </w:r>
                          </w:p>
                          <w:p w:rsidR="005554C4" w:rsidRPr="00B16A00" w:rsidRDefault="005554C4" w:rsidP="00302298">
                            <w:pPr>
                              <w:pStyle w:val="Default"/>
                              <w:ind w:left="720" w:firstLine="720"/>
                              <w:rPr>
                                <w:rFonts w:ascii="Trebuchet MS" w:hAnsi="Trebuchet MS" w:cs="Times New Roman"/>
                                <w:sz w:val="20"/>
                                <w:szCs w:val="20"/>
                                <w:lang w:val="ro-RO"/>
                              </w:rPr>
                            </w:pPr>
                            <w:r w:rsidRPr="00B16A00">
                              <w:rPr>
                                <w:rFonts w:ascii="Trebuchet MS" w:hAnsi="Trebuchet MS" w:cs="Times New Roman"/>
                                <w:sz w:val="20"/>
                                <w:szCs w:val="20"/>
                                <w:lang w:val="ro-RO"/>
                              </w:rPr>
                              <w:t xml:space="preserve"> Număr mai mare de puncte înscrise în toate jocurile din grupă. </w:t>
                            </w:r>
                          </w:p>
                          <w:p w:rsidR="005554C4" w:rsidRPr="00B16A00" w:rsidRDefault="005554C4" w:rsidP="00302298">
                            <w:pPr>
                              <w:pStyle w:val="Default"/>
                              <w:rPr>
                                <w:rFonts w:ascii="Trebuchet MS" w:hAnsi="Trebuchet MS" w:cs="Times New Roman"/>
                                <w:sz w:val="20"/>
                                <w:szCs w:val="20"/>
                                <w:lang w:val="ro-RO"/>
                              </w:rPr>
                            </w:pPr>
                          </w:p>
                          <w:p w:rsidR="005554C4" w:rsidRPr="00B16A00" w:rsidRDefault="005554C4" w:rsidP="00302298">
                            <w:pPr>
                              <w:pStyle w:val="Default"/>
                              <w:ind w:firstLine="720"/>
                              <w:rPr>
                                <w:rFonts w:ascii="Trebuchet MS" w:hAnsi="Trebuchet MS" w:cs="Times New Roman"/>
                                <w:sz w:val="20"/>
                                <w:szCs w:val="20"/>
                                <w:lang w:val="ro-RO"/>
                              </w:rPr>
                            </w:pPr>
                            <w:r w:rsidRPr="00B16A00">
                              <w:rPr>
                                <w:rFonts w:ascii="Trebuchet MS" w:hAnsi="Trebuchet MS" w:cs="Times New Roman"/>
                                <w:sz w:val="20"/>
                                <w:szCs w:val="20"/>
                                <w:lang w:val="ro-RO"/>
                              </w:rPr>
                              <w:t xml:space="preserve">Dacă nu se poate stabili clasamentul nici după aplicarea acestor criterii, atunci clasificarea se va face prin tragere la sorţi. </w:t>
                            </w:r>
                          </w:p>
                          <w:p w:rsidR="005554C4" w:rsidRPr="00B16A00" w:rsidRDefault="005554C4" w:rsidP="00302298">
                            <w:pPr>
                              <w:rPr>
                                <w:rFonts w:ascii="Trebuchet MS" w:hAnsi="Trebuchet MS"/>
                                <w:b/>
                                <w:sz w:val="20"/>
                                <w:szCs w:val="20"/>
                              </w:rPr>
                            </w:pPr>
                          </w:p>
                          <w:p w:rsidR="005554C4" w:rsidRPr="00B16A00" w:rsidRDefault="005554C4" w:rsidP="00302298">
                            <w:pPr>
                              <w:rPr>
                                <w:rFonts w:ascii="Trebuchet MS" w:hAnsi="Trebuchet MS"/>
                                <w:b/>
                                <w:sz w:val="20"/>
                                <w:szCs w:val="20"/>
                              </w:rPr>
                            </w:pPr>
                            <w:r w:rsidRPr="00B16A00">
                              <w:rPr>
                                <w:rFonts w:ascii="Trebuchet MS" w:hAnsi="Trebuchet MS"/>
                                <w:b/>
                                <w:sz w:val="20"/>
                                <w:szCs w:val="20"/>
                              </w:rPr>
                              <w:t>Cap. VI       -    NORME DE FORMULARE A CONTESTAȚIILOR/PROTESTE</w:t>
                            </w:r>
                          </w:p>
                          <w:p w:rsidR="005554C4" w:rsidRPr="00B16A00" w:rsidRDefault="005554C4" w:rsidP="00302298">
                            <w:pPr>
                              <w:pStyle w:val="Default"/>
                              <w:rPr>
                                <w:rFonts w:ascii="Trebuchet MS" w:hAnsi="Trebuchet MS" w:cs="Times New Roman"/>
                                <w:sz w:val="20"/>
                                <w:szCs w:val="20"/>
                                <w:lang w:val="ro-RO"/>
                              </w:rPr>
                            </w:pPr>
                            <w:r w:rsidRPr="00B16A00">
                              <w:rPr>
                                <w:rFonts w:ascii="Trebuchet MS" w:hAnsi="Trebuchet MS" w:cs="Times New Roman"/>
                                <w:sz w:val="20"/>
                                <w:szCs w:val="20"/>
                                <w:lang w:val="ro-RO"/>
                              </w:rPr>
                              <w:t xml:space="preserve">6.1. O echipă poate depune o contestaţie/protest privind: </w:t>
                            </w:r>
                          </w:p>
                          <w:p w:rsidR="005554C4" w:rsidRPr="00B16A00" w:rsidRDefault="005554C4" w:rsidP="00302298">
                            <w:pPr>
                              <w:pStyle w:val="Default"/>
                              <w:ind w:left="720" w:firstLine="720"/>
                              <w:rPr>
                                <w:rFonts w:ascii="Trebuchet MS" w:hAnsi="Trebuchet MS" w:cs="Times New Roman"/>
                                <w:sz w:val="20"/>
                                <w:szCs w:val="20"/>
                                <w:lang w:val="ro-RO"/>
                              </w:rPr>
                            </w:pPr>
                            <w:r w:rsidRPr="00B16A00">
                              <w:rPr>
                                <w:rFonts w:ascii="Trebuchet MS" w:hAnsi="Trebuchet MS" w:cs="Times New Roman"/>
                                <w:sz w:val="20"/>
                                <w:szCs w:val="20"/>
                                <w:lang w:val="ro-RO"/>
                              </w:rPr>
                              <w:t>a. rezultatul jocului,</w:t>
                            </w:r>
                          </w:p>
                          <w:p w:rsidR="005554C4" w:rsidRPr="00B16A00" w:rsidRDefault="005554C4" w:rsidP="00302298">
                            <w:pPr>
                              <w:pStyle w:val="Default"/>
                              <w:ind w:left="720" w:firstLine="720"/>
                              <w:rPr>
                                <w:rFonts w:ascii="Trebuchet MS" w:hAnsi="Trebuchet MS" w:cs="Times New Roman"/>
                                <w:sz w:val="20"/>
                                <w:szCs w:val="20"/>
                                <w:lang w:val="ro-RO"/>
                              </w:rPr>
                            </w:pPr>
                            <w:r w:rsidRPr="00B16A00">
                              <w:rPr>
                                <w:rFonts w:ascii="Trebuchet MS" w:hAnsi="Trebuchet MS" w:cs="Times New Roman"/>
                                <w:sz w:val="20"/>
                                <w:szCs w:val="20"/>
                                <w:lang w:val="ro-RO"/>
                              </w:rPr>
                              <w:t>b. dreptul de joc al unui jucător.</w:t>
                            </w:r>
                          </w:p>
                          <w:p w:rsidR="005554C4" w:rsidRPr="00B16A00" w:rsidRDefault="005554C4" w:rsidP="00302298">
                            <w:pPr>
                              <w:pStyle w:val="Default"/>
                              <w:jc w:val="both"/>
                              <w:rPr>
                                <w:rFonts w:ascii="Trebuchet MS" w:hAnsi="Trebuchet MS" w:cs="Times New Roman"/>
                                <w:sz w:val="20"/>
                                <w:szCs w:val="20"/>
                                <w:lang w:val="ro-RO"/>
                              </w:rPr>
                            </w:pPr>
                            <w:r w:rsidRPr="00B16A00">
                              <w:rPr>
                                <w:rFonts w:ascii="Trebuchet MS" w:hAnsi="Trebuchet MS" w:cs="Times New Roman"/>
                                <w:sz w:val="20"/>
                                <w:szCs w:val="20"/>
                                <w:lang w:val="ro-RO"/>
                              </w:rPr>
                              <w:t xml:space="preserve">6.2. O echipă poate depune o </w:t>
                            </w:r>
                            <w:r w:rsidRPr="00B16A00">
                              <w:rPr>
                                <w:rFonts w:ascii="Trebuchet MS" w:hAnsi="Trebuchet MS" w:cs="Times New Roman"/>
                                <w:bCs/>
                                <w:sz w:val="20"/>
                                <w:szCs w:val="20"/>
                                <w:lang w:val="ro-RO"/>
                              </w:rPr>
                              <w:t xml:space="preserve">contestaţie/protest privind rezultatul jocului </w:t>
                            </w:r>
                            <w:r w:rsidRPr="00B16A00">
                              <w:rPr>
                                <w:rFonts w:ascii="Trebuchet MS" w:hAnsi="Trebuchet MS" w:cs="Times New Roman"/>
                                <w:sz w:val="20"/>
                                <w:szCs w:val="20"/>
                                <w:lang w:val="ro-RO"/>
                              </w:rPr>
                              <w:t xml:space="preserve">dacă consideră că interesele ei au fost afectate defavorabil prin decizia unui arbitru sau prin orice eveniment produs în timpul desfăşurării jocului şi prin aceasta a fost influențat rezultatul jocului. În această situaţie se vor aplica prevederile Regulamentului Oficial al Jocului de Baschet – FIBA şi anume: </w:t>
                            </w:r>
                          </w:p>
                          <w:p w:rsidR="005554C4" w:rsidRPr="00B16A00" w:rsidRDefault="005554C4" w:rsidP="00302298">
                            <w:pPr>
                              <w:pStyle w:val="Default"/>
                              <w:ind w:left="720"/>
                              <w:jc w:val="both"/>
                              <w:rPr>
                                <w:rFonts w:ascii="Trebuchet MS" w:hAnsi="Trebuchet MS" w:cs="Times New Roman"/>
                                <w:sz w:val="20"/>
                                <w:szCs w:val="20"/>
                                <w:lang w:val="ro-RO"/>
                              </w:rPr>
                            </w:pPr>
                            <w:r w:rsidRPr="00B16A00">
                              <w:rPr>
                                <w:rFonts w:ascii="Trebuchet MS" w:hAnsi="Trebuchet MS" w:cs="Times New Roman"/>
                                <w:sz w:val="20"/>
                                <w:szCs w:val="20"/>
                                <w:lang w:val="ro-RO"/>
                              </w:rPr>
                              <w:t xml:space="preserve">a. Imediat după terminarea jocului, căpitanul echipei în cauză va informa arbitrul principal că echipa sa contestă rezultatul final şi va semna în foaia oficială de arbitraj în spatiul special destinat, înainte ca arbitrul principal să aprobe şi să semneze foaia oficială de arbitraj la sfârsitul jocului. </w:t>
                            </w:r>
                          </w:p>
                          <w:p w:rsidR="005554C4" w:rsidRPr="00B16A00" w:rsidRDefault="005554C4" w:rsidP="00302298">
                            <w:pPr>
                              <w:ind w:left="720"/>
                              <w:jc w:val="both"/>
                              <w:rPr>
                                <w:rFonts w:ascii="Trebuchet MS" w:hAnsi="Trebuchet MS"/>
                                <w:sz w:val="20"/>
                                <w:szCs w:val="20"/>
                              </w:rPr>
                            </w:pPr>
                            <w:r w:rsidRPr="00B16A00">
                              <w:rPr>
                                <w:rFonts w:ascii="Trebuchet MS" w:hAnsi="Trebuchet MS"/>
                                <w:sz w:val="20"/>
                                <w:szCs w:val="20"/>
                              </w:rPr>
                              <w:t>b. Semnarea foii de arbitraj de către arbitrul principal, pune capăt sarcinilor arbitrilor în legatură cu jocul, prin acesta considerându-se că jocul a fost încheiat conform ROJB, articolul 46.9</w:t>
                            </w:r>
                          </w:p>
                          <w:p w:rsidR="005554C4" w:rsidRPr="0058594F" w:rsidRDefault="005554C4" w:rsidP="00302298">
                            <w:pPr>
                              <w:pStyle w:val="Default"/>
                              <w:jc w:val="both"/>
                              <w:rPr>
                                <w:rFonts w:ascii="Trebuchet MS" w:hAnsi="Trebuchet MS" w:cs="Times New Roman"/>
                                <w:color w:val="FF0000"/>
                                <w:sz w:val="20"/>
                                <w:szCs w:val="20"/>
                                <w:lang w:val="ro-RO"/>
                              </w:rPr>
                            </w:pPr>
                            <w:r w:rsidRPr="00B16A00">
                              <w:rPr>
                                <w:rFonts w:ascii="Trebuchet MS" w:hAnsi="Trebuchet MS" w:cs="Times New Roman"/>
                                <w:sz w:val="20"/>
                                <w:szCs w:val="20"/>
                                <w:lang w:val="ro-RO"/>
                              </w:rPr>
                              <w:t xml:space="preserve">6.3. Pentru că, contestaţia/protestul să rămână valabil, este necesar ca reprezentantul oficial al echipei (comunicat înaintea începerii partidei) să confirme în scris în următoarele 20 minute (douăzeci) de la terminarea jocului, că echipa sa susține în continuare contestaţia/protestul; ulterior vor depune un document în formă scrisă, în maxim 4 ore, conţinând motivele explicative ale contestaţiei </w:t>
                            </w:r>
                            <w:r w:rsidRPr="00B16A00">
                              <w:rPr>
                                <w:rFonts w:ascii="Trebuchet MS" w:hAnsi="Trebuchet MS" w:cs="Times New Roman"/>
                                <w:color w:val="auto"/>
                                <w:sz w:val="20"/>
                                <w:szCs w:val="20"/>
                                <w:lang w:val="ro-RO"/>
                              </w:rPr>
                              <w:t>către</w:t>
                            </w:r>
                            <w:r w:rsidRPr="00B16A00">
                              <w:rPr>
                                <w:rFonts w:ascii="Trebuchet MS" w:hAnsi="Trebuchet MS" w:cs="Times New Roman"/>
                                <w:color w:val="00B050"/>
                                <w:sz w:val="20"/>
                                <w:szCs w:val="20"/>
                                <w:lang w:val="ro-RO"/>
                              </w:rPr>
                              <w:t xml:space="preserve"> </w:t>
                            </w:r>
                            <w:r w:rsidRPr="00B16A00">
                              <w:rPr>
                                <w:rFonts w:ascii="Trebuchet MS" w:hAnsi="Trebuchet MS" w:cs="Times New Roman"/>
                                <w:sz w:val="20"/>
                                <w:szCs w:val="20"/>
                                <w:lang w:val="ro-RO"/>
                              </w:rPr>
                              <w:t>Comisia pe Disciplină Sportivă</w:t>
                            </w:r>
                            <w:r w:rsidRPr="0058594F">
                              <w:rPr>
                                <w:rFonts w:ascii="Trebuchet MS" w:hAnsi="Trebuchet MS" w:cs="Times New Roman"/>
                                <w:color w:val="auto"/>
                                <w:sz w:val="20"/>
                                <w:szCs w:val="20"/>
                                <w:lang w:val="ro-RO"/>
                              </w:rPr>
                              <w:t>,</w:t>
                            </w:r>
                            <w:r w:rsidRPr="00B16A00">
                              <w:rPr>
                                <w:rFonts w:ascii="Trebuchet MS" w:hAnsi="Trebuchet MS" w:cs="Times New Roman"/>
                                <w:color w:val="00B050"/>
                                <w:sz w:val="20"/>
                                <w:szCs w:val="20"/>
                                <w:lang w:val="ro-RO"/>
                              </w:rPr>
                              <w:t xml:space="preserve"> </w:t>
                            </w:r>
                            <w:r w:rsidRPr="00B16A00">
                              <w:rPr>
                                <w:rFonts w:ascii="Trebuchet MS" w:hAnsi="Trebuchet MS" w:cs="Times New Roman"/>
                                <w:sz w:val="20"/>
                                <w:szCs w:val="20"/>
                                <w:lang w:val="ro-RO"/>
                              </w:rPr>
                              <w:t xml:space="preserve">în caz contrar </w:t>
                            </w:r>
                            <w:r w:rsidRPr="00C63CD4">
                              <w:rPr>
                                <w:rFonts w:ascii="Trebuchet MS" w:hAnsi="Trebuchet MS" w:cs="Times New Roman"/>
                                <w:color w:val="auto"/>
                                <w:sz w:val="20"/>
                                <w:szCs w:val="20"/>
                                <w:lang w:val="ro-RO"/>
                              </w:rPr>
                              <w:t>memoriul</w:t>
                            </w:r>
                            <w:r w:rsidRPr="00B16A00">
                              <w:rPr>
                                <w:rFonts w:ascii="Trebuchet MS" w:hAnsi="Trebuchet MS" w:cs="Times New Roman"/>
                                <w:sz w:val="20"/>
                                <w:szCs w:val="20"/>
                                <w:lang w:val="ro-RO"/>
                              </w:rPr>
                              <w:t xml:space="preserve"> va fi declarat nul și în consecință </w:t>
                            </w:r>
                            <w:r w:rsidRPr="00B16A00">
                              <w:rPr>
                                <w:rFonts w:ascii="Trebuchet MS" w:hAnsi="Trebuchet MS" w:cs="Times New Roman"/>
                                <w:b/>
                                <w:bCs/>
                                <w:sz w:val="20"/>
                                <w:szCs w:val="20"/>
                                <w:lang w:val="ro-RO"/>
                              </w:rPr>
                              <w:t xml:space="preserve">nu va fi luat </w:t>
                            </w:r>
                            <w:r w:rsidRPr="00B16A00">
                              <w:rPr>
                                <w:rFonts w:ascii="Trebuchet MS" w:hAnsi="Trebuchet MS" w:cs="Times New Roman"/>
                                <w:sz w:val="20"/>
                                <w:szCs w:val="20"/>
                                <w:lang w:val="ro-RO"/>
                              </w:rPr>
                              <w:t xml:space="preserve">în considerare. </w:t>
                            </w:r>
                          </w:p>
                          <w:p w:rsidR="005554C4" w:rsidRPr="00B16A00" w:rsidRDefault="005554C4" w:rsidP="00302298">
                            <w:pPr>
                              <w:pStyle w:val="Default"/>
                              <w:jc w:val="both"/>
                              <w:rPr>
                                <w:rFonts w:ascii="Trebuchet MS" w:hAnsi="Trebuchet MS" w:cs="Times New Roman"/>
                                <w:sz w:val="20"/>
                                <w:szCs w:val="20"/>
                                <w:lang w:val="ro-RO"/>
                              </w:rPr>
                            </w:pPr>
                            <w:r w:rsidRPr="00B16A00">
                              <w:rPr>
                                <w:rFonts w:ascii="Trebuchet MS" w:hAnsi="Trebuchet MS" w:cs="Times New Roman"/>
                                <w:sz w:val="20"/>
                                <w:szCs w:val="20"/>
                                <w:lang w:val="ro-RO"/>
                              </w:rPr>
                              <w:t xml:space="preserve">6.4. O echipă poate depune o contestaţie/protest privind dreptul de joc al jucătorilor echipei adverse </w:t>
                            </w:r>
                            <w:r w:rsidRPr="00B16A00">
                              <w:rPr>
                                <w:rFonts w:ascii="Trebuchet MS" w:hAnsi="Trebuchet MS" w:cs="Times New Roman"/>
                                <w:bCs/>
                                <w:sz w:val="20"/>
                                <w:szCs w:val="20"/>
                                <w:lang w:val="ro-RO"/>
                              </w:rPr>
                              <w:t>înainte</w:t>
                            </w:r>
                            <w:r w:rsidRPr="00B16A00">
                              <w:rPr>
                                <w:rFonts w:ascii="Trebuchet MS" w:hAnsi="Trebuchet MS" w:cs="Times New Roman"/>
                                <w:b/>
                                <w:bCs/>
                                <w:sz w:val="20"/>
                                <w:szCs w:val="20"/>
                                <w:lang w:val="ro-RO"/>
                              </w:rPr>
                              <w:t xml:space="preserve"> </w:t>
                            </w:r>
                            <w:r w:rsidRPr="00B16A00">
                              <w:rPr>
                                <w:rFonts w:ascii="Trebuchet MS" w:hAnsi="Trebuchet MS" w:cs="Times New Roman"/>
                                <w:sz w:val="20"/>
                                <w:szCs w:val="20"/>
                                <w:lang w:val="ro-RO"/>
                              </w:rPr>
                              <w:t>de începerea jocului sau după încheierea acestuia dacă se obțin ulterior informații privind statutul jucătorului contestat.</w:t>
                            </w:r>
                          </w:p>
                          <w:p w:rsidR="005554C4" w:rsidRPr="00B16A00" w:rsidRDefault="005554C4" w:rsidP="00302298">
                            <w:pPr>
                              <w:jc w:val="both"/>
                              <w:rPr>
                                <w:rFonts w:ascii="Trebuchet MS" w:hAnsi="Trebuchet MS"/>
                                <w:b/>
                                <w:sz w:val="20"/>
                                <w:szCs w:val="20"/>
                              </w:rPr>
                            </w:pPr>
                          </w:p>
                          <w:p w:rsidR="005554C4" w:rsidRPr="00B16A00" w:rsidRDefault="005554C4" w:rsidP="00302298">
                            <w:pPr>
                              <w:jc w:val="both"/>
                              <w:rPr>
                                <w:rFonts w:ascii="Trebuchet MS" w:hAnsi="Trebuchet MS"/>
                                <w:b/>
                                <w:sz w:val="20"/>
                                <w:szCs w:val="20"/>
                              </w:rPr>
                            </w:pPr>
                            <w:r w:rsidRPr="00B16A00">
                              <w:rPr>
                                <w:rFonts w:ascii="Trebuchet MS" w:hAnsi="Trebuchet MS"/>
                                <w:b/>
                                <w:sz w:val="20"/>
                                <w:szCs w:val="20"/>
                              </w:rPr>
                              <w:t>Cap.   VII   -     CATEGORII DE CHELTUIELI SUPORTATE DE FRB</w:t>
                            </w:r>
                          </w:p>
                          <w:p w:rsidR="005554C4" w:rsidRPr="00B16A00" w:rsidRDefault="005554C4" w:rsidP="00302298">
                            <w:pPr>
                              <w:ind w:firstLine="720"/>
                              <w:jc w:val="both"/>
                              <w:rPr>
                                <w:rFonts w:ascii="Trebuchet MS" w:hAnsi="Trebuchet MS"/>
                                <w:sz w:val="20"/>
                                <w:szCs w:val="20"/>
                              </w:rPr>
                            </w:pPr>
                            <w:r w:rsidRPr="00B16A00">
                              <w:rPr>
                                <w:rFonts w:ascii="Trebuchet MS" w:hAnsi="Trebuchet MS"/>
                                <w:sz w:val="20"/>
                                <w:szCs w:val="20"/>
                              </w:rPr>
                              <w:t>FR Baschet - asigură baremurile de arbitraj la faza națională.</w:t>
                            </w:r>
                          </w:p>
                          <w:p w:rsidR="005554C4" w:rsidRPr="00B16A00" w:rsidRDefault="005554C4" w:rsidP="00302298">
                            <w:pPr>
                              <w:ind w:left="1680"/>
                              <w:jc w:val="both"/>
                              <w:rPr>
                                <w:rFonts w:ascii="Trebuchet MS" w:hAnsi="Trebuchet MS"/>
                                <w:sz w:val="20"/>
                                <w:szCs w:val="20"/>
                              </w:rPr>
                            </w:pPr>
                          </w:p>
                          <w:p w:rsidR="005554C4" w:rsidRPr="00302298" w:rsidRDefault="005554C4" w:rsidP="00302298">
                            <w:pPr>
                              <w:jc w:val="both"/>
                              <w:rPr>
                                <w:rFonts w:ascii="Trebuchet MS" w:hAnsi="Trebuchet MS"/>
                                <w:b/>
                                <w:sz w:val="20"/>
                                <w:szCs w:val="20"/>
                              </w:rPr>
                            </w:pPr>
                            <w:r w:rsidRPr="00B16A00">
                              <w:rPr>
                                <w:rFonts w:ascii="Trebuchet MS" w:hAnsi="Trebuchet MS"/>
                                <w:b/>
                                <w:sz w:val="20"/>
                                <w:szCs w:val="20"/>
                              </w:rPr>
                              <w:t>Cap. VIII  -  TROFEE ȘI PREMII  FRB</w:t>
                            </w:r>
                          </w:p>
                          <w:p w:rsidR="005554C4" w:rsidRPr="00B16A00" w:rsidRDefault="005554C4" w:rsidP="00302298">
                            <w:pPr>
                              <w:ind w:firstLine="720"/>
                              <w:jc w:val="both"/>
                              <w:rPr>
                                <w:rFonts w:ascii="Trebuchet MS" w:hAnsi="Trebuchet MS"/>
                                <w:sz w:val="20"/>
                                <w:szCs w:val="20"/>
                              </w:rPr>
                            </w:pPr>
                            <w:r w:rsidRPr="00B16A00">
                              <w:rPr>
                                <w:rFonts w:ascii="Trebuchet MS" w:hAnsi="Trebuchet MS"/>
                                <w:sz w:val="20"/>
                                <w:szCs w:val="20"/>
                              </w:rPr>
                              <w:t xml:space="preserve">FR Baschet ofera premii pentru : </w:t>
                            </w:r>
                          </w:p>
                          <w:p w:rsidR="005554C4" w:rsidRPr="00B16A00" w:rsidRDefault="005554C4" w:rsidP="00F8377E">
                            <w:pPr>
                              <w:pStyle w:val="Listparagraf2"/>
                              <w:numPr>
                                <w:ilvl w:val="0"/>
                                <w:numId w:val="13"/>
                              </w:numPr>
                              <w:jc w:val="both"/>
                              <w:rPr>
                                <w:rFonts w:ascii="Trebuchet MS" w:hAnsi="Trebuchet MS"/>
                                <w:sz w:val="20"/>
                                <w:szCs w:val="20"/>
                                <w:lang w:val="ro-RO"/>
                              </w:rPr>
                            </w:pPr>
                            <w:r w:rsidRPr="00B16A00">
                              <w:rPr>
                                <w:rFonts w:ascii="Trebuchet MS" w:hAnsi="Trebuchet MS"/>
                                <w:sz w:val="20"/>
                                <w:szCs w:val="20"/>
                                <w:lang w:val="ro-RO"/>
                              </w:rPr>
                              <w:t>Echipa Turneului - cei mai buni 5 (cinci) jucători,</w:t>
                            </w:r>
                          </w:p>
                          <w:p w:rsidR="005554C4" w:rsidRPr="00B16A00" w:rsidRDefault="005554C4" w:rsidP="00F8377E">
                            <w:pPr>
                              <w:pStyle w:val="Listparagraf2"/>
                              <w:numPr>
                                <w:ilvl w:val="0"/>
                                <w:numId w:val="13"/>
                              </w:numPr>
                              <w:jc w:val="both"/>
                              <w:rPr>
                                <w:rFonts w:ascii="Trebuchet MS" w:hAnsi="Trebuchet MS"/>
                                <w:sz w:val="20"/>
                                <w:szCs w:val="20"/>
                                <w:lang w:val="ro-RO"/>
                              </w:rPr>
                            </w:pPr>
                            <w:r w:rsidRPr="00B16A00">
                              <w:rPr>
                                <w:rFonts w:ascii="Trebuchet MS" w:hAnsi="Trebuchet MS"/>
                                <w:sz w:val="20"/>
                                <w:szCs w:val="20"/>
                                <w:lang w:val="ro-RO"/>
                              </w:rPr>
                              <w:t>MVP-ul Turneului Final – cel mai valoros jucător,</w:t>
                            </w:r>
                          </w:p>
                          <w:p w:rsidR="005554C4" w:rsidRPr="00B16A00" w:rsidRDefault="005554C4" w:rsidP="00F8377E">
                            <w:pPr>
                              <w:pStyle w:val="Listparagraf2"/>
                              <w:numPr>
                                <w:ilvl w:val="0"/>
                                <w:numId w:val="13"/>
                              </w:numPr>
                              <w:jc w:val="both"/>
                              <w:rPr>
                                <w:rFonts w:ascii="Trebuchet MS" w:hAnsi="Trebuchet MS"/>
                                <w:sz w:val="20"/>
                                <w:szCs w:val="20"/>
                                <w:lang w:val="ro-RO"/>
                              </w:rPr>
                            </w:pPr>
                            <w:r w:rsidRPr="00B16A00">
                              <w:rPr>
                                <w:rFonts w:ascii="Trebuchet MS" w:hAnsi="Trebuchet MS"/>
                                <w:sz w:val="20"/>
                                <w:szCs w:val="20"/>
                                <w:lang w:val="ro-RO"/>
                              </w:rPr>
                              <w:t xml:space="preserve">Cel mai bun recuperator, </w:t>
                            </w:r>
                          </w:p>
                          <w:p w:rsidR="005554C4" w:rsidRPr="00B16A00" w:rsidRDefault="005554C4" w:rsidP="00F8377E">
                            <w:pPr>
                              <w:pStyle w:val="Listparagraf2"/>
                              <w:numPr>
                                <w:ilvl w:val="0"/>
                                <w:numId w:val="13"/>
                              </w:numPr>
                              <w:jc w:val="both"/>
                              <w:rPr>
                                <w:rFonts w:ascii="Trebuchet MS" w:hAnsi="Trebuchet MS"/>
                                <w:sz w:val="20"/>
                                <w:szCs w:val="20"/>
                                <w:lang w:val="ro-RO"/>
                              </w:rPr>
                            </w:pPr>
                            <w:r w:rsidRPr="00B16A00">
                              <w:rPr>
                                <w:rFonts w:ascii="Trebuchet MS" w:hAnsi="Trebuchet MS"/>
                                <w:sz w:val="20"/>
                                <w:szCs w:val="20"/>
                                <w:lang w:val="ro-RO"/>
                              </w:rPr>
                              <w:t>Cel mai bun marcator .</w:t>
                            </w:r>
                          </w:p>
                          <w:p w:rsidR="005554C4" w:rsidRPr="00302298" w:rsidRDefault="005554C4" w:rsidP="0030229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9" o:spid="_x0000_s1042" type="#_x0000_t202" style="position:absolute;margin-left:-6.05pt;margin-top:6.2pt;width:494.3pt;height:726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" fillcolor="#ffc">
                <v:textbox>
                  <w:txbxContent>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Contestațiile vor fi soluționate de Comisia pe Disciplină Sportivă;</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Contestarea dreptului de joc al unui jucător se poate face pană la restituirea documentelor de către oficialii de la masă;   </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 Elevii care au jucat pentru echipa unei școli și ulterior se transferă la altă școală, nu mai au drept de joc în aceeași ediție a competiției;</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 Organizatorii răspund de buna desfășurare a jocurilor și au obligația să ia toate măsurile pentru prevenirea și gestionarea incidentelor care s-ar putea produce înainte, în timpul și după încheierea jocurilor;</w:t>
                      </w:r>
                    </w:p>
                    <w:p w:rsidR="005554C4" w:rsidRPr="00B16A00" w:rsidRDefault="005554C4" w:rsidP="00F8377E">
                      <w:pPr>
                        <w:numPr>
                          <w:ilvl w:val="0"/>
                          <w:numId w:val="13"/>
                        </w:numPr>
                        <w:ind w:left="709" w:hanging="425"/>
                        <w:jc w:val="both"/>
                        <w:rPr>
                          <w:rFonts w:ascii="Trebuchet MS" w:hAnsi="Trebuchet MS"/>
                          <w:sz w:val="20"/>
                          <w:szCs w:val="20"/>
                        </w:rPr>
                      </w:pPr>
                      <w:r w:rsidRPr="00B16A00">
                        <w:rPr>
                          <w:rFonts w:ascii="Trebuchet MS" w:hAnsi="Trebuchet MS"/>
                          <w:sz w:val="20"/>
                          <w:szCs w:val="20"/>
                        </w:rPr>
                        <w:t xml:space="preserve"> Nerespectarea obligațiilor de mai sus atrage sancționarea celor vinovați și a școlilor implicate, conform prevederilor regulamentelor MECS și FRB.</w:t>
                      </w:r>
                    </w:p>
                    <w:p w:rsidR="005554C4" w:rsidRDefault="005554C4" w:rsidP="00302298">
                      <w:pPr>
                        <w:rPr>
                          <w:rFonts w:ascii="Trebuchet MS" w:hAnsi="Trebuchet MS"/>
                          <w:b/>
                          <w:sz w:val="20"/>
                          <w:szCs w:val="20"/>
                        </w:rPr>
                      </w:pPr>
                    </w:p>
                    <w:p w:rsidR="005554C4" w:rsidRPr="00B16A00" w:rsidRDefault="005554C4" w:rsidP="00302298">
                      <w:pPr>
                        <w:rPr>
                          <w:rFonts w:ascii="Trebuchet MS" w:hAnsi="Trebuchet MS"/>
                          <w:b/>
                          <w:sz w:val="20"/>
                          <w:szCs w:val="20"/>
                        </w:rPr>
                      </w:pPr>
                      <w:r w:rsidRPr="00B16A00">
                        <w:rPr>
                          <w:rFonts w:ascii="Trebuchet MS" w:hAnsi="Trebuchet MS"/>
                          <w:b/>
                          <w:sz w:val="20"/>
                          <w:szCs w:val="20"/>
                        </w:rPr>
                        <w:t>Cap. V  -    SISTEM DE PUNCTAJ</w:t>
                      </w:r>
                    </w:p>
                    <w:p w:rsidR="005554C4" w:rsidRPr="00B16A00" w:rsidRDefault="005554C4" w:rsidP="00302298">
                      <w:pPr>
                        <w:pStyle w:val="Default"/>
                        <w:rPr>
                          <w:rFonts w:ascii="Trebuchet MS" w:hAnsi="Trebuchet MS" w:cs="Times New Roman"/>
                          <w:sz w:val="20"/>
                          <w:szCs w:val="20"/>
                          <w:lang w:val="ro-RO"/>
                        </w:rPr>
                      </w:pPr>
                      <w:r w:rsidRPr="00B16A00">
                        <w:rPr>
                          <w:rFonts w:ascii="Trebuchet MS" w:hAnsi="Trebuchet MS" w:cs="Times New Roman"/>
                          <w:b/>
                          <w:bCs/>
                          <w:sz w:val="20"/>
                          <w:szCs w:val="20"/>
                          <w:lang w:val="ro-RO"/>
                        </w:rPr>
                        <w:t>Procedură</w:t>
                      </w:r>
                    </w:p>
                    <w:p w:rsidR="005554C4" w:rsidRPr="00B16A00" w:rsidRDefault="005554C4" w:rsidP="00302298">
                      <w:pPr>
                        <w:pStyle w:val="Default"/>
                        <w:ind w:firstLine="720"/>
                        <w:rPr>
                          <w:rFonts w:ascii="Trebuchet MS" w:hAnsi="Trebuchet MS" w:cs="Times New Roman"/>
                          <w:sz w:val="20"/>
                          <w:szCs w:val="20"/>
                          <w:lang w:val="ro-RO"/>
                        </w:rPr>
                      </w:pPr>
                      <w:r w:rsidRPr="00B16A00">
                        <w:rPr>
                          <w:rFonts w:ascii="Trebuchet MS" w:hAnsi="Trebuchet MS" w:cs="Times New Roman"/>
                          <w:sz w:val="20"/>
                          <w:szCs w:val="20"/>
                          <w:lang w:val="ro-RO"/>
                        </w:rPr>
                        <w:t>5.1. Echipele trebuie să fie clasificate în funcție de victoriile – înfrângerile înregistrate şi anume, 2 (două) puncte pentru fiecare joc câştigat, 1 (un) punct pentru fiecare joc pierdut (</w:t>
                      </w:r>
                      <w:r w:rsidRPr="00C63CD4">
                        <w:rPr>
                          <w:rFonts w:ascii="Trebuchet MS" w:hAnsi="Trebuchet MS" w:cs="Times New Roman"/>
                          <w:sz w:val="20"/>
                          <w:szCs w:val="20"/>
                          <w:lang w:val="ro-RO"/>
                        </w:rPr>
                        <w:t>inclusiv</w:t>
                      </w:r>
                      <w:r w:rsidRPr="00B16A00">
                        <w:rPr>
                          <w:rFonts w:ascii="Trebuchet MS" w:hAnsi="Trebuchet MS" w:cs="Times New Roman"/>
                          <w:sz w:val="20"/>
                          <w:szCs w:val="20"/>
                          <w:lang w:val="ro-RO"/>
                        </w:rPr>
                        <w:t xml:space="preserve"> pentru cel pierdut prin infracţiuni de la reguli) şi 0 puncte pentru jocurile pierdute prin forfait. </w:t>
                      </w:r>
                    </w:p>
                    <w:p w:rsidR="005554C4" w:rsidRPr="00B16A00" w:rsidRDefault="005554C4" w:rsidP="00302298">
                      <w:pPr>
                        <w:pStyle w:val="Default"/>
                        <w:ind w:firstLine="720"/>
                        <w:rPr>
                          <w:rFonts w:ascii="Trebuchet MS" w:hAnsi="Trebuchet MS" w:cs="Times New Roman"/>
                          <w:sz w:val="20"/>
                          <w:szCs w:val="20"/>
                          <w:lang w:val="ro-RO"/>
                        </w:rPr>
                      </w:pPr>
                      <w:r w:rsidRPr="00B16A00">
                        <w:rPr>
                          <w:rFonts w:ascii="Trebuchet MS" w:hAnsi="Trebuchet MS" w:cs="Times New Roman"/>
                          <w:sz w:val="20"/>
                          <w:szCs w:val="20"/>
                          <w:lang w:val="ro-RO"/>
                        </w:rPr>
                        <w:t xml:space="preserve">5.2. Dacă 2 (două) sau mai multe echipe au acelaşi raport victorii – înfrângeri după disputarea tuturor jocurilor din grupă, jocul (jocurile) dintre aceste 2 (două) sau mai multe echipe va (vor) determina clasamentul. Dacă cele 2 (două) sau mai multe echipe au acelaşi raport victorii – înfrângeri după disputarea jocurilor dintre ele, vor fi aplicate alte </w:t>
                      </w:r>
                      <w:r w:rsidRPr="00C63CD4">
                        <w:rPr>
                          <w:rFonts w:ascii="Trebuchet MS" w:hAnsi="Trebuchet MS" w:cs="Times New Roman"/>
                          <w:sz w:val="20"/>
                          <w:szCs w:val="20"/>
                          <w:lang w:val="ro-RO"/>
                        </w:rPr>
                        <w:t>criteri</w:t>
                      </w:r>
                      <w:r>
                        <w:rPr>
                          <w:rFonts w:ascii="Trebuchet MS" w:hAnsi="Trebuchet MS" w:cs="Times New Roman"/>
                          <w:sz w:val="20"/>
                          <w:szCs w:val="20"/>
                          <w:lang w:val="ro-RO"/>
                        </w:rPr>
                        <w:t xml:space="preserve">i </w:t>
                      </w:r>
                      <w:r w:rsidRPr="00B16A00">
                        <w:rPr>
                          <w:rFonts w:ascii="Trebuchet MS" w:hAnsi="Trebuchet MS" w:cs="Times New Roman"/>
                          <w:sz w:val="20"/>
                          <w:szCs w:val="20"/>
                          <w:lang w:val="ro-RO"/>
                        </w:rPr>
                        <w:t xml:space="preserve">în următoarea ordine: </w:t>
                      </w:r>
                    </w:p>
                    <w:p w:rsidR="005554C4" w:rsidRPr="00B16A00" w:rsidRDefault="005554C4" w:rsidP="00302298">
                      <w:pPr>
                        <w:pStyle w:val="Default"/>
                        <w:spacing w:after="27"/>
                        <w:ind w:left="720" w:firstLine="720"/>
                        <w:rPr>
                          <w:rFonts w:ascii="Trebuchet MS" w:hAnsi="Trebuchet MS" w:cs="Times New Roman"/>
                          <w:sz w:val="20"/>
                          <w:szCs w:val="20"/>
                          <w:lang w:val="ro-RO"/>
                        </w:rPr>
                      </w:pPr>
                      <w:r w:rsidRPr="00B16A00">
                        <w:rPr>
                          <w:rFonts w:ascii="Trebuchet MS" w:hAnsi="Trebuchet MS" w:cs="Times New Roman"/>
                          <w:sz w:val="20"/>
                          <w:szCs w:val="20"/>
                          <w:lang w:val="ro-RO"/>
                        </w:rPr>
                        <w:t xml:space="preserve"> Diferenţă mai mare de puncte a jocurilor disputate între echipe. </w:t>
                      </w:r>
                    </w:p>
                    <w:p w:rsidR="005554C4" w:rsidRPr="00B16A00" w:rsidRDefault="005554C4" w:rsidP="00302298">
                      <w:pPr>
                        <w:pStyle w:val="Default"/>
                        <w:spacing w:after="27"/>
                        <w:ind w:left="720" w:firstLine="720"/>
                        <w:rPr>
                          <w:rFonts w:ascii="Trebuchet MS" w:hAnsi="Trebuchet MS" w:cs="Times New Roman"/>
                          <w:sz w:val="20"/>
                          <w:szCs w:val="20"/>
                          <w:lang w:val="ro-RO"/>
                        </w:rPr>
                      </w:pPr>
                      <w:r w:rsidRPr="00B16A00">
                        <w:rPr>
                          <w:rFonts w:ascii="Trebuchet MS" w:hAnsi="Trebuchet MS" w:cs="Times New Roman"/>
                          <w:sz w:val="20"/>
                          <w:szCs w:val="20"/>
                          <w:lang w:val="ro-RO"/>
                        </w:rPr>
                        <w:t xml:space="preserve"> Număr mai mare de puncte înscrise în jocurile disputate între echipe. </w:t>
                      </w:r>
                    </w:p>
                    <w:p w:rsidR="005554C4" w:rsidRPr="00B16A00" w:rsidRDefault="005554C4" w:rsidP="00302298">
                      <w:pPr>
                        <w:pStyle w:val="Default"/>
                        <w:spacing w:after="27"/>
                        <w:ind w:left="720" w:firstLine="720"/>
                        <w:rPr>
                          <w:rFonts w:ascii="Trebuchet MS" w:hAnsi="Trebuchet MS" w:cs="Times New Roman"/>
                          <w:sz w:val="20"/>
                          <w:szCs w:val="20"/>
                          <w:lang w:val="ro-RO"/>
                        </w:rPr>
                      </w:pPr>
                      <w:r w:rsidRPr="00B16A00">
                        <w:rPr>
                          <w:rFonts w:ascii="Trebuchet MS" w:hAnsi="Trebuchet MS" w:cs="Times New Roman"/>
                          <w:sz w:val="20"/>
                          <w:szCs w:val="20"/>
                          <w:lang w:val="ro-RO"/>
                        </w:rPr>
                        <w:t xml:space="preserve"> Diferenţă mai mare de puncte a tuturor jocurilor din grupă. </w:t>
                      </w:r>
                    </w:p>
                    <w:p w:rsidR="005554C4" w:rsidRPr="00B16A00" w:rsidRDefault="005554C4" w:rsidP="00302298">
                      <w:pPr>
                        <w:pStyle w:val="Default"/>
                        <w:ind w:left="720" w:firstLine="720"/>
                        <w:rPr>
                          <w:rFonts w:ascii="Trebuchet MS" w:hAnsi="Trebuchet MS" w:cs="Times New Roman"/>
                          <w:sz w:val="20"/>
                          <w:szCs w:val="20"/>
                          <w:lang w:val="ro-RO"/>
                        </w:rPr>
                      </w:pPr>
                      <w:r w:rsidRPr="00B16A00">
                        <w:rPr>
                          <w:rFonts w:ascii="Trebuchet MS" w:hAnsi="Trebuchet MS" w:cs="Times New Roman"/>
                          <w:sz w:val="20"/>
                          <w:szCs w:val="20"/>
                          <w:lang w:val="ro-RO"/>
                        </w:rPr>
                        <w:t xml:space="preserve"> Număr mai mare de puncte înscrise în toate jocurile din grupă. </w:t>
                      </w:r>
                    </w:p>
                    <w:p w:rsidR="005554C4" w:rsidRPr="00B16A00" w:rsidRDefault="005554C4" w:rsidP="00302298">
                      <w:pPr>
                        <w:pStyle w:val="Default"/>
                        <w:rPr>
                          <w:rFonts w:ascii="Trebuchet MS" w:hAnsi="Trebuchet MS" w:cs="Times New Roman"/>
                          <w:sz w:val="20"/>
                          <w:szCs w:val="20"/>
                          <w:lang w:val="ro-RO"/>
                        </w:rPr>
                      </w:pPr>
                    </w:p>
                    <w:p w:rsidR="005554C4" w:rsidRPr="00B16A00" w:rsidRDefault="005554C4" w:rsidP="00302298">
                      <w:pPr>
                        <w:pStyle w:val="Default"/>
                        <w:ind w:firstLine="720"/>
                        <w:rPr>
                          <w:rFonts w:ascii="Trebuchet MS" w:hAnsi="Trebuchet MS" w:cs="Times New Roman"/>
                          <w:sz w:val="20"/>
                          <w:szCs w:val="20"/>
                          <w:lang w:val="ro-RO"/>
                        </w:rPr>
                      </w:pPr>
                      <w:r w:rsidRPr="00B16A00">
                        <w:rPr>
                          <w:rFonts w:ascii="Trebuchet MS" w:hAnsi="Trebuchet MS" w:cs="Times New Roman"/>
                          <w:sz w:val="20"/>
                          <w:szCs w:val="20"/>
                          <w:lang w:val="ro-RO"/>
                        </w:rPr>
                        <w:t xml:space="preserve">Dacă nu se poate stabili clasamentul nici după aplicarea acestor criterii, atunci clasificarea se va face prin tragere la sorţi. </w:t>
                      </w:r>
                    </w:p>
                    <w:p w:rsidR="005554C4" w:rsidRPr="00B16A00" w:rsidRDefault="005554C4" w:rsidP="00302298">
                      <w:pPr>
                        <w:rPr>
                          <w:rFonts w:ascii="Trebuchet MS" w:hAnsi="Trebuchet MS"/>
                          <w:b/>
                          <w:sz w:val="20"/>
                          <w:szCs w:val="20"/>
                        </w:rPr>
                      </w:pPr>
                    </w:p>
                    <w:p w:rsidR="005554C4" w:rsidRPr="00B16A00" w:rsidRDefault="005554C4" w:rsidP="00302298">
                      <w:pPr>
                        <w:rPr>
                          <w:rFonts w:ascii="Trebuchet MS" w:hAnsi="Trebuchet MS"/>
                          <w:b/>
                          <w:sz w:val="20"/>
                          <w:szCs w:val="20"/>
                        </w:rPr>
                      </w:pPr>
                      <w:r w:rsidRPr="00B16A00">
                        <w:rPr>
                          <w:rFonts w:ascii="Trebuchet MS" w:hAnsi="Trebuchet MS"/>
                          <w:b/>
                          <w:sz w:val="20"/>
                          <w:szCs w:val="20"/>
                        </w:rPr>
                        <w:t>Cap. VI       -    NORME DE FORMULARE A CONTESTAȚIILOR/PROTESTE</w:t>
                      </w:r>
                    </w:p>
                    <w:p w:rsidR="005554C4" w:rsidRPr="00B16A00" w:rsidRDefault="005554C4" w:rsidP="00302298">
                      <w:pPr>
                        <w:pStyle w:val="Default"/>
                        <w:rPr>
                          <w:rFonts w:ascii="Trebuchet MS" w:hAnsi="Trebuchet MS" w:cs="Times New Roman"/>
                          <w:sz w:val="20"/>
                          <w:szCs w:val="20"/>
                          <w:lang w:val="ro-RO"/>
                        </w:rPr>
                      </w:pPr>
                      <w:r w:rsidRPr="00B16A00">
                        <w:rPr>
                          <w:rFonts w:ascii="Trebuchet MS" w:hAnsi="Trebuchet MS" w:cs="Times New Roman"/>
                          <w:sz w:val="20"/>
                          <w:szCs w:val="20"/>
                          <w:lang w:val="ro-RO"/>
                        </w:rPr>
                        <w:t xml:space="preserve">6.1. O echipă poate depune o contestaţie/protest privind: </w:t>
                      </w:r>
                    </w:p>
                    <w:p w:rsidR="005554C4" w:rsidRPr="00B16A00" w:rsidRDefault="005554C4" w:rsidP="00302298">
                      <w:pPr>
                        <w:pStyle w:val="Default"/>
                        <w:ind w:left="720" w:firstLine="720"/>
                        <w:rPr>
                          <w:rFonts w:ascii="Trebuchet MS" w:hAnsi="Trebuchet MS" w:cs="Times New Roman"/>
                          <w:sz w:val="20"/>
                          <w:szCs w:val="20"/>
                          <w:lang w:val="ro-RO"/>
                        </w:rPr>
                      </w:pPr>
                      <w:r w:rsidRPr="00B16A00">
                        <w:rPr>
                          <w:rFonts w:ascii="Trebuchet MS" w:hAnsi="Trebuchet MS" w:cs="Times New Roman"/>
                          <w:sz w:val="20"/>
                          <w:szCs w:val="20"/>
                          <w:lang w:val="ro-RO"/>
                        </w:rPr>
                        <w:t>a. rezultatul jocului,</w:t>
                      </w:r>
                    </w:p>
                    <w:p w:rsidR="005554C4" w:rsidRPr="00B16A00" w:rsidRDefault="005554C4" w:rsidP="00302298">
                      <w:pPr>
                        <w:pStyle w:val="Default"/>
                        <w:ind w:left="720" w:firstLine="720"/>
                        <w:rPr>
                          <w:rFonts w:ascii="Trebuchet MS" w:hAnsi="Trebuchet MS" w:cs="Times New Roman"/>
                          <w:sz w:val="20"/>
                          <w:szCs w:val="20"/>
                          <w:lang w:val="ro-RO"/>
                        </w:rPr>
                      </w:pPr>
                      <w:r w:rsidRPr="00B16A00">
                        <w:rPr>
                          <w:rFonts w:ascii="Trebuchet MS" w:hAnsi="Trebuchet MS" w:cs="Times New Roman"/>
                          <w:sz w:val="20"/>
                          <w:szCs w:val="20"/>
                          <w:lang w:val="ro-RO"/>
                        </w:rPr>
                        <w:t>b. dreptul de joc al unui jucător.</w:t>
                      </w:r>
                    </w:p>
                    <w:p w:rsidR="005554C4" w:rsidRPr="00B16A00" w:rsidRDefault="005554C4" w:rsidP="00302298">
                      <w:pPr>
                        <w:pStyle w:val="Default"/>
                        <w:jc w:val="both"/>
                        <w:rPr>
                          <w:rFonts w:ascii="Trebuchet MS" w:hAnsi="Trebuchet MS" w:cs="Times New Roman"/>
                          <w:sz w:val="20"/>
                          <w:szCs w:val="20"/>
                          <w:lang w:val="ro-RO"/>
                        </w:rPr>
                      </w:pPr>
                      <w:r w:rsidRPr="00B16A00">
                        <w:rPr>
                          <w:rFonts w:ascii="Trebuchet MS" w:hAnsi="Trebuchet MS" w:cs="Times New Roman"/>
                          <w:sz w:val="20"/>
                          <w:szCs w:val="20"/>
                          <w:lang w:val="ro-RO"/>
                        </w:rPr>
                        <w:t xml:space="preserve">6.2. O echipă poate depune o </w:t>
                      </w:r>
                      <w:r w:rsidRPr="00B16A00">
                        <w:rPr>
                          <w:rFonts w:ascii="Trebuchet MS" w:hAnsi="Trebuchet MS" w:cs="Times New Roman"/>
                          <w:bCs/>
                          <w:sz w:val="20"/>
                          <w:szCs w:val="20"/>
                          <w:lang w:val="ro-RO"/>
                        </w:rPr>
                        <w:t xml:space="preserve">contestaţie/protest privind rezultatul jocului </w:t>
                      </w:r>
                      <w:r w:rsidRPr="00B16A00">
                        <w:rPr>
                          <w:rFonts w:ascii="Trebuchet MS" w:hAnsi="Trebuchet MS" w:cs="Times New Roman"/>
                          <w:sz w:val="20"/>
                          <w:szCs w:val="20"/>
                          <w:lang w:val="ro-RO"/>
                        </w:rPr>
                        <w:t xml:space="preserve">dacă consideră că interesele ei au fost afectate defavorabil prin decizia unui arbitru sau prin orice eveniment produs în timpul desfăşurării jocului şi prin aceasta a fost influențat rezultatul jocului. În această situaţie se vor aplica prevederile Regulamentului Oficial al Jocului de Baschet – FIBA şi anume: </w:t>
                      </w:r>
                    </w:p>
                    <w:p w:rsidR="005554C4" w:rsidRPr="00B16A00" w:rsidRDefault="005554C4" w:rsidP="00302298">
                      <w:pPr>
                        <w:pStyle w:val="Default"/>
                        <w:ind w:left="720"/>
                        <w:jc w:val="both"/>
                        <w:rPr>
                          <w:rFonts w:ascii="Trebuchet MS" w:hAnsi="Trebuchet MS" w:cs="Times New Roman"/>
                          <w:sz w:val="20"/>
                          <w:szCs w:val="20"/>
                          <w:lang w:val="ro-RO"/>
                        </w:rPr>
                      </w:pPr>
                      <w:r w:rsidRPr="00B16A00">
                        <w:rPr>
                          <w:rFonts w:ascii="Trebuchet MS" w:hAnsi="Trebuchet MS" w:cs="Times New Roman"/>
                          <w:sz w:val="20"/>
                          <w:szCs w:val="20"/>
                          <w:lang w:val="ro-RO"/>
                        </w:rPr>
                        <w:t xml:space="preserve">a. Imediat după terminarea jocului, căpitanul echipei în cauză va informa arbitrul principal că echipa sa contestă rezultatul final şi va semna în foaia oficială de arbitraj în spatiul special destinat, înainte ca arbitrul principal să aprobe şi să semneze foaia oficială de arbitraj la sfârsitul jocului. </w:t>
                      </w:r>
                    </w:p>
                    <w:p w:rsidR="005554C4" w:rsidRPr="00B16A00" w:rsidRDefault="005554C4" w:rsidP="00302298">
                      <w:pPr>
                        <w:ind w:left="720"/>
                        <w:jc w:val="both"/>
                        <w:rPr>
                          <w:rFonts w:ascii="Trebuchet MS" w:hAnsi="Trebuchet MS"/>
                          <w:sz w:val="20"/>
                          <w:szCs w:val="20"/>
                        </w:rPr>
                      </w:pPr>
                      <w:r w:rsidRPr="00B16A00">
                        <w:rPr>
                          <w:rFonts w:ascii="Trebuchet MS" w:hAnsi="Trebuchet MS"/>
                          <w:sz w:val="20"/>
                          <w:szCs w:val="20"/>
                        </w:rPr>
                        <w:t>b. Semnarea foii de arbitraj de către arbitrul principal, pune capăt sarcinilor arbitrilor în legatură cu jocul, prin acesta considerându-se că jocul a fost încheiat conform ROJB, articolul 46.9</w:t>
                      </w:r>
                    </w:p>
                    <w:p w:rsidR="005554C4" w:rsidRPr="0058594F" w:rsidRDefault="005554C4" w:rsidP="00302298">
                      <w:pPr>
                        <w:pStyle w:val="Default"/>
                        <w:jc w:val="both"/>
                        <w:rPr>
                          <w:rFonts w:ascii="Trebuchet MS" w:hAnsi="Trebuchet MS" w:cs="Times New Roman"/>
                          <w:color w:val="FF0000"/>
                          <w:sz w:val="20"/>
                          <w:szCs w:val="20"/>
                          <w:lang w:val="ro-RO"/>
                        </w:rPr>
                      </w:pPr>
                      <w:r w:rsidRPr="00B16A00">
                        <w:rPr>
                          <w:rFonts w:ascii="Trebuchet MS" w:hAnsi="Trebuchet MS" w:cs="Times New Roman"/>
                          <w:sz w:val="20"/>
                          <w:szCs w:val="20"/>
                          <w:lang w:val="ro-RO"/>
                        </w:rPr>
                        <w:t xml:space="preserve">6.3. Pentru că, contestaţia/protestul să rămână valabil, este necesar ca reprezentantul oficial al echipei (comunicat înaintea începerii partidei) să confirme în scris în următoarele 20 minute (douăzeci) de la terminarea jocului, că echipa sa susține în continuare contestaţia/protestul; ulterior vor depune un document în formă scrisă, în maxim 4 ore, conţinând motivele explicative ale contestaţiei </w:t>
                      </w:r>
                      <w:r w:rsidRPr="00B16A00">
                        <w:rPr>
                          <w:rFonts w:ascii="Trebuchet MS" w:hAnsi="Trebuchet MS" w:cs="Times New Roman"/>
                          <w:color w:val="auto"/>
                          <w:sz w:val="20"/>
                          <w:szCs w:val="20"/>
                          <w:lang w:val="ro-RO"/>
                        </w:rPr>
                        <w:t>către</w:t>
                      </w:r>
                      <w:r w:rsidRPr="00B16A00">
                        <w:rPr>
                          <w:rFonts w:ascii="Trebuchet MS" w:hAnsi="Trebuchet MS" w:cs="Times New Roman"/>
                          <w:color w:val="00B050"/>
                          <w:sz w:val="20"/>
                          <w:szCs w:val="20"/>
                          <w:lang w:val="ro-RO"/>
                        </w:rPr>
                        <w:t xml:space="preserve"> </w:t>
                      </w:r>
                      <w:r w:rsidRPr="00B16A00">
                        <w:rPr>
                          <w:rFonts w:ascii="Trebuchet MS" w:hAnsi="Trebuchet MS" w:cs="Times New Roman"/>
                          <w:sz w:val="20"/>
                          <w:szCs w:val="20"/>
                          <w:lang w:val="ro-RO"/>
                        </w:rPr>
                        <w:t>Comisia pe Disciplină Sportivă</w:t>
                      </w:r>
                      <w:r w:rsidRPr="0058594F">
                        <w:rPr>
                          <w:rFonts w:ascii="Trebuchet MS" w:hAnsi="Trebuchet MS" w:cs="Times New Roman"/>
                          <w:color w:val="auto"/>
                          <w:sz w:val="20"/>
                          <w:szCs w:val="20"/>
                          <w:lang w:val="ro-RO"/>
                        </w:rPr>
                        <w:t>,</w:t>
                      </w:r>
                      <w:r w:rsidRPr="00B16A00">
                        <w:rPr>
                          <w:rFonts w:ascii="Trebuchet MS" w:hAnsi="Trebuchet MS" w:cs="Times New Roman"/>
                          <w:color w:val="00B050"/>
                          <w:sz w:val="20"/>
                          <w:szCs w:val="20"/>
                          <w:lang w:val="ro-RO"/>
                        </w:rPr>
                        <w:t xml:space="preserve"> </w:t>
                      </w:r>
                      <w:r w:rsidRPr="00B16A00">
                        <w:rPr>
                          <w:rFonts w:ascii="Trebuchet MS" w:hAnsi="Trebuchet MS" w:cs="Times New Roman"/>
                          <w:sz w:val="20"/>
                          <w:szCs w:val="20"/>
                          <w:lang w:val="ro-RO"/>
                        </w:rPr>
                        <w:t xml:space="preserve">în caz contrar </w:t>
                      </w:r>
                      <w:r w:rsidRPr="00C63CD4">
                        <w:rPr>
                          <w:rFonts w:ascii="Trebuchet MS" w:hAnsi="Trebuchet MS" w:cs="Times New Roman"/>
                          <w:color w:val="auto"/>
                          <w:sz w:val="20"/>
                          <w:szCs w:val="20"/>
                          <w:lang w:val="ro-RO"/>
                        </w:rPr>
                        <w:t>memoriul</w:t>
                      </w:r>
                      <w:r w:rsidRPr="00B16A00">
                        <w:rPr>
                          <w:rFonts w:ascii="Trebuchet MS" w:hAnsi="Trebuchet MS" w:cs="Times New Roman"/>
                          <w:sz w:val="20"/>
                          <w:szCs w:val="20"/>
                          <w:lang w:val="ro-RO"/>
                        </w:rPr>
                        <w:t xml:space="preserve"> va fi declarat nul și în consecință </w:t>
                      </w:r>
                      <w:r w:rsidRPr="00B16A00">
                        <w:rPr>
                          <w:rFonts w:ascii="Trebuchet MS" w:hAnsi="Trebuchet MS" w:cs="Times New Roman"/>
                          <w:b/>
                          <w:bCs/>
                          <w:sz w:val="20"/>
                          <w:szCs w:val="20"/>
                          <w:lang w:val="ro-RO"/>
                        </w:rPr>
                        <w:t xml:space="preserve">nu va fi luat </w:t>
                      </w:r>
                      <w:r w:rsidRPr="00B16A00">
                        <w:rPr>
                          <w:rFonts w:ascii="Trebuchet MS" w:hAnsi="Trebuchet MS" w:cs="Times New Roman"/>
                          <w:sz w:val="20"/>
                          <w:szCs w:val="20"/>
                          <w:lang w:val="ro-RO"/>
                        </w:rPr>
                        <w:t xml:space="preserve">în considerare. </w:t>
                      </w:r>
                    </w:p>
                    <w:p w:rsidR="005554C4" w:rsidRPr="00B16A00" w:rsidRDefault="005554C4" w:rsidP="00302298">
                      <w:pPr>
                        <w:pStyle w:val="Default"/>
                        <w:jc w:val="both"/>
                        <w:rPr>
                          <w:rFonts w:ascii="Trebuchet MS" w:hAnsi="Trebuchet MS" w:cs="Times New Roman"/>
                          <w:sz w:val="20"/>
                          <w:szCs w:val="20"/>
                          <w:lang w:val="ro-RO"/>
                        </w:rPr>
                      </w:pPr>
                      <w:r w:rsidRPr="00B16A00">
                        <w:rPr>
                          <w:rFonts w:ascii="Trebuchet MS" w:hAnsi="Trebuchet MS" w:cs="Times New Roman"/>
                          <w:sz w:val="20"/>
                          <w:szCs w:val="20"/>
                          <w:lang w:val="ro-RO"/>
                        </w:rPr>
                        <w:t xml:space="preserve">6.4. O echipă poate depune o contestaţie/protest privind dreptul de joc al jucătorilor echipei adverse </w:t>
                      </w:r>
                      <w:r w:rsidRPr="00B16A00">
                        <w:rPr>
                          <w:rFonts w:ascii="Trebuchet MS" w:hAnsi="Trebuchet MS" w:cs="Times New Roman"/>
                          <w:bCs/>
                          <w:sz w:val="20"/>
                          <w:szCs w:val="20"/>
                          <w:lang w:val="ro-RO"/>
                        </w:rPr>
                        <w:t>înainte</w:t>
                      </w:r>
                      <w:r w:rsidRPr="00B16A00">
                        <w:rPr>
                          <w:rFonts w:ascii="Trebuchet MS" w:hAnsi="Trebuchet MS" w:cs="Times New Roman"/>
                          <w:b/>
                          <w:bCs/>
                          <w:sz w:val="20"/>
                          <w:szCs w:val="20"/>
                          <w:lang w:val="ro-RO"/>
                        </w:rPr>
                        <w:t xml:space="preserve"> </w:t>
                      </w:r>
                      <w:r w:rsidRPr="00B16A00">
                        <w:rPr>
                          <w:rFonts w:ascii="Trebuchet MS" w:hAnsi="Trebuchet MS" w:cs="Times New Roman"/>
                          <w:sz w:val="20"/>
                          <w:szCs w:val="20"/>
                          <w:lang w:val="ro-RO"/>
                        </w:rPr>
                        <w:t>de începerea jocului sau după încheierea acestuia dacă se obțin ulterior informații privind statutul jucătorului contestat.</w:t>
                      </w:r>
                    </w:p>
                    <w:p w:rsidR="005554C4" w:rsidRPr="00B16A00" w:rsidRDefault="005554C4" w:rsidP="00302298">
                      <w:pPr>
                        <w:jc w:val="both"/>
                        <w:rPr>
                          <w:rFonts w:ascii="Trebuchet MS" w:hAnsi="Trebuchet MS"/>
                          <w:b/>
                          <w:sz w:val="20"/>
                          <w:szCs w:val="20"/>
                        </w:rPr>
                      </w:pPr>
                    </w:p>
                    <w:p w:rsidR="005554C4" w:rsidRPr="00B16A00" w:rsidRDefault="005554C4" w:rsidP="00302298">
                      <w:pPr>
                        <w:jc w:val="both"/>
                        <w:rPr>
                          <w:rFonts w:ascii="Trebuchet MS" w:hAnsi="Trebuchet MS"/>
                          <w:b/>
                          <w:sz w:val="20"/>
                          <w:szCs w:val="20"/>
                        </w:rPr>
                      </w:pPr>
                      <w:r w:rsidRPr="00B16A00">
                        <w:rPr>
                          <w:rFonts w:ascii="Trebuchet MS" w:hAnsi="Trebuchet MS"/>
                          <w:b/>
                          <w:sz w:val="20"/>
                          <w:szCs w:val="20"/>
                        </w:rPr>
                        <w:t>Cap.   VII   -     CATEGORII DE CHELTUIELI SUPORTATE DE FRB</w:t>
                      </w:r>
                    </w:p>
                    <w:p w:rsidR="005554C4" w:rsidRPr="00B16A00" w:rsidRDefault="005554C4" w:rsidP="00302298">
                      <w:pPr>
                        <w:ind w:firstLine="720"/>
                        <w:jc w:val="both"/>
                        <w:rPr>
                          <w:rFonts w:ascii="Trebuchet MS" w:hAnsi="Trebuchet MS"/>
                          <w:sz w:val="20"/>
                          <w:szCs w:val="20"/>
                        </w:rPr>
                      </w:pPr>
                      <w:r w:rsidRPr="00B16A00">
                        <w:rPr>
                          <w:rFonts w:ascii="Trebuchet MS" w:hAnsi="Trebuchet MS"/>
                          <w:sz w:val="20"/>
                          <w:szCs w:val="20"/>
                        </w:rPr>
                        <w:t>FR Baschet - asigură baremurile de arbitraj la faza națională.</w:t>
                      </w:r>
                    </w:p>
                    <w:p w:rsidR="005554C4" w:rsidRPr="00B16A00" w:rsidRDefault="005554C4" w:rsidP="00302298">
                      <w:pPr>
                        <w:ind w:left="1680"/>
                        <w:jc w:val="both"/>
                        <w:rPr>
                          <w:rFonts w:ascii="Trebuchet MS" w:hAnsi="Trebuchet MS"/>
                          <w:sz w:val="20"/>
                          <w:szCs w:val="20"/>
                        </w:rPr>
                      </w:pPr>
                    </w:p>
                    <w:p w:rsidR="005554C4" w:rsidRPr="00302298" w:rsidRDefault="005554C4" w:rsidP="00302298">
                      <w:pPr>
                        <w:jc w:val="both"/>
                        <w:rPr>
                          <w:rFonts w:ascii="Trebuchet MS" w:hAnsi="Trebuchet MS"/>
                          <w:b/>
                          <w:sz w:val="20"/>
                          <w:szCs w:val="20"/>
                        </w:rPr>
                      </w:pPr>
                      <w:r w:rsidRPr="00B16A00">
                        <w:rPr>
                          <w:rFonts w:ascii="Trebuchet MS" w:hAnsi="Trebuchet MS"/>
                          <w:b/>
                          <w:sz w:val="20"/>
                          <w:szCs w:val="20"/>
                        </w:rPr>
                        <w:t>Cap. VIII  -  TROFEE ȘI PREMII  FRB</w:t>
                      </w:r>
                    </w:p>
                    <w:p w:rsidR="005554C4" w:rsidRPr="00B16A00" w:rsidRDefault="005554C4" w:rsidP="00302298">
                      <w:pPr>
                        <w:ind w:firstLine="720"/>
                        <w:jc w:val="both"/>
                        <w:rPr>
                          <w:rFonts w:ascii="Trebuchet MS" w:hAnsi="Trebuchet MS"/>
                          <w:sz w:val="20"/>
                          <w:szCs w:val="20"/>
                        </w:rPr>
                      </w:pPr>
                      <w:r w:rsidRPr="00B16A00">
                        <w:rPr>
                          <w:rFonts w:ascii="Trebuchet MS" w:hAnsi="Trebuchet MS"/>
                          <w:sz w:val="20"/>
                          <w:szCs w:val="20"/>
                        </w:rPr>
                        <w:t xml:space="preserve">FR Baschet ofera premii pentru : </w:t>
                      </w:r>
                    </w:p>
                    <w:p w:rsidR="005554C4" w:rsidRPr="00B16A00" w:rsidRDefault="005554C4" w:rsidP="00F8377E">
                      <w:pPr>
                        <w:pStyle w:val="Listparagraf2"/>
                        <w:numPr>
                          <w:ilvl w:val="0"/>
                          <w:numId w:val="13"/>
                        </w:numPr>
                        <w:jc w:val="both"/>
                        <w:rPr>
                          <w:rFonts w:ascii="Trebuchet MS" w:hAnsi="Trebuchet MS"/>
                          <w:sz w:val="20"/>
                          <w:szCs w:val="20"/>
                          <w:lang w:val="ro-RO"/>
                        </w:rPr>
                      </w:pPr>
                      <w:r w:rsidRPr="00B16A00">
                        <w:rPr>
                          <w:rFonts w:ascii="Trebuchet MS" w:hAnsi="Trebuchet MS"/>
                          <w:sz w:val="20"/>
                          <w:szCs w:val="20"/>
                          <w:lang w:val="ro-RO"/>
                        </w:rPr>
                        <w:t>Echipa Turneului - cei mai buni 5 (cinci) jucători,</w:t>
                      </w:r>
                    </w:p>
                    <w:p w:rsidR="005554C4" w:rsidRPr="00B16A00" w:rsidRDefault="005554C4" w:rsidP="00F8377E">
                      <w:pPr>
                        <w:pStyle w:val="Listparagraf2"/>
                        <w:numPr>
                          <w:ilvl w:val="0"/>
                          <w:numId w:val="13"/>
                        </w:numPr>
                        <w:jc w:val="both"/>
                        <w:rPr>
                          <w:rFonts w:ascii="Trebuchet MS" w:hAnsi="Trebuchet MS"/>
                          <w:sz w:val="20"/>
                          <w:szCs w:val="20"/>
                          <w:lang w:val="ro-RO"/>
                        </w:rPr>
                      </w:pPr>
                      <w:r w:rsidRPr="00B16A00">
                        <w:rPr>
                          <w:rFonts w:ascii="Trebuchet MS" w:hAnsi="Trebuchet MS"/>
                          <w:sz w:val="20"/>
                          <w:szCs w:val="20"/>
                          <w:lang w:val="ro-RO"/>
                        </w:rPr>
                        <w:t>MVP-ul Turneului Final – cel mai valoros jucător,</w:t>
                      </w:r>
                    </w:p>
                    <w:p w:rsidR="005554C4" w:rsidRPr="00B16A00" w:rsidRDefault="005554C4" w:rsidP="00F8377E">
                      <w:pPr>
                        <w:pStyle w:val="Listparagraf2"/>
                        <w:numPr>
                          <w:ilvl w:val="0"/>
                          <w:numId w:val="13"/>
                        </w:numPr>
                        <w:jc w:val="both"/>
                        <w:rPr>
                          <w:rFonts w:ascii="Trebuchet MS" w:hAnsi="Trebuchet MS"/>
                          <w:sz w:val="20"/>
                          <w:szCs w:val="20"/>
                          <w:lang w:val="ro-RO"/>
                        </w:rPr>
                      </w:pPr>
                      <w:r w:rsidRPr="00B16A00">
                        <w:rPr>
                          <w:rFonts w:ascii="Trebuchet MS" w:hAnsi="Trebuchet MS"/>
                          <w:sz w:val="20"/>
                          <w:szCs w:val="20"/>
                          <w:lang w:val="ro-RO"/>
                        </w:rPr>
                        <w:t xml:space="preserve">Cel mai bun recuperator, </w:t>
                      </w:r>
                    </w:p>
                    <w:p w:rsidR="005554C4" w:rsidRPr="00B16A00" w:rsidRDefault="005554C4" w:rsidP="00F8377E">
                      <w:pPr>
                        <w:pStyle w:val="Listparagraf2"/>
                        <w:numPr>
                          <w:ilvl w:val="0"/>
                          <w:numId w:val="13"/>
                        </w:numPr>
                        <w:jc w:val="both"/>
                        <w:rPr>
                          <w:rFonts w:ascii="Trebuchet MS" w:hAnsi="Trebuchet MS"/>
                          <w:sz w:val="20"/>
                          <w:szCs w:val="20"/>
                          <w:lang w:val="ro-RO"/>
                        </w:rPr>
                      </w:pPr>
                      <w:r w:rsidRPr="00B16A00">
                        <w:rPr>
                          <w:rFonts w:ascii="Trebuchet MS" w:hAnsi="Trebuchet MS"/>
                          <w:sz w:val="20"/>
                          <w:szCs w:val="20"/>
                          <w:lang w:val="ro-RO"/>
                        </w:rPr>
                        <w:t>Cel mai bun marcator .</w:t>
                      </w:r>
                    </w:p>
                    <w:p w:rsidR="005554C4" w:rsidRPr="00302298" w:rsidRDefault="005554C4" w:rsidP="00302298"/>
                  </w:txbxContent>
                </v:textbox>
              </v:shape>
            </w:pict>
          </mc:Fallback>
        </mc:AlternateContent>
      </w: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302298" w:rsidRDefault="00302298" w:rsidP="00A31952">
      <w:pPr>
        <w:rPr>
          <w:rFonts w:ascii="Trebuchet MS" w:hAnsi="Trebuchet MS"/>
          <w:b/>
          <w:sz w:val="16"/>
          <w:szCs w:val="16"/>
          <w:u w:val="single"/>
        </w:rPr>
      </w:pPr>
    </w:p>
    <w:p w:rsidR="00A31952" w:rsidRPr="00B103F8" w:rsidRDefault="00A31952" w:rsidP="00A31952">
      <w:pPr>
        <w:rPr>
          <w:rFonts w:ascii="Trebuchet MS" w:hAnsi="Trebuchet MS"/>
          <w:b/>
          <w:sz w:val="16"/>
          <w:szCs w:val="16"/>
          <w:u w:val="single"/>
        </w:rPr>
      </w:pPr>
    </w:p>
    <w:p w:rsidR="00A31952" w:rsidRPr="00B103F8" w:rsidRDefault="00A31952" w:rsidP="00A31952">
      <w:pPr>
        <w:rPr>
          <w:rFonts w:ascii="Trebuchet MS" w:hAnsi="Trebuchet MS"/>
          <w:b/>
          <w:sz w:val="16"/>
          <w:szCs w:val="16"/>
          <w:u w:val="single"/>
        </w:rPr>
      </w:pPr>
    </w:p>
    <w:p w:rsidR="00A31952" w:rsidRPr="00B103F8" w:rsidRDefault="00A31952" w:rsidP="00A31952">
      <w:pPr>
        <w:ind w:firstLine="708"/>
        <w:rPr>
          <w:rFonts w:ascii="Trebuchet MS" w:hAnsi="Trebuchet MS"/>
          <w:b/>
          <w:sz w:val="32"/>
          <w:szCs w:val="32"/>
          <w:u w:val="single"/>
        </w:rPr>
      </w:pPr>
      <w:r w:rsidRPr="00B103F8">
        <w:rPr>
          <w:rFonts w:ascii="Trebuchet MS" w:hAnsi="Trebuchet MS"/>
          <w:b/>
          <w:sz w:val="32"/>
          <w:szCs w:val="32"/>
          <w:u w:val="single"/>
        </w:rPr>
        <w:t>IV. FOTBAL PE TEREN REDUS</w:t>
      </w:r>
    </w:p>
    <w:p w:rsidR="00A31952" w:rsidRPr="00B103F8" w:rsidRDefault="00A31952" w:rsidP="00A31952">
      <w:pPr>
        <w:ind w:left="708"/>
        <w:jc w:val="center"/>
        <w:rPr>
          <w:rFonts w:ascii="Trebuchet MS" w:hAnsi="Trebuchet MS"/>
          <w:b/>
          <w:sz w:val="16"/>
          <w:szCs w:val="16"/>
        </w:rPr>
      </w:pPr>
    </w:p>
    <w:p w:rsidR="00A31952" w:rsidRPr="00B103F8" w:rsidRDefault="006F2322" w:rsidP="00A31952">
      <w:pPr>
        <w:pStyle w:val="Titlu"/>
        <w:ind w:firstLine="708"/>
        <w:jc w:val="left"/>
        <w:rPr>
          <w:rFonts w:ascii="Trebuchet MS" w:hAnsi="Trebuchet MS"/>
          <w:szCs w:val="28"/>
        </w:rPr>
      </w:pPr>
      <w:r>
        <w:rPr>
          <w:rFonts w:ascii="Trebuchet MS" w:hAnsi="Trebuchet MS"/>
          <w:szCs w:val="28"/>
        </w:rPr>
        <w:t>IV.1</w:t>
      </w:r>
      <w:r w:rsidR="00A31952" w:rsidRPr="00B103F8">
        <w:rPr>
          <w:rFonts w:ascii="Trebuchet MS" w:hAnsi="Trebuchet MS"/>
          <w:szCs w:val="28"/>
        </w:rPr>
        <w:t>. ÎNVĂŢĂMÂNT GIMNAZIAL – BĂIEŢI și FETE</w:t>
      </w:r>
    </w:p>
    <w:p w:rsidR="00A31952" w:rsidRPr="00B103F8" w:rsidRDefault="00A31952" w:rsidP="00A31952">
      <w:pPr>
        <w:pStyle w:val="Titlu"/>
        <w:ind w:firstLine="708"/>
        <w:jc w:val="left"/>
        <w:rPr>
          <w:rFonts w:ascii="Trebuchet MS" w:hAnsi="Trebuchet MS"/>
          <w:szCs w:val="28"/>
        </w:rPr>
      </w:pPr>
      <w:r w:rsidRPr="00B103F8">
        <w:rPr>
          <w:rFonts w:ascii="Trebuchet MS" w:hAnsi="Trebuchet MS"/>
          <w:szCs w:val="28"/>
        </w:rPr>
        <w:t>(competiţiile au finalitate naţională)</w:t>
      </w:r>
    </w:p>
    <w:p w:rsidR="00A31952" w:rsidRPr="00B103F8" w:rsidRDefault="00A31952" w:rsidP="00A31952">
      <w:pPr>
        <w:pStyle w:val="Titlu"/>
        <w:ind w:firstLine="708"/>
        <w:jc w:val="left"/>
        <w:rPr>
          <w:rFonts w:ascii="Trebuchet MS" w:hAnsi="Trebuchet MS"/>
          <w:sz w:val="8"/>
          <w:szCs w:val="8"/>
        </w:rPr>
      </w:pPr>
    </w:p>
    <w:p w:rsidR="00A31952" w:rsidRPr="00B103F8" w:rsidRDefault="003A7975" w:rsidP="00A31952">
      <w:pPr>
        <w:pStyle w:val="Titlu"/>
        <w:ind w:firstLine="708"/>
        <w:jc w:val="left"/>
        <w:rPr>
          <w:rFonts w:ascii="Trebuchet MS" w:hAnsi="Trebuchet MS"/>
          <w:szCs w:val="28"/>
        </w:rPr>
      </w:pPr>
      <w:r>
        <w:rPr>
          <w:noProof/>
          <w:lang w:val="en-US" w:eastAsia="en-US"/>
        </w:rPr>
        <mc:AlternateContent>
          <mc:Choice Requires="wps">
            <w:drawing>
              <wp:anchor distT="0" distB="0" distL="114300" distR="114300" simplePos="0" relativeHeight="251643904" behindDoc="0" locked="0" layoutInCell="1" allowOverlap="1">
                <wp:simplePos x="0" y="0"/>
                <wp:positionH relativeFrom="column">
                  <wp:posOffset>-48260</wp:posOffset>
                </wp:positionH>
                <wp:positionV relativeFrom="paragraph">
                  <wp:posOffset>64770</wp:posOffset>
                </wp:positionV>
                <wp:extent cx="6277610" cy="8324850"/>
                <wp:effectExtent l="0" t="0" r="27940" b="19050"/>
                <wp:wrapNone/>
                <wp:docPr id="10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8324850"/>
                        </a:xfrm>
                        <a:prstGeom prst="rect">
                          <a:avLst/>
                        </a:prstGeom>
                        <a:solidFill>
                          <a:srgbClr val="FFFFCC"/>
                        </a:solidFill>
                        <a:ln w="9525">
                          <a:solidFill>
                            <a:srgbClr val="000000"/>
                          </a:solidFill>
                          <a:miter lim="800000"/>
                          <a:headEnd/>
                          <a:tailEnd/>
                        </a:ln>
                      </wps:spPr>
                      <wps:txbx>
                        <w:txbxContent>
                          <w:p w:rsidR="005554C4" w:rsidRPr="00D1753C" w:rsidRDefault="005554C4" w:rsidP="003A35C5">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3A35C5">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COMPETIȚIEI DE FOTBAL PE TEREN REDUS</w:t>
                            </w:r>
                          </w:p>
                          <w:p w:rsidR="005554C4" w:rsidRDefault="005554C4" w:rsidP="003A35C5">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 „ GIMNAZIADEI” - OLIMPIADA GIMNAZIILOR</w:t>
                            </w:r>
                          </w:p>
                          <w:p w:rsidR="005554C4" w:rsidRDefault="005554C4" w:rsidP="003A35C5">
                            <w:pPr>
                              <w:pStyle w:val="Default"/>
                              <w:jc w:val="both"/>
                              <w:rPr>
                                <w:rFonts w:ascii="Trebuchet MS" w:hAnsi="Trebuchet MS"/>
                                <w:b/>
                                <w:bCs/>
                                <w:sz w:val="20"/>
                                <w:szCs w:val="20"/>
                                <w:lang w:val="ro-RO"/>
                              </w:rPr>
                            </w:pPr>
                          </w:p>
                          <w:p w:rsidR="005554C4" w:rsidRPr="00BE2F46" w:rsidRDefault="005554C4" w:rsidP="003A35C5">
                            <w:pPr>
                              <w:pStyle w:val="Default"/>
                              <w:jc w:val="both"/>
                              <w:rPr>
                                <w:rFonts w:ascii="Trebuchet MS" w:hAnsi="Trebuchet MS"/>
                                <w:sz w:val="20"/>
                                <w:szCs w:val="20"/>
                                <w:lang w:val="ro-RO"/>
                              </w:rPr>
                            </w:pPr>
                            <w:r>
                              <w:rPr>
                                <w:rFonts w:ascii="Trebuchet MS" w:hAnsi="Trebuchet MS"/>
                                <w:b/>
                                <w:bCs/>
                                <w:sz w:val="20"/>
                                <w:szCs w:val="20"/>
                                <w:lang w:val="ro-RO"/>
                              </w:rPr>
                              <w:t>”GIMNAZIADA” -</w:t>
                            </w:r>
                            <w:r w:rsidRPr="00BE2F46">
                              <w:rPr>
                                <w:rFonts w:ascii="Trebuchet MS" w:hAnsi="Trebuchet MS"/>
                                <w:b/>
                                <w:bCs/>
                                <w:sz w:val="20"/>
                                <w:szCs w:val="20"/>
                                <w:lang w:val="ro-RO"/>
                              </w:rPr>
                              <w:t xml:space="preserve">Olimpiada Gimnaziilor </w:t>
                            </w:r>
                            <w:r w:rsidRPr="00BE2F46">
                              <w:rPr>
                                <w:rFonts w:ascii="Trebuchet MS" w:hAnsi="Trebuchet MS"/>
                                <w:sz w:val="20"/>
                                <w:szCs w:val="20"/>
                                <w:lang w:val="ro-RO"/>
                              </w:rPr>
                              <w:t>(</w:t>
                            </w:r>
                            <w:r>
                              <w:rPr>
                                <w:rFonts w:ascii="Trebuchet MS" w:hAnsi="Trebuchet MS"/>
                                <w:b/>
                                <w:bCs/>
                                <w:sz w:val="20"/>
                                <w:szCs w:val="20"/>
                                <w:lang w:val="ro-RO"/>
                              </w:rPr>
                              <w:t xml:space="preserve">elevii născuți în anul </w:t>
                            </w:r>
                            <w:r w:rsidR="000F11B0" w:rsidRPr="000F11B0">
                              <w:rPr>
                                <w:rFonts w:ascii="Trebuchet MS" w:hAnsi="Trebuchet MS"/>
                                <w:b/>
                                <w:bCs/>
                                <w:color w:val="auto"/>
                                <w:sz w:val="20"/>
                                <w:szCs w:val="20"/>
                                <w:lang w:val="ro-RO"/>
                              </w:rPr>
                              <w:t>2002</w:t>
                            </w:r>
                            <w:r w:rsidRPr="00BE2F46">
                              <w:rPr>
                                <w:rFonts w:ascii="Trebuchet MS" w:hAnsi="Trebuchet MS"/>
                                <w:b/>
                                <w:bCs/>
                                <w:sz w:val="20"/>
                                <w:szCs w:val="20"/>
                                <w:lang w:val="ro-RO"/>
                              </w:rPr>
                              <w:t xml:space="preserve"> și mai tineri) </w:t>
                            </w:r>
                            <w:r w:rsidRPr="00BE2F46">
                              <w:rPr>
                                <w:rFonts w:ascii="Trebuchet MS" w:hAnsi="Trebuchet MS"/>
                                <w:sz w:val="20"/>
                                <w:szCs w:val="20"/>
                                <w:lang w:val="ro-RO"/>
                              </w:rPr>
                              <w:t xml:space="preserve">la fotbal </w:t>
                            </w:r>
                            <w:r w:rsidRPr="00BE2F46">
                              <w:rPr>
                                <w:rFonts w:ascii="Trebuchet MS" w:hAnsi="Trebuchet MS"/>
                                <w:b/>
                                <w:bCs/>
                                <w:sz w:val="20"/>
                                <w:szCs w:val="20"/>
                                <w:lang w:val="ro-RO"/>
                              </w:rPr>
                              <w:t xml:space="preserve">pe teren redus </w:t>
                            </w:r>
                            <w:r w:rsidRPr="00BE2F46">
                              <w:rPr>
                                <w:rFonts w:ascii="Trebuchet MS" w:hAnsi="Trebuchet MS"/>
                                <w:sz w:val="20"/>
                                <w:szCs w:val="20"/>
                                <w:lang w:val="ro-RO"/>
                              </w:rPr>
                              <w:t>este organizată de Ministerul Educației</w:t>
                            </w:r>
                            <w:r>
                              <w:rPr>
                                <w:rFonts w:ascii="Trebuchet MS" w:hAnsi="Trebuchet MS"/>
                                <w:sz w:val="20"/>
                                <w:szCs w:val="20"/>
                                <w:lang w:val="ro-RO"/>
                              </w:rPr>
                              <w:t xml:space="preserve"> Naționale</w:t>
                            </w:r>
                            <w:r w:rsidRPr="00BE2F46">
                              <w:rPr>
                                <w:rFonts w:ascii="Trebuchet MS" w:hAnsi="Trebuchet MS"/>
                                <w:sz w:val="20"/>
                                <w:szCs w:val="20"/>
                                <w:lang w:val="ro-RO"/>
                              </w:rPr>
                              <w:t xml:space="preserve">, Comitetul Olimpic și Sportiv Român, în colaborare cu Federația Română de Fotbal. </w:t>
                            </w:r>
                          </w:p>
                          <w:p w:rsidR="005554C4" w:rsidRDefault="005554C4" w:rsidP="003A35C5">
                            <w:pPr>
                              <w:pStyle w:val="Default"/>
                              <w:jc w:val="both"/>
                              <w:rPr>
                                <w:rFonts w:ascii="Trebuchet MS" w:hAnsi="Trebuchet MS"/>
                                <w:b/>
                                <w:bCs/>
                                <w:sz w:val="20"/>
                                <w:szCs w:val="20"/>
                                <w:lang w:val="ro-RO"/>
                              </w:rPr>
                            </w:pP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1. Participanți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Participă echipele unităților școlare din învățământul preuniversitar, forma de zi, înscriși în registrul matricol al unității școlare pe care o reprezintă la data de </w:t>
                            </w:r>
                            <w:r w:rsidR="00F22AF4">
                              <w:rPr>
                                <w:rFonts w:ascii="Trebuchet MS" w:hAnsi="Trebuchet MS"/>
                                <w:b/>
                                <w:bCs/>
                                <w:color w:val="auto"/>
                                <w:sz w:val="20"/>
                                <w:szCs w:val="20"/>
                                <w:lang w:val="ro-RO"/>
                              </w:rPr>
                              <w:t>15 octombrie 2018</w:t>
                            </w:r>
                            <w:r w:rsidRPr="000F11B0">
                              <w:rPr>
                                <w:rFonts w:ascii="Trebuchet MS" w:hAnsi="Trebuchet MS"/>
                                <w:b/>
                                <w:bCs/>
                                <w:color w:val="auto"/>
                                <w:sz w:val="20"/>
                                <w:szCs w:val="20"/>
                                <w:lang w:val="ro-RO"/>
                              </w:rPr>
                              <w:t>.</w:t>
                            </w:r>
                            <w:r w:rsidRPr="00BE2F46">
                              <w:rPr>
                                <w:rFonts w:ascii="Trebuchet MS" w:hAnsi="Trebuchet MS"/>
                                <w:b/>
                                <w:bCs/>
                                <w:sz w:val="20"/>
                                <w:szCs w:val="20"/>
                                <w:lang w:val="ro-RO"/>
                              </w:rPr>
                              <w:t xml:space="preserve">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Pentru înscrierea în competiție, unitățile de învățământ, prin conducătorii oficiali, sunt obligate să prezinte comisiei organizatoare toate documentele precizate în Regulamentul de organizare și desfășurare al Olimpiadei Gimnaziilor, anexă </w:t>
                            </w:r>
                            <w:smartTag w:uri="urn:schemas-microsoft-com:office:smarttags" w:element="PersonName">
                              <w:smartTagPr>
                                <w:attr w:name="ProductID" w:val="la Ordinul Ministrului"/>
                              </w:smartTagPr>
                              <w:r w:rsidRPr="00BE2F46">
                                <w:rPr>
                                  <w:rFonts w:ascii="Trebuchet MS" w:hAnsi="Trebuchet MS"/>
                                  <w:sz w:val="20"/>
                                  <w:szCs w:val="20"/>
                                  <w:lang w:val="ro-RO"/>
                                </w:rPr>
                                <w:t>la Ordinul Ministrului</w:t>
                              </w:r>
                            </w:smartTag>
                            <w:r w:rsidRPr="00BE2F46">
                              <w:rPr>
                                <w:rFonts w:ascii="Trebuchet MS" w:hAnsi="Trebuchet MS"/>
                                <w:sz w:val="20"/>
                                <w:szCs w:val="20"/>
                                <w:lang w:val="ro-RO"/>
                              </w:rPr>
                              <w:t xml:space="preserve"> Educației și Cercetării Științifice nr. 8468, din data de 24.02.2015. </w:t>
                            </w:r>
                          </w:p>
                          <w:p w:rsidR="005554C4" w:rsidRDefault="005554C4" w:rsidP="003A35C5">
                            <w:pPr>
                              <w:pStyle w:val="Default"/>
                              <w:jc w:val="both"/>
                              <w:rPr>
                                <w:rFonts w:ascii="Trebuchet MS" w:hAnsi="Trebuchet MS"/>
                                <w:b/>
                                <w:bCs/>
                                <w:sz w:val="20"/>
                                <w:szCs w:val="20"/>
                                <w:lang w:val="ro-RO"/>
                              </w:rPr>
                            </w:pP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2. Condiții de participare și calificare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Participarea în competiție la etapele superioare etapei pe unitatea de învățământ </w:t>
                            </w:r>
                            <w:r w:rsidRPr="00BE2F46">
                              <w:rPr>
                                <w:rFonts w:ascii="Trebuchet MS" w:hAnsi="Trebuchet MS"/>
                                <w:b/>
                                <w:bCs/>
                                <w:sz w:val="20"/>
                                <w:szCs w:val="20"/>
                                <w:lang w:val="ro-RO"/>
                              </w:rPr>
                              <w:t xml:space="preserve">este condiționată de: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a) La „Olimpiada Gimnaziilor”, participă elevii și elevele, clasele V–VIII, din unitățile de învățământ preuniversitar, forma de zi înscriși în registrul matricol al unității școlare pe care o reprezintă, la data de 15 octombrie a anului școla</w:t>
                            </w:r>
                            <w:r w:rsidR="00F22AF4">
                              <w:rPr>
                                <w:rFonts w:ascii="Trebuchet MS" w:hAnsi="Trebuchet MS"/>
                                <w:sz w:val="20"/>
                                <w:szCs w:val="20"/>
                                <w:lang w:val="ro-RO"/>
                              </w:rPr>
                              <w:t>r respectiv. În anul școlar 2018/2019</w:t>
                            </w:r>
                            <w:r w:rsidRPr="00BE2F46">
                              <w:rPr>
                                <w:rFonts w:ascii="Trebuchet MS" w:hAnsi="Trebuchet MS"/>
                                <w:sz w:val="20"/>
                                <w:szCs w:val="20"/>
                                <w:lang w:val="ro-RO"/>
                              </w:rPr>
                              <w:t xml:space="preserve">, aceștia trebuie să fie născuți </w:t>
                            </w:r>
                            <w:r w:rsidR="00F22AF4">
                              <w:rPr>
                                <w:rFonts w:ascii="Trebuchet MS" w:hAnsi="Trebuchet MS"/>
                                <w:b/>
                                <w:bCs/>
                                <w:sz w:val="20"/>
                                <w:szCs w:val="20"/>
                                <w:lang w:val="ro-RO"/>
                              </w:rPr>
                              <w:t>în anul 2003</w:t>
                            </w:r>
                            <w:r w:rsidRPr="00BE2F46">
                              <w:rPr>
                                <w:rFonts w:ascii="Trebuchet MS" w:hAnsi="Trebuchet MS"/>
                                <w:b/>
                                <w:bCs/>
                                <w:sz w:val="20"/>
                                <w:szCs w:val="20"/>
                                <w:lang w:val="ro-RO"/>
                              </w:rPr>
                              <w:t xml:space="preserve"> și mai mici. </w:t>
                            </w:r>
                            <w:r w:rsidRPr="00BE2F46">
                              <w:rPr>
                                <w:rFonts w:ascii="Trebuchet MS" w:hAnsi="Trebuchet MS"/>
                                <w:sz w:val="20"/>
                                <w:szCs w:val="20"/>
                                <w:lang w:val="ro-RO"/>
                              </w:rPr>
                              <w:t>Elevii din centrele de excelență și centrele olimpice, școlarizați temporar în unități de învățământ din localitățile în care funcționează acestea</w:t>
                            </w:r>
                            <w:r w:rsidRPr="00BE2F46">
                              <w:rPr>
                                <w:rFonts w:ascii="Trebuchet MS" w:hAnsi="Trebuchet MS"/>
                                <w:b/>
                                <w:bCs/>
                                <w:sz w:val="20"/>
                                <w:szCs w:val="20"/>
                                <w:lang w:val="ro-RO"/>
                              </w:rPr>
                              <w:t xml:space="preserve">, au drept de participare numai pentru unitățile de învățământ de unde provin și sunt înmatriculați. </w:t>
                            </w:r>
                          </w:p>
                          <w:p w:rsidR="005554C4" w:rsidRPr="00BE2F46" w:rsidRDefault="005554C4" w:rsidP="003A35C5">
                            <w:pPr>
                              <w:pStyle w:val="Default"/>
                              <w:jc w:val="both"/>
                              <w:rPr>
                                <w:rFonts w:ascii="Trebuchet MS" w:hAnsi="Trebuchet MS"/>
                                <w:sz w:val="20"/>
                                <w:szCs w:val="20"/>
                                <w:lang w:val="ro-RO"/>
                              </w:rPr>
                            </w:pPr>
                            <w:r>
                              <w:rPr>
                                <w:rFonts w:ascii="Trebuchet MS" w:hAnsi="Trebuchet MS"/>
                                <w:sz w:val="20"/>
                                <w:szCs w:val="20"/>
                                <w:lang w:val="ro-RO"/>
                              </w:rPr>
                              <w:t>b)prezentarea C.I. sau</w:t>
                            </w:r>
                            <w:r w:rsidRPr="00BE2F46">
                              <w:rPr>
                                <w:rFonts w:ascii="Trebuchet MS" w:hAnsi="Trebuchet MS"/>
                                <w:sz w:val="20"/>
                                <w:szCs w:val="20"/>
                                <w:lang w:val="ro-RO"/>
                              </w:rPr>
                              <w:t xml:space="preserve"> după caz, a certificatului de naştere în original;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c)adeverinţa de participare, eliberată de unitatea de învăţământ la care elevul este înscris în Registrul Matricol, conform Anexei 3 din prezentul Regulament (care conţine şi avizul medical favorabil);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d)formularul de înscriere, eliberat de unitatea de învăţământ, conform Anexei 1 din prezentul Regulament.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e)copie a Certificatului de Identitate Sportivă al Asociaţiei Sportive Școlare. </w:t>
                            </w:r>
                          </w:p>
                          <w:p w:rsidR="005554C4" w:rsidRPr="00F22AF4" w:rsidRDefault="00F22AF4" w:rsidP="00F22AF4">
                            <w:pPr>
                              <w:widowControl w:val="0"/>
                              <w:numPr>
                                <w:ilvl w:val="0"/>
                                <w:numId w:val="22"/>
                              </w:numPr>
                              <w:tabs>
                                <w:tab w:val="clear" w:pos="720"/>
                                <w:tab w:val="num" w:pos="134"/>
                              </w:tabs>
                              <w:overflowPunct w:val="0"/>
                              <w:autoSpaceDE w:val="0"/>
                              <w:autoSpaceDN w:val="0"/>
                              <w:adjustRightInd w:val="0"/>
                              <w:ind w:left="0" w:firstLine="0"/>
                              <w:rPr>
                                <w:rFonts w:ascii="Trebuchet MS" w:hAnsi="Trebuchet MS" w:cs="Arial"/>
                                <w:b/>
                                <w:bCs/>
                                <w:color w:val="FF0000"/>
                                <w:sz w:val="20"/>
                                <w:szCs w:val="20"/>
                              </w:rPr>
                            </w:pPr>
                            <w:r>
                              <w:rPr>
                                <w:rFonts w:ascii="Trebuchet MS" w:hAnsi="Trebuchet MS"/>
                                <w:sz w:val="20"/>
                                <w:szCs w:val="20"/>
                              </w:rPr>
                              <w:t>Pentru ediția 2018/201</w:t>
                            </w:r>
                            <w:r w:rsidR="005554C4" w:rsidRPr="00BE2F46">
                              <w:rPr>
                                <w:rFonts w:ascii="Trebuchet MS" w:hAnsi="Trebuchet MS"/>
                                <w:sz w:val="20"/>
                                <w:szCs w:val="20"/>
                              </w:rPr>
                              <w:t xml:space="preserve">, începând cu faza pe localitate, delegația unei unități școlare este formată dintr-un număr de 10 elevi, </w:t>
                            </w:r>
                            <w:r w:rsidR="005554C4" w:rsidRPr="00BE2F46">
                              <w:rPr>
                                <w:rFonts w:ascii="Trebuchet MS" w:hAnsi="Trebuchet MS"/>
                                <w:b/>
                                <w:bCs/>
                                <w:i/>
                                <w:iCs/>
                                <w:sz w:val="20"/>
                                <w:szCs w:val="20"/>
                              </w:rPr>
                              <w:t xml:space="preserve">din care maximum 5 elevi pot fi legitimați </w:t>
                            </w:r>
                            <w:smartTag w:uri="urn:schemas-microsoft-com:office:smarttags" w:element="PersonName">
                              <w:smartTagPr>
                                <w:attr w:name="ProductID" w:val="la A.J"/>
                              </w:smartTagPr>
                              <w:r w:rsidR="005554C4" w:rsidRPr="00BE2F46">
                                <w:rPr>
                                  <w:rFonts w:ascii="Trebuchet MS" w:hAnsi="Trebuchet MS"/>
                                  <w:b/>
                                  <w:bCs/>
                                  <w:i/>
                                  <w:iCs/>
                                  <w:sz w:val="20"/>
                                  <w:szCs w:val="20"/>
                                </w:rPr>
                                <w:t>la A.J</w:t>
                              </w:r>
                            </w:smartTag>
                            <w:r w:rsidR="005554C4" w:rsidRPr="00BE2F46">
                              <w:rPr>
                                <w:rFonts w:ascii="Trebuchet MS" w:hAnsi="Trebuchet MS"/>
                                <w:b/>
                                <w:bCs/>
                                <w:i/>
                                <w:iCs/>
                                <w:sz w:val="20"/>
                                <w:szCs w:val="20"/>
                              </w:rPr>
                              <w:t xml:space="preserve">.F./A.M.F.B. sau minimum 5 elevi nelegitimați </w:t>
                            </w:r>
                            <w:smartTag w:uri="urn:schemas-microsoft-com:office:smarttags" w:element="PersonName">
                              <w:smartTagPr>
                                <w:attr w:name="ProductID" w:val="la A.J"/>
                              </w:smartTagPr>
                              <w:r w:rsidR="005554C4" w:rsidRPr="00BE2F46">
                                <w:rPr>
                                  <w:rFonts w:ascii="Trebuchet MS" w:hAnsi="Trebuchet MS"/>
                                  <w:b/>
                                  <w:bCs/>
                                  <w:i/>
                                  <w:iCs/>
                                  <w:sz w:val="20"/>
                                  <w:szCs w:val="20"/>
                                </w:rPr>
                                <w:t>la A.J</w:t>
                              </w:r>
                            </w:smartTag>
                            <w:r w:rsidR="005554C4" w:rsidRPr="00BE2F46">
                              <w:rPr>
                                <w:rFonts w:ascii="Trebuchet MS" w:hAnsi="Trebuchet MS"/>
                                <w:b/>
                                <w:bCs/>
                                <w:i/>
                                <w:iCs/>
                                <w:sz w:val="20"/>
                                <w:szCs w:val="20"/>
                              </w:rPr>
                              <w:t>.F./A.M.F.B.</w:t>
                            </w:r>
                            <w:r w:rsidR="005554C4" w:rsidRPr="00BE2F46">
                              <w:rPr>
                                <w:rFonts w:ascii="Trebuchet MS" w:hAnsi="Trebuchet MS"/>
                                <w:sz w:val="20"/>
                                <w:szCs w:val="20"/>
                              </w:rPr>
                              <w:t xml:space="preserve">, însoțiți de un profesor delegat. </w:t>
                            </w:r>
                            <w:r w:rsidR="005554C4" w:rsidRPr="00BE2F46">
                              <w:rPr>
                                <w:rFonts w:ascii="Trebuchet MS" w:hAnsi="Trebuchet MS"/>
                                <w:b/>
                                <w:bCs/>
                                <w:sz w:val="20"/>
                                <w:szCs w:val="20"/>
                              </w:rPr>
                              <w:t xml:space="preserve">Total persoane: 11 </w:t>
                            </w:r>
                            <w:r w:rsidRPr="00924A19">
                              <w:rPr>
                                <w:rFonts w:ascii="Trebuchet MS" w:hAnsi="Trebuchet MS" w:cs="Arial"/>
                                <w:i/>
                                <w:sz w:val="20"/>
                                <w:szCs w:val="20"/>
                                <w:u w:val="single"/>
                              </w:rPr>
                              <w:t>Echipele vor prezenta la ședința tehnică viza A.J.F./A.M,F.B./F.R.F.pentru  jucătorii legitimați</w:t>
                            </w:r>
                            <w:r w:rsidR="00924A19" w:rsidRPr="00924A19">
                              <w:rPr>
                                <w:rFonts w:ascii="Trebuchet MS" w:hAnsi="Trebuchet MS" w:cs="Arial"/>
                                <w:i/>
                                <w:sz w:val="20"/>
                                <w:szCs w:val="20"/>
                                <w:u w:val="single"/>
                              </w:rPr>
                              <w:t>.</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Echipele/elevii vor fi însoţite/însoţiţi în competiţie numai de către persoane angajate ale unităţii de învăţământ participante, desemnate în calitate de conducători oficiali în formularul de înscriere înaintat de unitatea de învăţământ.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Nerespectarea prevederilor de mai sus atrage după sine nerecunoaşterea caracterului oficial al persoanei în cauză şi excluderea echipei din competiţie. </w:t>
                            </w:r>
                          </w:p>
                          <w:p w:rsidR="005554C4" w:rsidRDefault="005554C4" w:rsidP="003A35C5">
                            <w:pPr>
                              <w:pStyle w:val="Default"/>
                              <w:jc w:val="both"/>
                              <w:rPr>
                                <w:rFonts w:ascii="Trebuchet MS" w:hAnsi="Trebuchet MS"/>
                                <w:b/>
                                <w:bCs/>
                                <w:sz w:val="20"/>
                                <w:szCs w:val="20"/>
                                <w:lang w:val="ro-RO"/>
                              </w:rPr>
                            </w:pP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3. Sistemul de desfășurare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Înscrierea în competiție a unităților școlare se va face </w:t>
                            </w:r>
                            <w:smartTag w:uri="urn:schemas-microsoft-com:office:smarttags" w:element="PersonName">
                              <w:smartTagPr>
                                <w:attr w:name="ProductID" w:val="la Inspectoratele"/>
                              </w:smartTagPr>
                              <w:r w:rsidRPr="00BE2F46">
                                <w:rPr>
                                  <w:rFonts w:ascii="Trebuchet MS" w:hAnsi="Trebuchet MS"/>
                                  <w:sz w:val="20"/>
                                  <w:szCs w:val="20"/>
                                  <w:lang w:val="ro-RO"/>
                                </w:rPr>
                                <w:t>la Inspectoratele</w:t>
                              </w:r>
                            </w:smartTag>
                            <w:r w:rsidRPr="00BE2F46">
                              <w:rPr>
                                <w:rFonts w:ascii="Trebuchet MS" w:hAnsi="Trebuchet MS"/>
                                <w:sz w:val="20"/>
                                <w:szCs w:val="20"/>
                                <w:lang w:val="ro-RO"/>
                              </w:rPr>
                              <w:t xml:space="preserve"> Școlare Județene.</w:t>
                            </w:r>
                          </w:p>
                          <w:p w:rsidR="005554C4" w:rsidRPr="00BE2F46" w:rsidRDefault="005554C4" w:rsidP="003A35C5">
                            <w:pPr>
                              <w:pStyle w:val="Default"/>
                              <w:jc w:val="both"/>
                              <w:rPr>
                                <w:rFonts w:ascii="Trebuchet MS" w:hAnsi="Trebuchet MS"/>
                                <w:b/>
                                <w:bCs/>
                                <w:sz w:val="20"/>
                                <w:szCs w:val="20"/>
                                <w:lang w:val="ro-RO"/>
                              </w:rPr>
                            </w:pPr>
                            <w:r w:rsidRPr="00BE2F46">
                              <w:rPr>
                                <w:rFonts w:ascii="Trebuchet MS" w:hAnsi="Trebuchet MS"/>
                                <w:b/>
                                <w:bCs/>
                                <w:sz w:val="20"/>
                                <w:szCs w:val="20"/>
                                <w:lang w:val="ro-RO"/>
                              </w:rPr>
                              <w:t>Etapele pe clasă, școală și gimnaziu: 1 octomb</w:t>
                            </w:r>
                            <w:r w:rsidR="00F22AF4">
                              <w:rPr>
                                <w:rFonts w:ascii="Trebuchet MS" w:hAnsi="Trebuchet MS"/>
                                <w:b/>
                                <w:bCs/>
                                <w:sz w:val="20"/>
                                <w:szCs w:val="20"/>
                                <w:lang w:val="ro-RO"/>
                              </w:rPr>
                              <w:t>rie 2018 – 31 ianuarie 2019</w:t>
                            </w:r>
                            <w:r w:rsidRPr="00BE2F46">
                              <w:rPr>
                                <w:rFonts w:ascii="Trebuchet MS" w:hAnsi="Trebuchet MS"/>
                                <w:b/>
                                <w:bCs/>
                                <w:sz w:val="20"/>
                                <w:szCs w:val="20"/>
                                <w:lang w:val="ro-RO"/>
                              </w:rPr>
                              <w:t>.</w:t>
                            </w:r>
                          </w:p>
                          <w:p w:rsidR="005554C4" w:rsidRPr="00BE2F46" w:rsidRDefault="005554C4" w:rsidP="003A35C5">
                            <w:pPr>
                              <w:spacing w:line="0" w:lineRule="atLeast"/>
                              <w:jc w:val="both"/>
                              <w:rPr>
                                <w:rFonts w:ascii="Trebuchet MS" w:hAnsi="Trebuchet MS"/>
                                <w:b/>
                                <w:bCs/>
                                <w:sz w:val="20"/>
                                <w:szCs w:val="20"/>
                              </w:rPr>
                            </w:pPr>
                            <w:r w:rsidRPr="00BE2F46">
                              <w:rPr>
                                <w:rFonts w:ascii="Trebuchet MS" w:hAnsi="Trebuchet MS"/>
                                <w:b/>
                                <w:bCs/>
                                <w:sz w:val="20"/>
                                <w:szCs w:val="20"/>
                              </w:rPr>
                              <w:t xml:space="preserve">Etapa pe localitate </w:t>
                            </w:r>
                            <w:r w:rsidRPr="00BE2F46">
                              <w:rPr>
                                <w:rFonts w:ascii="Trebuchet MS" w:hAnsi="Trebuchet MS"/>
                                <w:sz w:val="20"/>
                                <w:szCs w:val="20"/>
                              </w:rPr>
                              <w:t xml:space="preserve">– participă echipele reprezentative ale unităților școlare înscrise în competiție, numai în numele unității de învățământ unde sunt înmatriculați elevii componenți ai echipelor. Jocurile se vor desfășura în organizarea Inspectoratului Școlar Județean, în colaborare cu Comisia de Juniori și cu Comisia de Arbitri a Asociației Județene de Fotbal, în </w:t>
                            </w:r>
                            <w:r w:rsidRPr="00BE2F46">
                              <w:rPr>
                                <w:rFonts w:ascii="Trebuchet MS" w:hAnsi="Trebuchet MS"/>
                                <w:b/>
                                <w:bCs/>
                                <w:sz w:val="20"/>
                                <w:szCs w:val="20"/>
                              </w:rPr>
                              <w:t xml:space="preserve">perioada </w:t>
                            </w:r>
                            <w:r>
                              <w:rPr>
                                <w:rFonts w:ascii="Trebuchet MS" w:hAnsi="Trebuchet MS"/>
                                <w:b/>
                                <w:bCs/>
                                <w:sz w:val="20"/>
                                <w:szCs w:val="20"/>
                              </w:rPr>
                              <w:t xml:space="preserve">01 februarie </w:t>
                            </w:r>
                            <w:r w:rsidR="00F22AF4">
                              <w:rPr>
                                <w:rFonts w:ascii="Trebuchet MS" w:hAnsi="Trebuchet MS"/>
                                <w:b/>
                                <w:bCs/>
                                <w:sz w:val="20"/>
                                <w:szCs w:val="20"/>
                              </w:rPr>
                              <w:t>- 28 februarie 2019</w:t>
                            </w:r>
                            <w:r w:rsidRPr="00BE2F46">
                              <w:rPr>
                                <w:rFonts w:ascii="Trebuchet MS" w:hAnsi="Trebuchet MS"/>
                                <w:b/>
                                <w:bCs/>
                                <w:sz w:val="20"/>
                                <w:szCs w:val="20"/>
                              </w:rPr>
                              <w:t xml:space="preserve">. </w:t>
                            </w:r>
                            <w:bookmarkStart w:id="1" w:name="page2"/>
                            <w:bookmarkEnd w:id="1"/>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Nerespectarea prevederilor de mai sus atrage după sine excluderea echipei din competiție, anularea rezultatelor și refacerea clasamentului.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Etapa pe județ </w:t>
                            </w:r>
                            <w:r w:rsidRPr="00BE2F46">
                              <w:rPr>
                                <w:rFonts w:ascii="Trebuchet MS" w:hAnsi="Trebuchet MS"/>
                                <w:sz w:val="20"/>
                                <w:szCs w:val="20"/>
                                <w:lang w:val="ro-RO"/>
                              </w:rPr>
                              <w:t xml:space="preserve">– participă echipele câștigătoare ale etapei pe localitate. Jocurile se vor desfășura în organizarea Inspectoratului Școlar Județean, în colaborare cu Comisia de Juniori și cu Comisia de Arbitri a Asociației Județene de Fotbal, </w:t>
                            </w:r>
                            <w:r w:rsidR="00F22AF4">
                              <w:rPr>
                                <w:rFonts w:ascii="Trebuchet MS" w:hAnsi="Trebuchet MS"/>
                                <w:b/>
                                <w:bCs/>
                                <w:sz w:val="20"/>
                                <w:szCs w:val="20"/>
                                <w:lang w:val="ro-RO"/>
                              </w:rPr>
                              <w:t>în perioada 29 martie – 21 aprilie</w:t>
                            </w:r>
                            <w:r w:rsidRPr="00BE2F46">
                              <w:rPr>
                                <w:rFonts w:ascii="Trebuchet MS" w:hAnsi="Trebuchet MS"/>
                                <w:b/>
                                <w:bCs/>
                                <w:sz w:val="20"/>
                                <w:szCs w:val="20"/>
                                <w:lang w:val="ro-RO"/>
                              </w:rPr>
                              <w:t xml:space="preserve"> 201</w:t>
                            </w:r>
                            <w:r w:rsidR="00F22AF4">
                              <w:rPr>
                                <w:rFonts w:ascii="Trebuchet MS" w:hAnsi="Trebuchet MS"/>
                                <w:b/>
                                <w:bCs/>
                                <w:sz w:val="20"/>
                                <w:szCs w:val="20"/>
                                <w:lang w:val="ro-RO"/>
                              </w:rPr>
                              <w:t>9</w:t>
                            </w:r>
                            <w:r w:rsidRPr="00BE2F46">
                              <w:rPr>
                                <w:rFonts w:ascii="Trebuchet MS" w:hAnsi="Trebuchet MS"/>
                                <w:sz w:val="20"/>
                                <w:szCs w:val="20"/>
                                <w:lang w:val="ro-RO"/>
                              </w:rPr>
                              <w:t xml:space="preserve">; </w:t>
                            </w:r>
                          </w:p>
                          <w:p w:rsidR="005554C4" w:rsidRPr="003A35C5"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Participarea la fiecare etapă, datată în Calendarul Competițional Național, mai puțin etapa pe școală, se anunță în scris, prin fax sau prin E-mail, la comisia organizatoare, cu cel puțin 10 zile lucrătoare înainte de începerea competiției, de către oficialii echipelor calificate. În caz contrar, comisia organizatoare decide asupra dreptului de participare.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0" o:spid="_x0000_s1043" type="#_x0000_t202" style="position:absolute;left:0;text-align:left;margin-left:-3.8pt;margin-top:5.1pt;width:494.3pt;height:655.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" fillcolor="#ffc">
                <v:textbox>
                  <w:txbxContent>
                    <w:p w:rsidR="005554C4" w:rsidRPr="00D1753C" w:rsidRDefault="005554C4" w:rsidP="003A35C5">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3A35C5">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COMPETIȚIEI DE FOTBAL PE TEREN REDUS</w:t>
                      </w:r>
                    </w:p>
                    <w:p w:rsidR="005554C4" w:rsidRDefault="005554C4" w:rsidP="003A35C5">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 „ GIMNAZIADEI” - OLIMPIADA GIMNAZIILOR</w:t>
                      </w:r>
                    </w:p>
                    <w:p w:rsidR="005554C4" w:rsidRDefault="005554C4" w:rsidP="003A35C5">
                      <w:pPr>
                        <w:pStyle w:val="Default"/>
                        <w:jc w:val="both"/>
                        <w:rPr>
                          <w:rFonts w:ascii="Trebuchet MS" w:hAnsi="Trebuchet MS"/>
                          <w:b/>
                          <w:bCs/>
                          <w:sz w:val="20"/>
                          <w:szCs w:val="20"/>
                          <w:lang w:val="ro-RO"/>
                        </w:rPr>
                      </w:pPr>
                    </w:p>
                    <w:p w:rsidR="005554C4" w:rsidRPr="00BE2F46" w:rsidRDefault="005554C4" w:rsidP="003A35C5">
                      <w:pPr>
                        <w:pStyle w:val="Default"/>
                        <w:jc w:val="both"/>
                        <w:rPr>
                          <w:rFonts w:ascii="Trebuchet MS" w:hAnsi="Trebuchet MS"/>
                          <w:sz w:val="20"/>
                          <w:szCs w:val="20"/>
                          <w:lang w:val="ro-RO"/>
                        </w:rPr>
                      </w:pPr>
                      <w:r>
                        <w:rPr>
                          <w:rFonts w:ascii="Trebuchet MS" w:hAnsi="Trebuchet MS"/>
                          <w:b/>
                          <w:bCs/>
                          <w:sz w:val="20"/>
                          <w:szCs w:val="20"/>
                          <w:lang w:val="ro-RO"/>
                        </w:rPr>
                        <w:t>”GIMNAZIADA” -</w:t>
                      </w:r>
                      <w:r w:rsidRPr="00BE2F46">
                        <w:rPr>
                          <w:rFonts w:ascii="Trebuchet MS" w:hAnsi="Trebuchet MS"/>
                          <w:b/>
                          <w:bCs/>
                          <w:sz w:val="20"/>
                          <w:szCs w:val="20"/>
                          <w:lang w:val="ro-RO"/>
                        </w:rPr>
                        <w:t xml:space="preserve">Olimpiada Gimnaziilor </w:t>
                      </w:r>
                      <w:r w:rsidRPr="00BE2F46">
                        <w:rPr>
                          <w:rFonts w:ascii="Trebuchet MS" w:hAnsi="Trebuchet MS"/>
                          <w:sz w:val="20"/>
                          <w:szCs w:val="20"/>
                          <w:lang w:val="ro-RO"/>
                        </w:rPr>
                        <w:t>(</w:t>
                      </w:r>
                      <w:r>
                        <w:rPr>
                          <w:rFonts w:ascii="Trebuchet MS" w:hAnsi="Trebuchet MS"/>
                          <w:b/>
                          <w:bCs/>
                          <w:sz w:val="20"/>
                          <w:szCs w:val="20"/>
                          <w:lang w:val="ro-RO"/>
                        </w:rPr>
                        <w:t xml:space="preserve">elevii născuți în anul </w:t>
                      </w:r>
                      <w:r w:rsidR="000F11B0" w:rsidRPr="000F11B0">
                        <w:rPr>
                          <w:rFonts w:ascii="Trebuchet MS" w:hAnsi="Trebuchet MS"/>
                          <w:b/>
                          <w:bCs/>
                          <w:color w:val="auto"/>
                          <w:sz w:val="20"/>
                          <w:szCs w:val="20"/>
                          <w:lang w:val="ro-RO"/>
                        </w:rPr>
                        <w:t>2002</w:t>
                      </w:r>
                      <w:r w:rsidRPr="00BE2F46">
                        <w:rPr>
                          <w:rFonts w:ascii="Trebuchet MS" w:hAnsi="Trebuchet MS"/>
                          <w:b/>
                          <w:bCs/>
                          <w:sz w:val="20"/>
                          <w:szCs w:val="20"/>
                          <w:lang w:val="ro-RO"/>
                        </w:rPr>
                        <w:t xml:space="preserve"> și mai tineri) </w:t>
                      </w:r>
                      <w:r w:rsidRPr="00BE2F46">
                        <w:rPr>
                          <w:rFonts w:ascii="Trebuchet MS" w:hAnsi="Trebuchet MS"/>
                          <w:sz w:val="20"/>
                          <w:szCs w:val="20"/>
                          <w:lang w:val="ro-RO"/>
                        </w:rPr>
                        <w:t xml:space="preserve">la fotbal </w:t>
                      </w:r>
                      <w:r w:rsidRPr="00BE2F46">
                        <w:rPr>
                          <w:rFonts w:ascii="Trebuchet MS" w:hAnsi="Trebuchet MS"/>
                          <w:b/>
                          <w:bCs/>
                          <w:sz w:val="20"/>
                          <w:szCs w:val="20"/>
                          <w:lang w:val="ro-RO"/>
                        </w:rPr>
                        <w:t xml:space="preserve">pe teren redus </w:t>
                      </w:r>
                      <w:r w:rsidRPr="00BE2F46">
                        <w:rPr>
                          <w:rFonts w:ascii="Trebuchet MS" w:hAnsi="Trebuchet MS"/>
                          <w:sz w:val="20"/>
                          <w:szCs w:val="20"/>
                          <w:lang w:val="ro-RO"/>
                        </w:rPr>
                        <w:t>este organizată de Ministerul Educației</w:t>
                      </w:r>
                      <w:r>
                        <w:rPr>
                          <w:rFonts w:ascii="Trebuchet MS" w:hAnsi="Trebuchet MS"/>
                          <w:sz w:val="20"/>
                          <w:szCs w:val="20"/>
                          <w:lang w:val="ro-RO"/>
                        </w:rPr>
                        <w:t xml:space="preserve"> Naționale</w:t>
                      </w:r>
                      <w:r w:rsidRPr="00BE2F46">
                        <w:rPr>
                          <w:rFonts w:ascii="Trebuchet MS" w:hAnsi="Trebuchet MS"/>
                          <w:sz w:val="20"/>
                          <w:szCs w:val="20"/>
                          <w:lang w:val="ro-RO"/>
                        </w:rPr>
                        <w:t xml:space="preserve">, Comitetul Olimpic și Sportiv Român, în colaborare cu Federația Română de Fotbal. </w:t>
                      </w:r>
                    </w:p>
                    <w:p w:rsidR="005554C4" w:rsidRDefault="005554C4" w:rsidP="003A35C5">
                      <w:pPr>
                        <w:pStyle w:val="Default"/>
                        <w:jc w:val="both"/>
                        <w:rPr>
                          <w:rFonts w:ascii="Trebuchet MS" w:hAnsi="Trebuchet MS"/>
                          <w:b/>
                          <w:bCs/>
                          <w:sz w:val="20"/>
                          <w:szCs w:val="20"/>
                          <w:lang w:val="ro-RO"/>
                        </w:rPr>
                      </w:pP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1. Participanți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Participă echipele unităților școlare din învățământul preuniversitar, forma de zi, înscriși în registrul matricol al unității școlare pe care o reprezintă la data de </w:t>
                      </w:r>
                      <w:r w:rsidR="00F22AF4">
                        <w:rPr>
                          <w:rFonts w:ascii="Trebuchet MS" w:hAnsi="Trebuchet MS"/>
                          <w:b/>
                          <w:bCs/>
                          <w:color w:val="auto"/>
                          <w:sz w:val="20"/>
                          <w:szCs w:val="20"/>
                          <w:lang w:val="ro-RO"/>
                        </w:rPr>
                        <w:t>15 octombrie 2018</w:t>
                      </w:r>
                      <w:r w:rsidRPr="000F11B0">
                        <w:rPr>
                          <w:rFonts w:ascii="Trebuchet MS" w:hAnsi="Trebuchet MS"/>
                          <w:b/>
                          <w:bCs/>
                          <w:color w:val="auto"/>
                          <w:sz w:val="20"/>
                          <w:szCs w:val="20"/>
                          <w:lang w:val="ro-RO"/>
                        </w:rPr>
                        <w:t>.</w:t>
                      </w:r>
                      <w:r w:rsidRPr="00BE2F46">
                        <w:rPr>
                          <w:rFonts w:ascii="Trebuchet MS" w:hAnsi="Trebuchet MS"/>
                          <w:b/>
                          <w:bCs/>
                          <w:sz w:val="20"/>
                          <w:szCs w:val="20"/>
                          <w:lang w:val="ro-RO"/>
                        </w:rPr>
                        <w:t xml:space="preserve">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Pentru înscrierea în competiție, unitățile de învățământ, prin conducătorii oficiali, sunt obligate să prezinte comisiei organizatoare toate documentele precizate în Regulamentul de organizare și desfășurare al Olimpiadei Gimnaziilor, anexă </w:t>
                      </w:r>
                      <w:smartTag w:uri="urn:schemas-microsoft-com:office:smarttags" w:element="PersonName">
                        <w:smartTagPr>
                          <w:attr w:name="ProductID" w:val="la Ordinul Ministrului"/>
                        </w:smartTagPr>
                        <w:r w:rsidRPr="00BE2F46">
                          <w:rPr>
                            <w:rFonts w:ascii="Trebuchet MS" w:hAnsi="Trebuchet MS"/>
                            <w:sz w:val="20"/>
                            <w:szCs w:val="20"/>
                            <w:lang w:val="ro-RO"/>
                          </w:rPr>
                          <w:t>la Ordinul Ministrului</w:t>
                        </w:r>
                      </w:smartTag>
                      <w:r w:rsidRPr="00BE2F46">
                        <w:rPr>
                          <w:rFonts w:ascii="Trebuchet MS" w:hAnsi="Trebuchet MS"/>
                          <w:sz w:val="20"/>
                          <w:szCs w:val="20"/>
                          <w:lang w:val="ro-RO"/>
                        </w:rPr>
                        <w:t xml:space="preserve"> Educației și Cercetării Științifice nr. 8468, din data de 24.02.2015. </w:t>
                      </w:r>
                    </w:p>
                    <w:p w:rsidR="005554C4" w:rsidRDefault="005554C4" w:rsidP="003A35C5">
                      <w:pPr>
                        <w:pStyle w:val="Default"/>
                        <w:jc w:val="both"/>
                        <w:rPr>
                          <w:rFonts w:ascii="Trebuchet MS" w:hAnsi="Trebuchet MS"/>
                          <w:b/>
                          <w:bCs/>
                          <w:sz w:val="20"/>
                          <w:szCs w:val="20"/>
                          <w:lang w:val="ro-RO"/>
                        </w:rPr>
                      </w:pP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2. Condiții de participare și calificare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Participarea în competiție la etapele superioare etapei pe unitatea de învățământ </w:t>
                      </w:r>
                      <w:r w:rsidRPr="00BE2F46">
                        <w:rPr>
                          <w:rFonts w:ascii="Trebuchet MS" w:hAnsi="Trebuchet MS"/>
                          <w:b/>
                          <w:bCs/>
                          <w:sz w:val="20"/>
                          <w:szCs w:val="20"/>
                          <w:lang w:val="ro-RO"/>
                        </w:rPr>
                        <w:t xml:space="preserve">este condiționată de: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a) La „Olimpiada Gimnaziilor”, participă elevii și elevele, clasele V–VIII, din unitățile de învățământ preuniversitar, forma de zi înscriși în registrul matricol al unității școlare pe care o reprezintă, la data de 15 octombrie a anului școla</w:t>
                      </w:r>
                      <w:r w:rsidR="00F22AF4">
                        <w:rPr>
                          <w:rFonts w:ascii="Trebuchet MS" w:hAnsi="Trebuchet MS"/>
                          <w:sz w:val="20"/>
                          <w:szCs w:val="20"/>
                          <w:lang w:val="ro-RO"/>
                        </w:rPr>
                        <w:t>r respectiv. În anul școlar 2018/2019</w:t>
                      </w:r>
                      <w:r w:rsidRPr="00BE2F46">
                        <w:rPr>
                          <w:rFonts w:ascii="Trebuchet MS" w:hAnsi="Trebuchet MS"/>
                          <w:sz w:val="20"/>
                          <w:szCs w:val="20"/>
                          <w:lang w:val="ro-RO"/>
                        </w:rPr>
                        <w:t xml:space="preserve">, aceștia trebuie să fie născuți </w:t>
                      </w:r>
                      <w:r w:rsidR="00F22AF4">
                        <w:rPr>
                          <w:rFonts w:ascii="Trebuchet MS" w:hAnsi="Trebuchet MS"/>
                          <w:b/>
                          <w:bCs/>
                          <w:sz w:val="20"/>
                          <w:szCs w:val="20"/>
                          <w:lang w:val="ro-RO"/>
                        </w:rPr>
                        <w:t>în anul 2003</w:t>
                      </w:r>
                      <w:r w:rsidRPr="00BE2F46">
                        <w:rPr>
                          <w:rFonts w:ascii="Trebuchet MS" w:hAnsi="Trebuchet MS"/>
                          <w:b/>
                          <w:bCs/>
                          <w:sz w:val="20"/>
                          <w:szCs w:val="20"/>
                          <w:lang w:val="ro-RO"/>
                        </w:rPr>
                        <w:t xml:space="preserve"> și mai mici. </w:t>
                      </w:r>
                      <w:r w:rsidRPr="00BE2F46">
                        <w:rPr>
                          <w:rFonts w:ascii="Trebuchet MS" w:hAnsi="Trebuchet MS"/>
                          <w:sz w:val="20"/>
                          <w:szCs w:val="20"/>
                          <w:lang w:val="ro-RO"/>
                        </w:rPr>
                        <w:t>Elevii din centrele de excelență și centrele olimpice, școlarizați temporar în unități de învățământ din localitățile în care funcționează acestea</w:t>
                      </w:r>
                      <w:r w:rsidRPr="00BE2F46">
                        <w:rPr>
                          <w:rFonts w:ascii="Trebuchet MS" w:hAnsi="Trebuchet MS"/>
                          <w:b/>
                          <w:bCs/>
                          <w:sz w:val="20"/>
                          <w:szCs w:val="20"/>
                          <w:lang w:val="ro-RO"/>
                        </w:rPr>
                        <w:t xml:space="preserve">, au drept de participare numai pentru unitățile de învățământ de unde provin și sunt înmatriculați. </w:t>
                      </w:r>
                    </w:p>
                    <w:p w:rsidR="005554C4" w:rsidRPr="00BE2F46" w:rsidRDefault="005554C4" w:rsidP="003A35C5">
                      <w:pPr>
                        <w:pStyle w:val="Default"/>
                        <w:jc w:val="both"/>
                        <w:rPr>
                          <w:rFonts w:ascii="Trebuchet MS" w:hAnsi="Trebuchet MS"/>
                          <w:sz w:val="20"/>
                          <w:szCs w:val="20"/>
                          <w:lang w:val="ro-RO"/>
                        </w:rPr>
                      </w:pPr>
                      <w:r>
                        <w:rPr>
                          <w:rFonts w:ascii="Trebuchet MS" w:hAnsi="Trebuchet MS"/>
                          <w:sz w:val="20"/>
                          <w:szCs w:val="20"/>
                          <w:lang w:val="ro-RO"/>
                        </w:rPr>
                        <w:t>b)prezentarea C.I. sau</w:t>
                      </w:r>
                      <w:r w:rsidRPr="00BE2F46">
                        <w:rPr>
                          <w:rFonts w:ascii="Trebuchet MS" w:hAnsi="Trebuchet MS"/>
                          <w:sz w:val="20"/>
                          <w:szCs w:val="20"/>
                          <w:lang w:val="ro-RO"/>
                        </w:rPr>
                        <w:t xml:space="preserve"> după caz, a certificatului de naştere în original;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c)adeverinţa de participare, eliberată de unitatea de învăţământ la care elevul este înscris în Registrul Matricol, conform Anexei 3 din prezentul Regulament (care conţine şi avizul medical favorabil);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d)formularul de înscriere, eliberat de unitatea de învăţământ, conform Anexei 1 din prezentul Regulament.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e)copie a Certificatului de Identitate Sportivă al Asociaţiei Sportive Școlare. </w:t>
                      </w:r>
                    </w:p>
                    <w:p w:rsidR="005554C4" w:rsidRPr="00F22AF4" w:rsidRDefault="00F22AF4" w:rsidP="00F22AF4">
                      <w:pPr>
                        <w:widowControl w:val="0"/>
                        <w:numPr>
                          <w:ilvl w:val="0"/>
                          <w:numId w:val="22"/>
                        </w:numPr>
                        <w:tabs>
                          <w:tab w:val="clear" w:pos="720"/>
                          <w:tab w:val="num" w:pos="134"/>
                        </w:tabs>
                        <w:overflowPunct w:val="0"/>
                        <w:autoSpaceDE w:val="0"/>
                        <w:autoSpaceDN w:val="0"/>
                        <w:adjustRightInd w:val="0"/>
                        <w:ind w:left="0" w:firstLine="0"/>
                        <w:rPr>
                          <w:rFonts w:ascii="Trebuchet MS" w:hAnsi="Trebuchet MS" w:cs="Arial"/>
                          <w:b/>
                          <w:bCs/>
                          <w:color w:val="FF0000"/>
                          <w:sz w:val="20"/>
                          <w:szCs w:val="20"/>
                        </w:rPr>
                      </w:pPr>
                      <w:r>
                        <w:rPr>
                          <w:rFonts w:ascii="Trebuchet MS" w:hAnsi="Trebuchet MS"/>
                          <w:sz w:val="20"/>
                          <w:szCs w:val="20"/>
                        </w:rPr>
                        <w:t>Pentru ediția 2018/201</w:t>
                      </w:r>
                      <w:r w:rsidR="005554C4" w:rsidRPr="00BE2F46">
                        <w:rPr>
                          <w:rFonts w:ascii="Trebuchet MS" w:hAnsi="Trebuchet MS"/>
                          <w:sz w:val="20"/>
                          <w:szCs w:val="20"/>
                        </w:rPr>
                        <w:t xml:space="preserve">, începând cu faza pe localitate, delegația unei unități școlare este formată dintr-un număr de 10 elevi, </w:t>
                      </w:r>
                      <w:r w:rsidR="005554C4" w:rsidRPr="00BE2F46">
                        <w:rPr>
                          <w:rFonts w:ascii="Trebuchet MS" w:hAnsi="Trebuchet MS"/>
                          <w:b/>
                          <w:bCs/>
                          <w:i/>
                          <w:iCs/>
                          <w:sz w:val="20"/>
                          <w:szCs w:val="20"/>
                        </w:rPr>
                        <w:t xml:space="preserve">din care maximum 5 elevi pot fi legitimați </w:t>
                      </w:r>
                      <w:smartTag w:uri="urn:schemas-microsoft-com:office:smarttags" w:element="PersonName">
                        <w:smartTagPr>
                          <w:attr w:name="ProductID" w:val="la A.J"/>
                        </w:smartTagPr>
                        <w:r w:rsidR="005554C4" w:rsidRPr="00BE2F46">
                          <w:rPr>
                            <w:rFonts w:ascii="Trebuchet MS" w:hAnsi="Trebuchet MS"/>
                            <w:b/>
                            <w:bCs/>
                            <w:i/>
                            <w:iCs/>
                            <w:sz w:val="20"/>
                            <w:szCs w:val="20"/>
                          </w:rPr>
                          <w:t>la A.J</w:t>
                        </w:r>
                      </w:smartTag>
                      <w:r w:rsidR="005554C4" w:rsidRPr="00BE2F46">
                        <w:rPr>
                          <w:rFonts w:ascii="Trebuchet MS" w:hAnsi="Trebuchet MS"/>
                          <w:b/>
                          <w:bCs/>
                          <w:i/>
                          <w:iCs/>
                          <w:sz w:val="20"/>
                          <w:szCs w:val="20"/>
                        </w:rPr>
                        <w:t xml:space="preserve">.F./A.M.F.B. sau minimum 5 elevi nelegitimați </w:t>
                      </w:r>
                      <w:smartTag w:uri="urn:schemas-microsoft-com:office:smarttags" w:element="PersonName">
                        <w:smartTagPr>
                          <w:attr w:name="ProductID" w:val="la A.J"/>
                        </w:smartTagPr>
                        <w:r w:rsidR="005554C4" w:rsidRPr="00BE2F46">
                          <w:rPr>
                            <w:rFonts w:ascii="Trebuchet MS" w:hAnsi="Trebuchet MS"/>
                            <w:b/>
                            <w:bCs/>
                            <w:i/>
                            <w:iCs/>
                            <w:sz w:val="20"/>
                            <w:szCs w:val="20"/>
                          </w:rPr>
                          <w:t>la A.J</w:t>
                        </w:r>
                      </w:smartTag>
                      <w:r w:rsidR="005554C4" w:rsidRPr="00BE2F46">
                        <w:rPr>
                          <w:rFonts w:ascii="Trebuchet MS" w:hAnsi="Trebuchet MS"/>
                          <w:b/>
                          <w:bCs/>
                          <w:i/>
                          <w:iCs/>
                          <w:sz w:val="20"/>
                          <w:szCs w:val="20"/>
                        </w:rPr>
                        <w:t>.F./A.M.F.B.</w:t>
                      </w:r>
                      <w:r w:rsidR="005554C4" w:rsidRPr="00BE2F46">
                        <w:rPr>
                          <w:rFonts w:ascii="Trebuchet MS" w:hAnsi="Trebuchet MS"/>
                          <w:sz w:val="20"/>
                          <w:szCs w:val="20"/>
                        </w:rPr>
                        <w:t xml:space="preserve">, însoțiți de un profesor delegat. </w:t>
                      </w:r>
                      <w:r w:rsidR="005554C4" w:rsidRPr="00BE2F46">
                        <w:rPr>
                          <w:rFonts w:ascii="Trebuchet MS" w:hAnsi="Trebuchet MS"/>
                          <w:b/>
                          <w:bCs/>
                          <w:sz w:val="20"/>
                          <w:szCs w:val="20"/>
                        </w:rPr>
                        <w:t xml:space="preserve">Total persoane: 11 </w:t>
                      </w:r>
                      <w:r w:rsidRPr="00924A19">
                        <w:rPr>
                          <w:rFonts w:ascii="Trebuchet MS" w:hAnsi="Trebuchet MS" w:cs="Arial"/>
                          <w:i/>
                          <w:sz w:val="20"/>
                          <w:szCs w:val="20"/>
                          <w:u w:val="single"/>
                        </w:rPr>
                        <w:t>Echipele vor prezenta la ședința tehnică viza A.J.F./A.M,F.B./F.R.F.pentru  jucătorii legitimați</w:t>
                      </w:r>
                      <w:r w:rsidR="00924A19" w:rsidRPr="00924A19">
                        <w:rPr>
                          <w:rFonts w:ascii="Trebuchet MS" w:hAnsi="Trebuchet MS" w:cs="Arial"/>
                          <w:i/>
                          <w:sz w:val="20"/>
                          <w:szCs w:val="20"/>
                          <w:u w:val="single"/>
                        </w:rPr>
                        <w:t>.</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Echipele/elevii vor fi însoţite/însoţiţi în competiţie numai de către persoane angajate ale unităţii de învăţământ participante, desemnate în calitate de conducători oficiali în formularul de înscriere înaintat de unitatea de învăţământ.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Nerespectarea prevederilor de mai sus atrage după sine nerecunoaşterea caracterului oficial al persoanei în cauză şi excluderea echipei din competiţie. </w:t>
                      </w:r>
                    </w:p>
                    <w:p w:rsidR="005554C4" w:rsidRDefault="005554C4" w:rsidP="003A35C5">
                      <w:pPr>
                        <w:pStyle w:val="Default"/>
                        <w:jc w:val="both"/>
                        <w:rPr>
                          <w:rFonts w:ascii="Trebuchet MS" w:hAnsi="Trebuchet MS"/>
                          <w:b/>
                          <w:bCs/>
                          <w:sz w:val="20"/>
                          <w:szCs w:val="20"/>
                          <w:lang w:val="ro-RO"/>
                        </w:rPr>
                      </w:pP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3. Sistemul de desfășurare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Înscrierea în competiție a unităților școlare se va face </w:t>
                      </w:r>
                      <w:smartTag w:uri="urn:schemas-microsoft-com:office:smarttags" w:element="PersonName">
                        <w:smartTagPr>
                          <w:attr w:name="ProductID" w:val="la Inspectoratele"/>
                        </w:smartTagPr>
                        <w:r w:rsidRPr="00BE2F46">
                          <w:rPr>
                            <w:rFonts w:ascii="Trebuchet MS" w:hAnsi="Trebuchet MS"/>
                            <w:sz w:val="20"/>
                            <w:szCs w:val="20"/>
                            <w:lang w:val="ro-RO"/>
                          </w:rPr>
                          <w:t>la Inspectoratele</w:t>
                        </w:r>
                      </w:smartTag>
                      <w:r w:rsidRPr="00BE2F46">
                        <w:rPr>
                          <w:rFonts w:ascii="Trebuchet MS" w:hAnsi="Trebuchet MS"/>
                          <w:sz w:val="20"/>
                          <w:szCs w:val="20"/>
                          <w:lang w:val="ro-RO"/>
                        </w:rPr>
                        <w:t xml:space="preserve"> Școlare Județene.</w:t>
                      </w:r>
                    </w:p>
                    <w:p w:rsidR="005554C4" w:rsidRPr="00BE2F46" w:rsidRDefault="005554C4" w:rsidP="003A35C5">
                      <w:pPr>
                        <w:pStyle w:val="Default"/>
                        <w:jc w:val="both"/>
                        <w:rPr>
                          <w:rFonts w:ascii="Trebuchet MS" w:hAnsi="Trebuchet MS"/>
                          <w:b/>
                          <w:bCs/>
                          <w:sz w:val="20"/>
                          <w:szCs w:val="20"/>
                          <w:lang w:val="ro-RO"/>
                        </w:rPr>
                      </w:pPr>
                      <w:r w:rsidRPr="00BE2F46">
                        <w:rPr>
                          <w:rFonts w:ascii="Trebuchet MS" w:hAnsi="Trebuchet MS"/>
                          <w:b/>
                          <w:bCs/>
                          <w:sz w:val="20"/>
                          <w:szCs w:val="20"/>
                          <w:lang w:val="ro-RO"/>
                        </w:rPr>
                        <w:t>Etapele pe clasă, școală și gimnaziu: 1 octomb</w:t>
                      </w:r>
                      <w:r w:rsidR="00F22AF4">
                        <w:rPr>
                          <w:rFonts w:ascii="Trebuchet MS" w:hAnsi="Trebuchet MS"/>
                          <w:b/>
                          <w:bCs/>
                          <w:sz w:val="20"/>
                          <w:szCs w:val="20"/>
                          <w:lang w:val="ro-RO"/>
                        </w:rPr>
                        <w:t>rie 2018 – 31 ianuarie 2019</w:t>
                      </w:r>
                      <w:r w:rsidRPr="00BE2F46">
                        <w:rPr>
                          <w:rFonts w:ascii="Trebuchet MS" w:hAnsi="Trebuchet MS"/>
                          <w:b/>
                          <w:bCs/>
                          <w:sz w:val="20"/>
                          <w:szCs w:val="20"/>
                          <w:lang w:val="ro-RO"/>
                        </w:rPr>
                        <w:t>.</w:t>
                      </w:r>
                    </w:p>
                    <w:p w:rsidR="005554C4" w:rsidRPr="00BE2F46" w:rsidRDefault="005554C4" w:rsidP="003A35C5">
                      <w:pPr>
                        <w:spacing w:line="0" w:lineRule="atLeast"/>
                        <w:jc w:val="both"/>
                        <w:rPr>
                          <w:rFonts w:ascii="Trebuchet MS" w:hAnsi="Trebuchet MS"/>
                          <w:b/>
                          <w:bCs/>
                          <w:sz w:val="20"/>
                          <w:szCs w:val="20"/>
                        </w:rPr>
                      </w:pPr>
                      <w:r w:rsidRPr="00BE2F46">
                        <w:rPr>
                          <w:rFonts w:ascii="Trebuchet MS" w:hAnsi="Trebuchet MS"/>
                          <w:b/>
                          <w:bCs/>
                          <w:sz w:val="20"/>
                          <w:szCs w:val="20"/>
                        </w:rPr>
                        <w:t xml:space="preserve">Etapa pe localitate </w:t>
                      </w:r>
                      <w:r w:rsidRPr="00BE2F46">
                        <w:rPr>
                          <w:rFonts w:ascii="Trebuchet MS" w:hAnsi="Trebuchet MS"/>
                          <w:sz w:val="20"/>
                          <w:szCs w:val="20"/>
                        </w:rPr>
                        <w:t xml:space="preserve">– participă echipele reprezentative ale unităților școlare înscrise în competiție, numai în numele unității de învățământ unde sunt înmatriculați elevii componenți ai echipelor. Jocurile se vor desfășura în organizarea Inspectoratului Școlar Județean, în colaborare cu Comisia de Juniori și cu Comisia de Arbitri a Asociației Județene de Fotbal, în </w:t>
                      </w:r>
                      <w:r w:rsidRPr="00BE2F46">
                        <w:rPr>
                          <w:rFonts w:ascii="Trebuchet MS" w:hAnsi="Trebuchet MS"/>
                          <w:b/>
                          <w:bCs/>
                          <w:sz w:val="20"/>
                          <w:szCs w:val="20"/>
                        </w:rPr>
                        <w:t xml:space="preserve">perioada </w:t>
                      </w:r>
                      <w:r>
                        <w:rPr>
                          <w:rFonts w:ascii="Trebuchet MS" w:hAnsi="Trebuchet MS"/>
                          <w:b/>
                          <w:bCs/>
                          <w:sz w:val="20"/>
                          <w:szCs w:val="20"/>
                        </w:rPr>
                        <w:t xml:space="preserve">01 februarie </w:t>
                      </w:r>
                      <w:r w:rsidR="00F22AF4">
                        <w:rPr>
                          <w:rFonts w:ascii="Trebuchet MS" w:hAnsi="Trebuchet MS"/>
                          <w:b/>
                          <w:bCs/>
                          <w:sz w:val="20"/>
                          <w:szCs w:val="20"/>
                        </w:rPr>
                        <w:t>- 28 februarie 2019</w:t>
                      </w:r>
                      <w:r w:rsidRPr="00BE2F46">
                        <w:rPr>
                          <w:rFonts w:ascii="Trebuchet MS" w:hAnsi="Trebuchet MS"/>
                          <w:b/>
                          <w:bCs/>
                          <w:sz w:val="20"/>
                          <w:szCs w:val="20"/>
                        </w:rPr>
                        <w:t xml:space="preserve">. </w:t>
                      </w:r>
                      <w:bookmarkStart w:id="2" w:name="page2"/>
                      <w:bookmarkEnd w:id="2"/>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 xml:space="preserve">Nerespectarea prevederilor de mai sus atrage după sine excluderea echipei din competiție, anularea rezultatelor și refacerea clasamentului. </w:t>
                      </w:r>
                    </w:p>
                    <w:p w:rsidR="005554C4" w:rsidRPr="00BE2F46" w:rsidRDefault="005554C4" w:rsidP="003A35C5">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Etapa pe județ </w:t>
                      </w:r>
                      <w:r w:rsidRPr="00BE2F46">
                        <w:rPr>
                          <w:rFonts w:ascii="Trebuchet MS" w:hAnsi="Trebuchet MS"/>
                          <w:sz w:val="20"/>
                          <w:szCs w:val="20"/>
                          <w:lang w:val="ro-RO"/>
                        </w:rPr>
                        <w:t xml:space="preserve">– participă echipele câștigătoare ale etapei pe localitate. Jocurile se vor desfășura în organizarea Inspectoratului Școlar Județean, în colaborare cu Comisia de Juniori și cu Comisia de Arbitri a Asociației Județene de Fotbal, </w:t>
                      </w:r>
                      <w:r w:rsidR="00F22AF4">
                        <w:rPr>
                          <w:rFonts w:ascii="Trebuchet MS" w:hAnsi="Trebuchet MS"/>
                          <w:b/>
                          <w:bCs/>
                          <w:sz w:val="20"/>
                          <w:szCs w:val="20"/>
                          <w:lang w:val="ro-RO"/>
                        </w:rPr>
                        <w:t>în perioada 29 martie – 21 aprilie</w:t>
                      </w:r>
                      <w:r w:rsidRPr="00BE2F46">
                        <w:rPr>
                          <w:rFonts w:ascii="Trebuchet MS" w:hAnsi="Trebuchet MS"/>
                          <w:b/>
                          <w:bCs/>
                          <w:sz w:val="20"/>
                          <w:szCs w:val="20"/>
                          <w:lang w:val="ro-RO"/>
                        </w:rPr>
                        <w:t xml:space="preserve"> 201</w:t>
                      </w:r>
                      <w:r w:rsidR="00F22AF4">
                        <w:rPr>
                          <w:rFonts w:ascii="Trebuchet MS" w:hAnsi="Trebuchet MS"/>
                          <w:b/>
                          <w:bCs/>
                          <w:sz w:val="20"/>
                          <w:szCs w:val="20"/>
                          <w:lang w:val="ro-RO"/>
                        </w:rPr>
                        <w:t>9</w:t>
                      </w:r>
                      <w:r w:rsidRPr="00BE2F46">
                        <w:rPr>
                          <w:rFonts w:ascii="Trebuchet MS" w:hAnsi="Trebuchet MS"/>
                          <w:sz w:val="20"/>
                          <w:szCs w:val="20"/>
                          <w:lang w:val="ro-RO"/>
                        </w:rPr>
                        <w:t xml:space="preserve">; </w:t>
                      </w:r>
                    </w:p>
                    <w:p w:rsidR="005554C4" w:rsidRPr="003A35C5" w:rsidRDefault="005554C4" w:rsidP="003A35C5">
                      <w:pPr>
                        <w:pStyle w:val="Default"/>
                        <w:jc w:val="both"/>
                        <w:rPr>
                          <w:rFonts w:ascii="Trebuchet MS" w:hAnsi="Trebuchet MS"/>
                          <w:sz w:val="20"/>
                          <w:szCs w:val="20"/>
                          <w:lang w:val="ro-RO"/>
                        </w:rPr>
                      </w:pPr>
                      <w:r w:rsidRPr="00BE2F46">
                        <w:rPr>
                          <w:rFonts w:ascii="Trebuchet MS" w:hAnsi="Trebuchet MS"/>
                          <w:sz w:val="20"/>
                          <w:szCs w:val="20"/>
                          <w:lang w:val="ro-RO"/>
                        </w:rPr>
                        <w:t>Participarea la fiecare etapă, datată în Calendarul Competițional Național, mai puțin etapa pe școală, se anunță în scris, prin fax sau prin E-mail, la comisia organizatoare, cu cel puțin 10 zile lucrătoare înainte de începerea competiției, de către oficialii echipelor calificate. În caz contrar, comisia organizatoare decide asupra dreptului de participare.</w:t>
                      </w:r>
                    </w:p>
                  </w:txbxContent>
                </v:textbox>
              </v:shape>
            </w:pict>
          </mc:Fallback>
        </mc:AlternateContent>
      </w:r>
    </w:p>
    <w:p w:rsidR="00A31952" w:rsidRDefault="00A3195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3A7975" w:rsidP="00A31952">
      <w:pPr>
        <w:rPr>
          <w:rFonts w:ascii="Trebuchet MS" w:hAnsi="Trebuchet MS"/>
          <w:b/>
          <w:sz w:val="16"/>
          <w:szCs w:val="16"/>
        </w:rPr>
      </w:pPr>
      <w:r>
        <w:rPr>
          <w:noProof/>
          <w:lang w:val="en-US" w:eastAsia="en-US"/>
        </w:rPr>
        <mc:AlternateContent>
          <mc:Choice Requires="wps">
            <w:drawing>
              <wp:anchor distT="0" distB="0" distL="114300" distR="114300" simplePos="0" relativeHeight="251644928" behindDoc="0" locked="0" layoutInCell="1" allowOverlap="1">
                <wp:simplePos x="0" y="0"/>
                <wp:positionH relativeFrom="column">
                  <wp:posOffset>-57785</wp:posOffset>
                </wp:positionH>
                <wp:positionV relativeFrom="paragraph">
                  <wp:posOffset>88265</wp:posOffset>
                </wp:positionV>
                <wp:extent cx="6277610" cy="9305925"/>
                <wp:effectExtent l="0" t="0" r="27940" b="28575"/>
                <wp:wrapNone/>
                <wp:docPr id="103"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305925"/>
                        </a:xfrm>
                        <a:prstGeom prst="rect">
                          <a:avLst/>
                        </a:prstGeom>
                        <a:solidFill>
                          <a:srgbClr val="FFFFCC"/>
                        </a:solidFill>
                        <a:ln w="9525">
                          <a:solidFill>
                            <a:srgbClr val="000000"/>
                          </a:solidFill>
                          <a:miter lim="800000"/>
                          <a:headEnd/>
                          <a:tailEnd/>
                        </a:ln>
                      </wps:spPr>
                      <wps:txbx>
                        <w:txbxContent>
                          <w:p w:rsidR="005554C4" w:rsidRPr="00BE2F46" w:rsidRDefault="005554C4" w:rsidP="0085446C">
                            <w:pPr>
                              <w:spacing w:line="244" w:lineRule="auto"/>
                              <w:jc w:val="both"/>
                              <w:rPr>
                                <w:rFonts w:ascii="Trebuchet MS" w:eastAsia="Arial" w:hAnsi="Trebuchet MS"/>
                                <w:sz w:val="20"/>
                                <w:szCs w:val="20"/>
                              </w:rPr>
                            </w:pPr>
                            <w:r w:rsidRPr="00BE2F46">
                              <w:rPr>
                                <w:rFonts w:ascii="Trebuchet MS" w:eastAsia="Arial" w:hAnsi="Trebuchet MS"/>
                                <w:sz w:val="20"/>
                                <w:szCs w:val="20"/>
                              </w:rPr>
                              <w:t>Prezentarea echipelor la etapa pe regiune şi la etapa naţională, după termenul prevăzut, dar înainte de începerea competiţiei, poate fi admisă pentru motive temeinice, dovedite prin documente justificative. În aceste cazuri, hotărârea privind participarea la competiţie a celor în cauză se ia înaintea începerii desfăşurării competiţiei, de către comisia organizatoare.Echipele sosite după începerea competiţiei nu mai au drept de participare în competiţie.</w:t>
                            </w:r>
                          </w:p>
                          <w:p w:rsidR="005554C4" w:rsidRPr="00BE2F46" w:rsidRDefault="005554C4" w:rsidP="0085446C">
                            <w:pPr>
                              <w:spacing w:line="47" w:lineRule="exact"/>
                              <w:jc w:val="both"/>
                              <w:rPr>
                                <w:rFonts w:ascii="Trebuchet MS" w:hAnsi="Trebuchet MS"/>
                                <w:sz w:val="20"/>
                                <w:szCs w:val="20"/>
                              </w:rPr>
                            </w:pPr>
                          </w:p>
                          <w:p w:rsidR="005554C4" w:rsidRPr="00BE2F46" w:rsidRDefault="005554C4" w:rsidP="0085446C">
                            <w:pPr>
                              <w:spacing w:line="231" w:lineRule="auto"/>
                              <w:ind w:right="20"/>
                              <w:jc w:val="both"/>
                              <w:rPr>
                                <w:rFonts w:ascii="Trebuchet MS" w:eastAsia="Arial" w:hAnsi="Trebuchet MS"/>
                                <w:sz w:val="20"/>
                                <w:szCs w:val="20"/>
                              </w:rPr>
                            </w:pPr>
                            <w:r w:rsidRPr="00BE2F46">
                              <w:rPr>
                                <w:rFonts w:ascii="Trebuchet MS" w:eastAsia="Arial" w:hAnsi="Trebuchet MS"/>
                                <w:sz w:val="20"/>
                                <w:szCs w:val="20"/>
                              </w:rPr>
                              <w:t>Înscrierile participanţilor pentru etapa pe regiune şi etapa naţională se fac direct la comisia organizatoare a etapei, cu respectarea Calendarului Competiţional Naţional.</w:t>
                            </w:r>
                          </w:p>
                          <w:p w:rsidR="005554C4" w:rsidRPr="00BE2F46" w:rsidRDefault="005554C4" w:rsidP="0085446C">
                            <w:pPr>
                              <w:spacing w:line="51" w:lineRule="exact"/>
                              <w:jc w:val="both"/>
                              <w:rPr>
                                <w:rFonts w:ascii="Trebuchet MS" w:hAnsi="Trebuchet MS"/>
                                <w:sz w:val="20"/>
                                <w:szCs w:val="20"/>
                              </w:rPr>
                            </w:pPr>
                          </w:p>
                          <w:p w:rsidR="005554C4" w:rsidRPr="00BE2F46" w:rsidRDefault="005554C4" w:rsidP="0085446C">
                            <w:pPr>
                              <w:spacing w:line="239" w:lineRule="auto"/>
                              <w:ind w:right="20"/>
                              <w:jc w:val="both"/>
                              <w:rPr>
                                <w:rFonts w:ascii="Trebuchet MS" w:eastAsia="Arial" w:hAnsi="Trebuchet MS"/>
                                <w:sz w:val="20"/>
                                <w:szCs w:val="20"/>
                              </w:rPr>
                            </w:pPr>
                            <w:r w:rsidRPr="00BE2F46">
                              <w:rPr>
                                <w:rFonts w:ascii="Trebuchet MS" w:eastAsia="Arial" w:hAnsi="Trebuchet MS"/>
                                <w:sz w:val="20"/>
                                <w:szCs w:val="20"/>
                              </w:rPr>
                              <w:t xml:space="preserve">La terminarea etapei pe judeţ/sector şi a etapei pe regiune, organizatorii au obligaţia de a trimite </w:t>
                            </w:r>
                            <w:smartTag w:uri="urn:schemas-microsoft-com:office:smarttags" w:element="PersonName">
                              <w:smartTagPr>
                                <w:attr w:name="ProductID" w:val="la Ministerul Educaţiei"/>
                              </w:smartTagPr>
                              <w:smartTag w:uri="urn:schemas-microsoft-com:office:smarttags" w:element="PersonName">
                                <w:smartTagPr>
                                  <w:attr w:name="ProductID" w:val="la Ministerul"/>
                                </w:smartTagPr>
                                <w:r w:rsidRPr="00BE2F46">
                                  <w:rPr>
                                    <w:rFonts w:ascii="Trebuchet MS" w:eastAsia="Arial" w:hAnsi="Trebuchet MS"/>
                                    <w:sz w:val="20"/>
                                    <w:szCs w:val="20"/>
                                  </w:rPr>
                                  <w:t>la</w:t>
                                </w:r>
                                <w:r w:rsidR="000F11B0">
                                  <w:rPr>
                                    <w:rFonts w:ascii="Trebuchet MS" w:eastAsia="Arial" w:hAnsi="Trebuchet MS"/>
                                    <w:sz w:val="20"/>
                                    <w:szCs w:val="20"/>
                                  </w:rPr>
                                  <w:t xml:space="preserve"> Ministerul</w:t>
                                </w:r>
                              </w:smartTag>
                              <w:r w:rsidR="000F11B0">
                                <w:rPr>
                                  <w:rFonts w:ascii="Trebuchet MS" w:eastAsia="Arial" w:hAnsi="Trebuchet MS"/>
                                  <w:sz w:val="20"/>
                                  <w:szCs w:val="20"/>
                                </w:rPr>
                                <w:t xml:space="preserve"> Educaţiei</w:t>
                              </w:r>
                            </w:smartTag>
                            <w:r w:rsidR="000F11B0">
                              <w:rPr>
                                <w:rFonts w:ascii="Trebuchet MS" w:eastAsia="Arial" w:hAnsi="Trebuchet MS"/>
                                <w:sz w:val="20"/>
                                <w:szCs w:val="20"/>
                              </w:rPr>
                              <w:t xml:space="preserve"> Naşionale</w:t>
                            </w:r>
                            <w:r w:rsidRPr="00BE2F46">
                              <w:rPr>
                                <w:rFonts w:ascii="Trebuchet MS" w:eastAsia="Arial" w:hAnsi="Trebuchet MS"/>
                                <w:sz w:val="20"/>
                                <w:szCs w:val="20"/>
                              </w:rPr>
                              <w:t>, în termen de 10 zile lucrătoare, numele echipelor calificate pentru etapa următoare. Aceeaşi obligaţie o au şi faţă de organizatorii etapei superioare.</w:t>
                            </w:r>
                          </w:p>
                          <w:p w:rsidR="005554C4" w:rsidRPr="00BE2F46" w:rsidRDefault="005554C4" w:rsidP="0085446C">
                            <w:pPr>
                              <w:spacing w:line="51" w:lineRule="exact"/>
                              <w:jc w:val="both"/>
                              <w:rPr>
                                <w:rFonts w:ascii="Trebuchet MS" w:hAnsi="Trebuchet MS"/>
                                <w:sz w:val="20"/>
                                <w:szCs w:val="20"/>
                              </w:rPr>
                            </w:pPr>
                          </w:p>
                          <w:p w:rsidR="005554C4" w:rsidRPr="00BE2F46" w:rsidRDefault="005554C4" w:rsidP="0085446C">
                            <w:pPr>
                              <w:spacing w:line="239" w:lineRule="auto"/>
                              <w:ind w:right="20"/>
                              <w:jc w:val="both"/>
                              <w:rPr>
                                <w:rFonts w:ascii="Trebuchet MS" w:eastAsia="Arial" w:hAnsi="Trebuchet MS"/>
                                <w:sz w:val="20"/>
                                <w:szCs w:val="20"/>
                              </w:rPr>
                            </w:pPr>
                            <w:r w:rsidRPr="00BE2F46">
                              <w:rPr>
                                <w:rFonts w:ascii="Trebuchet MS" w:eastAsia="Arial" w:hAnsi="Trebuchet MS"/>
                                <w:sz w:val="20"/>
                                <w:szCs w:val="20"/>
                              </w:rPr>
                              <w:t xml:space="preserve">Participarea echipelor la etapele pe regiune şi etapa naţională </w:t>
                            </w:r>
                            <w:r w:rsidRPr="00C63CD4">
                              <w:rPr>
                                <w:rFonts w:ascii="Trebuchet MS" w:eastAsia="Arial" w:hAnsi="Trebuchet MS"/>
                                <w:sz w:val="20"/>
                                <w:szCs w:val="20"/>
                              </w:rPr>
                              <w:t>sunt</w:t>
                            </w:r>
                            <w:r w:rsidRPr="00BE2F46">
                              <w:rPr>
                                <w:rFonts w:ascii="Trebuchet MS" w:eastAsia="Arial" w:hAnsi="Trebuchet MS"/>
                                <w:sz w:val="20"/>
                                <w:szCs w:val="20"/>
                              </w:rPr>
                              <w:t xml:space="preserve"> validate numai în cazul în care acestea s-au prezentat până la sfârşitul zilei premergătoare începerii competiţiei. Pentru celelalte faze, validarea se face înaintea începerii competiţiei.Ordinea de intrare în competiţie şi desfăşurarea acesteia vor fi stabilite prin regulamentele tehnice.</w:t>
                            </w:r>
                          </w:p>
                          <w:p w:rsidR="005554C4" w:rsidRPr="00BE2F46" w:rsidRDefault="005554C4" w:rsidP="0085446C">
                            <w:pPr>
                              <w:spacing w:line="50" w:lineRule="exact"/>
                              <w:jc w:val="both"/>
                              <w:rPr>
                                <w:rFonts w:ascii="Trebuchet MS" w:hAnsi="Trebuchet MS"/>
                                <w:sz w:val="20"/>
                                <w:szCs w:val="20"/>
                              </w:rPr>
                            </w:pPr>
                          </w:p>
                          <w:p w:rsidR="005554C4" w:rsidRPr="00BE2F46" w:rsidRDefault="005554C4" w:rsidP="0085446C">
                            <w:pPr>
                              <w:spacing w:line="230" w:lineRule="auto"/>
                              <w:ind w:right="20"/>
                              <w:jc w:val="both"/>
                              <w:rPr>
                                <w:rFonts w:ascii="Trebuchet MS" w:eastAsia="Arial" w:hAnsi="Trebuchet MS"/>
                                <w:sz w:val="20"/>
                                <w:szCs w:val="20"/>
                              </w:rPr>
                            </w:pPr>
                            <w:r w:rsidRPr="00BE2F46">
                              <w:rPr>
                                <w:rFonts w:ascii="Trebuchet MS" w:eastAsia="Arial" w:hAnsi="Trebuchet MS"/>
                                <w:sz w:val="20"/>
                                <w:szCs w:val="20"/>
                              </w:rPr>
                              <w:t xml:space="preserve">La toate etapele </w:t>
                            </w:r>
                            <w:r>
                              <w:rPr>
                                <w:rFonts w:ascii="Trebuchet MS" w:eastAsia="Arial" w:hAnsi="Trebuchet MS"/>
                                <w:sz w:val="20"/>
                                <w:szCs w:val="20"/>
                              </w:rPr>
                              <w:t>”Gimnaziadei”-Olimpiada</w:t>
                            </w:r>
                            <w:r w:rsidRPr="00BE2F46">
                              <w:rPr>
                                <w:rFonts w:ascii="Trebuchet MS" w:eastAsia="Arial" w:hAnsi="Trebuchet MS"/>
                                <w:sz w:val="20"/>
                                <w:szCs w:val="20"/>
                              </w:rPr>
                              <w:t xml:space="preserve"> Gimnaziilor, desfăşurarea şedinţei tehnice condiţionează începerea şi derularea competiţiei.</w:t>
                            </w:r>
                            <w:r>
                              <w:rPr>
                                <w:rFonts w:ascii="Trebuchet MS" w:eastAsia="Arial" w:hAnsi="Trebuchet MS"/>
                                <w:sz w:val="20"/>
                                <w:szCs w:val="20"/>
                              </w:rPr>
                              <w:t xml:space="preserve"> </w:t>
                            </w:r>
                            <w:r w:rsidRPr="00BE2F46">
                              <w:rPr>
                                <w:rFonts w:ascii="Trebuchet MS" w:eastAsia="Arial" w:hAnsi="Trebuchet MS"/>
                                <w:sz w:val="20"/>
                                <w:szCs w:val="20"/>
                              </w:rPr>
                              <w:t>Ora de desfăşurare a şedinţei tehnice se stabileşte de comisia organizatoare şi se comunică participanţilor cu cel puţin 7 zile lucrătoare înaintea începerii competiţiei, păstrându-se probele scrise care dovedesc anunţarea participanţilor.</w:t>
                            </w:r>
                          </w:p>
                          <w:p w:rsidR="005554C4" w:rsidRPr="00BE2F46" w:rsidRDefault="005554C4" w:rsidP="0085446C">
                            <w:pPr>
                              <w:spacing w:line="51" w:lineRule="exact"/>
                              <w:jc w:val="both"/>
                              <w:rPr>
                                <w:rFonts w:ascii="Trebuchet MS" w:hAnsi="Trebuchet MS"/>
                                <w:sz w:val="20"/>
                                <w:szCs w:val="20"/>
                              </w:rPr>
                            </w:pPr>
                          </w:p>
                          <w:p w:rsidR="005554C4" w:rsidRPr="00BE2F46" w:rsidRDefault="005554C4" w:rsidP="0085446C">
                            <w:pPr>
                              <w:spacing w:line="231" w:lineRule="auto"/>
                              <w:ind w:right="20"/>
                              <w:jc w:val="both"/>
                              <w:rPr>
                                <w:rFonts w:ascii="Trebuchet MS" w:eastAsia="Arial" w:hAnsi="Trebuchet MS"/>
                                <w:sz w:val="20"/>
                                <w:szCs w:val="20"/>
                              </w:rPr>
                            </w:pPr>
                            <w:r w:rsidRPr="00BE2F46">
                              <w:rPr>
                                <w:rFonts w:ascii="Trebuchet MS" w:eastAsia="Arial" w:hAnsi="Trebuchet MS"/>
                                <w:sz w:val="20"/>
                                <w:szCs w:val="20"/>
                              </w:rPr>
                              <w:t>La şedinţa tehnică participă, în mod obligatoriu, membrii comisiei organizatoare şi delegaţii oficiali ai unităţilor de învăţământ participante.Şedinţa tehnică se finalizează cu un proces-verbal semnat în mod obligatoriu de toţi participanţii: organizatorii şi delegaţii oficiali ai unităţilor de învăţământ participante.</w:t>
                            </w:r>
                          </w:p>
                          <w:p w:rsidR="005554C4" w:rsidRPr="00BE2F46" w:rsidRDefault="005554C4" w:rsidP="0085446C">
                            <w:pPr>
                              <w:spacing w:line="51" w:lineRule="exact"/>
                              <w:jc w:val="both"/>
                              <w:rPr>
                                <w:rFonts w:ascii="Trebuchet MS" w:hAnsi="Trebuchet MS"/>
                                <w:sz w:val="20"/>
                                <w:szCs w:val="20"/>
                              </w:rPr>
                            </w:pPr>
                          </w:p>
                          <w:p w:rsidR="005554C4" w:rsidRPr="00BE2F46" w:rsidRDefault="005554C4" w:rsidP="0085446C">
                            <w:pPr>
                              <w:spacing w:line="231" w:lineRule="auto"/>
                              <w:ind w:right="20"/>
                              <w:jc w:val="both"/>
                              <w:rPr>
                                <w:rFonts w:ascii="Trebuchet MS" w:eastAsia="Arial" w:hAnsi="Trebuchet MS"/>
                                <w:sz w:val="20"/>
                                <w:szCs w:val="20"/>
                              </w:rPr>
                            </w:pPr>
                            <w:r w:rsidRPr="00BE2F46">
                              <w:rPr>
                                <w:rFonts w:ascii="Trebuchet MS" w:eastAsia="Arial" w:hAnsi="Trebuchet MS"/>
                                <w:sz w:val="20"/>
                                <w:szCs w:val="20"/>
                              </w:rPr>
                              <w:t>Refuzul delegatului unei echipe de a semna procesul-verbal anulează dreptul de participare al echipei la competiţie, acest lucru consemnându-se ca atare în procesul-verbal.Organizatorii au obligaţia de a consemna în procesul-verbal toate intervenţiile lor, precum şi ale delegaţilor oficiali (observaţii, aprecieri, etc.).</w:t>
                            </w:r>
                          </w:p>
                          <w:p w:rsidR="005554C4" w:rsidRPr="00BE2F46" w:rsidRDefault="005554C4" w:rsidP="0085446C">
                            <w:pPr>
                              <w:spacing w:line="51" w:lineRule="exact"/>
                              <w:jc w:val="both"/>
                              <w:rPr>
                                <w:rFonts w:ascii="Trebuchet MS" w:hAnsi="Trebuchet MS"/>
                                <w:sz w:val="20"/>
                                <w:szCs w:val="20"/>
                              </w:rPr>
                            </w:pPr>
                          </w:p>
                          <w:p w:rsidR="005554C4" w:rsidRPr="00BE2F46" w:rsidRDefault="005554C4" w:rsidP="0085446C">
                            <w:pPr>
                              <w:spacing w:line="239" w:lineRule="auto"/>
                              <w:ind w:right="20"/>
                              <w:jc w:val="both"/>
                              <w:rPr>
                                <w:rFonts w:ascii="Trebuchet MS" w:eastAsia="Arial" w:hAnsi="Trebuchet MS"/>
                                <w:sz w:val="20"/>
                                <w:szCs w:val="20"/>
                              </w:rPr>
                            </w:pPr>
                            <w:r w:rsidRPr="00BE2F46">
                              <w:rPr>
                                <w:rFonts w:ascii="Trebuchet MS" w:eastAsia="Arial" w:hAnsi="Trebuchet MS"/>
                                <w:sz w:val="20"/>
                                <w:szCs w:val="20"/>
                              </w:rPr>
                              <w:t>Alte situaţii ivite pe parcursul desfăşurării Olimpiadei Gimnaziilor şi apreciate ca fiind deosebite, aduse la cunoştinţa Direcţiei Generale Învăţământ Preuniversitar, vor fi analizate şi rezolvate de Comisia de lucru. Soluţia dată este definitivă.</w:t>
                            </w:r>
                          </w:p>
                          <w:p w:rsidR="005554C4" w:rsidRPr="00BE2F46" w:rsidRDefault="005554C4" w:rsidP="0085446C">
                            <w:pPr>
                              <w:spacing w:line="51" w:lineRule="exact"/>
                              <w:jc w:val="both"/>
                              <w:rPr>
                                <w:rFonts w:ascii="Trebuchet MS" w:hAnsi="Trebuchet MS"/>
                                <w:sz w:val="20"/>
                                <w:szCs w:val="20"/>
                              </w:rPr>
                            </w:pPr>
                          </w:p>
                          <w:p w:rsidR="005554C4" w:rsidRPr="00BE2F46" w:rsidRDefault="005554C4" w:rsidP="0085446C">
                            <w:pPr>
                              <w:spacing w:line="247" w:lineRule="auto"/>
                              <w:ind w:right="20"/>
                              <w:jc w:val="both"/>
                              <w:rPr>
                                <w:rFonts w:ascii="Trebuchet MS" w:eastAsia="Arial" w:hAnsi="Trebuchet MS"/>
                                <w:sz w:val="20"/>
                                <w:szCs w:val="20"/>
                              </w:rPr>
                            </w:pPr>
                            <w:r w:rsidRPr="00BE2F46">
                              <w:rPr>
                                <w:rFonts w:ascii="Trebuchet MS" w:eastAsia="Arial" w:hAnsi="Trebuchet MS"/>
                                <w:sz w:val="20"/>
                                <w:szCs w:val="20"/>
                              </w:rPr>
                              <w:t xml:space="preserve">Începând cu etapa pe regiune, fiecare conducător de delegaţie sportivă este obligat să prezinte comisiei de organizare toate documentele de înscriere şi participare la competiţie prevăzute </w:t>
                            </w:r>
                            <w:smartTag w:uri="urn:schemas-microsoft-com:office:smarttags" w:element="PersonName">
                              <w:smartTagPr>
                                <w:attr w:name="ProductID" w:val="la Art."/>
                              </w:smartTagPr>
                              <w:r w:rsidRPr="00BE2F46">
                                <w:rPr>
                                  <w:rFonts w:ascii="Trebuchet MS" w:eastAsia="Arial" w:hAnsi="Trebuchet MS"/>
                                  <w:sz w:val="20"/>
                                  <w:szCs w:val="20"/>
                                </w:rPr>
                                <w:t>la Art.</w:t>
                              </w:r>
                            </w:smartTag>
                            <w:r w:rsidRPr="00BE2F46">
                              <w:rPr>
                                <w:rFonts w:ascii="Trebuchet MS" w:eastAsia="Arial" w:hAnsi="Trebuchet MS"/>
                                <w:sz w:val="20"/>
                                <w:szCs w:val="20"/>
                              </w:rPr>
                              <w:t xml:space="preserve"> 2, într-un plic sigilat, cu ştampila inspectoratului şcolar şi semnătura inspectorului şcolar general, la expeditor. Excepţie fac actele de identitate care vor fi introduse în plic, în copie. În caz contrar, echipele/elevii nu sunt primite/ primiţi în competiţie.</w:t>
                            </w:r>
                            <w:bookmarkStart w:id="3" w:name="page3"/>
                            <w:bookmarkEnd w:id="3"/>
                          </w:p>
                          <w:p w:rsidR="005554C4" w:rsidRPr="00BE2F46" w:rsidRDefault="005554C4" w:rsidP="0085446C">
                            <w:pPr>
                              <w:spacing w:line="247" w:lineRule="auto"/>
                              <w:ind w:right="20"/>
                              <w:jc w:val="both"/>
                              <w:rPr>
                                <w:rFonts w:ascii="Trebuchet MS" w:eastAsia="Arial" w:hAnsi="Trebuchet MS"/>
                                <w:sz w:val="20"/>
                                <w:szCs w:val="20"/>
                              </w:rPr>
                            </w:pPr>
                            <w:r w:rsidRPr="00BE2F46">
                              <w:rPr>
                                <w:rFonts w:ascii="Trebuchet MS" w:eastAsia="Arial" w:hAnsi="Trebuchet MS"/>
                                <w:sz w:val="20"/>
                                <w:szCs w:val="20"/>
                              </w:rPr>
                              <w:t>O echipă nu se poate retrage de la un joc ca urmare a nemulţumirii faţă de arbitraj. În acest caz echipa este exclusă din competiţie, se anulează rezultatele obţinute şi se vor reface clasamentele.</w:t>
                            </w:r>
                          </w:p>
                          <w:p w:rsidR="005554C4" w:rsidRPr="00BE2F46" w:rsidRDefault="005554C4" w:rsidP="0085446C">
                            <w:pPr>
                              <w:spacing w:line="51" w:lineRule="exact"/>
                              <w:jc w:val="both"/>
                              <w:rPr>
                                <w:rFonts w:ascii="Trebuchet MS" w:hAnsi="Trebuchet MS"/>
                                <w:sz w:val="20"/>
                                <w:szCs w:val="20"/>
                              </w:rPr>
                            </w:pPr>
                          </w:p>
                          <w:p w:rsidR="005554C4" w:rsidRPr="00BE2F46" w:rsidRDefault="005554C4" w:rsidP="0085446C">
                            <w:pPr>
                              <w:spacing w:line="239" w:lineRule="auto"/>
                              <w:jc w:val="both"/>
                              <w:rPr>
                                <w:rFonts w:ascii="Trebuchet MS" w:eastAsia="Arial" w:hAnsi="Trebuchet MS"/>
                                <w:sz w:val="20"/>
                                <w:szCs w:val="20"/>
                              </w:rPr>
                            </w:pPr>
                            <w:r w:rsidRPr="00BE2F46">
                              <w:rPr>
                                <w:rFonts w:ascii="Trebuchet MS" w:eastAsia="Arial" w:hAnsi="Trebuchet MS"/>
                                <w:sz w:val="20"/>
                                <w:szCs w:val="20"/>
                              </w:rPr>
                              <w:t>Echipele/elevii vor fi însoţite/însoţiţi în competiţie numai de către persoane angajate ale unităţii de învăţământ participante, desemnate în calitate de conducători oficiali în formularul de înscriere înaintat de unitatea de învăţământ.</w:t>
                            </w:r>
                          </w:p>
                          <w:p w:rsidR="005554C4" w:rsidRPr="00BE2F46" w:rsidRDefault="005554C4" w:rsidP="0085446C">
                            <w:pPr>
                              <w:spacing w:line="231" w:lineRule="auto"/>
                              <w:jc w:val="both"/>
                              <w:rPr>
                                <w:rFonts w:ascii="Trebuchet MS" w:eastAsia="Arial" w:hAnsi="Trebuchet MS"/>
                                <w:sz w:val="20"/>
                                <w:szCs w:val="20"/>
                              </w:rPr>
                            </w:pPr>
                            <w:r w:rsidRPr="00BE2F46">
                              <w:rPr>
                                <w:rFonts w:ascii="Trebuchet MS" w:eastAsia="Arial" w:hAnsi="Trebuchet MS"/>
                                <w:sz w:val="20"/>
                                <w:szCs w:val="20"/>
                              </w:rPr>
                              <w:t>Nerespectarea prevederilor de mai sus atrage după sine nerecunoaşterea caracterului oficial al persoanei în cauză şi excluderea echipei/elevului din competiţie.</w:t>
                            </w:r>
                          </w:p>
                          <w:p w:rsidR="005554C4" w:rsidRPr="00BE2F46" w:rsidRDefault="005554C4" w:rsidP="0085446C">
                            <w:pPr>
                              <w:spacing w:line="51" w:lineRule="exact"/>
                              <w:jc w:val="both"/>
                              <w:rPr>
                                <w:rFonts w:ascii="Trebuchet MS" w:hAnsi="Trebuchet MS"/>
                                <w:sz w:val="20"/>
                                <w:szCs w:val="20"/>
                              </w:rPr>
                            </w:pPr>
                          </w:p>
                          <w:p w:rsidR="005554C4" w:rsidRPr="00BE2F46" w:rsidRDefault="005554C4" w:rsidP="0085446C">
                            <w:pPr>
                              <w:spacing w:line="231" w:lineRule="auto"/>
                              <w:jc w:val="both"/>
                              <w:rPr>
                                <w:rFonts w:ascii="Trebuchet MS" w:eastAsia="Arial" w:hAnsi="Trebuchet MS"/>
                                <w:sz w:val="20"/>
                                <w:szCs w:val="20"/>
                              </w:rPr>
                            </w:pPr>
                            <w:r w:rsidRPr="00BE2F46">
                              <w:rPr>
                                <w:rFonts w:ascii="Trebuchet MS" w:eastAsia="Arial" w:hAnsi="Trebuchet MS"/>
                                <w:sz w:val="20"/>
                                <w:szCs w:val="20"/>
                              </w:rPr>
                              <w:t>Pentru înscrierea în competiţie, unităţile de învăţământ, prin conducătorii oficiali, sunt obligate să prezinte comisiei organizatoare toate documentele precizate în prezentul Regulament.</w:t>
                            </w:r>
                          </w:p>
                          <w:p w:rsidR="005554C4" w:rsidRPr="00E304C4" w:rsidRDefault="005554C4" w:rsidP="0085446C">
                            <w:pPr>
                              <w:pStyle w:val="Default"/>
                              <w:jc w:val="both"/>
                              <w:rPr>
                                <w:rFonts w:ascii="Trebuchet MS" w:hAnsi="Trebuchet MS"/>
                                <w:color w:val="auto"/>
                                <w:sz w:val="20"/>
                                <w:szCs w:val="20"/>
                                <w:lang w:val="ro-RO"/>
                              </w:rPr>
                            </w:pPr>
                            <w:r w:rsidRPr="00E304C4">
                              <w:rPr>
                                <w:rFonts w:ascii="Trebuchet MS" w:hAnsi="Trebuchet MS"/>
                                <w:b/>
                                <w:bCs/>
                                <w:color w:val="auto"/>
                                <w:sz w:val="20"/>
                                <w:szCs w:val="20"/>
                                <w:lang w:val="ro-RO"/>
                              </w:rPr>
                              <w:t>Etapa</w:t>
                            </w:r>
                            <w:r w:rsidR="00E304C4" w:rsidRPr="00E304C4">
                              <w:rPr>
                                <w:rFonts w:ascii="Trebuchet MS" w:hAnsi="Trebuchet MS"/>
                                <w:b/>
                                <w:bCs/>
                                <w:color w:val="auto"/>
                                <w:sz w:val="20"/>
                                <w:szCs w:val="20"/>
                                <w:lang w:val="ro-RO"/>
                              </w:rPr>
                              <w:t xml:space="preserve"> pe regiune</w:t>
                            </w:r>
                            <w:r w:rsidRPr="00E304C4">
                              <w:rPr>
                                <w:rFonts w:ascii="Trebuchet MS" w:hAnsi="Trebuchet MS"/>
                                <w:b/>
                                <w:bCs/>
                                <w:color w:val="auto"/>
                                <w:sz w:val="20"/>
                                <w:szCs w:val="20"/>
                                <w:lang w:val="ro-RO"/>
                              </w:rPr>
                              <w:t xml:space="preserve"> – </w:t>
                            </w:r>
                            <w:r w:rsidRPr="00E304C4">
                              <w:rPr>
                                <w:rFonts w:ascii="Trebuchet MS" w:hAnsi="Trebuchet MS"/>
                                <w:color w:val="auto"/>
                                <w:sz w:val="20"/>
                                <w:szCs w:val="20"/>
                                <w:lang w:val="ro-RO"/>
                              </w:rPr>
                              <w:t xml:space="preserve">participă echipele câștigătoare ale fazei pe județ/sector (7 regiuni și sectoarele municipiului București). </w:t>
                            </w:r>
                          </w:p>
                          <w:p w:rsidR="005554C4" w:rsidRPr="00E304C4" w:rsidRDefault="005554C4" w:rsidP="00855819">
                            <w:pPr>
                              <w:pStyle w:val="Default"/>
                              <w:rPr>
                                <w:rFonts w:ascii="Trebuchet MS" w:hAnsi="Trebuchet MS"/>
                                <w:color w:val="auto"/>
                                <w:sz w:val="20"/>
                                <w:szCs w:val="20"/>
                              </w:rPr>
                            </w:pPr>
                            <w:r w:rsidRPr="00E304C4">
                              <w:rPr>
                                <w:rFonts w:ascii="Trebuchet MS" w:hAnsi="Trebuchet MS"/>
                                <w:b/>
                                <w:bCs/>
                                <w:color w:val="auto"/>
                                <w:sz w:val="20"/>
                                <w:szCs w:val="20"/>
                              </w:rPr>
                              <w:t>Regiunea Nord–Est – 6 județe</w:t>
                            </w:r>
                            <w:r w:rsidRPr="00E304C4">
                              <w:rPr>
                                <w:rFonts w:ascii="Trebuchet MS" w:hAnsi="Trebuchet MS"/>
                                <w:color w:val="auto"/>
                                <w:sz w:val="20"/>
                                <w:szCs w:val="20"/>
                              </w:rPr>
                              <w:t xml:space="preserve">: Suceava, Botoșani, Iași, Neamț, Vaslui, Bacău </w:t>
                            </w:r>
                          </w:p>
                          <w:p w:rsidR="005554C4" w:rsidRPr="00E304C4" w:rsidRDefault="005554C4" w:rsidP="00855819">
                            <w:pPr>
                              <w:pStyle w:val="Default"/>
                              <w:rPr>
                                <w:rFonts w:ascii="Trebuchet MS" w:hAnsi="Trebuchet MS"/>
                                <w:b/>
                                <w:bCs/>
                                <w:color w:val="auto"/>
                                <w:sz w:val="20"/>
                                <w:szCs w:val="20"/>
                              </w:rPr>
                            </w:pPr>
                            <w:r w:rsidRPr="00E304C4">
                              <w:rPr>
                                <w:rFonts w:ascii="Trebuchet MS" w:hAnsi="Trebuchet MS"/>
                                <w:color w:val="auto"/>
                                <w:sz w:val="20"/>
                                <w:szCs w:val="20"/>
                              </w:rPr>
                              <w:t xml:space="preserve">      </w:t>
                            </w:r>
                            <w:r w:rsidR="00E304C4" w:rsidRPr="00E304C4">
                              <w:rPr>
                                <w:rFonts w:ascii="Trebuchet MS" w:hAnsi="Trebuchet MS"/>
                                <w:b/>
                                <w:bCs/>
                                <w:color w:val="auto"/>
                                <w:sz w:val="20"/>
                                <w:szCs w:val="20"/>
                              </w:rPr>
                              <w:t xml:space="preserve">Organizator: fete – Bacău; băieți - </w:t>
                            </w:r>
                            <w:r w:rsidRPr="00E304C4">
                              <w:rPr>
                                <w:rFonts w:ascii="Trebuchet MS" w:hAnsi="Trebuchet MS"/>
                                <w:b/>
                                <w:bCs/>
                                <w:color w:val="auto"/>
                                <w:sz w:val="20"/>
                                <w:szCs w:val="20"/>
                              </w:rPr>
                              <w:t>Neamț</w:t>
                            </w:r>
                          </w:p>
                          <w:p w:rsidR="005554C4" w:rsidRPr="00E304C4" w:rsidRDefault="005554C4" w:rsidP="00855819">
                            <w:pPr>
                              <w:pStyle w:val="Default"/>
                              <w:rPr>
                                <w:rFonts w:ascii="Trebuchet MS" w:hAnsi="Trebuchet MS"/>
                                <w:b/>
                                <w:bCs/>
                                <w:color w:val="auto"/>
                                <w:sz w:val="20"/>
                                <w:szCs w:val="20"/>
                                <w:lang w:val="ro-RO"/>
                              </w:rPr>
                            </w:pPr>
                            <w:r w:rsidRPr="00E304C4">
                              <w:rPr>
                                <w:rFonts w:ascii="Trebuchet MS" w:hAnsi="Trebuchet MS"/>
                                <w:b/>
                                <w:bCs/>
                                <w:color w:val="auto"/>
                                <w:sz w:val="20"/>
                                <w:szCs w:val="20"/>
                              </w:rPr>
                              <w:t xml:space="preserve"> </w:t>
                            </w:r>
                            <w:r w:rsidRPr="00E304C4">
                              <w:rPr>
                                <w:rFonts w:ascii="Trebuchet MS" w:hAnsi="Trebuchet MS"/>
                                <w:b/>
                                <w:bCs/>
                                <w:color w:val="auto"/>
                                <w:sz w:val="20"/>
                                <w:szCs w:val="20"/>
                                <w:lang w:val="ro-RO"/>
                              </w:rPr>
                              <w:t xml:space="preserve">Regiunea Sud-Est – 6 județe: Vrancea, Galați, Buzău, Brăila, Tulcea, Constanța </w:t>
                            </w:r>
                          </w:p>
                          <w:p w:rsidR="00E304C4" w:rsidRPr="00E304C4" w:rsidRDefault="00E304C4" w:rsidP="00E304C4">
                            <w:pPr>
                              <w:pStyle w:val="Default"/>
                              <w:rPr>
                                <w:rFonts w:ascii="Trebuchet MS" w:hAnsi="Trebuchet MS"/>
                                <w:b/>
                                <w:bCs/>
                                <w:color w:val="auto"/>
                                <w:sz w:val="20"/>
                                <w:szCs w:val="20"/>
                              </w:rPr>
                            </w:pPr>
                            <w:r w:rsidRPr="00E304C4">
                              <w:rPr>
                                <w:rFonts w:ascii="Trebuchet MS" w:hAnsi="Trebuchet MS"/>
                                <w:color w:val="auto"/>
                                <w:sz w:val="20"/>
                                <w:szCs w:val="20"/>
                              </w:rPr>
                              <w:t xml:space="preserve">      </w:t>
                            </w:r>
                            <w:r w:rsidRPr="00E304C4">
                              <w:rPr>
                                <w:rFonts w:ascii="Trebuchet MS" w:hAnsi="Trebuchet MS"/>
                                <w:b/>
                                <w:bCs/>
                                <w:color w:val="auto"/>
                                <w:sz w:val="20"/>
                                <w:szCs w:val="20"/>
                              </w:rPr>
                              <w:t>Organizator: fete – Vrancea; băieți - Buzău</w:t>
                            </w:r>
                          </w:p>
                          <w:p w:rsidR="005554C4" w:rsidRPr="00E304C4" w:rsidRDefault="005554C4" w:rsidP="00855819">
                            <w:pPr>
                              <w:pStyle w:val="Default"/>
                              <w:rPr>
                                <w:rFonts w:ascii="Trebuchet MS" w:hAnsi="Trebuchet MS"/>
                                <w:b/>
                                <w:bCs/>
                                <w:color w:val="auto"/>
                                <w:sz w:val="20"/>
                                <w:szCs w:val="20"/>
                              </w:rPr>
                            </w:pPr>
                            <w:r w:rsidRPr="00E304C4">
                              <w:rPr>
                                <w:rFonts w:ascii="Trebuchet MS" w:hAnsi="Trebuchet MS"/>
                                <w:b/>
                                <w:bCs/>
                                <w:color w:val="auto"/>
                                <w:sz w:val="20"/>
                                <w:szCs w:val="20"/>
                              </w:rPr>
                              <w:t xml:space="preserve">Regiunea Sudc– Muntenia –7județe: Argeș, Dâmbovița, Prahova, Ialomița, Călărași, Giurgiu, </w:t>
                            </w:r>
                            <w:r w:rsidRPr="00E304C4">
                              <w:rPr>
                                <w:rFonts w:ascii="Trebuchet MS" w:hAnsi="Trebuchet MS"/>
                                <w:b/>
                                <w:bCs/>
                                <w:color w:val="auto"/>
                                <w:sz w:val="20"/>
                                <w:szCs w:val="20"/>
                                <w:lang w:val="ro-RO"/>
                              </w:rPr>
                              <w:t>Teleorman</w:t>
                            </w:r>
                            <w:r w:rsidRPr="00E304C4">
                              <w:rPr>
                                <w:rFonts w:ascii="Trebuchet MS" w:hAnsi="Trebuchet MS"/>
                                <w:b/>
                                <w:bCs/>
                                <w:color w:val="auto"/>
                                <w:sz w:val="20"/>
                                <w:szCs w:val="20"/>
                              </w:rPr>
                              <w:t xml:space="preserve">        </w:t>
                            </w:r>
                          </w:p>
                          <w:p w:rsidR="00E304C4" w:rsidRPr="00E304C4" w:rsidRDefault="00E304C4" w:rsidP="00E304C4">
                            <w:pPr>
                              <w:pStyle w:val="Default"/>
                              <w:rPr>
                                <w:rFonts w:ascii="Trebuchet MS" w:hAnsi="Trebuchet MS"/>
                                <w:b/>
                                <w:bCs/>
                                <w:color w:val="auto"/>
                                <w:sz w:val="20"/>
                                <w:szCs w:val="20"/>
                              </w:rPr>
                            </w:pPr>
                            <w:r w:rsidRPr="00E304C4">
                              <w:rPr>
                                <w:rFonts w:ascii="Trebuchet MS" w:hAnsi="Trebuchet MS"/>
                                <w:color w:val="auto"/>
                                <w:sz w:val="20"/>
                                <w:szCs w:val="20"/>
                              </w:rPr>
                              <w:t xml:space="preserve">      </w:t>
                            </w:r>
                            <w:r w:rsidRPr="00E304C4">
                              <w:rPr>
                                <w:rFonts w:ascii="Trebuchet MS" w:hAnsi="Trebuchet MS"/>
                                <w:b/>
                                <w:bCs/>
                                <w:color w:val="auto"/>
                                <w:sz w:val="20"/>
                                <w:szCs w:val="20"/>
                              </w:rPr>
                              <w:t>Organizator: fete – Teleorman; băieți - Călărași</w:t>
                            </w:r>
                          </w:p>
                          <w:p w:rsidR="005554C4" w:rsidRPr="00E304C4" w:rsidRDefault="005554C4" w:rsidP="002F0F40">
                            <w:pPr>
                              <w:pStyle w:val="Default"/>
                              <w:rPr>
                                <w:rFonts w:ascii="Trebuchet MS" w:hAnsi="Trebuchet MS"/>
                                <w:b/>
                                <w:bCs/>
                                <w:color w:val="auto"/>
                                <w:sz w:val="20"/>
                                <w:szCs w:val="20"/>
                                <w:lang w:val="ro-RO"/>
                              </w:rPr>
                            </w:pPr>
                            <w:r w:rsidRPr="00E304C4">
                              <w:rPr>
                                <w:rFonts w:ascii="Trebuchet MS" w:hAnsi="Trebuchet MS"/>
                                <w:b/>
                                <w:bCs/>
                                <w:color w:val="auto"/>
                                <w:sz w:val="20"/>
                                <w:szCs w:val="20"/>
                                <w:lang w:val="ro-RO"/>
                              </w:rPr>
                              <w:t xml:space="preserve"> Regiunea Sud-Vest – Oltenia – 5 județe: Gorj, Vâlcea, Olt, Dolj, Mehedinți </w:t>
                            </w:r>
                          </w:p>
                          <w:p w:rsidR="00E304C4" w:rsidRPr="00E304C4" w:rsidRDefault="00E304C4" w:rsidP="00E304C4">
                            <w:pPr>
                              <w:pStyle w:val="Default"/>
                              <w:rPr>
                                <w:rFonts w:ascii="Trebuchet MS" w:hAnsi="Trebuchet MS"/>
                                <w:b/>
                                <w:bCs/>
                                <w:color w:val="auto"/>
                                <w:sz w:val="20"/>
                                <w:szCs w:val="20"/>
                              </w:rPr>
                            </w:pPr>
                            <w:r w:rsidRPr="00E304C4">
                              <w:rPr>
                                <w:rFonts w:ascii="Trebuchet MS" w:hAnsi="Trebuchet MS"/>
                                <w:color w:val="auto"/>
                                <w:sz w:val="20"/>
                                <w:szCs w:val="20"/>
                              </w:rPr>
                              <w:t xml:space="preserve">      </w:t>
                            </w:r>
                            <w:r w:rsidRPr="00E304C4">
                              <w:rPr>
                                <w:rFonts w:ascii="Trebuchet MS" w:hAnsi="Trebuchet MS"/>
                                <w:b/>
                                <w:bCs/>
                                <w:color w:val="auto"/>
                                <w:sz w:val="20"/>
                                <w:szCs w:val="20"/>
                              </w:rPr>
                              <w:t>Organizator: fete – Mehedinți; băieți - Olt</w:t>
                            </w:r>
                          </w:p>
                          <w:p w:rsidR="005554C4" w:rsidRPr="00E304C4" w:rsidRDefault="005554C4" w:rsidP="0085446C">
                            <w:pPr>
                              <w:pStyle w:val="Default"/>
                              <w:jc w:val="both"/>
                              <w:rPr>
                                <w:rFonts w:ascii="Trebuchet MS" w:hAnsi="Trebuchet MS"/>
                                <w:color w:val="auto"/>
                                <w:sz w:val="20"/>
                                <w:szCs w:val="20"/>
                                <w:lang w:val="ro-RO"/>
                              </w:rPr>
                            </w:pPr>
                            <w:r w:rsidRPr="00E304C4">
                              <w:rPr>
                                <w:rFonts w:ascii="Trebuchet MS" w:hAnsi="Trebuchet MS"/>
                                <w:b/>
                                <w:bCs/>
                                <w:color w:val="auto"/>
                                <w:sz w:val="20"/>
                                <w:szCs w:val="20"/>
                                <w:lang w:val="ro-RO"/>
                              </w:rPr>
                              <w:t xml:space="preserve">Regiunea Vest - 4 județe: </w:t>
                            </w:r>
                            <w:r w:rsidRPr="00E304C4">
                              <w:rPr>
                                <w:rFonts w:ascii="Trebuchet MS" w:hAnsi="Trebuchet MS"/>
                                <w:color w:val="auto"/>
                                <w:sz w:val="20"/>
                                <w:szCs w:val="20"/>
                                <w:lang w:val="ro-RO"/>
                              </w:rPr>
                              <w:t xml:space="preserve">Timiș, Arad, Hunedoara, Caraș-Severin </w:t>
                            </w:r>
                          </w:p>
                          <w:p w:rsidR="00E304C4" w:rsidRPr="00E304C4" w:rsidRDefault="00E304C4" w:rsidP="00E304C4">
                            <w:pPr>
                              <w:pStyle w:val="Default"/>
                              <w:rPr>
                                <w:rFonts w:ascii="Trebuchet MS" w:hAnsi="Trebuchet MS"/>
                                <w:b/>
                                <w:bCs/>
                                <w:color w:val="auto"/>
                                <w:sz w:val="20"/>
                                <w:szCs w:val="20"/>
                              </w:rPr>
                            </w:pPr>
                            <w:r w:rsidRPr="00E304C4">
                              <w:rPr>
                                <w:rFonts w:ascii="Trebuchet MS" w:hAnsi="Trebuchet MS"/>
                                <w:color w:val="auto"/>
                                <w:sz w:val="20"/>
                                <w:szCs w:val="20"/>
                              </w:rPr>
                              <w:t xml:space="preserve">      </w:t>
                            </w:r>
                            <w:r w:rsidRPr="00E304C4">
                              <w:rPr>
                                <w:rFonts w:ascii="Trebuchet MS" w:hAnsi="Trebuchet MS"/>
                                <w:b/>
                                <w:bCs/>
                                <w:color w:val="auto"/>
                                <w:sz w:val="20"/>
                                <w:szCs w:val="20"/>
                              </w:rPr>
                              <w:t>Organizator: fete – Timiș; băieți – Caraș Severin</w:t>
                            </w:r>
                          </w:p>
                          <w:p w:rsidR="005554C4" w:rsidRPr="00E304C4" w:rsidRDefault="005554C4" w:rsidP="0085446C">
                            <w:pPr>
                              <w:pStyle w:val="Default"/>
                              <w:jc w:val="both"/>
                              <w:rPr>
                                <w:rFonts w:ascii="Trebuchet MS" w:hAnsi="Trebuchet MS"/>
                                <w:color w:val="auto"/>
                                <w:sz w:val="20"/>
                                <w:szCs w:val="20"/>
                                <w:lang w:val="ro-RO"/>
                              </w:rPr>
                            </w:pPr>
                            <w:r w:rsidRPr="00E304C4">
                              <w:rPr>
                                <w:rFonts w:ascii="Trebuchet MS" w:hAnsi="Trebuchet MS"/>
                                <w:b/>
                                <w:bCs/>
                                <w:color w:val="auto"/>
                                <w:sz w:val="20"/>
                                <w:szCs w:val="20"/>
                                <w:lang w:val="ro-RO"/>
                              </w:rPr>
                              <w:t>Regiunea Nord-Vest - 6 județe</w:t>
                            </w:r>
                            <w:r w:rsidRPr="00E304C4">
                              <w:rPr>
                                <w:rFonts w:ascii="Trebuchet MS" w:hAnsi="Trebuchet MS"/>
                                <w:color w:val="auto"/>
                                <w:sz w:val="20"/>
                                <w:szCs w:val="20"/>
                                <w:lang w:val="ro-RO"/>
                              </w:rPr>
                              <w:t xml:space="preserve">: Bihor, Satu Mare, Maramureș, Sălaj, Bistrița-Năsăud, Cluj </w:t>
                            </w:r>
                          </w:p>
                          <w:p w:rsidR="005554C4" w:rsidRPr="00E304C4" w:rsidRDefault="005554C4" w:rsidP="00E304C4">
                            <w:pPr>
                              <w:pStyle w:val="Default"/>
                              <w:rPr>
                                <w:rFonts w:ascii="Trebuchet MS" w:hAnsi="Trebuchet MS"/>
                                <w:b/>
                                <w:bCs/>
                                <w:color w:val="auto"/>
                                <w:sz w:val="20"/>
                                <w:szCs w:val="20"/>
                              </w:rPr>
                            </w:pPr>
                            <w:r w:rsidRPr="00E304C4">
                              <w:rPr>
                                <w:rFonts w:ascii="Trebuchet MS" w:hAnsi="Trebuchet MS"/>
                                <w:b/>
                                <w:bCs/>
                                <w:color w:val="auto"/>
                                <w:sz w:val="20"/>
                                <w:szCs w:val="20"/>
                                <w:lang w:val="ro-RO"/>
                              </w:rPr>
                              <w:t xml:space="preserve">    </w:t>
                            </w:r>
                            <w:r w:rsidRPr="00E304C4">
                              <w:rPr>
                                <w:rFonts w:ascii="Trebuchet MS" w:hAnsi="Trebuchet MS"/>
                                <w:color w:val="auto"/>
                                <w:sz w:val="20"/>
                                <w:szCs w:val="20"/>
                                <w:lang w:val="ro-RO"/>
                              </w:rPr>
                              <w:t xml:space="preserve"> </w:t>
                            </w:r>
                            <w:r w:rsidR="00E304C4" w:rsidRPr="00E304C4">
                              <w:rPr>
                                <w:rFonts w:ascii="Trebuchet MS" w:hAnsi="Trebuchet MS"/>
                                <w:color w:val="auto"/>
                                <w:sz w:val="20"/>
                                <w:szCs w:val="20"/>
                              </w:rPr>
                              <w:t xml:space="preserve">      </w:t>
                            </w:r>
                            <w:r w:rsidR="00E304C4" w:rsidRPr="00E304C4">
                              <w:rPr>
                                <w:rFonts w:ascii="Trebuchet MS" w:hAnsi="Trebuchet MS"/>
                                <w:b/>
                                <w:bCs/>
                                <w:color w:val="auto"/>
                                <w:sz w:val="20"/>
                                <w:szCs w:val="20"/>
                              </w:rPr>
                              <w:t>Organizator: fete – Satu Mare; băieți – Satu Mare</w:t>
                            </w:r>
                          </w:p>
                          <w:p w:rsidR="005554C4" w:rsidRPr="00292F85" w:rsidRDefault="005554C4" w:rsidP="0085446C">
                            <w:pPr>
                              <w:pStyle w:val="Default"/>
                              <w:jc w:val="both"/>
                              <w:rPr>
                                <w:rFonts w:ascii="Trebuchet MS" w:hAnsi="Trebuchet MS"/>
                                <w:color w:val="auto"/>
                                <w:sz w:val="20"/>
                                <w:szCs w:val="20"/>
                                <w:lang w:val="ro-RO"/>
                              </w:rPr>
                            </w:pPr>
                            <w:r w:rsidRPr="00292F85">
                              <w:rPr>
                                <w:rFonts w:ascii="Trebuchet MS" w:hAnsi="Trebuchet MS"/>
                                <w:b/>
                                <w:bCs/>
                                <w:color w:val="auto"/>
                                <w:sz w:val="20"/>
                                <w:szCs w:val="20"/>
                                <w:lang w:val="ro-RO"/>
                              </w:rPr>
                              <w:t xml:space="preserve">Regiunea Centru – 6 județe: </w:t>
                            </w:r>
                            <w:r w:rsidRPr="00292F85">
                              <w:rPr>
                                <w:rFonts w:ascii="Trebuchet MS" w:hAnsi="Trebuchet MS"/>
                                <w:color w:val="auto"/>
                                <w:sz w:val="20"/>
                                <w:szCs w:val="20"/>
                                <w:lang w:val="ro-RO"/>
                              </w:rPr>
                              <w:t xml:space="preserve">Mureș, Harghita, Covasna, Brașov, Sibiu, Alba </w:t>
                            </w:r>
                          </w:p>
                          <w:p w:rsidR="00292F85" w:rsidRPr="00292F85" w:rsidRDefault="005554C4" w:rsidP="00292F85">
                            <w:pPr>
                              <w:pStyle w:val="Default"/>
                              <w:rPr>
                                <w:rFonts w:ascii="Trebuchet MS" w:hAnsi="Trebuchet MS"/>
                                <w:b/>
                                <w:bCs/>
                                <w:color w:val="auto"/>
                                <w:sz w:val="20"/>
                                <w:szCs w:val="20"/>
                              </w:rPr>
                            </w:pPr>
                            <w:r w:rsidRPr="00292F85">
                              <w:rPr>
                                <w:rFonts w:ascii="Trebuchet MS" w:hAnsi="Trebuchet MS"/>
                                <w:b/>
                                <w:bCs/>
                                <w:color w:val="auto"/>
                                <w:sz w:val="20"/>
                                <w:szCs w:val="20"/>
                                <w:lang w:val="ro-RO"/>
                              </w:rPr>
                              <w:t xml:space="preserve">     </w:t>
                            </w:r>
                            <w:r w:rsidR="00292F85" w:rsidRPr="00292F85">
                              <w:rPr>
                                <w:rFonts w:ascii="Trebuchet MS" w:hAnsi="Trebuchet MS"/>
                                <w:color w:val="auto"/>
                                <w:sz w:val="20"/>
                                <w:szCs w:val="20"/>
                              </w:rPr>
                              <w:t xml:space="preserve">      </w:t>
                            </w:r>
                            <w:r w:rsidR="00292F85" w:rsidRPr="00292F85">
                              <w:rPr>
                                <w:rFonts w:ascii="Trebuchet MS" w:hAnsi="Trebuchet MS"/>
                                <w:b/>
                                <w:bCs/>
                                <w:color w:val="auto"/>
                                <w:sz w:val="20"/>
                                <w:szCs w:val="20"/>
                              </w:rPr>
                              <w:t>Organizator: fete – Alba; băieți - Harghita</w:t>
                            </w:r>
                          </w:p>
                          <w:p w:rsidR="005554C4" w:rsidRPr="0085446C"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Regiunea Ilfov – 2 județe - 7 echipe: </w:t>
                            </w:r>
                            <w:r w:rsidRPr="00BE2F46">
                              <w:rPr>
                                <w:rFonts w:ascii="Trebuchet MS" w:hAnsi="Trebuchet MS"/>
                                <w:sz w:val="20"/>
                                <w:szCs w:val="20"/>
                                <w:lang w:val="ro-RO"/>
                              </w:rPr>
                              <w:t>Ilfov – 1 echipă, București – cele 6 sectoare</w:t>
                            </w:r>
                            <w:r>
                              <w:rPr>
                                <w:rFonts w:ascii="Trebuchet MS" w:hAnsi="Trebuchet MS"/>
                                <w:sz w:val="20"/>
                                <w:szCs w:val="20"/>
                                <w:lang w:val="ro-RO"/>
                              </w:rPr>
                              <w:t>.</w:t>
                            </w:r>
                            <w:r w:rsidRPr="00BE2F46">
                              <w:rPr>
                                <w:rFonts w:ascii="Trebuchet MS" w:hAnsi="Trebuchet MS"/>
                                <w:sz w:val="20"/>
                                <w:szCs w:val="20"/>
                                <w:lang w:val="ro-RO"/>
                              </w:rPr>
                              <w:t xml:space="preserve"> </w:t>
                            </w:r>
                            <w:r w:rsidRPr="002F0F40">
                              <w:rPr>
                                <w:rFonts w:ascii="Trebuchet MS" w:hAnsi="Trebuchet MS"/>
                                <w:b/>
                                <w:sz w:val="20"/>
                                <w:szCs w:val="20"/>
                                <w:lang w:val="ro-RO"/>
                              </w:rPr>
                              <w:t>Organizator București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1" o:spid="_x0000_s1044" type="#_x0000_t202" style="position:absolute;margin-left:-4.55pt;margin-top:6.95pt;width:494.3pt;height:732.7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" fillcolor="#ffc">
                <v:textbox>
                  <w:txbxContent>
                    <w:p w:rsidR="005554C4" w:rsidRPr="00BE2F46" w:rsidRDefault="005554C4" w:rsidP="0085446C">
                      <w:pPr>
                        <w:spacing w:line="244" w:lineRule="auto"/>
                        <w:jc w:val="both"/>
                        <w:rPr>
                          <w:rFonts w:ascii="Trebuchet MS" w:eastAsia="Arial" w:hAnsi="Trebuchet MS"/>
                          <w:sz w:val="20"/>
                          <w:szCs w:val="20"/>
                        </w:rPr>
                      </w:pPr>
                      <w:r w:rsidRPr="00BE2F46">
                        <w:rPr>
                          <w:rFonts w:ascii="Trebuchet MS" w:eastAsia="Arial" w:hAnsi="Trebuchet MS"/>
                          <w:sz w:val="20"/>
                          <w:szCs w:val="20"/>
                        </w:rPr>
                        <w:t>Prezentarea echipelor la etapa pe regiune şi la etapa naţională, după termenul prevăzut, dar înainte de începerea competiţiei, poate fi admisă pentru motive temeinice, dovedite prin documente justificative. În aceste cazuri, hotărârea privind participarea la competiţie a celor în cauză se ia înaintea începerii desfăşurării competiţiei, de către comisia organizatoare.Echipele sosite după începerea competiţiei nu mai au drept de participare în competiţie.</w:t>
                      </w:r>
                    </w:p>
                    <w:p w:rsidR="005554C4" w:rsidRPr="00BE2F46" w:rsidRDefault="005554C4" w:rsidP="0085446C">
                      <w:pPr>
                        <w:spacing w:line="47" w:lineRule="exact"/>
                        <w:jc w:val="both"/>
                        <w:rPr>
                          <w:rFonts w:ascii="Trebuchet MS" w:hAnsi="Trebuchet MS"/>
                          <w:sz w:val="20"/>
                          <w:szCs w:val="20"/>
                        </w:rPr>
                      </w:pPr>
                    </w:p>
                    <w:p w:rsidR="005554C4" w:rsidRPr="00BE2F46" w:rsidRDefault="005554C4" w:rsidP="0085446C">
                      <w:pPr>
                        <w:spacing w:line="231" w:lineRule="auto"/>
                        <w:ind w:right="20"/>
                        <w:jc w:val="both"/>
                        <w:rPr>
                          <w:rFonts w:ascii="Trebuchet MS" w:eastAsia="Arial" w:hAnsi="Trebuchet MS"/>
                          <w:sz w:val="20"/>
                          <w:szCs w:val="20"/>
                        </w:rPr>
                      </w:pPr>
                      <w:r w:rsidRPr="00BE2F46">
                        <w:rPr>
                          <w:rFonts w:ascii="Trebuchet MS" w:eastAsia="Arial" w:hAnsi="Trebuchet MS"/>
                          <w:sz w:val="20"/>
                          <w:szCs w:val="20"/>
                        </w:rPr>
                        <w:t>Înscrierile participanţilor pentru etapa pe regiune şi etapa naţională se fac direct la comisia organizatoare a etapei, cu respectarea Calendarului Competiţional Naţional.</w:t>
                      </w:r>
                    </w:p>
                    <w:p w:rsidR="005554C4" w:rsidRPr="00BE2F46" w:rsidRDefault="005554C4" w:rsidP="0085446C">
                      <w:pPr>
                        <w:spacing w:line="51" w:lineRule="exact"/>
                        <w:jc w:val="both"/>
                        <w:rPr>
                          <w:rFonts w:ascii="Trebuchet MS" w:hAnsi="Trebuchet MS"/>
                          <w:sz w:val="20"/>
                          <w:szCs w:val="20"/>
                        </w:rPr>
                      </w:pPr>
                    </w:p>
                    <w:p w:rsidR="005554C4" w:rsidRPr="00BE2F46" w:rsidRDefault="005554C4" w:rsidP="0085446C">
                      <w:pPr>
                        <w:spacing w:line="239" w:lineRule="auto"/>
                        <w:ind w:right="20"/>
                        <w:jc w:val="both"/>
                        <w:rPr>
                          <w:rFonts w:ascii="Trebuchet MS" w:eastAsia="Arial" w:hAnsi="Trebuchet MS"/>
                          <w:sz w:val="20"/>
                          <w:szCs w:val="20"/>
                        </w:rPr>
                      </w:pPr>
                      <w:r w:rsidRPr="00BE2F46">
                        <w:rPr>
                          <w:rFonts w:ascii="Trebuchet MS" w:eastAsia="Arial" w:hAnsi="Trebuchet MS"/>
                          <w:sz w:val="20"/>
                          <w:szCs w:val="20"/>
                        </w:rPr>
                        <w:t xml:space="preserve">La terminarea etapei pe judeţ/sector şi a etapei pe regiune, organizatorii au obligaţia de a trimite </w:t>
                      </w:r>
                      <w:smartTag w:uri="urn:schemas-microsoft-com:office:smarttags" w:element="PersonName">
                        <w:smartTagPr>
                          <w:attr w:name="ProductID" w:val="la Ministerul Educaţiei"/>
                        </w:smartTagPr>
                        <w:smartTag w:uri="urn:schemas-microsoft-com:office:smarttags" w:element="PersonName">
                          <w:smartTagPr>
                            <w:attr w:name="ProductID" w:val="la Ministerul"/>
                          </w:smartTagPr>
                          <w:r w:rsidRPr="00BE2F46">
                            <w:rPr>
                              <w:rFonts w:ascii="Trebuchet MS" w:eastAsia="Arial" w:hAnsi="Trebuchet MS"/>
                              <w:sz w:val="20"/>
                              <w:szCs w:val="20"/>
                            </w:rPr>
                            <w:t>la</w:t>
                          </w:r>
                          <w:r w:rsidR="000F11B0">
                            <w:rPr>
                              <w:rFonts w:ascii="Trebuchet MS" w:eastAsia="Arial" w:hAnsi="Trebuchet MS"/>
                              <w:sz w:val="20"/>
                              <w:szCs w:val="20"/>
                            </w:rPr>
                            <w:t xml:space="preserve"> Ministerul</w:t>
                          </w:r>
                        </w:smartTag>
                        <w:r w:rsidR="000F11B0">
                          <w:rPr>
                            <w:rFonts w:ascii="Trebuchet MS" w:eastAsia="Arial" w:hAnsi="Trebuchet MS"/>
                            <w:sz w:val="20"/>
                            <w:szCs w:val="20"/>
                          </w:rPr>
                          <w:t xml:space="preserve"> Educaţiei</w:t>
                        </w:r>
                      </w:smartTag>
                      <w:r w:rsidR="000F11B0">
                        <w:rPr>
                          <w:rFonts w:ascii="Trebuchet MS" w:eastAsia="Arial" w:hAnsi="Trebuchet MS"/>
                          <w:sz w:val="20"/>
                          <w:szCs w:val="20"/>
                        </w:rPr>
                        <w:t xml:space="preserve"> Naşionale</w:t>
                      </w:r>
                      <w:r w:rsidRPr="00BE2F46">
                        <w:rPr>
                          <w:rFonts w:ascii="Trebuchet MS" w:eastAsia="Arial" w:hAnsi="Trebuchet MS"/>
                          <w:sz w:val="20"/>
                          <w:szCs w:val="20"/>
                        </w:rPr>
                        <w:t>, în termen de 10 zile lucrătoare, numele echipelor calificate pentru etapa următoare. Aceeaşi obligaţie o au şi faţă de organizatorii etapei superioare.</w:t>
                      </w:r>
                    </w:p>
                    <w:p w:rsidR="005554C4" w:rsidRPr="00BE2F46" w:rsidRDefault="005554C4" w:rsidP="0085446C">
                      <w:pPr>
                        <w:spacing w:line="51" w:lineRule="exact"/>
                        <w:jc w:val="both"/>
                        <w:rPr>
                          <w:rFonts w:ascii="Trebuchet MS" w:hAnsi="Trebuchet MS"/>
                          <w:sz w:val="20"/>
                          <w:szCs w:val="20"/>
                        </w:rPr>
                      </w:pPr>
                    </w:p>
                    <w:p w:rsidR="005554C4" w:rsidRPr="00BE2F46" w:rsidRDefault="005554C4" w:rsidP="0085446C">
                      <w:pPr>
                        <w:spacing w:line="239" w:lineRule="auto"/>
                        <w:ind w:right="20"/>
                        <w:jc w:val="both"/>
                        <w:rPr>
                          <w:rFonts w:ascii="Trebuchet MS" w:eastAsia="Arial" w:hAnsi="Trebuchet MS"/>
                          <w:sz w:val="20"/>
                          <w:szCs w:val="20"/>
                        </w:rPr>
                      </w:pPr>
                      <w:r w:rsidRPr="00BE2F46">
                        <w:rPr>
                          <w:rFonts w:ascii="Trebuchet MS" w:eastAsia="Arial" w:hAnsi="Trebuchet MS"/>
                          <w:sz w:val="20"/>
                          <w:szCs w:val="20"/>
                        </w:rPr>
                        <w:t xml:space="preserve">Participarea echipelor la etapele pe regiune şi etapa naţională </w:t>
                      </w:r>
                      <w:r w:rsidRPr="00C63CD4">
                        <w:rPr>
                          <w:rFonts w:ascii="Trebuchet MS" w:eastAsia="Arial" w:hAnsi="Trebuchet MS"/>
                          <w:sz w:val="20"/>
                          <w:szCs w:val="20"/>
                        </w:rPr>
                        <w:t>sunt</w:t>
                      </w:r>
                      <w:r w:rsidRPr="00BE2F46">
                        <w:rPr>
                          <w:rFonts w:ascii="Trebuchet MS" w:eastAsia="Arial" w:hAnsi="Trebuchet MS"/>
                          <w:sz w:val="20"/>
                          <w:szCs w:val="20"/>
                        </w:rPr>
                        <w:t xml:space="preserve"> validate numai în cazul în care acestea s-au prezentat până la sfârşitul zilei premergătoare începerii competiţiei. Pentru celelalte faze, validarea se face înaintea începerii competiţiei.Ordinea de intrare în competiţie şi desfăşurarea acesteia vor fi stabilite prin regulamentele tehnice.</w:t>
                      </w:r>
                    </w:p>
                    <w:p w:rsidR="005554C4" w:rsidRPr="00BE2F46" w:rsidRDefault="005554C4" w:rsidP="0085446C">
                      <w:pPr>
                        <w:spacing w:line="50" w:lineRule="exact"/>
                        <w:jc w:val="both"/>
                        <w:rPr>
                          <w:rFonts w:ascii="Trebuchet MS" w:hAnsi="Trebuchet MS"/>
                          <w:sz w:val="20"/>
                          <w:szCs w:val="20"/>
                        </w:rPr>
                      </w:pPr>
                    </w:p>
                    <w:p w:rsidR="005554C4" w:rsidRPr="00BE2F46" w:rsidRDefault="005554C4" w:rsidP="0085446C">
                      <w:pPr>
                        <w:spacing w:line="230" w:lineRule="auto"/>
                        <w:ind w:right="20"/>
                        <w:jc w:val="both"/>
                        <w:rPr>
                          <w:rFonts w:ascii="Trebuchet MS" w:eastAsia="Arial" w:hAnsi="Trebuchet MS"/>
                          <w:sz w:val="20"/>
                          <w:szCs w:val="20"/>
                        </w:rPr>
                      </w:pPr>
                      <w:r w:rsidRPr="00BE2F46">
                        <w:rPr>
                          <w:rFonts w:ascii="Trebuchet MS" w:eastAsia="Arial" w:hAnsi="Trebuchet MS"/>
                          <w:sz w:val="20"/>
                          <w:szCs w:val="20"/>
                        </w:rPr>
                        <w:t xml:space="preserve">La toate etapele </w:t>
                      </w:r>
                      <w:r>
                        <w:rPr>
                          <w:rFonts w:ascii="Trebuchet MS" w:eastAsia="Arial" w:hAnsi="Trebuchet MS"/>
                          <w:sz w:val="20"/>
                          <w:szCs w:val="20"/>
                        </w:rPr>
                        <w:t>”Gimnaziadei”-Olimpiada</w:t>
                      </w:r>
                      <w:r w:rsidRPr="00BE2F46">
                        <w:rPr>
                          <w:rFonts w:ascii="Trebuchet MS" w:eastAsia="Arial" w:hAnsi="Trebuchet MS"/>
                          <w:sz w:val="20"/>
                          <w:szCs w:val="20"/>
                        </w:rPr>
                        <w:t xml:space="preserve"> Gimnaziilor, desfăşurarea şedinţei tehnice condiţionează începerea şi derularea competiţiei.</w:t>
                      </w:r>
                      <w:r>
                        <w:rPr>
                          <w:rFonts w:ascii="Trebuchet MS" w:eastAsia="Arial" w:hAnsi="Trebuchet MS"/>
                          <w:sz w:val="20"/>
                          <w:szCs w:val="20"/>
                        </w:rPr>
                        <w:t xml:space="preserve"> </w:t>
                      </w:r>
                      <w:r w:rsidRPr="00BE2F46">
                        <w:rPr>
                          <w:rFonts w:ascii="Trebuchet MS" w:eastAsia="Arial" w:hAnsi="Trebuchet MS"/>
                          <w:sz w:val="20"/>
                          <w:szCs w:val="20"/>
                        </w:rPr>
                        <w:t>Ora de desfăşurare a şedinţei tehnice se stabileşte de comisia organizatoare şi se comunică participanţilor cu cel puţin 7 zile lucrătoare înaintea începerii competiţiei, păstrându-se probele scrise care dovedesc anunţarea participanţilor.</w:t>
                      </w:r>
                    </w:p>
                    <w:p w:rsidR="005554C4" w:rsidRPr="00BE2F46" w:rsidRDefault="005554C4" w:rsidP="0085446C">
                      <w:pPr>
                        <w:spacing w:line="51" w:lineRule="exact"/>
                        <w:jc w:val="both"/>
                        <w:rPr>
                          <w:rFonts w:ascii="Trebuchet MS" w:hAnsi="Trebuchet MS"/>
                          <w:sz w:val="20"/>
                          <w:szCs w:val="20"/>
                        </w:rPr>
                      </w:pPr>
                    </w:p>
                    <w:p w:rsidR="005554C4" w:rsidRPr="00BE2F46" w:rsidRDefault="005554C4" w:rsidP="0085446C">
                      <w:pPr>
                        <w:spacing w:line="231" w:lineRule="auto"/>
                        <w:ind w:right="20"/>
                        <w:jc w:val="both"/>
                        <w:rPr>
                          <w:rFonts w:ascii="Trebuchet MS" w:eastAsia="Arial" w:hAnsi="Trebuchet MS"/>
                          <w:sz w:val="20"/>
                          <w:szCs w:val="20"/>
                        </w:rPr>
                      </w:pPr>
                      <w:r w:rsidRPr="00BE2F46">
                        <w:rPr>
                          <w:rFonts w:ascii="Trebuchet MS" w:eastAsia="Arial" w:hAnsi="Trebuchet MS"/>
                          <w:sz w:val="20"/>
                          <w:szCs w:val="20"/>
                        </w:rPr>
                        <w:t>La şedinţa tehnică participă, în mod obligatoriu, membrii comisiei organizatoare şi delegaţii oficiali ai unităţilor de învăţământ participante.Şedinţa tehnică se finalizează cu un proces-verbal semnat în mod obligatoriu de toţi participanţii: organizatorii şi delegaţii oficiali ai unităţilor de învăţământ participante.</w:t>
                      </w:r>
                    </w:p>
                    <w:p w:rsidR="005554C4" w:rsidRPr="00BE2F46" w:rsidRDefault="005554C4" w:rsidP="0085446C">
                      <w:pPr>
                        <w:spacing w:line="51" w:lineRule="exact"/>
                        <w:jc w:val="both"/>
                        <w:rPr>
                          <w:rFonts w:ascii="Trebuchet MS" w:hAnsi="Trebuchet MS"/>
                          <w:sz w:val="20"/>
                          <w:szCs w:val="20"/>
                        </w:rPr>
                      </w:pPr>
                    </w:p>
                    <w:p w:rsidR="005554C4" w:rsidRPr="00BE2F46" w:rsidRDefault="005554C4" w:rsidP="0085446C">
                      <w:pPr>
                        <w:spacing w:line="231" w:lineRule="auto"/>
                        <w:ind w:right="20"/>
                        <w:jc w:val="both"/>
                        <w:rPr>
                          <w:rFonts w:ascii="Trebuchet MS" w:eastAsia="Arial" w:hAnsi="Trebuchet MS"/>
                          <w:sz w:val="20"/>
                          <w:szCs w:val="20"/>
                        </w:rPr>
                      </w:pPr>
                      <w:r w:rsidRPr="00BE2F46">
                        <w:rPr>
                          <w:rFonts w:ascii="Trebuchet MS" w:eastAsia="Arial" w:hAnsi="Trebuchet MS"/>
                          <w:sz w:val="20"/>
                          <w:szCs w:val="20"/>
                        </w:rPr>
                        <w:t>Refuzul delegatului unei echipe de a semna procesul-verbal anulează dreptul de participare al echipei la competiţie, acest lucru consemnându-se ca atare în procesul-verbal.Organizatorii au obligaţia de a consemna în procesul-verbal toate intervenţiile lor, precum şi ale delegaţilor oficiali (observaţii, aprecieri, etc.).</w:t>
                      </w:r>
                    </w:p>
                    <w:p w:rsidR="005554C4" w:rsidRPr="00BE2F46" w:rsidRDefault="005554C4" w:rsidP="0085446C">
                      <w:pPr>
                        <w:spacing w:line="51" w:lineRule="exact"/>
                        <w:jc w:val="both"/>
                        <w:rPr>
                          <w:rFonts w:ascii="Trebuchet MS" w:hAnsi="Trebuchet MS"/>
                          <w:sz w:val="20"/>
                          <w:szCs w:val="20"/>
                        </w:rPr>
                      </w:pPr>
                    </w:p>
                    <w:p w:rsidR="005554C4" w:rsidRPr="00BE2F46" w:rsidRDefault="005554C4" w:rsidP="0085446C">
                      <w:pPr>
                        <w:spacing w:line="239" w:lineRule="auto"/>
                        <w:ind w:right="20"/>
                        <w:jc w:val="both"/>
                        <w:rPr>
                          <w:rFonts w:ascii="Trebuchet MS" w:eastAsia="Arial" w:hAnsi="Trebuchet MS"/>
                          <w:sz w:val="20"/>
                          <w:szCs w:val="20"/>
                        </w:rPr>
                      </w:pPr>
                      <w:r w:rsidRPr="00BE2F46">
                        <w:rPr>
                          <w:rFonts w:ascii="Trebuchet MS" w:eastAsia="Arial" w:hAnsi="Trebuchet MS"/>
                          <w:sz w:val="20"/>
                          <w:szCs w:val="20"/>
                        </w:rPr>
                        <w:t>Alte situaţii ivite pe parcursul desfăşurării Olimpiadei Gimnaziilor şi apreciate ca fiind deosebite, aduse la cunoştinţa Direcţiei Generale Învăţământ Preuniversitar, vor fi analizate şi rezolvate de Comisia de lucru. Soluţia dată este definitivă.</w:t>
                      </w:r>
                    </w:p>
                    <w:p w:rsidR="005554C4" w:rsidRPr="00BE2F46" w:rsidRDefault="005554C4" w:rsidP="0085446C">
                      <w:pPr>
                        <w:spacing w:line="51" w:lineRule="exact"/>
                        <w:jc w:val="both"/>
                        <w:rPr>
                          <w:rFonts w:ascii="Trebuchet MS" w:hAnsi="Trebuchet MS"/>
                          <w:sz w:val="20"/>
                          <w:szCs w:val="20"/>
                        </w:rPr>
                      </w:pPr>
                    </w:p>
                    <w:p w:rsidR="005554C4" w:rsidRPr="00BE2F46" w:rsidRDefault="005554C4" w:rsidP="0085446C">
                      <w:pPr>
                        <w:spacing w:line="247" w:lineRule="auto"/>
                        <w:ind w:right="20"/>
                        <w:jc w:val="both"/>
                        <w:rPr>
                          <w:rFonts w:ascii="Trebuchet MS" w:eastAsia="Arial" w:hAnsi="Trebuchet MS"/>
                          <w:sz w:val="20"/>
                          <w:szCs w:val="20"/>
                        </w:rPr>
                      </w:pPr>
                      <w:r w:rsidRPr="00BE2F46">
                        <w:rPr>
                          <w:rFonts w:ascii="Trebuchet MS" w:eastAsia="Arial" w:hAnsi="Trebuchet MS"/>
                          <w:sz w:val="20"/>
                          <w:szCs w:val="20"/>
                        </w:rPr>
                        <w:t xml:space="preserve">Începând cu etapa pe regiune, fiecare conducător de delegaţie sportivă este obligat să prezinte comisiei de organizare toate documentele de înscriere şi participare la competiţie prevăzute </w:t>
                      </w:r>
                      <w:smartTag w:uri="urn:schemas-microsoft-com:office:smarttags" w:element="PersonName">
                        <w:smartTagPr>
                          <w:attr w:name="ProductID" w:val="la Art."/>
                        </w:smartTagPr>
                        <w:r w:rsidRPr="00BE2F46">
                          <w:rPr>
                            <w:rFonts w:ascii="Trebuchet MS" w:eastAsia="Arial" w:hAnsi="Trebuchet MS"/>
                            <w:sz w:val="20"/>
                            <w:szCs w:val="20"/>
                          </w:rPr>
                          <w:t>la Art.</w:t>
                        </w:r>
                      </w:smartTag>
                      <w:r w:rsidRPr="00BE2F46">
                        <w:rPr>
                          <w:rFonts w:ascii="Trebuchet MS" w:eastAsia="Arial" w:hAnsi="Trebuchet MS"/>
                          <w:sz w:val="20"/>
                          <w:szCs w:val="20"/>
                        </w:rPr>
                        <w:t xml:space="preserve"> 2, într-un plic sigilat, cu ştampila inspectoratului şcolar şi semnătura inspectorului şcolar general, la expeditor. Excepţie fac actele de identitate care vor fi introduse în plic, în copie. În caz contrar, echipele/elevii nu sunt primite/ primiţi în competiţie.</w:t>
                      </w:r>
                      <w:bookmarkStart w:id="4" w:name="page3"/>
                      <w:bookmarkEnd w:id="4"/>
                    </w:p>
                    <w:p w:rsidR="005554C4" w:rsidRPr="00BE2F46" w:rsidRDefault="005554C4" w:rsidP="0085446C">
                      <w:pPr>
                        <w:spacing w:line="247" w:lineRule="auto"/>
                        <w:ind w:right="20"/>
                        <w:jc w:val="both"/>
                        <w:rPr>
                          <w:rFonts w:ascii="Trebuchet MS" w:eastAsia="Arial" w:hAnsi="Trebuchet MS"/>
                          <w:sz w:val="20"/>
                          <w:szCs w:val="20"/>
                        </w:rPr>
                      </w:pPr>
                      <w:r w:rsidRPr="00BE2F46">
                        <w:rPr>
                          <w:rFonts w:ascii="Trebuchet MS" w:eastAsia="Arial" w:hAnsi="Trebuchet MS"/>
                          <w:sz w:val="20"/>
                          <w:szCs w:val="20"/>
                        </w:rPr>
                        <w:t>O echipă nu se poate retrage de la un joc ca urmare a nemulţumirii faţă de arbitraj. În acest caz echipa este exclusă din competiţie, se anulează rezultatele obţinute şi se vor reface clasamentele.</w:t>
                      </w:r>
                    </w:p>
                    <w:p w:rsidR="005554C4" w:rsidRPr="00BE2F46" w:rsidRDefault="005554C4" w:rsidP="0085446C">
                      <w:pPr>
                        <w:spacing w:line="51" w:lineRule="exact"/>
                        <w:jc w:val="both"/>
                        <w:rPr>
                          <w:rFonts w:ascii="Trebuchet MS" w:hAnsi="Trebuchet MS"/>
                          <w:sz w:val="20"/>
                          <w:szCs w:val="20"/>
                        </w:rPr>
                      </w:pPr>
                    </w:p>
                    <w:p w:rsidR="005554C4" w:rsidRPr="00BE2F46" w:rsidRDefault="005554C4" w:rsidP="0085446C">
                      <w:pPr>
                        <w:spacing w:line="239" w:lineRule="auto"/>
                        <w:jc w:val="both"/>
                        <w:rPr>
                          <w:rFonts w:ascii="Trebuchet MS" w:eastAsia="Arial" w:hAnsi="Trebuchet MS"/>
                          <w:sz w:val="20"/>
                          <w:szCs w:val="20"/>
                        </w:rPr>
                      </w:pPr>
                      <w:r w:rsidRPr="00BE2F46">
                        <w:rPr>
                          <w:rFonts w:ascii="Trebuchet MS" w:eastAsia="Arial" w:hAnsi="Trebuchet MS"/>
                          <w:sz w:val="20"/>
                          <w:szCs w:val="20"/>
                        </w:rPr>
                        <w:t>Echipele/elevii vor fi însoţite/însoţiţi în competiţie numai de către persoane angajate ale unităţii de învăţământ participante, desemnate în calitate de conducători oficiali în formularul de înscriere înaintat de unitatea de învăţământ.</w:t>
                      </w:r>
                    </w:p>
                    <w:p w:rsidR="005554C4" w:rsidRPr="00BE2F46" w:rsidRDefault="005554C4" w:rsidP="0085446C">
                      <w:pPr>
                        <w:spacing w:line="231" w:lineRule="auto"/>
                        <w:jc w:val="both"/>
                        <w:rPr>
                          <w:rFonts w:ascii="Trebuchet MS" w:eastAsia="Arial" w:hAnsi="Trebuchet MS"/>
                          <w:sz w:val="20"/>
                          <w:szCs w:val="20"/>
                        </w:rPr>
                      </w:pPr>
                      <w:r w:rsidRPr="00BE2F46">
                        <w:rPr>
                          <w:rFonts w:ascii="Trebuchet MS" w:eastAsia="Arial" w:hAnsi="Trebuchet MS"/>
                          <w:sz w:val="20"/>
                          <w:szCs w:val="20"/>
                        </w:rPr>
                        <w:t>Nerespectarea prevederilor de mai sus atrage după sine nerecunoaşterea caracterului oficial al persoanei în cauză şi excluderea echipei/elevului din competiţie.</w:t>
                      </w:r>
                    </w:p>
                    <w:p w:rsidR="005554C4" w:rsidRPr="00BE2F46" w:rsidRDefault="005554C4" w:rsidP="0085446C">
                      <w:pPr>
                        <w:spacing w:line="51" w:lineRule="exact"/>
                        <w:jc w:val="both"/>
                        <w:rPr>
                          <w:rFonts w:ascii="Trebuchet MS" w:hAnsi="Trebuchet MS"/>
                          <w:sz w:val="20"/>
                          <w:szCs w:val="20"/>
                        </w:rPr>
                      </w:pPr>
                    </w:p>
                    <w:p w:rsidR="005554C4" w:rsidRPr="00BE2F46" w:rsidRDefault="005554C4" w:rsidP="0085446C">
                      <w:pPr>
                        <w:spacing w:line="231" w:lineRule="auto"/>
                        <w:jc w:val="both"/>
                        <w:rPr>
                          <w:rFonts w:ascii="Trebuchet MS" w:eastAsia="Arial" w:hAnsi="Trebuchet MS"/>
                          <w:sz w:val="20"/>
                          <w:szCs w:val="20"/>
                        </w:rPr>
                      </w:pPr>
                      <w:r w:rsidRPr="00BE2F46">
                        <w:rPr>
                          <w:rFonts w:ascii="Trebuchet MS" w:eastAsia="Arial" w:hAnsi="Trebuchet MS"/>
                          <w:sz w:val="20"/>
                          <w:szCs w:val="20"/>
                        </w:rPr>
                        <w:t>Pentru înscrierea în competiţie, unităţile de învăţământ, prin conducătorii oficiali, sunt obligate să prezinte comisiei organizatoare toate documentele precizate în prezentul Regulament.</w:t>
                      </w:r>
                    </w:p>
                    <w:p w:rsidR="005554C4" w:rsidRPr="00E304C4" w:rsidRDefault="005554C4" w:rsidP="0085446C">
                      <w:pPr>
                        <w:pStyle w:val="Default"/>
                        <w:jc w:val="both"/>
                        <w:rPr>
                          <w:rFonts w:ascii="Trebuchet MS" w:hAnsi="Trebuchet MS"/>
                          <w:color w:val="auto"/>
                          <w:sz w:val="20"/>
                          <w:szCs w:val="20"/>
                          <w:lang w:val="ro-RO"/>
                        </w:rPr>
                      </w:pPr>
                      <w:r w:rsidRPr="00E304C4">
                        <w:rPr>
                          <w:rFonts w:ascii="Trebuchet MS" w:hAnsi="Trebuchet MS"/>
                          <w:b/>
                          <w:bCs/>
                          <w:color w:val="auto"/>
                          <w:sz w:val="20"/>
                          <w:szCs w:val="20"/>
                          <w:lang w:val="ro-RO"/>
                        </w:rPr>
                        <w:t>Etapa</w:t>
                      </w:r>
                      <w:r w:rsidR="00E304C4" w:rsidRPr="00E304C4">
                        <w:rPr>
                          <w:rFonts w:ascii="Trebuchet MS" w:hAnsi="Trebuchet MS"/>
                          <w:b/>
                          <w:bCs/>
                          <w:color w:val="auto"/>
                          <w:sz w:val="20"/>
                          <w:szCs w:val="20"/>
                          <w:lang w:val="ro-RO"/>
                        </w:rPr>
                        <w:t xml:space="preserve"> pe regiune</w:t>
                      </w:r>
                      <w:r w:rsidRPr="00E304C4">
                        <w:rPr>
                          <w:rFonts w:ascii="Trebuchet MS" w:hAnsi="Trebuchet MS"/>
                          <w:b/>
                          <w:bCs/>
                          <w:color w:val="auto"/>
                          <w:sz w:val="20"/>
                          <w:szCs w:val="20"/>
                          <w:lang w:val="ro-RO"/>
                        </w:rPr>
                        <w:t xml:space="preserve"> – </w:t>
                      </w:r>
                      <w:r w:rsidRPr="00E304C4">
                        <w:rPr>
                          <w:rFonts w:ascii="Trebuchet MS" w:hAnsi="Trebuchet MS"/>
                          <w:color w:val="auto"/>
                          <w:sz w:val="20"/>
                          <w:szCs w:val="20"/>
                          <w:lang w:val="ro-RO"/>
                        </w:rPr>
                        <w:t xml:space="preserve">participă echipele câștigătoare ale fazei pe județ/sector (7 regiuni și sectoarele municipiului București). </w:t>
                      </w:r>
                    </w:p>
                    <w:p w:rsidR="005554C4" w:rsidRPr="00E304C4" w:rsidRDefault="005554C4" w:rsidP="00855819">
                      <w:pPr>
                        <w:pStyle w:val="Default"/>
                        <w:rPr>
                          <w:rFonts w:ascii="Trebuchet MS" w:hAnsi="Trebuchet MS"/>
                          <w:color w:val="auto"/>
                          <w:sz w:val="20"/>
                          <w:szCs w:val="20"/>
                        </w:rPr>
                      </w:pPr>
                      <w:r w:rsidRPr="00E304C4">
                        <w:rPr>
                          <w:rFonts w:ascii="Trebuchet MS" w:hAnsi="Trebuchet MS"/>
                          <w:b/>
                          <w:bCs/>
                          <w:color w:val="auto"/>
                          <w:sz w:val="20"/>
                          <w:szCs w:val="20"/>
                        </w:rPr>
                        <w:t>Regiunea Nord–Est – 6 județe</w:t>
                      </w:r>
                      <w:r w:rsidRPr="00E304C4">
                        <w:rPr>
                          <w:rFonts w:ascii="Trebuchet MS" w:hAnsi="Trebuchet MS"/>
                          <w:color w:val="auto"/>
                          <w:sz w:val="20"/>
                          <w:szCs w:val="20"/>
                        </w:rPr>
                        <w:t xml:space="preserve">: Suceava, Botoșani, Iași, Neamț, Vaslui, Bacău </w:t>
                      </w:r>
                    </w:p>
                    <w:p w:rsidR="005554C4" w:rsidRPr="00E304C4" w:rsidRDefault="005554C4" w:rsidP="00855819">
                      <w:pPr>
                        <w:pStyle w:val="Default"/>
                        <w:rPr>
                          <w:rFonts w:ascii="Trebuchet MS" w:hAnsi="Trebuchet MS"/>
                          <w:b/>
                          <w:bCs/>
                          <w:color w:val="auto"/>
                          <w:sz w:val="20"/>
                          <w:szCs w:val="20"/>
                        </w:rPr>
                      </w:pPr>
                      <w:r w:rsidRPr="00E304C4">
                        <w:rPr>
                          <w:rFonts w:ascii="Trebuchet MS" w:hAnsi="Trebuchet MS"/>
                          <w:color w:val="auto"/>
                          <w:sz w:val="20"/>
                          <w:szCs w:val="20"/>
                        </w:rPr>
                        <w:t xml:space="preserve">      </w:t>
                      </w:r>
                      <w:r w:rsidR="00E304C4" w:rsidRPr="00E304C4">
                        <w:rPr>
                          <w:rFonts w:ascii="Trebuchet MS" w:hAnsi="Trebuchet MS"/>
                          <w:b/>
                          <w:bCs/>
                          <w:color w:val="auto"/>
                          <w:sz w:val="20"/>
                          <w:szCs w:val="20"/>
                        </w:rPr>
                        <w:t xml:space="preserve">Organizator: fete – Bacău; băieți - </w:t>
                      </w:r>
                      <w:r w:rsidRPr="00E304C4">
                        <w:rPr>
                          <w:rFonts w:ascii="Trebuchet MS" w:hAnsi="Trebuchet MS"/>
                          <w:b/>
                          <w:bCs/>
                          <w:color w:val="auto"/>
                          <w:sz w:val="20"/>
                          <w:szCs w:val="20"/>
                        </w:rPr>
                        <w:t>Neamț</w:t>
                      </w:r>
                    </w:p>
                    <w:p w:rsidR="005554C4" w:rsidRPr="00E304C4" w:rsidRDefault="005554C4" w:rsidP="00855819">
                      <w:pPr>
                        <w:pStyle w:val="Default"/>
                        <w:rPr>
                          <w:rFonts w:ascii="Trebuchet MS" w:hAnsi="Trebuchet MS"/>
                          <w:b/>
                          <w:bCs/>
                          <w:color w:val="auto"/>
                          <w:sz w:val="20"/>
                          <w:szCs w:val="20"/>
                          <w:lang w:val="ro-RO"/>
                        </w:rPr>
                      </w:pPr>
                      <w:r w:rsidRPr="00E304C4">
                        <w:rPr>
                          <w:rFonts w:ascii="Trebuchet MS" w:hAnsi="Trebuchet MS"/>
                          <w:b/>
                          <w:bCs/>
                          <w:color w:val="auto"/>
                          <w:sz w:val="20"/>
                          <w:szCs w:val="20"/>
                        </w:rPr>
                        <w:t xml:space="preserve"> </w:t>
                      </w:r>
                      <w:r w:rsidRPr="00E304C4">
                        <w:rPr>
                          <w:rFonts w:ascii="Trebuchet MS" w:hAnsi="Trebuchet MS"/>
                          <w:b/>
                          <w:bCs/>
                          <w:color w:val="auto"/>
                          <w:sz w:val="20"/>
                          <w:szCs w:val="20"/>
                          <w:lang w:val="ro-RO"/>
                        </w:rPr>
                        <w:t xml:space="preserve">Regiunea Sud-Est – 6 județe: Vrancea, Galați, Buzău, Brăila, Tulcea, Constanța </w:t>
                      </w:r>
                    </w:p>
                    <w:p w:rsidR="00E304C4" w:rsidRPr="00E304C4" w:rsidRDefault="00E304C4" w:rsidP="00E304C4">
                      <w:pPr>
                        <w:pStyle w:val="Default"/>
                        <w:rPr>
                          <w:rFonts w:ascii="Trebuchet MS" w:hAnsi="Trebuchet MS"/>
                          <w:b/>
                          <w:bCs/>
                          <w:color w:val="auto"/>
                          <w:sz w:val="20"/>
                          <w:szCs w:val="20"/>
                        </w:rPr>
                      </w:pPr>
                      <w:r w:rsidRPr="00E304C4">
                        <w:rPr>
                          <w:rFonts w:ascii="Trebuchet MS" w:hAnsi="Trebuchet MS"/>
                          <w:color w:val="auto"/>
                          <w:sz w:val="20"/>
                          <w:szCs w:val="20"/>
                        </w:rPr>
                        <w:t xml:space="preserve">      </w:t>
                      </w:r>
                      <w:r w:rsidRPr="00E304C4">
                        <w:rPr>
                          <w:rFonts w:ascii="Trebuchet MS" w:hAnsi="Trebuchet MS"/>
                          <w:b/>
                          <w:bCs/>
                          <w:color w:val="auto"/>
                          <w:sz w:val="20"/>
                          <w:szCs w:val="20"/>
                        </w:rPr>
                        <w:t>Organizator: fete – Vrancea; băieți - Buzău</w:t>
                      </w:r>
                    </w:p>
                    <w:p w:rsidR="005554C4" w:rsidRPr="00E304C4" w:rsidRDefault="005554C4" w:rsidP="00855819">
                      <w:pPr>
                        <w:pStyle w:val="Default"/>
                        <w:rPr>
                          <w:rFonts w:ascii="Trebuchet MS" w:hAnsi="Trebuchet MS"/>
                          <w:b/>
                          <w:bCs/>
                          <w:color w:val="auto"/>
                          <w:sz w:val="20"/>
                          <w:szCs w:val="20"/>
                        </w:rPr>
                      </w:pPr>
                      <w:r w:rsidRPr="00E304C4">
                        <w:rPr>
                          <w:rFonts w:ascii="Trebuchet MS" w:hAnsi="Trebuchet MS"/>
                          <w:b/>
                          <w:bCs/>
                          <w:color w:val="auto"/>
                          <w:sz w:val="20"/>
                          <w:szCs w:val="20"/>
                        </w:rPr>
                        <w:t xml:space="preserve">Regiunea Sudc– Muntenia –7județe: Argeș, Dâmbovița, Prahova, Ialomița, Călărași, Giurgiu, </w:t>
                      </w:r>
                      <w:r w:rsidRPr="00E304C4">
                        <w:rPr>
                          <w:rFonts w:ascii="Trebuchet MS" w:hAnsi="Trebuchet MS"/>
                          <w:b/>
                          <w:bCs/>
                          <w:color w:val="auto"/>
                          <w:sz w:val="20"/>
                          <w:szCs w:val="20"/>
                          <w:lang w:val="ro-RO"/>
                        </w:rPr>
                        <w:t>Teleorman</w:t>
                      </w:r>
                      <w:r w:rsidRPr="00E304C4">
                        <w:rPr>
                          <w:rFonts w:ascii="Trebuchet MS" w:hAnsi="Trebuchet MS"/>
                          <w:b/>
                          <w:bCs/>
                          <w:color w:val="auto"/>
                          <w:sz w:val="20"/>
                          <w:szCs w:val="20"/>
                        </w:rPr>
                        <w:t xml:space="preserve">        </w:t>
                      </w:r>
                    </w:p>
                    <w:p w:rsidR="00E304C4" w:rsidRPr="00E304C4" w:rsidRDefault="00E304C4" w:rsidP="00E304C4">
                      <w:pPr>
                        <w:pStyle w:val="Default"/>
                        <w:rPr>
                          <w:rFonts w:ascii="Trebuchet MS" w:hAnsi="Trebuchet MS"/>
                          <w:b/>
                          <w:bCs/>
                          <w:color w:val="auto"/>
                          <w:sz w:val="20"/>
                          <w:szCs w:val="20"/>
                        </w:rPr>
                      </w:pPr>
                      <w:r w:rsidRPr="00E304C4">
                        <w:rPr>
                          <w:rFonts w:ascii="Trebuchet MS" w:hAnsi="Trebuchet MS"/>
                          <w:color w:val="auto"/>
                          <w:sz w:val="20"/>
                          <w:szCs w:val="20"/>
                        </w:rPr>
                        <w:t xml:space="preserve">      </w:t>
                      </w:r>
                      <w:r w:rsidRPr="00E304C4">
                        <w:rPr>
                          <w:rFonts w:ascii="Trebuchet MS" w:hAnsi="Trebuchet MS"/>
                          <w:b/>
                          <w:bCs/>
                          <w:color w:val="auto"/>
                          <w:sz w:val="20"/>
                          <w:szCs w:val="20"/>
                        </w:rPr>
                        <w:t>Organizator: fete – Teleorman; băieți - Călărași</w:t>
                      </w:r>
                    </w:p>
                    <w:p w:rsidR="005554C4" w:rsidRPr="00E304C4" w:rsidRDefault="005554C4" w:rsidP="002F0F40">
                      <w:pPr>
                        <w:pStyle w:val="Default"/>
                        <w:rPr>
                          <w:rFonts w:ascii="Trebuchet MS" w:hAnsi="Trebuchet MS"/>
                          <w:b/>
                          <w:bCs/>
                          <w:color w:val="auto"/>
                          <w:sz w:val="20"/>
                          <w:szCs w:val="20"/>
                          <w:lang w:val="ro-RO"/>
                        </w:rPr>
                      </w:pPr>
                      <w:r w:rsidRPr="00E304C4">
                        <w:rPr>
                          <w:rFonts w:ascii="Trebuchet MS" w:hAnsi="Trebuchet MS"/>
                          <w:b/>
                          <w:bCs/>
                          <w:color w:val="auto"/>
                          <w:sz w:val="20"/>
                          <w:szCs w:val="20"/>
                          <w:lang w:val="ro-RO"/>
                        </w:rPr>
                        <w:t xml:space="preserve"> Regiunea Sud-Vest – Oltenia – 5 județe: Gorj, Vâlcea, Olt, Dolj, Mehedinți </w:t>
                      </w:r>
                    </w:p>
                    <w:p w:rsidR="00E304C4" w:rsidRPr="00E304C4" w:rsidRDefault="00E304C4" w:rsidP="00E304C4">
                      <w:pPr>
                        <w:pStyle w:val="Default"/>
                        <w:rPr>
                          <w:rFonts w:ascii="Trebuchet MS" w:hAnsi="Trebuchet MS"/>
                          <w:b/>
                          <w:bCs/>
                          <w:color w:val="auto"/>
                          <w:sz w:val="20"/>
                          <w:szCs w:val="20"/>
                        </w:rPr>
                      </w:pPr>
                      <w:r w:rsidRPr="00E304C4">
                        <w:rPr>
                          <w:rFonts w:ascii="Trebuchet MS" w:hAnsi="Trebuchet MS"/>
                          <w:color w:val="auto"/>
                          <w:sz w:val="20"/>
                          <w:szCs w:val="20"/>
                        </w:rPr>
                        <w:t xml:space="preserve">      </w:t>
                      </w:r>
                      <w:r w:rsidRPr="00E304C4">
                        <w:rPr>
                          <w:rFonts w:ascii="Trebuchet MS" w:hAnsi="Trebuchet MS"/>
                          <w:b/>
                          <w:bCs/>
                          <w:color w:val="auto"/>
                          <w:sz w:val="20"/>
                          <w:szCs w:val="20"/>
                        </w:rPr>
                        <w:t>Organizator: fete – Mehedinți; băieți - Olt</w:t>
                      </w:r>
                    </w:p>
                    <w:p w:rsidR="005554C4" w:rsidRPr="00E304C4" w:rsidRDefault="005554C4" w:rsidP="0085446C">
                      <w:pPr>
                        <w:pStyle w:val="Default"/>
                        <w:jc w:val="both"/>
                        <w:rPr>
                          <w:rFonts w:ascii="Trebuchet MS" w:hAnsi="Trebuchet MS"/>
                          <w:color w:val="auto"/>
                          <w:sz w:val="20"/>
                          <w:szCs w:val="20"/>
                          <w:lang w:val="ro-RO"/>
                        </w:rPr>
                      </w:pPr>
                      <w:r w:rsidRPr="00E304C4">
                        <w:rPr>
                          <w:rFonts w:ascii="Trebuchet MS" w:hAnsi="Trebuchet MS"/>
                          <w:b/>
                          <w:bCs/>
                          <w:color w:val="auto"/>
                          <w:sz w:val="20"/>
                          <w:szCs w:val="20"/>
                          <w:lang w:val="ro-RO"/>
                        </w:rPr>
                        <w:t xml:space="preserve">Regiunea Vest - 4 județe: </w:t>
                      </w:r>
                      <w:r w:rsidRPr="00E304C4">
                        <w:rPr>
                          <w:rFonts w:ascii="Trebuchet MS" w:hAnsi="Trebuchet MS"/>
                          <w:color w:val="auto"/>
                          <w:sz w:val="20"/>
                          <w:szCs w:val="20"/>
                          <w:lang w:val="ro-RO"/>
                        </w:rPr>
                        <w:t xml:space="preserve">Timiș, Arad, Hunedoara, Caraș-Severin </w:t>
                      </w:r>
                    </w:p>
                    <w:p w:rsidR="00E304C4" w:rsidRPr="00E304C4" w:rsidRDefault="00E304C4" w:rsidP="00E304C4">
                      <w:pPr>
                        <w:pStyle w:val="Default"/>
                        <w:rPr>
                          <w:rFonts w:ascii="Trebuchet MS" w:hAnsi="Trebuchet MS"/>
                          <w:b/>
                          <w:bCs/>
                          <w:color w:val="auto"/>
                          <w:sz w:val="20"/>
                          <w:szCs w:val="20"/>
                        </w:rPr>
                      </w:pPr>
                      <w:r w:rsidRPr="00E304C4">
                        <w:rPr>
                          <w:rFonts w:ascii="Trebuchet MS" w:hAnsi="Trebuchet MS"/>
                          <w:color w:val="auto"/>
                          <w:sz w:val="20"/>
                          <w:szCs w:val="20"/>
                        </w:rPr>
                        <w:t xml:space="preserve">      </w:t>
                      </w:r>
                      <w:r w:rsidRPr="00E304C4">
                        <w:rPr>
                          <w:rFonts w:ascii="Trebuchet MS" w:hAnsi="Trebuchet MS"/>
                          <w:b/>
                          <w:bCs/>
                          <w:color w:val="auto"/>
                          <w:sz w:val="20"/>
                          <w:szCs w:val="20"/>
                        </w:rPr>
                        <w:t>Organizator: fete – Timiș; băieți – Caraș Severin</w:t>
                      </w:r>
                    </w:p>
                    <w:p w:rsidR="005554C4" w:rsidRPr="00E304C4" w:rsidRDefault="005554C4" w:rsidP="0085446C">
                      <w:pPr>
                        <w:pStyle w:val="Default"/>
                        <w:jc w:val="both"/>
                        <w:rPr>
                          <w:rFonts w:ascii="Trebuchet MS" w:hAnsi="Trebuchet MS"/>
                          <w:color w:val="auto"/>
                          <w:sz w:val="20"/>
                          <w:szCs w:val="20"/>
                          <w:lang w:val="ro-RO"/>
                        </w:rPr>
                      </w:pPr>
                      <w:r w:rsidRPr="00E304C4">
                        <w:rPr>
                          <w:rFonts w:ascii="Trebuchet MS" w:hAnsi="Trebuchet MS"/>
                          <w:b/>
                          <w:bCs/>
                          <w:color w:val="auto"/>
                          <w:sz w:val="20"/>
                          <w:szCs w:val="20"/>
                          <w:lang w:val="ro-RO"/>
                        </w:rPr>
                        <w:t>Regiunea Nord-Vest - 6 județe</w:t>
                      </w:r>
                      <w:r w:rsidRPr="00E304C4">
                        <w:rPr>
                          <w:rFonts w:ascii="Trebuchet MS" w:hAnsi="Trebuchet MS"/>
                          <w:color w:val="auto"/>
                          <w:sz w:val="20"/>
                          <w:szCs w:val="20"/>
                          <w:lang w:val="ro-RO"/>
                        </w:rPr>
                        <w:t xml:space="preserve">: Bihor, Satu Mare, Maramureș, Sălaj, Bistrița-Năsăud, Cluj </w:t>
                      </w:r>
                    </w:p>
                    <w:p w:rsidR="005554C4" w:rsidRPr="00E304C4" w:rsidRDefault="005554C4" w:rsidP="00E304C4">
                      <w:pPr>
                        <w:pStyle w:val="Default"/>
                        <w:rPr>
                          <w:rFonts w:ascii="Trebuchet MS" w:hAnsi="Trebuchet MS"/>
                          <w:b/>
                          <w:bCs/>
                          <w:color w:val="auto"/>
                          <w:sz w:val="20"/>
                          <w:szCs w:val="20"/>
                        </w:rPr>
                      </w:pPr>
                      <w:r w:rsidRPr="00E304C4">
                        <w:rPr>
                          <w:rFonts w:ascii="Trebuchet MS" w:hAnsi="Trebuchet MS"/>
                          <w:b/>
                          <w:bCs/>
                          <w:color w:val="auto"/>
                          <w:sz w:val="20"/>
                          <w:szCs w:val="20"/>
                          <w:lang w:val="ro-RO"/>
                        </w:rPr>
                        <w:t xml:space="preserve">    </w:t>
                      </w:r>
                      <w:r w:rsidRPr="00E304C4">
                        <w:rPr>
                          <w:rFonts w:ascii="Trebuchet MS" w:hAnsi="Trebuchet MS"/>
                          <w:color w:val="auto"/>
                          <w:sz w:val="20"/>
                          <w:szCs w:val="20"/>
                          <w:lang w:val="ro-RO"/>
                        </w:rPr>
                        <w:t xml:space="preserve"> </w:t>
                      </w:r>
                      <w:r w:rsidR="00E304C4" w:rsidRPr="00E304C4">
                        <w:rPr>
                          <w:rFonts w:ascii="Trebuchet MS" w:hAnsi="Trebuchet MS"/>
                          <w:color w:val="auto"/>
                          <w:sz w:val="20"/>
                          <w:szCs w:val="20"/>
                        </w:rPr>
                        <w:t xml:space="preserve">      </w:t>
                      </w:r>
                      <w:r w:rsidR="00E304C4" w:rsidRPr="00E304C4">
                        <w:rPr>
                          <w:rFonts w:ascii="Trebuchet MS" w:hAnsi="Trebuchet MS"/>
                          <w:b/>
                          <w:bCs/>
                          <w:color w:val="auto"/>
                          <w:sz w:val="20"/>
                          <w:szCs w:val="20"/>
                        </w:rPr>
                        <w:t>Organizator: fete – Satu Mare; băieți – Satu Mare</w:t>
                      </w:r>
                    </w:p>
                    <w:p w:rsidR="005554C4" w:rsidRPr="00292F85" w:rsidRDefault="005554C4" w:rsidP="0085446C">
                      <w:pPr>
                        <w:pStyle w:val="Default"/>
                        <w:jc w:val="both"/>
                        <w:rPr>
                          <w:rFonts w:ascii="Trebuchet MS" w:hAnsi="Trebuchet MS"/>
                          <w:color w:val="auto"/>
                          <w:sz w:val="20"/>
                          <w:szCs w:val="20"/>
                          <w:lang w:val="ro-RO"/>
                        </w:rPr>
                      </w:pPr>
                      <w:r w:rsidRPr="00292F85">
                        <w:rPr>
                          <w:rFonts w:ascii="Trebuchet MS" w:hAnsi="Trebuchet MS"/>
                          <w:b/>
                          <w:bCs/>
                          <w:color w:val="auto"/>
                          <w:sz w:val="20"/>
                          <w:szCs w:val="20"/>
                          <w:lang w:val="ro-RO"/>
                        </w:rPr>
                        <w:t xml:space="preserve">Regiunea Centru – 6 județe: </w:t>
                      </w:r>
                      <w:r w:rsidRPr="00292F85">
                        <w:rPr>
                          <w:rFonts w:ascii="Trebuchet MS" w:hAnsi="Trebuchet MS"/>
                          <w:color w:val="auto"/>
                          <w:sz w:val="20"/>
                          <w:szCs w:val="20"/>
                          <w:lang w:val="ro-RO"/>
                        </w:rPr>
                        <w:t xml:space="preserve">Mureș, Harghita, Covasna, Brașov, Sibiu, Alba </w:t>
                      </w:r>
                    </w:p>
                    <w:p w:rsidR="00292F85" w:rsidRPr="00292F85" w:rsidRDefault="005554C4" w:rsidP="00292F85">
                      <w:pPr>
                        <w:pStyle w:val="Default"/>
                        <w:rPr>
                          <w:rFonts w:ascii="Trebuchet MS" w:hAnsi="Trebuchet MS"/>
                          <w:b/>
                          <w:bCs/>
                          <w:color w:val="auto"/>
                          <w:sz w:val="20"/>
                          <w:szCs w:val="20"/>
                        </w:rPr>
                      </w:pPr>
                      <w:r w:rsidRPr="00292F85">
                        <w:rPr>
                          <w:rFonts w:ascii="Trebuchet MS" w:hAnsi="Trebuchet MS"/>
                          <w:b/>
                          <w:bCs/>
                          <w:color w:val="auto"/>
                          <w:sz w:val="20"/>
                          <w:szCs w:val="20"/>
                          <w:lang w:val="ro-RO"/>
                        </w:rPr>
                        <w:t xml:space="preserve">     </w:t>
                      </w:r>
                      <w:r w:rsidR="00292F85" w:rsidRPr="00292F85">
                        <w:rPr>
                          <w:rFonts w:ascii="Trebuchet MS" w:hAnsi="Trebuchet MS"/>
                          <w:color w:val="auto"/>
                          <w:sz w:val="20"/>
                          <w:szCs w:val="20"/>
                        </w:rPr>
                        <w:t xml:space="preserve">      </w:t>
                      </w:r>
                      <w:r w:rsidR="00292F85" w:rsidRPr="00292F85">
                        <w:rPr>
                          <w:rFonts w:ascii="Trebuchet MS" w:hAnsi="Trebuchet MS"/>
                          <w:b/>
                          <w:bCs/>
                          <w:color w:val="auto"/>
                          <w:sz w:val="20"/>
                          <w:szCs w:val="20"/>
                        </w:rPr>
                        <w:t>Organizator: fete – Alba; băieți - Harghita</w:t>
                      </w:r>
                    </w:p>
                    <w:p w:rsidR="005554C4" w:rsidRPr="0085446C"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Regiunea Ilfov – 2 județe - 7 echipe: </w:t>
                      </w:r>
                      <w:r w:rsidRPr="00BE2F46">
                        <w:rPr>
                          <w:rFonts w:ascii="Trebuchet MS" w:hAnsi="Trebuchet MS"/>
                          <w:sz w:val="20"/>
                          <w:szCs w:val="20"/>
                          <w:lang w:val="ro-RO"/>
                        </w:rPr>
                        <w:t>Ilfov – 1 echipă, București – cele 6 sectoare</w:t>
                      </w:r>
                      <w:r>
                        <w:rPr>
                          <w:rFonts w:ascii="Trebuchet MS" w:hAnsi="Trebuchet MS"/>
                          <w:sz w:val="20"/>
                          <w:szCs w:val="20"/>
                          <w:lang w:val="ro-RO"/>
                        </w:rPr>
                        <w:t>.</w:t>
                      </w:r>
                      <w:r w:rsidRPr="00BE2F46">
                        <w:rPr>
                          <w:rFonts w:ascii="Trebuchet MS" w:hAnsi="Trebuchet MS"/>
                          <w:sz w:val="20"/>
                          <w:szCs w:val="20"/>
                          <w:lang w:val="ro-RO"/>
                        </w:rPr>
                        <w:t xml:space="preserve"> </w:t>
                      </w:r>
                      <w:r w:rsidRPr="002F0F40">
                        <w:rPr>
                          <w:rFonts w:ascii="Trebuchet MS" w:hAnsi="Trebuchet MS"/>
                          <w:b/>
                          <w:sz w:val="20"/>
                          <w:szCs w:val="20"/>
                          <w:lang w:val="ro-RO"/>
                        </w:rPr>
                        <w:t>Organizator București</w:t>
                      </w:r>
                    </w:p>
                  </w:txbxContent>
                </v:textbox>
              </v:shape>
            </w:pict>
          </mc:Fallback>
        </mc:AlternateContent>
      </w: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3A7975" w:rsidP="00A31952">
      <w:pPr>
        <w:rPr>
          <w:rFonts w:ascii="Trebuchet MS" w:hAnsi="Trebuchet MS"/>
          <w:b/>
          <w:sz w:val="16"/>
          <w:szCs w:val="16"/>
        </w:rPr>
      </w:pPr>
      <w:r>
        <w:rPr>
          <w:noProof/>
          <w:lang w:val="en-US" w:eastAsia="en-US"/>
        </w:rPr>
        <mc:AlternateContent>
          <mc:Choice Requires="wps">
            <w:drawing>
              <wp:anchor distT="0" distB="0" distL="114300" distR="114300" simplePos="0" relativeHeight="251645952" behindDoc="0" locked="0" layoutInCell="1" allowOverlap="1">
                <wp:simplePos x="0" y="0"/>
                <wp:positionH relativeFrom="column">
                  <wp:posOffset>-67310</wp:posOffset>
                </wp:positionH>
                <wp:positionV relativeFrom="paragraph">
                  <wp:posOffset>40640</wp:posOffset>
                </wp:positionV>
                <wp:extent cx="6277610" cy="9410700"/>
                <wp:effectExtent l="0" t="0" r="27940" b="19050"/>
                <wp:wrapNone/>
                <wp:docPr id="10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410700"/>
                        </a:xfrm>
                        <a:prstGeom prst="rect">
                          <a:avLst/>
                        </a:prstGeom>
                        <a:solidFill>
                          <a:srgbClr val="FFFFCC"/>
                        </a:solidFill>
                        <a:ln w="9525">
                          <a:solidFill>
                            <a:srgbClr val="000000"/>
                          </a:solidFill>
                          <a:miter lim="800000"/>
                          <a:headEnd/>
                          <a:tailEnd/>
                        </a:ln>
                      </wps:spPr>
                      <wps:txbx>
                        <w:txbxContent>
                          <w:p w:rsidR="005554C4" w:rsidRPr="00292F85" w:rsidRDefault="005554C4" w:rsidP="0085446C">
                            <w:pPr>
                              <w:pStyle w:val="Default"/>
                              <w:jc w:val="both"/>
                              <w:rPr>
                                <w:rFonts w:ascii="Trebuchet MS" w:hAnsi="Trebuchet MS"/>
                                <w:color w:val="auto"/>
                                <w:sz w:val="20"/>
                                <w:szCs w:val="20"/>
                                <w:lang w:val="ro-RO"/>
                              </w:rPr>
                            </w:pPr>
                            <w:r w:rsidRPr="00292F85">
                              <w:rPr>
                                <w:rFonts w:ascii="Trebuchet MS" w:hAnsi="Trebuchet MS"/>
                                <w:color w:val="auto"/>
                                <w:sz w:val="20"/>
                                <w:szCs w:val="20"/>
                                <w:lang w:val="ro-RO"/>
                              </w:rPr>
                              <w:t>Participă echipele câștigătoare ale etapei pe județ. Jocurile se vor des</w:t>
                            </w:r>
                            <w:r w:rsidR="00292F85" w:rsidRPr="00292F85">
                              <w:rPr>
                                <w:rFonts w:ascii="Trebuchet MS" w:hAnsi="Trebuchet MS"/>
                                <w:color w:val="auto"/>
                                <w:sz w:val="20"/>
                                <w:szCs w:val="20"/>
                                <w:lang w:val="ro-RO"/>
                              </w:rPr>
                              <w:t>fășura în organizarea COSR, MEN</w:t>
                            </w:r>
                            <w:r w:rsidRPr="00292F85">
                              <w:rPr>
                                <w:rFonts w:ascii="Trebuchet MS" w:hAnsi="Trebuchet MS"/>
                                <w:color w:val="auto"/>
                                <w:sz w:val="20"/>
                                <w:szCs w:val="20"/>
                                <w:lang w:val="ro-RO"/>
                              </w:rPr>
                              <w:t>, prin Inspectoratul Școlar Județean unde se organizează competiția, și FRF, prin Comisia Centrală de Copii și Juniori, Comisia Județeană de Juniori, Comisia Județeană a Arbitrilor și Comisia Centrală a Arbitrilor</w:t>
                            </w:r>
                            <w:r w:rsidR="00292F85" w:rsidRPr="00292F85">
                              <w:rPr>
                                <w:rFonts w:ascii="Trebuchet MS" w:hAnsi="Trebuchet MS"/>
                                <w:color w:val="auto"/>
                                <w:sz w:val="20"/>
                                <w:szCs w:val="20"/>
                                <w:lang w:val="ro-RO"/>
                              </w:rPr>
                              <w:t>.</w:t>
                            </w:r>
                          </w:p>
                          <w:p w:rsidR="005554C4" w:rsidRPr="00292F85" w:rsidRDefault="005554C4" w:rsidP="0085446C">
                            <w:pPr>
                              <w:spacing w:line="231" w:lineRule="auto"/>
                              <w:jc w:val="both"/>
                              <w:rPr>
                                <w:rFonts w:ascii="Trebuchet MS" w:eastAsia="Arial" w:hAnsi="Trebuchet MS"/>
                                <w:b/>
                                <w:sz w:val="20"/>
                                <w:szCs w:val="20"/>
                              </w:rPr>
                            </w:pPr>
                            <w:r w:rsidRPr="00292F85">
                              <w:rPr>
                                <w:rFonts w:ascii="Trebuchet MS" w:hAnsi="Trebuchet MS"/>
                                <w:b/>
                                <w:bCs/>
                                <w:sz w:val="20"/>
                                <w:szCs w:val="20"/>
                              </w:rPr>
                              <w:t xml:space="preserve">Județul organizator este stabilit de FRF, COSR, împreună cu M.E.N. </w:t>
                            </w:r>
                          </w:p>
                          <w:p w:rsidR="005554C4" w:rsidRPr="006735C4" w:rsidRDefault="005554C4" w:rsidP="0085446C">
                            <w:pPr>
                              <w:spacing w:line="0" w:lineRule="atLeast"/>
                              <w:jc w:val="both"/>
                              <w:rPr>
                                <w:rFonts w:ascii="Trebuchet MS" w:eastAsia="Arial" w:hAnsi="Trebuchet MS"/>
                                <w:color w:val="9CC2E5"/>
                                <w:sz w:val="20"/>
                                <w:szCs w:val="20"/>
                              </w:rPr>
                            </w:pP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PROGRAMUL TURNEELOR REGIONALE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1 </w:t>
                            </w:r>
                            <w:r w:rsidRPr="00BE2F46">
                              <w:rPr>
                                <w:rFonts w:ascii="Trebuchet MS" w:hAnsi="Trebuchet MS"/>
                                <w:sz w:val="20"/>
                                <w:szCs w:val="20"/>
                                <w:lang w:val="ro-RO"/>
                              </w:rPr>
                              <w:t xml:space="preserve">(după-amiaza): sosirea echipelor participante și desfășurarea ședinței tehnice, cu participarea obligatorie a profesorilor delegați ai celor 4/7 echipe. Se vor valida jucătorii participanți (prezentarea obligatorie a tuturor documentelor solicitate) și se va stabili prin tragere la sorți componența grupelor și ordinea jocurilor.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sz w:val="20"/>
                                <w:szCs w:val="20"/>
                                <w:lang w:val="ro-RO"/>
                              </w:rPr>
                              <w:t xml:space="preserve">Cele 6 echipe participante din regiunile Nord-Vest, Nord-Est, Sud-Est și Centru vor fi repartizate, prin tragere la sorți, în două grupe a câte 3 echipe, cu excepția regiunii Sud-Vest-Oltenia, în care se vor constitui o grupă de 3 echipe și o grupa de două echipe.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2-a: </w:t>
                            </w:r>
                            <w:r w:rsidRPr="00BE2F46">
                              <w:rPr>
                                <w:rFonts w:ascii="Trebuchet MS" w:hAnsi="Trebuchet MS"/>
                                <w:sz w:val="20"/>
                                <w:szCs w:val="20"/>
                                <w:lang w:val="ro-RO"/>
                              </w:rPr>
                              <w:t xml:space="preserve">09:30–10:30 - </w:t>
                            </w:r>
                            <w:r w:rsidRPr="00BE2F46">
                              <w:rPr>
                                <w:rFonts w:ascii="Trebuchet MS" w:hAnsi="Trebuchet MS"/>
                                <w:b/>
                                <w:bCs/>
                                <w:sz w:val="20"/>
                                <w:szCs w:val="20"/>
                                <w:lang w:val="ro-RO"/>
                              </w:rPr>
                              <w:t xml:space="preserve">2A – 3A </w:t>
                            </w:r>
                            <w:r w:rsidRPr="00BE2F46">
                              <w:rPr>
                                <w:rFonts w:ascii="Trebuchet MS" w:hAnsi="Trebuchet MS"/>
                                <w:sz w:val="20"/>
                                <w:szCs w:val="20"/>
                                <w:lang w:val="ro-RO"/>
                              </w:rPr>
                              <w:t xml:space="preserve">(stă </w:t>
                            </w:r>
                            <w:r w:rsidRPr="00BE2F46">
                              <w:rPr>
                                <w:rFonts w:ascii="Trebuchet MS" w:hAnsi="Trebuchet MS"/>
                                <w:b/>
                                <w:bCs/>
                                <w:sz w:val="20"/>
                                <w:szCs w:val="20"/>
                                <w:lang w:val="ro-RO"/>
                              </w:rPr>
                              <w:t>1A</w:t>
                            </w:r>
                            <w:r w:rsidRPr="00BE2F46">
                              <w:rPr>
                                <w:rFonts w:ascii="Trebuchet MS" w:hAnsi="Trebuchet MS"/>
                                <w:sz w:val="20"/>
                                <w:szCs w:val="20"/>
                                <w:lang w:val="ro-RO"/>
                              </w:rPr>
                              <w:t xml:space="preserve">) și 10:30 – 11:30 - </w:t>
                            </w:r>
                            <w:r w:rsidRPr="00BE2F46">
                              <w:rPr>
                                <w:rFonts w:ascii="Trebuchet MS" w:hAnsi="Trebuchet MS"/>
                                <w:b/>
                                <w:bCs/>
                                <w:sz w:val="20"/>
                                <w:szCs w:val="20"/>
                                <w:lang w:val="ro-RO"/>
                              </w:rPr>
                              <w:t xml:space="preserve">2B – 3B </w:t>
                            </w:r>
                            <w:r w:rsidRPr="00BE2F46">
                              <w:rPr>
                                <w:rFonts w:ascii="Trebuchet MS" w:hAnsi="Trebuchet MS"/>
                                <w:sz w:val="20"/>
                                <w:szCs w:val="20"/>
                                <w:lang w:val="ro-RO"/>
                              </w:rPr>
                              <w:t xml:space="preserve">(stă 1B)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3-a: </w:t>
                            </w:r>
                            <w:r w:rsidRPr="00BE2F46">
                              <w:rPr>
                                <w:rFonts w:ascii="Trebuchet MS" w:hAnsi="Trebuchet MS"/>
                                <w:sz w:val="20"/>
                                <w:szCs w:val="20"/>
                                <w:lang w:val="ro-RO"/>
                              </w:rPr>
                              <w:t xml:space="preserve">17:00–18:00 - </w:t>
                            </w:r>
                            <w:r w:rsidRPr="00BE2F46">
                              <w:rPr>
                                <w:rFonts w:ascii="Trebuchet MS" w:hAnsi="Trebuchet MS"/>
                                <w:b/>
                                <w:bCs/>
                                <w:sz w:val="20"/>
                                <w:szCs w:val="20"/>
                                <w:lang w:val="ro-RO"/>
                              </w:rPr>
                              <w:t xml:space="preserve">1A – 3A </w:t>
                            </w:r>
                            <w:r w:rsidRPr="00BE2F46">
                              <w:rPr>
                                <w:rFonts w:ascii="Trebuchet MS" w:hAnsi="Trebuchet MS"/>
                                <w:sz w:val="20"/>
                                <w:szCs w:val="20"/>
                                <w:lang w:val="ro-RO"/>
                              </w:rPr>
                              <w:t xml:space="preserve">(stă </w:t>
                            </w:r>
                            <w:r w:rsidRPr="00BE2F46">
                              <w:rPr>
                                <w:rFonts w:ascii="Trebuchet MS" w:hAnsi="Trebuchet MS"/>
                                <w:b/>
                                <w:bCs/>
                                <w:sz w:val="20"/>
                                <w:szCs w:val="20"/>
                                <w:lang w:val="ro-RO"/>
                              </w:rPr>
                              <w:t>2A</w:t>
                            </w:r>
                            <w:r w:rsidRPr="00BE2F46">
                              <w:rPr>
                                <w:rFonts w:ascii="Trebuchet MS" w:hAnsi="Trebuchet MS"/>
                                <w:sz w:val="20"/>
                                <w:szCs w:val="20"/>
                                <w:lang w:val="ro-RO"/>
                              </w:rPr>
                              <w:t xml:space="preserve">) și 18:00 – 19:00 - </w:t>
                            </w:r>
                            <w:r w:rsidRPr="00BE2F46">
                              <w:rPr>
                                <w:rFonts w:ascii="Trebuchet MS" w:hAnsi="Trebuchet MS"/>
                                <w:b/>
                                <w:bCs/>
                                <w:sz w:val="20"/>
                                <w:szCs w:val="20"/>
                                <w:lang w:val="ro-RO"/>
                              </w:rPr>
                              <w:t xml:space="preserve">1B – 3B </w:t>
                            </w:r>
                            <w:r w:rsidRPr="00BE2F46">
                              <w:rPr>
                                <w:rFonts w:ascii="Trebuchet MS" w:hAnsi="Trebuchet MS"/>
                                <w:sz w:val="20"/>
                                <w:szCs w:val="20"/>
                                <w:lang w:val="ro-RO"/>
                              </w:rPr>
                              <w:t xml:space="preserve">(stă 2B)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4-a: </w:t>
                            </w:r>
                            <w:r w:rsidRPr="00BE2F46">
                              <w:rPr>
                                <w:rFonts w:ascii="Trebuchet MS" w:hAnsi="Trebuchet MS"/>
                                <w:sz w:val="20"/>
                                <w:szCs w:val="20"/>
                                <w:lang w:val="ro-RO"/>
                              </w:rPr>
                              <w:t xml:space="preserve">09:30–10:30 - </w:t>
                            </w:r>
                            <w:r w:rsidRPr="00BE2F46">
                              <w:rPr>
                                <w:rFonts w:ascii="Trebuchet MS" w:hAnsi="Trebuchet MS"/>
                                <w:b/>
                                <w:bCs/>
                                <w:sz w:val="20"/>
                                <w:szCs w:val="20"/>
                                <w:lang w:val="ro-RO"/>
                              </w:rPr>
                              <w:t xml:space="preserve">1A – 2A </w:t>
                            </w:r>
                            <w:r w:rsidRPr="00BE2F46">
                              <w:rPr>
                                <w:rFonts w:ascii="Trebuchet MS" w:hAnsi="Trebuchet MS"/>
                                <w:sz w:val="20"/>
                                <w:szCs w:val="20"/>
                                <w:lang w:val="ro-RO"/>
                              </w:rPr>
                              <w:t xml:space="preserve">(stă </w:t>
                            </w:r>
                            <w:r w:rsidRPr="00BE2F46">
                              <w:rPr>
                                <w:rFonts w:ascii="Trebuchet MS" w:hAnsi="Trebuchet MS"/>
                                <w:b/>
                                <w:bCs/>
                                <w:sz w:val="20"/>
                                <w:szCs w:val="20"/>
                                <w:lang w:val="ro-RO"/>
                              </w:rPr>
                              <w:t>3A</w:t>
                            </w:r>
                            <w:r w:rsidRPr="00BE2F46">
                              <w:rPr>
                                <w:rFonts w:ascii="Trebuchet MS" w:hAnsi="Trebuchet MS"/>
                                <w:sz w:val="20"/>
                                <w:szCs w:val="20"/>
                                <w:lang w:val="ro-RO"/>
                              </w:rPr>
                              <w:t xml:space="preserve">) și 10:30 – 11:30 - </w:t>
                            </w:r>
                            <w:r w:rsidRPr="00BE2F46">
                              <w:rPr>
                                <w:rFonts w:ascii="Trebuchet MS" w:hAnsi="Trebuchet MS"/>
                                <w:b/>
                                <w:bCs/>
                                <w:sz w:val="20"/>
                                <w:szCs w:val="20"/>
                                <w:lang w:val="ro-RO"/>
                              </w:rPr>
                              <w:t xml:space="preserve">1B – 2B </w:t>
                            </w:r>
                            <w:r w:rsidRPr="00BE2F46">
                              <w:rPr>
                                <w:rFonts w:ascii="Trebuchet MS" w:hAnsi="Trebuchet MS"/>
                                <w:sz w:val="20"/>
                                <w:szCs w:val="20"/>
                                <w:lang w:val="ro-RO"/>
                              </w:rPr>
                              <w:t xml:space="preserve">(stă 3 B)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sz w:val="20"/>
                                <w:szCs w:val="20"/>
                                <w:lang w:val="ro-RO"/>
                              </w:rPr>
                              <w:t xml:space="preserve">Echipele clasate pe locurile 2 și 3 părăsesc competiția. </w:t>
                            </w:r>
                          </w:p>
                          <w:p w:rsidR="005554C4" w:rsidRPr="00BE2F46" w:rsidRDefault="005554C4" w:rsidP="0085446C">
                            <w:pPr>
                              <w:spacing w:line="0" w:lineRule="atLeast"/>
                              <w:jc w:val="both"/>
                              <w:rPr>
                                <w:rFonts w:ascii="Trebuchet MS" w:hAnsi="Trebuchet MS"/>
                                <w:sz w:val="20"/>
                                <w:szCs w:val="20"/>
                              </w:rPr>
                            </w:pPr>
                            <w:r w:rsidRPr="00BE2F46">
                              <w:rPr>
                                <w:rFonts w:ascii="Trebuchet MS" w:hAnsi="Trebuchet MS"/>
                                <w:b/>
                                <w:bCs/>
                                <w:sz w:val="20"/>
                                <w:szCs w:val="20"/>
                              </w:rPr>
                              <w:t xml:space="preserve">Ziua a 5-a: 10.00 – 11.00 </w:t>
                            </w:r>
                            <w:r w:rsidRPr="00BE2F46">
                              <w:rPr>
                                <w:rFonts w:ascii="Trebuchet MS" w:hAnsi="Trebuchet MS"/>
                                <w:sz w:val="20"/>
                                <w:szCs w:val="20"/>
                              </w:rPr>
                              <w:t>– Finala între câștigătoarele celor două grupe.</w:t>
                            </w:r>
                          </w:p>
                          <w:p w:rsidR="005554C4" w:rsidRPr="00BE2F46" w:rsidRDefault="005554C4" w:rsidP="0085446C">
                            <w:pPr>
                              <w:spacing w:line="0" w:lineRule="atLeast"/>
                              <w:jc w:val="both"/>
                              <w:rPr>
                                <w:rFonts w:ascii="Trebuchet MS" w:hAnsi="Trebuchet MS"/>
                                <w:sz w:val="20"/>
                                <w:szCs w:val="20"/>
                              </w:rPr>
                            </w:pP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Regiunea Vest, compusă din 4 echipe, </w:t>
                            </w:r>
                            <w:r w:rsidRPr="00BE2F46">
                              <w:rPr>
                                <w:rFonts w:ascii="Trebuchet MS" w:hAnsi="Trebuchet MS"/>
                                <w:sz w:val="20"/>
                                <w:szCs w:val="20"/>
                                <w:lang w:val="ro-RO"/>
                              </w:rPr>
                              <w:t xml:space="preserve">va avea următorul program: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1: </w:t>
                            </w:r>
                            <w:r w:rsidRPr="00BE2F46">
                              <w:rPr>
                                <w:rFonts w:ascii="Trebuchet MS" w:hAnsi="Trebuchet MS"/>
                                <w:sz w:val="20"/>
                                <w:szCs w:val="20"/>
                                <w:lang w:val="ro-RO"/>
                              </w:rPr>
                              <w:t xml:space="preserve">sosirea (după-amiaza) celor 4 echipe participante și desfășurarea ședinței tehnice (ora 18.00), cu participarea obligatorie a profesorilor delegați ai echipelor.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sz w:val="20"/>
                                <w:szCs w:val="20"/>
                                <w:lang w:val="ro-RO"/>
                              </w:rPr>
                              <w:t xml:space="preserve">Se vor valida jucătorii participanți (prezentarea obligatorie a tuturor documentelor solicitate) și se va stabili, prin tragere la sorți, ordinea jocurilor.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2-a: </w:t>
                            </w:r>
                            <w:r w:rsidRPr="00BE2F46">
                              <w:rPr>
                                <w:rFonts w:ascii="Trebuchet MS" w:hAnsi="Trebuchet MS"/>
                                <w:sz w:val="20"/>
                                <w:szCs w:val="20"/>
                                <w:lang w:val="ro-RO"/>
                              </w:rPr>
                              <w:t xml:space="preserve">orele 09:00-10:00 - </w:t>
                            </w:r>
                            <w:r w:rsidRPr="00BE2F46">
                              <w:rPr>
                                <w:rFonts w:ascii="Trebuchet MS" w:hAnsi="Trebuchet MS"/>
                                <w:b/>
                                <w:bCs/>
                                <w:sz w:val="20"/>
                                <w:szCs w:val="20"/>
                                <w:lang w:val="ro-RO"/>
                              </w:rPr>
                              <w:t>1–4</w:t>
                            </w:r>
                            <w:r w:rsidRPr="00BE2F46">
                              <w:rPr>
                                <w:rFonts w:ascii="Trebuchet MS" w:hAnsi="Trebuchet MS"/>
                                <w:sz w:val="20"/>
                                <w:szCs w:val="20"/>
                                <w:lang w:val="ro-RO"/>
                              </w:rPr>
                              <w:t xml:space="preserve">; orele 10:00-11:00 - </w:t>
                            </w:r>
                            <w:r w:rsidRPr="00BE2F46">
                              <w:rPr>
                                <w:rFonts w:ascii="Trebuchet MS" w:hAnsi="Trebuchet MS"/>
                                <w:b/>
                                <w:bCs/>
                                <w:sz w:val="20"/>
                                <w:szCs w:val="20"/>
                                <w:lang w:val="ro-RO"/>
                              </w:rPr>
                              <w:t>2–3</w:t>
                            </w:r>
                            <w:r w:rsidRPr="00BE2F46">
                              <w:rPr>
                                <w:rFonts w:ascii="Trebuchet MS" w:hAnsi="Trebuchet MS"/>
                                <w:sz w:val="20"/>
                                <w:szCs w:val="20"/>
                                <w:lang w:val="ro-RO"/>
                              </w:rPr>
                              <w:t xml:space="preserve">; orele 16:00-17:00 - </w:t>
                            </w:r>
                            <w:r w:rsidRPr="00BE2F46">
                              <w:rPr>
                                <w:rFonts w:ascii="Trebuchet MS" w:hAnsi="Trebuchet MS"/>
                                <w:b/>
                                <w:bCs/>
                                <w:sz w:val="20"/>
                                <w:szCs w:val="20"/>
                                <w:lang w:val="ro-RO"/>
                              </w:rPr>
                              <w:t>4–3</w:t>
                            </w:r>
                            <w:r w:rsidRPr="00BE2F46">
                              <w:rPr>
                                <w:rFonts w:ascii="Trebuchet MS" w:hAnsi="Trebuchet MS"/>
                                <w:sz w:val="20"/>
                                <w:szCs w:val="20"/>
                                <w:lang w:val="ro-RO"/>
                              </w:rPr>
                              <w:t xml:space="preserve">; orele 17:00-18:00 - </w:t>
                            </w:r>
                            <w:r w:rsidRPr="00BE2F46">
                              <w:rPr>
                                <w:rFonts w:ascii="Trebuchet MS" w:hAnsi="Trebuchet MS"/>
                                <w:b/>
                                <w:bCs/>
                                <w:sz w:val="20"/>
                                <w:szCs w:val="20"/>
                                <w:lang w:val="ro-RO"/>
                              </w:rPr>
                              <w:t>1–2</w:t>
                            </w:r>
                            <w:r w:rsidRPr="00BE2F46">
                              <w:rPr>
                                <w:rFonts w:ascii="Trebuchet MS" w:hAnsi="Trebuchet MS"/>
                                <w:sz w:val="20"/>
                                <w:szCs w:val="20"/>
                                <w:lang w:val="ro-RO"/>
                              </w:rPr>
                              <w:t xml:space="preserve">;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3-a: aprilie 2016: </w:t>
                            </w:r>
                            <w:r w:rsidRPr="00BE2F46">
                              <w:rPr>
                                <w:rFonts w:ascii="Trebuchet MS" w:hAnsi="Trebuchet MS"/>
                                <w:sz w:val="20"/>
                                <w:szCs w:val="20"/>
                                <w:lang w:val="ro-RO"/>
                              </w:rPr>
                              <w:t xml:space="preserve">orele 09:00-10:00 - </w:t>
                            </w:r>
                            <w:r w:rsidRPr="00BE2F46">
                              <w:rPr>
                                <w:rFonts w:ascii="Trebuchet MS" w:hAnsi="Trebuchet MS"/>
                                <w:b/>
                                <w:bCs/>
                                <w:sz w:val="20"/>
                                <w:szCs w:val="20"/>
                                <w:lang w:val="ro-RO"/>
                              </w:rPr>
                              <w:t>2–4</w:t>
                            </w:r>
                            <w:r w:rsidRPr="00BE2F46">
                              <w:rPr>
                                <w:rFonts w:ascii="Trebuchet MS" w:hAnsi="Trebuchet MS"/>
                                <w:sz w:val="20"/>
                                <w:szCs w:val="20"/>
                                <w:lang w:val="ro-RO"/>
                              </w:rPr>
                              <w:t xml:space="preserve">; orele 10:00-11:00 - </w:t>
                            </w:r>
                            <w:r w:rsidRPr="00BE2F46">
                              <w:rPr>
                                <w:rFonts w:ascii="Trebuchet MS" w:hAnsi="Trebuchet MS"/>
                                <w:b/>
                                <w:bCs/>
                                <w:sz w:val="20"/>
                                <w:szCs w:val="20"/>
                                <w:lang w:val="ro-RO"/>
                              </w:rPr>
                              <w:t xml:space="preserve">3–1 </w:t>
                            </w:r>
                          </w:p>
                          <w:p w:rsidR="005554C4" w:rsidRPr="00BE2F46" w:rsidRDefault="005554C4" w:rsidP="0085446C">
                            <w:pPr>
                              <w:pStyle w:val="Default"/>
                              <w:jc w:val="both"/>
                              <w:rPr>
                                <w:rFonts w:ascii="Trebuchet MS" w:hAnsi="Trebuchet MS"/>
                                <w:b/>
                                <w:bCs/>
                                <w:sz w:val="20"/>
                                <w:szCs w:val="20"/>
                                <w:lang w:val="ro-RO"/>
                              </w:rPr>
                            </w:pP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Regiunea Sud – Muntenia, compusă din 7 echipe</w:t>
                            </w:r>
                            <w:r w:rsidRPr="00BE2F46">
                              <w:rPr>
                                <w:rFonts w:ascii="Trebuchet MS" w:hAnsi="Trebuchet MS"/>
                                <w:sz w:val="20"/>
                                <w:szCs w:val="20"/>
                                <w:lang w:val="ro-RO"/>
                              </w:rPr>
                              <w:t xml:space="preserve">, va avea următorul program: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1: </w:t>
                            </w:r>
                            <w:r w:rsidRPr="00BE2F46">
                              <w:rPr>
                                <w:rFonts w:ascii="Trebuchet MS" w:hAnsi="Trebuchet MS"/>
                                <w:sz w:val="20"/>
                                <w:szCs w:val="20"/>
                                <w:lang w:val="ro-RO"/>
                              </w:rPr>
                              <w:t xml:space="preserve">sosirea (după-amiaza) a celor 7 echipe participante și desfășurarea ședinței tehnice (ora 18.00), cu participarea obligatorie a profesorilor delegați ai echipelor.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sz w:val="20"/>
                                <w:szCs w:val="20"/>
                                <w:lang w:val="ro-RO"/>
                              </w:rPr>
                              <w:t xml:space="preserve">Se vor valida jucătorii participanți (prezentarea obligatorie a tuturor documentelor solicitate), stabilindu-se, totodată, prin tragere la sorți, componența grupelor (o grupă de 4 echipe și o grupă de 3 echipe) și ordinea jocurilor.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2-a: </w:t>
                            </w:r>
                            <w:r w:rsidRPr="00BE2F46">
                              <w:rPr>
                                <w:rFonts w:ascii="Trebuchet MS" w:hAnsi="Trebuchet MS"/>
                                <w:sz w:val="20"/>
                                <w:szCs w:val="20"/>
                                <w:lang w:val="ro-RO"/>
                              </w:rPr>
                              <w:t xml:space="preserve">jocuri în cele două grupe (etapele 1 și 2) orele 09:00-10:00 - </w:t>
                            </w:r>
                            <w:r w:rsidRPr="00BE2F46">
                              <w:rPr>
                                <w:rFonts w:ascii="Trebuchet MS" w:hAnsi="Trebuchet MS"/>
                                <w:b/>
                                <w:bCs/>
                                <w:sz w:val="20"/>
                                <w:szCs w:val="20"/>
                                <w:lang w:val="ro-RO"/>
                              </w:rPr>
                              <w:t>1A – 4A</w:t>
                            </w:r>
                            <w:r w:rsidRPr="00BE2F46">
                              <w:rPr>
                                <w:rFonts w:ascii="Trebuchet MS" w:hAnsi="Trebuchet MS"/>
                                <w:sz w:val="20"/>
                                <w:szCs w:val="20"/>
                                <w:lang w:val="ro-RO"/>
                              </w:rPr>
                              <w:t xml:space="preserve">; orele 10:00-11:00 - </w:t>
                            </w:r>
                            <w:r w:rsidRPr="00BE2F46">
                              <w:rPr>
                                <w:rFonts w:ascii="Trebuchet MS" w:hAnsi="Trebuchet MS"/>
                                <w:b/>
                                <w:bCs/>
                                <w:sz w:val="20"/>
                                <w:szCs w:val="20"/>
                                <w:lang w:val="ro-RO"/>
                              </w:rPr>
                              <w:t>1B – 4B</w:t>
                            </w:r>
                            <w:r w:rsidRPr="00BE2F46">
                              <w:rPr>
                                <w:rFonts w:ascii="Trebuchet MS" w:hAnsi="Trebuchet MS"/>
                                <w:sz w:val="20"/>
                                <w:szCs w:val="20"/>
                                <w:lang w:val="ro-RO"/>
                              </w:rPr>
                              <w:t xml:space="preserve">; orele 11:00-12:00 - </w:t>
                            </w:r>
                            <w:r w:rsidRPr="00BE2F46">
                              <w:rPr>
                                <w:rFonts w:ascii="Trebuchet MS" w:hAnsi="Trebuchet MS"/>
                                <w:b/>
                                <w:bCs/>
                                <w:sz w:val="20"/>
                                <w:szCs w:val="20"/>
                                <w:lang w:val="ro-RO"/>
                              </w:rPr>
                              <w:t>2A – 3A</w:t>
                            </w:r>
                            <w:r w:rsidRPr="00BE2F46">
                              <w:rPr>
                                <w:rFonts w:ascii="Trebuchet MS" w:hAnsi="Trebuchet MS"/>
                                <w:sz w:val="20"/>
                                <w:szCs w:val="20"/>
                                <w:lang w:val="ro-RO"/>
                              </w:rPr>
                              <w:t xml:space="preserve">; orele 12:00-13:00 - </w:t>
                            </w:r>
                            <w:r w:rsidRPr="00BE2F46">
                              <w:rPr>
                                <w:rFonts w:ascii="Trebuchet MS" w:hAnsi="Trebuchet MS"/>
                                <w:b/>
                                <w:bCs/>
                                <w:sz w:val="20"/>
                                <w:szCs w:val="20"/>
                                <w:lang w:val="ro-RO"/>
                              </w:rPr>
                              <w:t>2B – 3B</w:t>
                            </w:r>
                            <w:r w:rsidRPr="00BE2F46">
                              <w:rPr>
                                <w:rFonts w:ascii="Trebuchet MS" w:hAnsi="Trebuchet MS"/>
                                <w:sz w:val="20"/>
                                <w:szCs w:val="20"/>
                                <w:lang w:val="ro-RO"/>
                              </w:rPr>
                              <w:t xml:space="preserve">; orele 15:00-16:00 - </w:t>
                            </w:r>
                            <w:r w:rsidRPr="00BE2F46">
                              <w:rPr>
                                <w:rFonts w:ascii="Trebuchet MS" w:hAnsi="Trebuchet MS"/>
                                <w:b/>
                                <w:bCs/>
                                <w:sz w:val="20"/>
                                <w:szCs w:val="20"/>
                                <w:lang w:val="ro-RO"/>
                              </w:rPr>
                              <w:t>4A – 3A</w:t>
                            </w:r>
                            <w:r w:rsidRPr="00BE2F46">
                              <w:rPr>
                                <w:rFonts w:ascii="Trebuchet MS" w:hAnsi="Trebuchet MS"/>
                                <w:sz w:val="20"/>
                                <w:szCs w:val="20"/>
                                <w:lang w:val="ro-RO"/>
                              </w:rPr>
                              <w:t xml:space="preserve">; orele 16:00-17:00 - </w:t>
                            </w:r>
                            <w:r w:rsidRPr="00BE2F46">
                              <w:rPr>
                                <w:rFonts w:ascii="Trebuchet MS" w:hAnsi="Trebuchet MS"/>
                                <w:b/>
                                <w:bCs/>
                                <w:sz w:val="20"/>
                                <w:szCs w:val="20"/>
                                <w:lang w:val="ro-RO"/>
                              </w:rPr>
                              <w:t>4B – 3B</w:t>
                            </w:r>
                            <w:r w:rsidRPr="00BE2F46">
                              <w:rPr>
                                <w:rFonts w:ascii="Trebuchet MS" w:hAnsi="Trebuchet MS"/>
                                <w:sz w:val="20"/>
                                <w:szCs w:val="20"/>
                                <w:lang w:val="ro-RO"/>
                              </w:rPr>
                              <w:t xml:space="preserve">; orele 17:00-18:00 - </w:t>
                            </w:r>
                            <w:r w:rsidRPr="00BE2F46">
                              <w:rPr>
                                <w:rFonts w:ascii="Trebuchet MS" w:hAnsi="Trebuchet MS"/>
                                <w:b/>
                                <w:bCs/>
                                <w:sz w:val="20"/>
                                <w:szCs w:val="20"/>
                                <w:lang w:val="ro-RO"/>
                              </w:rPr>
                              <w:t>1A – 2A</w:t>
                            </w:r>
                            <w:r w:rsidRPr="00BE2F46">
                              <w:rPr>
                                <w:rFonts w:ascii="Trebuchet MS" w:hAnsi="Trebuchet MS"/>
                                <w:sz w:val="20"/>
                                <w:szCs w:val="20"/>
                                <w:lang w:val="ro-RO"/>
                              </w:rPr>
                              <w:t xml:space="preserve">; orele 18:00-19:00 - </w:t>
                            </w:r>
                            <w:r w:rsidRPr="00BE2F46">
                              <w:rPr>
                                <w:rFonts w:ascii="Trebuchet MS" w:hAnsi="Trebuchet MS"/>
                                <w:b/>
                                <w:bCs/>
                                <w:sz w:val="20"/>
                                <w:szCs w:val="20"/>
                                <w:lang w:val="ro-RO"/>
                              </w:rPr>
                              <w:t>1B – 2B</w:t>
                            </w:r>
                            <w:r w:rsidRPr="00BE2F46">
                              <w:rPr>
                                <w:rFonts w:ascii="Trebuchet MS" w:hAnsi="Trebuchet MS"/>
                                <w:sz w:val="20"/>
                                <w:szCs w:val="20"/>
                                <w:lang w:val="ro-RO"/>
                              </w:rPr>
                              <w:t xml:space="preserve">.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3-a: </w:t>
                            </w:r>
                            <w:r w:rsidRPr="00BE2F46">
                              <w:rPr>
                                <w:rFonts w:ascii="Trebuchet MS" w:hAnsi="Trebuchet MS"/>
                                <w:sz w:val="20"/>
                                <w:szCs w:val="20"/>
                                <w:lang w:val="ro-RO"/>
                              </w:rPr>
                              <w:t xml:space="preserve">jocuri în cele două grupe (etapa a 3-a) orele 09:00-10:00 – </w:t>
                            </w:r>
                            <w:r w:rsidRPr="00BE2F46">
                              <w:rPr>
                                <w:rFonts w:ascii="Trebuchet MS" w:hAnsi="Trebuchet MS"/>
                                <w:b/>
                                <w:bCs/>
                                <w:sz w:val="20"/>
                                <w:szCs w:val="20"/>
                                <w:lang w:val="ro-RO"/>
                              </w:rPr>
                              <w:t>2A – 4A</w:t>
                            </w:r>
                            <w:r w:rsidRPr="00BE2F46">
                              <w:rPr>
                                <w:rFonts w:ascii="Trebuchet MS" w:hAnsi="Trebuchet MS"/>
                                <w:sz w:val="20"/>
                                <w:szCs w:val="20"/>
                                <w:lang w:val="ro-RO"/>
                              </w:rPr>
                              <w:t xml:space="preserve">; orele 10:00-11:00 – </w:t>
                            </w:r>
                            <w:r w:rsidRPr="00BE2F46">
                              <w:rPr>
                                <w:rFonts w:ascii="Trebuchet MS" w:hAnsi="Trebuchet MS"/>
                                <w:b/>
                                <w:bCs/>
                                <w:sz w:val="20"/>
                                <w:szCs w:val="20"/>
                                <w:lang w:val="ro-RO"/>
                              </w:rPr>
                              <w:t xml:space="preserve">2B – 4B. </w:t>
                            </w:r>
                            <w:r w:rsidRPr="00BE2F46">
                              <w:rPr>
                                <w:rFonts w:ascii="Trebuchet MS" w:hAnsi="Trebuchet MS"/>
                                <w:sz w:val="20"/>
                                <w:szCs w:val="20"/>
                                <w:lang w:val="ro-RO"/>
                              </w:rPr>
                              <w:t xml:space="preserve">Orele 11:00-12:00 – </w:t>
                            </w:r>
                            <w:r w:rsidRPr="00BE2F46">
                              <w:rPr>
                                <w:rFonts w:ascii="Trebuchet MS" w:hAnsi="Trebuchet MS"/>
                                <w:b/>
                                <w:bCs/>
                                <w:sz w:val="20"/>
                                <w:szCs w:val="20"/>
                                <w:lang w:val="ro-RO"/>
                              </w:rPr>
                              <w:t>3A – 1A</w:t>
                            </w:r>
                            <w:r w:rsidRPr="00BE2F46">
                              <w:rPr>
                                <w:rFonts w:ascii="Trebuchet MS" w:hAnsi="Trebuchet MS"/>
                                <w:sz w:val="20"/>
                                <w:szCs w:val="20"/>
                                <w:lang w:val="ro-RO"/>
                              </w:rPr>
                              <w:t xml:space="preserve">; orele 12:00-13:00 – </w:t>
                            </w:r>
                            <w:r w:rsidRPr="00BE2F46">
                              <w:rPr>
                                <w:rFonts w:ascii="Trebuchet MS" w:hAnsi="Trebuchet MS"/>
                                <w:b/>
                                <w:bCs/>
                                <w:sz w:val="20"/>
                                <w:szCs w:val="20"/>
                                <w:lang w:val="ro-RO"/>
                              </w:rPr>
                              <w:t>3B – 1B</w:t>
                            </w:r>
                            <w:r w:rsidRPr="00BE2F46">
                              <w:rPr>
                                <w:rFonts w:ascii="Trebuchet MS" w:hAnsi="Trebuchet MS"/>
                                <w:sz w:val="20"/>
                                <w:szCs w:val="20"/>
                                <w:lang w:val="ro-RO"/>
                              </w:rPr>
                              <w:t xml:space="preserve">.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Grupa B </w:t>
                            </w:r>
                            <w:r w:rsidRPr="00BE2F46">
                              <w:rPr>
                                <w:rFonts w:ascii="Trebuchet MS" w:hAnsi="Trebuchet MS"/>
                                <w:sz w:val="20"/>
                                <w:szCs w:val="20"/>
                                <w:lang w:val="ro-RO"/>
                              </w:rPr>
                              <w:t xml:space="preserve">va avea </w:t>
                            </w:r>
                            <w:r w:rsidRPr="00BE2F46">
                              <w:rPr>
                                <w:rFonts w:ascii="Trebuchet MS" w:hAnsi="Trebuchet MS"/>
                                <w:b/>
                                <w:bCs/>
                                <w:sz w:val="20"/>
                                <w:szCs w:val="20"/>
                                <w:lang w:val="ro-RO"/>
                              </w:rPr>
                              <w:t>3 echipe</w:t>
                            </w:r>
                            <w:r w:rsidRPr="00BE2F46">
                              <w:rPr>
                                <w:rFonts w:ascii="Trebuchet MS" w:hAnsi="Trebuchet MS"/>
                                <w:sz w:val="20"/>
                                <w:szCs w:val="20"/>
                                <w:lang w:val="ro-RO"/>
                              </w:rPr>
                              <w:t xml:space="preserve">, urmând ca </w:t>
                            </w:r>
                            <w:r w:rsidRPr="00BE2F46">
                              <w:rPr>
                                <w:rFonts w:ascii="Trebuchet MS" w:hAnsi="Trebuchet MS"/>
                                <w:b/>
                                <w:bCs/>
                                <w:sz w:val="20"/>
                                <w:szCs w:val="20"/>
                                <w:lang w:val="ro-RO"/>
                              </w:rPr>
                              <w:t>echipa care va fi programată să joace cu nr. 4 B va sta</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sz w:val="20"/>
                                <w:szCs w:val="20"/>
                                <w:lang w:val="ro-RO"/>
                              </w:rPr>
                              <w:t xml:space="preserve">Echipele clasate pe locurile 2, 3 și 4 părăsesc competiția.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4-a: finala </w:t>
                            </w:r>
                            <w:r w:rsidRPr="00BE2F46">
                              <w:rPr>
                                <w:rFonts w:ascii="Trebuchet MS" w:hAnsi="Trebuchet MS"/>
                                <w:sz w:val="20"/>
                                <w:szCs w:val="20"/>
                                <w:lang w:val="ro-RO"/>
                              </w:rPr>
                              <w:t xml:space="preserve">10:30 – 11:30 </w:t>
                            </w:r>
                            <w:r w:rsidRPr="00BE2F46">
                              <w:rPr>
                                <w:rFonts w:ascii="Trebuchet MS" w:hAnsi="Trebuchet MS"/>
                                <w:b/>
                                <w:bCs/>
                                <w:sz w:val="20"/>
                                <w:szCs w:val="20"/>
                                <w:lang w:val="ro-RO"/>
                              </w:rPr>
                              <w:t xml:space="preserve">Locul 1 </w:t>
                            </w:r>
                            <w:r w:rsidRPr="00BE2F46">
                              <w:rPr>
                                <w:rFonts w:ascii="Trebuchet MS" w:hAnsi="Trebuchet MS"/>
                                <w:sz w:val="20"/>
                                <w:szCs w:val="20"/>
                                <w:lang w:val="ro-RO"/>
                              </w:rPr>
                              <w:t xml:space="preserve">din </w:t>
                            </w:r>
                            <w:r w:rsidRPr="00BE2F46">
                              <w:rPr>
                                <w:rFonts w:ascii="Trebuchet MS" w:hAnsi="Trebuchet MS"/>
                                <w:b/>
                                <w:bCs/>
                                <w:sz w:val="20"/>
                                <w:szCs w:val="20"/>
                                <w:lang w:val="ro-RO"/>
                              </w:rPr>
                              <w:t xml:space="preserve">grupa A </w:t>
                            </w:r>
                            <w:r w:rsidRPr="00BE2F46">
                              <w:rPr>
                                <w:rFonts w:ascii="Trebuchet MS" w:hAnsi="Trebuchet MS"/>
                                <w:sz w:val="20"/>
                                <w:szCs w:val="20"/>
                                <w:lang w:val="ro-RO"/>
                              </w:rPr>
                              <w:t xml:space="preserve">vs </w:t>
                            </w:r>
                            <w:r w:rsidRPr="00BE2F46">
                              <w:rPr>
                                <w:rFonts w:ascii="Trebuchet MS" w:hAnsi="Trebuchet MS"/>
                                <w:b/>
                                <w:bCs/>
                                <w:sz w:val="20"/>
                                <w:szCs w:val="20"/>
                                <w:lang w:val="ro-RO"/>
                              </w:rPr>
                              <w:t>locul 1 grupa B</w:t>
                            </w:r>
                            <w:r w:rsidRPr="00BE2F46">
                              <w:rPr>
                                <w:rFonts w:ascii="Trebuchet MS" w:hAnsi="Trebuchet MS"/>
                                <w:sz w:val="20"/>
                                <w:szCs w:val="20"/>
                                <w:lang w:val="ro-RO"/>
                              </w:rPr>
                              <w:t xml:space="preserve">. </w:t>
                            </w:r>
                          </w:p>
                          <w:p w:rsidR="005554C4" w:rsidRPr="0085446C" w:rsidRDefault="005554C4" w:rsidP="0085446C">
                            <w:pPr>
                              <w:pStyle w:val="Default"/>
                              <w:jc w:val="both"/>
                              <w:rPr>
                                <w:rFonts w:ascii="Trebuchet MS" w:hAnsi="Trebuchet MS"/>
                                <w:b/>
                                <w:bCs/>
                                <w:sz w:val="8"/>
                                <w:szCs w:val="20"/>
                                <w:lang w:val="ro-RO"/>
                              </w:rPr>
                            </w:pPr>
                          </w:p>
                          <w:p w:rsidR="00AF671E" w:rsidRDefault="005554C4" w:rsidP="00292F85">
                            <w:pPr>
                              <w:pStyle w:val="Default"/>
                              <w:jc w:val="both"/>
                              <w:rPr>
                                <w:rFonts w:ascii="Trebuchet MS" w:hAnsi="Trebuchet MS"/>
                                <w:b/>
                                <w:bCs/>
                                <w:sz w:val="20"/>
                                <w:szCs w:val="20"/>
                                <w:lang w:val="ro-RO"/>
                              </w:rPr>
                            </w:pPr>
                            <w:r w:rsidRPr="00BE2F46">
                              <w:rPr>
                                <w:rFonts w:ascii="Trebuchet MS" w:hAnsi="Trebuchet MS"/>
                                <w:b/>
                                <w:bCs/>
                                <w:sz w:val="20"/>
                                <w:szCs w:val="20"/>
                                <w:lang w:val="ro-RO"/>
                              </w:rPr>
                              <w:t xml:space="preserve">Etapa finală: </w:t>
                            </w:r>
                          </w:p>
                          <w:p w:rsidR="005554C4" w:rsidRPr="00BE2F46" w:rsidRDefault="005554C4" w:rsidP="00292F85">
                            <w:pPr>
                              <w:pStyle w:val="Default"/>
                              <w:jc w:val="both"/>
                              <w:rPr>
                                <w:rFonts w:ascii="Trebuchet MS" w:hAnsi="Trebuchet MS"/>
                                <w:sz w:val="20"/>
                                <w:szCs w:val="20"/>
                                <w:lang w:val="ro-RO"/>
                              </w:rPr>
                            </w:pPr>
                            <w:r w:rsidRPr="00BE2F46">
                              <w:rPr>
                                <w:rFonts w:ascii="Trebuchet MS" w:hAnsi="Trebuchet MS"/>
                                <w:sz w:val="20"/>
                                <w:szCs w:val="20"/>
                                <w:lang w:val="ro-RO"/>
                              </w:rPr>
                              <w:t>Participă cele 8 echipe câștigătoare ale etapei pe regiune (fete și băieți). Jocurile se vor desfășura în org</w:t>
                            </w:r>
                            <w:r>
                              <w:rPr>
                                <w:rFonts w:ascii="Trebuchet MS" w:hAnsi="Trebuchet MS"/>
                                <w:sz w:val="20"/>
                                <w:szCs w:val="20"/>
                                <w:lang w:val="ro-RO"/>
                              </w:rPr>
                              <w:t>anizarea COSR, MEN</w:t>
                            </w:r>
                            <w:r w:rsidRPr="00BE2F46">
                              <w:rPr>
                                <w:rFonts w:ascii="Trebuchet MS" w:hAnsi="Trebuchet MS"/>
                                <w:sz w:val="20"/>
                                <w:szCs w:val="20"/>
                                <w:lang w:val="ro-RO"/>
                              </w:rPr>
                              <w:t xml:space="preserve"> și FRF, prin Comisia Centrală pentru Copii și Juniori și Comisia Centrală a Arbitrilor</w:t>
                            </w:r>
                            <w:r w:rsidR="00AF671E">
                              <w:rPr>
                                <w:rFonts w:ascii="Trebuchet MS" w:hAnsi="Trebuchet MS"/>
                                <w:sz w:val="20"/>
                                <w:szCs w:val="20"/>
                                <w:lang w:val="ro-RO"/>
                              </w:rPr>
                              <w:t>.</w:t>
                            </w:r>
                          </w:p>
                          <w:p w:rsidR="005554C4" w:rsidRPr="00BE2F46" w:rsidRDefault="005554C4" w:rsidP="00292F85">
                            <w:pPr>
                              <w:pStyle w:val="Default"/>
                              <w:jc w:val="both"/>
                              <w:rPr>
                                <w:rFonts w:ascii="Trebuchet MS" w:hAnsi="Trebuchet MS"/>
                                <w:sz w:val="20"/>
                                <w:szCs w:val="20"/>
                                <w:lang w:val="ro-RO"/>
                              </w:rPr>
                            </w:pPr>
                            <w:r w:rsidRPr="00BE2F46">
                              <w:rPr>
                                <w:rFonts w:ascii="Trebuchet MS" w:hAnsi="Trebuchet MS"/>
                                <w:sz w:val="20"/>
                                <w:szCs w:val="20"/>
                                <w:lang w:val="ro-RO"/>
                              </w:rPr>
                              <w:t xml:space="preserve">Cele 8 echipe câștigătoare ale etapei pe regiune se vor prezenta în </w:t>
                            </w:r>
                            <w:r w:rsidR="00AF671E">
                              <w:rPr>
                                <w:rFonts w:ascii="Trebuchet MS" w:hAnsi="Trebuchet MS"/>
                                <w:sz w:val="20"/>
                                <w:szCs w:val="20"/>
                                <w:lang w:val="ro-RO"/>
                              </w:rPr>
                              <w:t>pre</w:t>
                            </w:r>
                            <w:r w:rsidRPr="00BE2F46">
                              <w:rPr>
                                <w:rFonts w:ascii="Trebuchet MS" w:hAnsi="Trebuchet MS"/>
                                <w:sz w:val="20"/>
                                <w:szCs w:val="20"/>
                                <w:lang w:val="ro-RO"/>
                              </w:rPr>
                              <w:t xml:space="preserve">ziua </w:t>
                            </w:r>
                            <w:r w:rsidR="00AF671E">
                              <w:rPr>
                                <w:rFonts w:ascii="Trebuchet MS" w:hAnsi="Trebuchet MS"/>
                                <w:sz w:val="20"/>
                                <w:szCs w:val="20"/>
                                <w:lang w:val="ro-RO"/>
                              </w:rPr>
                              <w:t>începerii competiției</w:t>
                            </w:r>
                            <w:r w:rsidRPr="00BE2F46">
                              <w:rPr>
                                <w:rFonts w:ascii="Trebuchet MS" w:hAnsi="Trebuchet MS"/>
                                <w:b/>
                                <w:bCs/>
                                <w:sz w:val="20"/>
                                <w:szCs w:val="20"/>
                                <w:lang w:val="ro-RO"/>
                              </w:rPr>
                              <w:t xml:space="preserve">, </w:t>
                            </w:r>
                            <w:r>
                              <w:rPr>
                                <w:rFonts w:ascii="Trebuchet MS" w:hAnsi="Trebuchet MS"/>
                                <w:sz w:val="20"/>
                                <w:szCs w:val="20"/>
                                <w:lang w:val="ro-RO"/>
                              </w:rPr>
                              <w:t>după-amiaza</w:t>
                            </w:r>
                            <w:r w:rsidRPr="00BE2F46">
                              <w:rPr>
                                <w:rFonts w:ascii="Trebuchet MS" w:hAnsi="Trebuchet MS"/>
                                <w:sz w:val="20"/>
                                <w:szCs w:val="20"/>
                                <w:lang w:val="ro-RO"/>
                              </w:rPr>
                              <w:t>. La ora 18:00 va avea loc ședința tehnică, cu participarea obligatorie a celor 8 profesori delegați. În cadrul acesteia se vor valida jucătorii participanți (</w:t>
                            </w:r>
                            <w:r w:rsidRPr="00BE2F46">
                              <w:rPr>
                                <w:rFonts w:ascii="Trebuchet MS" w:hAnsi="Trebuchet MS"/>
                                <w:i/>
                                <w:iCs/>
                                <w:sz w:val="20"/>
                                <w:szCs w:val="20"/>
                                <w:lang w:val="ro-RO"/>
                              </w:rPr>
                              <w:t>prezentarea obligatorie a tuturor documentelor solicitate</w:t>
                            </w:r>
                            <w:r w:rsidRPr="00BE2F46">
                              <w:rPr>
                                <w:rFonts w:ascii="Trebuchet MS" w:hAnsi="Trebuchet MS"/>
                                <w:sz w:val="20"/>
                                <w:szCs w:val="20"/>
                                <w:lang w:val="ro-RO"/>
                              </w:rPr>
                              <w:t xml:space="preserve">) și se va stabili, prin tragere la sorți, componența grupelor și ordinea jocurilor. </w:t>
                            </w:r>
                          </w:p>
                          <w:p w:rsidR="005554C4" w:rsidRPr="00520B66" w:rsidRDefault="005554C4" w:rsidP="0085446C">
                            <w:pPr>
                              <w:pStyle w:val="Default"/>
                              <w:jc w:val="both"/>
                              <w:rPr>
                                <w:sz w:val="12"/>
                                <w:szCs w:val="22"/>
                                <w:lang w:val="ro-RO"/>
                              </w:rPr>
                            </w:pP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Programul etapei finale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1: </w:t>
                            </w:r>
                            <w:r w:rsidRPr="00BE2F46">
                              <w:rPr>
                                <w:rFonts w:ascii="Trebuchet MS" w:hAnsi="Trebuchet MS"/>
                                <w:sz w:val="20"/>
                                <w:szCs w:val="20"/>
                                <w:lang w:val="ro-RO"/>
                              </w:rPr>
                              <w:t xml:space="preserve">sosirea (după-amiaza) celor 8 echipe participante (fete si baieti) și desfășurarea </w:t>
                            </w:r>
                            <w:r w:rsidRPr="00BE2F46">
                              <w:rPr>
                                <w:rFonts w:ascii="Trebuchet MS" w:hAnsi="Trebuchet MS"/>
                                <w:b/>
                                <w:bCs/>
                                <w:sz w:val="20"/>
                                <w:szCs w:val="20"/>
                                <w:lang w:val="ro-RO"/>
                              </w:rPr>
                              <w:t xml:space="preserve">ședinței tehnice (ora 18:00), </w:t>
                            </w:r>
                            <w:r w:rsidRPr="00BE2F46">
                              <w:rPr>
                                <w:rFonts w:ascii="Trebuchet MS" w:hAnsi="Trebuchet MS"/>
                                <w:sz w:val="20"/>
                                <w:szCs w:val="20"/>
                                <w:lang w:val="ro-RO"/>
                              </w:rPr>
                              <w:t xml:space="preserve">cu participarea obligatorie a profesorilor delegați ai echipelor.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sz w:val="20"/>
                                <w:szCs w:val="20"/>
                                <w:lang w:val="ro-RO"/>
                              </w:rPr>
                              <w:t xml:space="preserve">Se vor valida jucătorii participanți (prezentarea obligatorie a tuturor documentelor solicitate) și se vor stabili, prin tragere la sorți, componența grupelor și ordinea jocurilor.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Ziua a 2-a</w:t>
                            </w:r>
                            <w:r w:rsidRPr="00BE2F46">
                              <w:rPr>
                                <w:rFonts w:ascii="Trebuchet MS" w:hAnsi="Trebuchet MS"/>
                                <w:sz w:val="20"/>
                                <w:szCs w:val="20"/>
                                <w:lang w:val="ro-RO"/>
                              </w:rPr>
                              <w:t xml:space="preserve">: </w:t>
                            </w:r>
                            <w:r w:rsidRPr="00BE2F46">
                              <w:rPr>
                                <w:rFonts w:ascii="Trebuchet MS" w:hAnsi="Trebuchet MS"/>
                                <w:b/>
                                <w:bCs/>
                                <w:sz w:val="20"/>
                                <w:szCs w:val="20"/>
                                <w:lang w:val="ro-RO"/>
                              </w:rPr>
                              <w:t xml:space="preserve">jocuri în cele două grupe (etapele 1 și a 2-a) </w:t>
                            </w:r>
                            <w:r w:rsidRPr="00BE2F46">
                              <w:rPr>
                                <w:rFonts w:ascii="Trebuchet MS" w:hAnsi="Trebuchet MS"/>
                                <w:sz w:val="20"/>
                                <w:szCs w:val="20"/>
                                <w:lang w:val="ro-RO"/>
                              </w:rPr>
                              <w:t xml:space="preserve">orele 09:00-10:00 - </w:t>
                            </w:r>
                            <w:r w:rsidRPr="00BE2F46">
                              <w:rPr>
                                <w:rFonts w:ascii="Trebuchet MS" w:hAnsi="Trebuchet MS"/>
                                <w:b/>
                                <w:bCs/>
                                <w:sz w:val="20"/>
                                <w:szCs w:val="20"/>
                                <w:lang w:val="ro-RO"/>
                              </w:rPr>
                              <w:t>1A – 4A</w:t>
                            </w:r>
                            <w:r w:rsidRPr="00BE2F46">
                              <w:rPr>
                                <w:rFonts w:ascii="Trebuchet MS" w:hAnsi="Trebuchet MS"/>
                                <w:sz w:val="20"/>
                                <w:szCs w:val="20"/>
                                <w:lang w:val="ro-RO"/>
                              </w:rPr>
                              <w:t xml:space="preserve">; orele 10:00-11:00 - </w:t>
                            </w:r>
                            <w:r w:rsidRPr="00BE2F46">
                              <w:rPr>
                                <w:rFonts w:ascii="Trebuchet MS" w:hAnsi="Trebuchet MS"/>
                                <w:b/>
                                <w:bCs/>
                                <w:sz w:val="20"/>
                                <w:szCs w:val="20"/>
                                <w:lang w:val="ro-RO"/>
                              </w:rPr>
                              <w:t>1B – 4B</w:t>
                            </w:r>
                            <w:r w:rsidRPr="00BE2F46">
                              <w:rPr>
                                <w:rFonts w:ascii="Trebuchet MS" w:hAnsi="Trebuchet MS"/>
                                <w:sz w:val="20"/>
                                <w:szCs w:val="20"/>
                                <w:lang w:val="ro-RO"/>
                              </w:rPr>
                              <w:t xml:space="preserve">; orele 11:00-12:00 - </w:t>
                            </w:r>
                            <w:r w:rsidRPr="00BE2F46">
                              <w:rPr>
                                <w:rFonts w:ascii="Trebuchet MS" w:hAnsi="Trebuchet MS"/>
                                <w:b/>
                                <w:bCs/>
                                <w:sz w:val="20"/>
                                <w:szCs w:val="20"/>
                                <w:lang w:val="ro-RO"/>
                              </w:rPr>
                              <w:t>2A – 3A</w:t>
                            </w:r>
                            <w:r w:rsidRPr="00BE2F46">
                              <w:rPr>
                                <w:rFonts w:ascii="Trebuchet MS" w:hAnsi="Trebuchet MS"/>
                                <w:sz w:val="20"/>
                                <w:szCs w:val="20"/>
                                <w:lang w:val="ro-RO"/>
                              </w:rPr>
                              <w:t xml:space="preserve">; orele 12:00-13:00 - </w:t>
                            </w:r>
                            <w:r w:rsidRPr="00BE2F46">
                              <w:rPr>
                                <w:rFonts w:ascii="Trebuchet MS" w:hAnsi="Trebuchet MS"/>
                                <w:b/>
                                <w:bCs/>
                                <w:sz w:val="20"/>
                                <w:szCs w:val="20"/>
                                <w:lang w:val="ro-RO"/>
                              </w:rPr>
                              <w:t>2B – 3B</w:t>
                            </w:r>
                            <w:r w:rsidRPr="00BE2F46">
                              <w:rPr>
                                <w:rFonts w:ascii="Trebuchet MS" w:hAnsi="Trebuchet MS"/>
                                <w:sz w:val="20"/>
                                <w:szCs w:val="20"/>
                                <w:lang w:val="ro-RO"/>
                              </w:rPr>
                              <w:t xml:space="preserve">; orele 15:00-16:00 - </w:t>
                            </w:r>
                            <w:r w:rsidRPr="00BE2F46">
                              <w:rPr>
                                <w:rFonts w:ascii="Trebuchet MS" w:hAnsi="Trebuchet MS"/>
                                <w:b/>
                                <w:bCs/>
                                <w:sz w:val="20"/>
                                <w:szCs w:val="20"/>
                                <w:lang w:val="ro-RO"/>
                              </w:rPr>
                              <w:t>4A – 3A</w:t>
                            </w:r>
                            <w:r w:rsidRPr="00BE2F46">
                              <w:rPr>
                                <w:rFonts w:ascii="Trebuchet MS" w:hAnsi="Trebuchet MS"/>
                                <w:sz w:val="20"/>
                                <w:szCs w:val="20"/>
                                <w:lang w:val="ro-RO"/>
                              </w:rPr>
                              <w:t xml:space="preserve">; orele 16:00-17:00 - </w:t>
                            </w:r>
                            <w:r w:rsidRPr="00BE2F46">
                              <w:rPr>
                                <w:rFonts w:ascii="Trebuchet MS" w:hAnsi="Trebuchet MS"/>
                                <w:b/>
                                <w:bCs/>
                                <w:sz w:val="20"/>
                                <w:szCs w:val="20"/>
                                <w:lang w:val="ro-RO"/>
                              </w:rPr>
                              <w:t>4B – 3B</w:t>
                            </w:r>
                            <w:r w:rsidRPr="00BE2F46">
                              <w:rPr>
                                <w:rFonts w:ascii="Trebuchet MS" w:hAnsi="Trebuchet MS"/>
                                <w:sz w:val="20"/>
                                <w:szCs w:val="20"/>
                                <w:lang w:val="ro-RO"/>
                              </w:rPr>
                              <w:t xml:space="preserve">; orele 17:00-18:00 - </w:t>
                            </w:r>
                            <w:r w:rsidRPr="00BE2F46">
                              <w:rPr>
                                <w:rFonts w:ascii="Trebuchet MS" w:hAnsi="Trebuchet MS"/>
                                <w:b/>
                                <w:bCs/>
                                <w:sz w:val="20"/>
                                <w:szCs w:val="20"/>
                                <w:lang w:val="ro-RO"/>
                              </w:rPr>
                              <w:t>1A – 2A</w:t>
                            </w:r>
                            <w:r w:rsidRPr="00BE2F46">
                              <w:rPr>
                                <w:rFonts w:ascii="Trebuchet MS" w:hAnsi="Trebuchet MS"/>
                                <w:sz w:val="20"/>
                                <w:szCs w:val="20"/>
                                <w:lang w:val="ro-RO"/>
                              </w:rPr>
                              <w:t xml:space="preserve">; orele 18:00-19:00 - </w:t>
                            </w:r>
                            <w:r w:rsidRPr="00BE2F46">
                              <w:rPr>
                                <w:rFonts w:ascii="Trebuchet MS" w:hAnsi="Trebuchet MS"/>
                                <w:b/>
                                <w:bCs/>
                                <w:sz w:val="20"/>
                                <w:szCs w:val="20"/>
                                <w:lang w:val="ro-RO"/>
                              </w:rPr>
                              <w:t>1B – 2B</w:t>
                            </w:r>
                            <w:r w:rsidRPr="00BE2F46">
                              <w:rPr>
                                <w:rFonts w:ascii="Trebuchet MS" w:hAnsi="Trebuchet MS"/>
                                <w:sz w:val="20"/>
                                <w:szCs w:val="20"/>
                                <w:lang w:val="ro-RO"/>
                              </w:rPr>
                              <w:t xml:space="preserve">. </w:t>
                            </w:r>
                          </w:p>
                          <w:p w:rsidR="005554C4" w:rsidRPr="00BE2F46" w:rsidRDefault="005554C4" w:rsidP="0085446C">
                            <w:pPr>
                              <w:spacing w:line="0" w:lineRule="atLeast"/>
                              <w:jc w:val="both"/>
                              <w:rPr>
                                <w:rFonts w:ascii="Trebuchet MS" w:hAnsi="Trebuchet MS"/>
                                <w:b/>
                                <w:bCs/>
                                <w:sz w:val="20"/>
                                <w:szCs w:val="20"/>
                              </w:rPr>
                            </w:pPr>
                            <w:r w:rsidRPr="00BE2F46">
                              <w:rPr>
                                <w:rFonts w:ascii="Trebuchet MS" w:hAnsi="Trebuchet MS"/>
                                <w:b/>
                                <w:bCs/>
                                <w:sz w:val="20"/>
                                <w:szCs w:val="20"/>
                              </w:rPr>
                              <w:t>Ziua a 3-a</w:t>
                            </w:r>
                            <w:r w:rsidRPr="00BE2F46">
                              <w:rPr>
                                <w:rFonts w:ascii="Trebuchet MS" w:hAnsi="Trebuchet MS"/>
                                <w:sz w:val="20"/>
                                <w:szCs w:val="20"/>
                              </w:rPr>
                              <w:t xml:space="preserve">: </w:t>
                            </w:r>
                            <w:r w:rsidRPr="00BE2F46">
                              <w:rPr>
                                <w:rFonts w:ascii="Trebuchet MS" w:hAnsi="Trebuchet MS"/>
                                <w:b/>
                                <w:bCs/>
                                <w:sz w:val="20"/>
                                <w:szCs w:val="20"/>
                              </w:rPr>
                              <w:t xml:space="preserve">jocuri în cele două grupe (etapa a 3-a) </w:t>
                            </w:r>
                            <w:r w:rsidRPr="00BE2F46">
                              <w:rPr>
                                <w:rFonts w:ascii="Trebuchet MS" w:hAnsi="Trebuchet MS"/>
                                <w:sz w:val="20"/>
                                <w:szCs w:val="20"/>
                              </w:rPr>
                              <w:t xml:space="preserve">orele 09:00-10:00 – </w:t>
                            </w:r>
                            <w:r w:rsidRPr="00BE2F46">
                              <w:rPr>
                                <w:rFonts w:ascii="Trebuchet MS" w:hAnsi="Trebuchet MS"/>
                                <w:b/>
                                <w:bCs/>
                                <w:sz w:val="20"/>
                                <w:szCs w:val="20"/>
                              </w:rPr>
                              <w:t>2A – 4A</w:t>
                            </w:r>
                            <w:r w:rsidRPr="00BE2F46">
                              <w:rPr>
                                <w:rFonts w:ascii="Trebuchet MS" w:hAnsi="Trebuchet MS"/>
                                <w:sz w:val="20"/>
                                <w:szCs w:val="20"/>
                              </w:rPr>
                              <w:t xml:space="preserve">; orele 10:00-11:00 – </w:t>
                            </w:r>
                            <w:r w:rsidRPr="00BE2F46">
                              <w:rPr>
                                <w:rFonts w:ascii="Trebuchet MS" w:hAnsi="Trebuchet MS"/>
                                <w:b/>
                                <w:bCs/>
                                <w:sz w:val="20"/>
                                <w:szCs w:val="20"/>
                              </w:rPr>
                              <w:t>2B – 4B</w:t>
                            </w:r>
                            <w:r w:rsidRPr="00BE2F46">
                              <w:rPr>
                                <w:rFonts w:ascii="Trebuchet MS" w:hAnsi="Trebuchet MS"/>
                                <w:sz w:val="20"/>
                                <w:szCs w:val="20"/>
                              </w:rPr>
                              <w:t xml:space="preserve">. Orele 11:00-12:00 – </w:t>
                            </w:r>
                            <w:r w:rsidRPr="00BE2F46">
                              <w:rPr>
                                <w:rFonts w:ascii="Trebuchet MS" w:hAnsi="Trebuchet MS"/>
                                <w:b/>
                                <w:bCs/>
                                <w:sz w:val="20"/>
                                <w:szCs w:val="20"/>
                              </w:rPr>
                              <w:t>3A – 1A</w:t>
                            </w:r>
                            <w:r w:rsidRPr="00BE2F46">
                              <w:rPr>
                                <w:rFonts w:ascii="Trebuchet MS" w:hAnsi="Trebuchet MS"/>
                                <w:sz w:val="20"/>
                                <w:szCs w:val="20"/>
                              </w:rPr>
                              <w:t xml:space="preserve">; orele 12:00-13:00 – </w:t>
                            </w:r>
                            <w:r w:rsidRPr="00BE2F46">
                              <w:rPr>
                                <w:rFonts w:ascii="Trebuchet MS" w:hAnsi="Trebuchet MS"/>
                                <w:b/>
                                <w:bCs/>
                                <w:sz w:val="20"/>
                                <w:szCs w:val="20"/>
                              </w:rPr>
                              <w:t>3B – 1B.</w:t>
                            </w:r>
                            <w:bookmarkStart w:id="5" w:name="page4"/>
                            <w:bookmarkStart w:id="6" w:name="page5"/>
                            <w:bookmarkEnd w:id="5"/>
                            <w:bookmarkEnd w:id="6"/>
                          </w:p>
                          <w:p w:rsidR="005554C4" w:rsidRPr="00BE2F46" w:rsidRDefault="005554C4" w:rsidP="0085446C">
                            <w:pPr>
                              <w:spacing w:line="0" w:lineRule="atLeast"/>
                              <w:jc w:val="both"/>
                              <w:rPr>
                                <w:rFonts w:ascii="Trebuchet MS" w:hAnsi="Trebuchet MS"/>
                                <w:sz w:val="20"/>
                                <w:szCs w:val="20"/>
                              </w:rPr>
                            </w:pPr>
                            <w:r w:rsidRPr="00BE2F46">
                              <w:rPr>
                                <w:rFonts w:ascii="Trebuchet MS" w:hAnsi="Trebuchet MS"/>
                                <w:sz w:val="20"/>
                                <w:szCs w:val="20"/>
                              </w:rPr>
                              <w:t xml:space="preserve">Echipele clasate pe locurile 3 și 4 părăsesc competiția. </w:t>
                            </w:r>
                          </w:p>
                          <w:p w:rsidR="005554C4" w:rsidRPr="0085446C" w:rsidRDefault="005554C4" w:rsidP="0085446C"/>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2" o:spid="_x0000_s1045" type="#_x0000_t202" style="position:absolute;margin-left:-5.3pt;margin-top:3.2pt;width:494.3pt;height:741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" fillcolor="#ffc">
                <v:textbox>
                  <w:txbxContent>
                    <w:p w:rsidR="005554C4" w:rsidRPr="00292F85" w:rsidRDefault="005554C4" w:rsidP="0085446C">
                      <w:pPr>
                        <w:pStyle w:val="Default"/>
                        <w:jc w:val="both"/>
                        <w:rPr>
                          <w:rFonts w:ascii="Trebuchet MS" w:hAnsi="Trebuchet MS"/>
                          <w:color w:val="auto"/>
                          <w:sz w:val="20"/>
                          <w:szCs w:val="20"/>
                          <w:lang w:val="ro-RO"/>
                        </w:rPr>
                      </w:pPr>
                      <w:r w:rsidRPr="00292F85">
                        <w:rPr>
                          <w:rFonts w:ascii="Trebuchet MS" w:hAnsi="Trebuchet MS"/>
                          <w:color w:val="auto"/>
                          <w:sz w:val="20"/>
                          <w:szCs w:val="20"/>
                          <w:lang w:val="ro-RO"/>
                        </w:rPr>
                        <w:t>Participă echipele câștigătoare ale etapei pe județ. Jocurile se vor des</w:t>
                      </w:r>
                      <w:r w:rsidR="00292F85" w:rsidRPr="00292F85">
                        <w:rPr>
                          <w:rFonts w:ascii="Trebuchet MS" w:hAnsi="Trebuchet MS"/>
                          <w:color w:val="auto"/>
                          <w:sz w:val="20"/>
                          <w:szCs w:val="20"/>
                          <w:lang w:val="ro-RO"/>
                        </w:rPr>
                        <w:t>fășura în organizarea COSR, MEN</w:t>
                      </w:r>
                      <w:r w:rsidRPr="00292F85">
                        <w:rPr>
                          <w:rFonts w:ascii="Trebuchet MS" w:hAnsi="Trebuchet MS"/>
                          <w:color w:val="auto"/>
                          <w:sz w:val="20"/>
                          <w:szCs w:val="20"/>
                          <w:lang w:val="ro-RO"/>
                        </w:rPr>
                        <w:t>, prin Inspectoratul Școlar Județean unde se organizează competiția, și FRF, prin Comisia Centrală de Copii și Juniori, Comisia Județeană de Juniori, Comisia Județeană a Arbitrilor și Comisia Centrală a Arbitrilor</w:t>
                      </w:r>
                      <w:r w:rsidR="00292F85" w:rsidRPr="00292F85">
                        <w:rPr>
                          <w:rFonts w:ascii="Trebuchet MS" w:hAnsi="Trebuchet MS"/>
                          <w:color w:val="auto"/>
                          <w:sz w:val="20"/>
                          <w:szCs w:val="20"/>
                          <w:lang w:val="ro-RO"/>
                        </w:rPr>
                        <w:t>.</w:t>
                      </w:r>
                    </w:p>
                    <w:p w:rsidR="005554C4" w:rsidRPr="00292F85" w:rsidRDefault="005554C4" w:rsidP="0085446C">
                      <w:pPr>
                        <w:spacing w:line="231" w:lineRule="auto"/>
                        <w:jc w:val="both"/>
                        <w:rPr>
                          <w:rFonts w:ascii="Trebuchet MS" w:eastAsia="Arial" w:hAnsi="Trebuchet MS"/>
                          <w:b/>
                          <w:sz w:val="20"/>
                          <w:szCs w:val="20"/>
                        </w:rPr>
                      </w:pPr>
                      <w:r w:rsidRPr="00292F85">
                        <w:rPr>
                          <w:rFonts w:ascii="Trebuchet MS" w:hAnsi="Trebuchet MS"/>
                          <w:b/>
                          <w:bCs/>
                          <w:sz w:val="20"/>
                          <w:szCs w:val="20"/>
                        </w:rPr>
                        <w:t xml:space="preserve">Județul organizator este stabilit de FRF, COSR, împreună cu M.E.N. </w:t>
                      </w:r>
                    </w:p>
                    <w:p w:rsidR="005554C4" w:rsidRPr="006735C4" w:rsidRDefault="005554C4" w:rsidP="0085446C">
                      <w:pPr>
                        <w:spacing w:line="0" w:lineRule="atLeast"/>
                        <w:jc w:val="both"/>
                        <w:rPr>
                          <w:rFonts w:ascii="Trebuchet MS" w:eastAsia="Arial" w:hAnsi="Trebuchet MS"/>
                          <w:color w:val="9CC2E5"/>
                          <w:sz w:val="20"/>
                          <w:szCs w:val="20"/>
                        </w:rPr>
                      </w:pP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PROGRAMUL TURNEELOR REGIONALE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1 </w:t>
                      </w:r>
                      <w:r w:rsidRPr="00BE2F46">
                        <w:rPr>
                          <w:rFonts w:ascii="Trebuchet MS" w:hAnsi="Trebuchet MS"/>
                          <w:sz w:val="20"/>
                          <w:szCs w:val="20"/>
                          <w:lang w:val="ro-RO"/>
                        </w:rPr>
                        <w:t xml:space="preserve">(după-amiaza): sosirea echipelor participante și desfășurarea ședinței tehnice, cu participarea obligatorie a profesorilor delegați ai celor 4/7 echipe. Se vor valida jucătorii participanți (prezentarea obligatorie a tuturor documentelor solicitate) și se va stabili prin tragere la sorți componența grupelor și ordinea jocurilor.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sz w:val="20"/>
                          <w:szCs w:val="20"/>
                          <w:lang w:val="ro-RO"/>
                        </w:rPr>
                        <w:t xml:space="preserve">Cele 6 echipe participante din regiunile Nord-Vest, Nord-Est, Sud-Est și Centru vor fi repartizate, prin tragere la sorți, în două grupe a câte 3 echipe, cu excepția regiunii Sud-Vest-Oltenia, în care se vor constitui o grupă de 3 echipe și o grupa de două echipe.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2-a: </w:t>
                      </w:r>
                      <w:r w:rsidRPr="00BE2F46">
                        <w:rPr>
                          <w:rFonts w:ascii="Trebuchet MS" w:hAnsi="Trebuchet MS"/>
                          <w:sz w:val="20"/>
                          <w:szCs w:val="20"/>
                          <w:lang w:val="ro-RO"/>
                        </w:rPr>
                        <w:t xml:space="preserve">09:30–10:30 - </w:t>
                      </w:r>
                      <w:r w:rsidRPr="00BE2F46">
                        <w:rPr>
                          <w:rFonts w:ascii="Trebuchet MS" w:hAnsi="Trebuchet MS"/>
                          <w:b/>
                          <w:bCs/>
                          <w:sz w:val="20"/>
                          <w:szCs w:val="20"/>
                          <w:lang w:val="ro-RO"/>
                        </w:rPr>
                        <w:t xml:space="preserve">2A – 3A </w:t>
                      </w:r>
                      <w:r w:rsidRPr="00BE2F46">
                        <w:rPr>
                          <w:rFonts w:ascii="Trebuchet MS" w:hAnsi="Trebuchet MS"/>
                          <w:sz w:val="20"/>
                          <w:szCs w:val="20"/>
                          <w:lang w:val="ro-RO"/>
                        </w:rPr>
                        <w:t xml:space="preserve">(stă </w:t>
                      </w:r>
                      <w:r w:rsidRPr="00BE2F46">
                        <w:rPr>
                          <w:rFonts w:ascii="Trebuchet MS" w:hAnsi="Trebuchet MS"/>
                          <w:b/>
                          <w:bCs/>
                          <w:sz w:val="20"/>
                          <w:szCs w:val="20"/>
                          <w:lang w:val="ro-RO"/>
                        </w:rPr>
                        <w:t>1A</w:t>
                      </w:r>
                      <w:r w:rsidRPr="00BE2F46">
                        <w:rPr>
                          <w:rFonts w:ascii="Trebuchet MS" w:hAnsi="Trebuchet MS"/>
                          <w:sz w:val="20"/>
                          <w:szCs w:val="20"/>
                          <w:lang w:val="ro-RO"/>
                        </w:rPr>
                        <w:t xml:space="preserve">) și 10:30 – 11:30 - </w:t>
                      </w:r>
                      <w:r w:rsidRPr="00BE2F46">
                        <w:rPr>
                          <w:rFonts w:ascii="Trebuchet MS" w:hAnsi="Trebuchet MS"/>
                          <w:b/>
                          <w:bCs/>
                          <w:sz w:val="20"/>
                          <w:szCs w:val="20"/>
                          <w:lang w:val="ro-RO"/>
                        </w:rPr>
                        <w:t xml:space="preserve">2B – 3B </w:t>
                      </w:r>
                      <w:r w:rsidRPr="00BE2F46">
                        <w:rPr>
                          <w:rFonts w:ascii="Trebuchet MS" w:hAnsi="Trebuchet MS"/>
                          <w:sz w:val="20"/>
                          <w:szCs w:val="20"/>
                          <w:lang w:val="ro-RO"/>
                        </w:rPr>
                        <w:t xml:space="preserve">(stă 1B)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3-a: </w:t>
                      </w:r>
                      <w:r w:rsidRPr="00BE2F46">
                        <w:rPr>
                          <w:rFonts w:ascii="Trebuchet MS" w:hAnsi="Trebuchet MS"/>
                          <w:sz w:val="20"/>
                          <w:szCs w:val="20"/>
                          <w:lang w:val="ro-RO"/>
                        </w:rPr>
                        <w:t xml:space="preserve">17:00–18:00 - </w:t>
                      </w:r>
                      <w:r w:rsidRPr="00BE2F46">
                        <w:rPr>
                          <w:rFonts w:ascii="Trebuchet MS" w:hAnsi="Trebuchet MS"/>
                          <w:b/>
                          <w:bCs/>
                          <w:sz w:val="20"/>
                          <w:szCs w:val="20"/>
                          <w:lang w:val="ro-RO"/>
                        </w:rPr>
                        <w:t xml:space="preserve">1A – 3A </w:t>
                      </w:r>
                      <w:r w:rsidRPr="00BE2F46">
                        <w:rPr>
                          <w:rFonts w:ascii="Trebuchet MS" w:hAnsi="Trebuchet MS"/>
                          <w:sz w:val="20"/>
                          <w:szCs w:val="20"/>
                          <w:lang w:val="ro-RO"/>
                        </w:rPr>
                        <w:t xml:space="preserve">(stă </w:t>
                      </w:r>
                      <w:r w:rsidRPr="00BE2F46">
                        <w:rPr>
                          <w:rFonts w:ascii="Trebuchet MS" w:hAnsi="Trebuchet MS"/>
                          <w:b/>
                          <w:bCs/>
                          <w:sz w:val="20"/>
                          <w:szCs w:val="20"/>
                          <w:lang w:val="ro-RO"/>
                        </w:rPr>
                        <w:t>2A</w:t>
                      </w:r>
                      <w:r w:rsidRPr="00BE2F46">
                        <w:rPr>
                          <w:rFonts w:ascii="Trebuchet MS" w:hAnsi="Trebuchet MS"/>
                          <w:sz w:val="20"/>
                          <w:szCs w:val="20"/>
                          <w:lang w:val="ro-RO"/>
                        </w:rPr>
                        <w:t xml:space="preserve">) și 18:00 – 19:00 - </w:t>
                      </w:r>
                      <w:r w:rsidRPr="00BE2F46">
                        <w:rPr>
                          <w:rFonts w:ascii="Trebuchet MS" w:hAnsi="Trebuchet MS"/>
                          <w:b/>
                          <w:bCs/>
                          <w:sz w:val="20"/>
                          <w:szCs w:val="20"/>
                          <w:lang w:val="ro-RO"/>
                        </w:rPr>
                        <w:t xml:space="preserve">1B – 3B </w:t>
                      </w:r>
                      <w:r w:rsidRPr="00BE2F46">
                        <w:rPr>
                          <w:rFonts w:ascii="Trebuchet MS" w:hAnsi="Trebuchet MS"/>
                          <w:sz w:val="20"/>
                          <w:szCs w:val="20"/>
                          <w:lang w:val="ro-RO"/>
                        </w:rPr>
                        <w:t xml:space="preserve">(stă 2B)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4-a: </w:t>
                      </w:r>
                      <w:r w:rsidRPr="00BE2F46">
                        <w:rPr>
                          <w:rFonts w:ascii="Trebuchet MS" w:hAnsi="Trebuchet MS"/>
                          <w:sz w:val="20"/>
                          <w:szCs w:val="20"/>
                          <w:lang w:val="ro-RO"/>
                        </w:rPr>
                        <w:t xml:space="preserve">09:30–10:30 - </w:t>
                      </w:r>
                      <w:r w:rsidRPr="00BE2F46">
                        <w:rPr>
                          <w:rFonts w:ascii="Trebuchet MS" w:hAnsi="Trebuchet MS"/>
                          <w:b/>
                          <w:bCs/>
                          <w:sz w:val="20"/>
                          <w:szCs w:val="20"/>
                          <w:lang w:val="ro-RO"/>
                        </w:rPr>
                        <w:t xml:space="preserve">1A – 2A </w:t>
                      </w:r>
                      <w:r w:rsidRPr="00BE2F46">
                        <w:rPr>
                          <w:rFonts w:ascii="Trebuchet MS" w:hAnsi="Trebuchet MS"/>
                          <w:sz w:val="20"/>
                          <w:szCs w:val="20"/>
                          <w:lang w:val="ro-RO"/>
                        </w:rPr>
                        <w:t xml:space="preserve">(stă </w:t>
                      </w:r>
                      <w:r w:rsidRPr="00BE2F46">
                        <w:rPr>
                          <w:rFonts w:ascii="Trebuchet MS" w:hAnsi="Trebuchet MS"/>
                          <w:b/>
                          <w:bCs/>
                          <w:sz w:val="20"/>
                          <w:szCs w:val="20"/>
                          <w:lang w:val="ro-RO"/>
                        </w:rPr>
                        <w:t>3A</w:t>
                      </w:r>
                      <w:r w:rsidRPr="00BE2F46">
                        <w:rPr>
                          <w:rFonts w:ascii="Trebuchet MS" w:hAnsi="Trebuchet MS"/>
                          <w:sz w:val="20"/>
                          <w:szCs w:val="20"/>
                          <w:lang w:val="ro-RO"/>
                        </w:rPr>
                        <w:t xml:space="preserve">) și 10:30 – 11:30 - </w:t>
                      </w:r>
                      <w:r w:rsidRPr="00BE2F46">
                        <w:rPr>
                          <w:rFonts w:ascii="Trebuchet MS" w:hAnsi="Trebuchet MS"/>
                          <w:b/>
                          <w:bCs/>
                          <w:sz w:val="20"/>
                          <w:szCs w:val="20"/>
                          <w:lang w:val="ro-RO"/>
                        </w:rPr>
                        <w:t xml:space="preserve">1B – 2B </w:t>
                      </w:r>
                      <w:r w:rsidRPr="00BE2F46">
                        <w:rPr>
                          <w:rFonts w:ascii="Trebuchet MS" w:hAnsi="Trebuchet MS"/>
                          <w:sz w:val="20"/>
                          <w:szCs w:val="20"/>
                          <w:lang w:val="ro-RO"/>
                        </w:rPr>
                        <w:t xml:space="preserve">(stă 3 B)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sz w:val="20"/>
                          <w:szCs w:val="20"/>
                          <w:lang w:val="ro-RO"/>
                        </w:rPr>
                        <w:t xml:space="preserve">Echipele clasate pe locurile 2 și 3 părăsesc competiția. </w:t>
                      </w:r>
                    </w:p>
                    <w:p w:rsidR="005554C4" w:rsidRPr="00BE2F46" w:rsidRDefault="005554C4" w:rsidP="0085446C">
                      <w:pPr>
                        <w:spacing w:line="0" w:lineRule="atLeast"/>
                        <w:jc w:val="both"/>
                        <w:rPr>
                          <w:rFonts w:ascii="Trebuchet MS" w:hAnsi="Trebuchet MS"/>
                          <w:sz w:val="20"/>
                          <w:szCs w:val="20"/>
                        </w:rPr>
                      </w:pPr>
                      <w:r w:rsidRPr="00BE2F46">
                        <w:rPr>
                          <w:rFonts w:ascii="Trebuchet MS" w:hAnsi="Trebuchet MS"/>
                          <w:b/>
                          <w:bCs/>
                          <w:sz w:val="20"/>
                          <w:szCs w:val="20"/>
                        </w:rPr>
                        <w:t xml:space="preserve">Ziua a 5-a: 10.00 – 11.00 </w:t>
                      </w:r>
                      <w:r w:rsidRPr="00BE2F46">
                        <w:rPr>
                          <w:rFonts w:ascii="Trebuchet MS" w:hAnsi="Trebuchet MS"/>
                          <w:sz w:val="20"/>
                          <w:szCs w:val="20"/>
                        </w:rPr>
                        <w:t>– Finala între câștigătoarele celor două grupe.</w:t>
                      </w:r>
                    </w:p>
                    <w:p w:rsidR="005554C4" w:rsidRPr="00BE2F46" w:rsidRDefault="005554C4" w:rsidP="0085446C">
                      <w:pPr>
                        <w:spacing w:line="0" w:lineRule="atLeast"/>
                        <w:jc w:val="both"/>
                        <w:rPr>
                          <w:rFonts w:ascii="Trebuchet MS" w:hAnsi="Trebuchet MS"/>
                          <w:sz w:val="20"/>
                          <w:szCs w:val="20"/>
                        </w:rPr>
                      </w:pP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Regiunea Vest, compusă din 4 echipe, </w:t>
                      </w:r>
                      <w:r w:rsidRPr="00BE2F46">
                        <w:rPr>
                          <w:rFonts w:ascii="Trebuchet MS" w:hAnsi="Trebuchet MS"/>
                          <w:sz w:val="20"/>
                          <w:szCs w:val="20"/>
                          <w:lang w:val="ro-RO"/>
                        </w:rPr>
                        <w:t xml:space="preserve">va avea următorul program: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1: </w:t>
                      </w:r>
                      <w:r w:rsidRPr="00BE2F46">
                        <w:rPr>
                          <w:rFonts w:ascii="Trebuchet MS" w:hAnsi="Trebuchet MS"/>
                          <w:sz w:val="20"/>
                          <w:szCs w:val="20"/>
                          <w:lang w:val="ro-RO"/>
                        </w:rPr>
                        <w:t xml:space="preserve">sosirea (după-amiaza) celor 4 echipe participante și desfășurarea ședinței tehnice (ora 18.00), cu participarea obligatorie a profesorilor delegați ai echipelor.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sz w:val="20"/>
                          <w:szCs w:val="20"/>
                          <w:lang w:val="ro-RO"/>
                        </w:rPr>
                        <w:t xml:space="preserve">Se vor valida jucătorii participanți (prezentarea obligatorie a tuturor documentelor solicitate) și se va stabili, prin tragere la sorți, ordinea jocurilor.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2-a: </w:t>
                      </w:r>
                      <w:r w:rsidRPr="00BE2F46">
                        <w:rPr>
                          <w:rFonts w:ascii="Trebuchet MS" w:hAnsi="Trebuchet MS"/>
                          <w:sz w:val="20"/>
                          <w:szCs w:val="20"/>
                          <w:lang w:val="ro-RO"/>
                        </w:rPr>
                        <w:t xml:space="preserve">orele 09:00-10:00 - </w:t>
                      </w:r>
                      <w:r w:rsidRPr="00BE2F46">
                        <w:rPr>
                          <w:rFonts w:ascii="Trebuchet MS" w:hAnsi="Trebuchet MS"/>
                          <w:b/>
                          <w:bCs/>
                          <w:sz w:val="20"/>
                          <w:szCs w:val="20"/>
                          <w:lang w:val="ro-RO"/>
                        </w:rPr>
                        <w:t>1–4</w:t>
                      </w:r>
                      <w:r w:rsidRPr="00BE2F46">
                        <w:rPr>
                          <w:rFonts w:ascii="Trebuchet MS" w:hAnsi="Trebuchet MS"/>
                          <w:sz w:val="20"/>
                          <w:szCs w:val="20"/>
                          <w:lang w:val="ro-RO"/>
                        </w:rPr>
                        <w:t xml:space="preserve">; orele 10:00-11:00 - </w:t>
                      </w:r>
                      <w:r w:rsidRPr="00BE2F46">
                        <w:rPr>
                          <w:rFonts w:ascii="Trebuchet MS" w:hAnsi="Trebuchet MS"/>
                          <w:b/>
                          <w:bCs/>
                          <w:sz w:val="20"/>
                          <w:szCs w:val="20"/>
                          <w:lang w:val="ro-RO"/>
                        </w:rPr>
                        <w:t>2–3</w:t>
                      </w:r>
                      <w:r w:rsidRPr="00BE2F46">
                        <w:rPr>
                          <w:rFonts w:ascii="Trebuchet MS" w:hAnsi="Trebuchet MS"/>
                          <w:sz w:val="20"/>
                          <w:szCs w:val="20"/>
                          <w:lang w:val="ro-RO"/>
                        </w:rPr>
                        <w:t xml:space="preserve">; orele 16:00-17:00 - </w:t>
                      </w:r>
                      <w:r w:rsidRPr="00BE2F46">
                        <w:rPr>
                          <w:rFonts w:ascii="Trebuchet MS" w:hAnsi="Trebuchet MS"/>
                          <w:b/>
                          <w:bCs/>
                          <w:sz w:val="20"/>
                          <w:szCs w:val="20"/>
                          <w:lang w:val="ro-RO"/>
                        </w:rPr>
                        <w:t>4–3</w:t>
                      </w:r>
                      <w:r w:rsidRPr="00BE2F46">
                        <w:rPr>
                          <w:rFonts w:ascii="Trebuchet MS" w:hAnsi="Trebuchet MS"/>
                          <w:sz w:val="20"/>
                          <w:szCs w:val="20"/>
                          <w:lang w:val="ro-RO"/>
                        </w:rPr>
                        <w:t xml:space="preserve">; orele 17:00-18:00 - </w:t>
                      </w:r>
                      <w:r w:rsidRPr="00BE2F46">
                        <w:rPr>
                          <w:rFonts w:ascii="Trebuchet MS" w:hAnsi="Trebuchet MS"/>
                          <w:b/>
                          <w:bCs/>
                          <w:sz w:val="20"/>
                          <w:szCs w:val="20"/>
                          <w:lang w:val="ro-RO"/>
                        </w:rPr>
                        <w:t>1–2</w:t>
                      </w:r>
                      <w:r w:rsidRPr="00BE2F46">
                        <w:rPr>
                          <w:rFonts w:ascii="Trebuchet MS" w:hAnsi="Trebuchet MS"/>
                          <w:sz w:val="20"/>
                          <w:szCs w:val="20"/>
                          <w:lang w:val="ro-RO"/>
                        </w:rPr>
                        <w:t xml:space="preserve">;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3-a: aprilie 2016: </w:t>
                      </w:r>
                      <w:r w:rsidRPr="00BE2F46">
                        <w:rPr>
                          <w:rFonts w:ascii="Trebuchet MS" w:hAnsi="Trebuchet MS"/>
                          <w:sz w:val="20"/>
                          <w:szCs w:val="20"/>
                          <w:lang w:val="ro-RO"/>
                        </w:rPr>
                        <w:t xml:space="preserve">orele 09:00-10:00 - </w:t>
                      </w:r>
                      <w:r w:rsidRPr="00BE2F46">
                        <w:rPr>
                          <w:rFonts w:ascii="Trebuchet MS" w:hAnsi="Trebuchet MS"/>
                          <w:b/>
                          <w:bCs/>
                          <w:sz w:val="20"/>
                          <w:szCs w:val="20"/>
                          <w:lang w:val="ro-RO"/>
                        </w:rPr>
                        <w:t>2–4</w:t>
                      </w:r>
                      <w:r w:rsidRPr="00BE2F46">
                        <w:rPr>
                          <w:rFonts w:ascii="Trebuchet MS" w:hAnsi="Trebuchet MS"/>
                          <w:sz w:val="20"/>
                          <w:szCs w:val="20"/>
                          <w:lang w:val="ro-RO"/>
                        </w:rPr>
                        <w:t xml:space="preserve">; orele 10:00-11:00 - </w:t>
                      </w:r>
                      <w:r w:rsidRPr="00BE2F46">
                        <w:rPr>
                          <w:rFonts w:ascii="Trebuchet MS" w:hAnsi="Trebuchet MS"/>
                          <w:b/>
                          <w:bCs/>
                          <w:sz w:val="20"/>
                          <w:szCs w:val="20"/>
                          <w:lang w:val="ro-RO"/>
                        </w:rPr>
                        <w:t xml:space="preserve">3–1 </w:t>
                      </w:r>
                    </w:p>
                    <w:p w:rsidR="005554C4" w:rsidRPr="00BE2F46" w:rsidRDefault="005554C4" w:rsidP="0085446C">
                      <w:pPr>
                        <w:pStyle w:val="Default"/>
                        <w:jc w:val="both"/>
                        <w:rPr>
                          <w:rFonts w:ascii="Trebuchet MS" w:hAnsi="Trebuchet MS"/>
                          <w:b/>
                          <w:bCs/>
                          <w:sz w:val="20"/>
                          <w:szCs w:val="20"/>
                          <w:lang w:val="ro-RO"/>
                        </w:rPr>
                      </w:pP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Regiunea Sud – Muntenia, compusă din 7 echipe</w:t>
                      </w:r>
                      <w:r w:rsidRPr="00BE2F46">
                        <w:rPr>
                          <w:rFonts w:ascii="Trebuchet MS" w:hAnsi="Trebuchet MS"/>
                          <w:sz w:val="20"/>
                          <w:szCs w:val="20"/>
                          <w:lang w:val="ro-RO"/>
                        </w:rPr>
                        <w:t xml:space="preserve">, va avea următorul program: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1: </w:t>
                      </w:r>
                      <w:r w:rsidRPr="00BE2F46">
                        <w:rPr>
                          <w:rFonts w:ascii="Trebuchet MS" w:hAnsi="Trebuchet MS"/>
                          <w:sz w:val="20"/>
                          <w:szCs w:val="20"/>
                          <w:lang w:val="ro-RO"/>
                        </w:rPr>
                        <w:t xml:space="preserve">sosirea (după-amiaza) a celor 7 echipe participante și desfășurarea ședinței tehnice (ora 18.00), cu participarea obligatorie a profesorilor delegați ai echipelor.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sz w:val="20"/>
                          <w:szCs w:val="20"/>
                          <w:lang w:val="ro-RO"/>
                        </w:rPr>
                        <w:t xml:space="preserve">Se vor valida jucătorii participanți (prezentarea obligatorie a tuturor documentelor solicitate), stabilindu-se, totodată, prin tragere la sorți, componența grupelor (o grupă de 4 echipe și o grupă de 3 echipe) și ordinea jocurilor.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2-a: </w:t>
                      </w:r>
                      <w:r w:rsidRPr="00BE2F46">
                        <w:rPr>
                          <w:rFonts w:ascii="Trebuchet MS" w:hAnsi="Trebuchet MS"/>
                          <w:sz w:val="20"/>
                          <w:szCs w:val="20"/>
                          <w:lang w:val="ro-RO"/>
                        </w:rPr>
                        <w:t xml:space="preserve">jocuri în cele două grupe (etapele 1 și 2) orele 09:00-10:00 - </w:t>
                      </w:r>
                      <w:r w:rsidRPr="00BE2F46">
                        <w:rPr>
                          <w:rFonts w:ascii="Trebuchet MS" w:hAnsi="Trebuchet MS"/>
                          <w:b/>
                          <w:bCs/>
                          <w:sz w:val="20"/>
                          <w:szCs w:val="20"/>
                          <w:lang w:val="ro-RO"/>
                        </w:rPr>
                        <w:t>1A – 4A</w:t>
                      </w:r>
                      <w:r w:rsidRPr="00BE2F46">
                        <w:rPr>
                          <w:rFonts w:ascii="Trebuchet MS" w:hAnsi="Trebuchet MS"/>
                          <w:sz w:val="20"/>
                          <w:szCs w:val="20"/>
                          <w:lang w:val="ro-RO"/>
                        </w:rPr>
                        <w:t xml:space="preserve">; orele 10:00-11:00 - </w:t>
                      </w:r>
                      <w:r w:rsidRPr="00BE2F46">
                        <w:rPr>
                          <w:rFonts w:ascii="Trebuchet MS" w:hAnsi="Trebuchet MS"/>
                          <w:b/>
                          <w:bCs/>
                          <w:sz w:val="20"/>
                          <w:szCs w:val="20"/>
                          <w:lang w:val="ro-RO"/>
                        </w:rPr>
                        <w:t>1B – 4B</w:t>
                      </w:r>
                      <w:r w:rsidRPr="00BE2F46">
                        <w:rPr>
                          <w:rFonts w:ascii="Trebuchet MS" w:hAnsi="Trebuchet MS"/>
                          <w:sz w:val="20"/>
                          <w:szCs w:val="20"/>
                          <w:lang w:val="ro-RO"/>
                        </w:rPr>
                        <w:t xml:space="preserve">; orele 11:00-12:00 - </w:t>
                      </w:r>
                      <w:r w:rsidRPr="00BE2F46">
                        <w:rPr>
                          <w:rFonts w:ascii="Trebuchet MS" w:hAnsi="Trebuchet MS"/>
                          <w:b/>
                          <w:bCs/>
                          <w:sz w:val="20"/>
                          <w:szCs w:val="20"/>
                          <w:lang w:val="ro-RO"/>
                        </w:rPr>
                        <w:t>2A – 3A</w:t>
                      </w:r>
                      <w:r w:rsidRPr="00BE2F46">
                        <w:rPr>
                          <w:rFonts w:ascii="Trebuchet MS" w:hAnsi="Trebuchet MS"/>
                          <w:sz w:val="20"/>
                          <w:szCs w:val="20"/>
                          <w:lang w:val="ro-RO"/>
                        </w:rPr>
                        <w:t xml:space="preserve">; orele 12:00-13:00 - </w:t>
                      </w:r>
                      <w:r w:rsidRPr="00BE2F46">
                        <w:rPr>
                          <w:rFonts w:ascii="Trebuchet MS" w:hAnsi="Trebuchet MS"/>
                          <w:b/>
                          <w:bCs/>
                          <w:sz w:val="20"/>
                          <w:szCs w:val="20"/>
                          <w:lang w:val="ro-RO"/>
                        </w:rPr>
                        <w:t>2B – 3B</w:t>
                      </w:r>
                      <w:r w:rsidRPr="00BE2F46">
                        <w:rPr>
                          <w:rFonts w:ascii="Trebuchet MS" w:hAnsi="Trebuchet MS"/>
                          <w:sz w:val="20"/>
                          <w:szCs w:val="20"/>
                          <w:lang w:val="ro-RO"/>
                        </w:rPr>
                        <w:t xml:space="preserve">; orele 15:00-16:00 - </w:t>
                      </w:r>
                      <w:r w:rsidRPr="00BE2F46">
                        <w:rPr>
                          <w:rFonts w:ascii="Trebuchet MS" w:hAnsi="Trebuchet MS"/>
                          <w:b/>
                          <w:bCs/>
                          <w:sz w:val="20"/>
                          <w:szCs w:val="20"/>
                          <w:lang w:val="ro-RO"/>
                        </w:rPr>
                        <w:t>4A – 3A</w:t>
                      </w:r>
                      <w:r w:rsidRPr="00BE2F46">
                        <w:rPr>
                          <w:rFonts w:ascii="Trebuchet MS" w:hAnsi="Trebuchet MS"/>
                          <w:sz w:val="20"/>
                          <w:szCs w:val="20"/>
                          <w:lang w:val="ro-RO"/>
                        </w:rPr>
                        <w:t xml:space="preserve">; orele 16:00-17:00 - </w:t>
                      </w:r>
                      <w:r w:rsidRPr="00BE2F46">
                        <w:rPr>
                          <w:rFonts w:ascii="Trebuchet MS" w:hAnsi="Trebuchet MS"/>
                          <w:b/>
                          <w:bCs/>
                          <w:sz w:val="20"/>
                          <w:szCs w:val="20"/>
                          <w:lang w:val="ro-RO"/>
                        </w:rPr>
                        <w:t>4B – 3B</w:t>
                      </w:r>
                      <w:r w:rsidRPr="00BE2F46">
                        <w:rPr>
                          <w:rFonts w:ascii="Trebuchet MS" w:hAnsi="Trebuchet MS"/>
                          <w:sz w:val="20"/>
                          <w:szCs w:val="20"/>
                          <w:lang w:val="ro-RO"/>
                        </w:rPr>
                        <w:t xml:space="preserve">; orele 17:00-18:00 - </w:t>
                      </w:r>
                      <w:r w:rsidRPr="00BE2F46">
                        <w:rPr>
                          <w:rFonts w:ascii="Trebuchet MS" w:hAnsi="Trebuchet MS"/>
                          <w:b/>
                          <w:bCs/>
                          <w:sz w:val="20"/>
                          <w:szCs w:val="20"/>
                          <w:lang w:val="ro-RO"/>
                        </w:rPr>
                        <w:t>1A – 2A</w:t>
                      </w:r>
                      <w:r w:rsidRPr="00BE2F46">
                        <w:rPr>
                          <w:rFonts w:ascii="Trebuchet MS" w:hAnsi="Trebuchet MS"/>
                          <w:sz w:val="20"/>
                          <w:szCs w:val="20"/>
                          <w:lang w:val="ro-RO"/>
                        </w:rPr>
                        <w:t xml:space="preserve">; orele 18:00-19:00 - </w:t>
                      </w:r>
                      <w:r w:rsidRPr="00BE2F46">
                        <w:rPr>
                          <w:rFonts w:ascii="Trebuchet MS" w:hAnsi="Trebuchet MS"/>
                          <w:b/>
                          <w:bCs/>
                          <w:sz w:val="20"/>
                          <w:szCs w:val="20"/>
                          <w:lang w:val="ro-RO"/>
                        </w:rPr>
                        <w:t>1B – 2B</w:t>
                      </w:r>
                      <w:r w:rsidRPr="00BE2F46">
                        <w:rPr>
                          <w:rFonts w:ascii="Trebuchet MS" w:hAnsi="Trebuchet MS"/>
                          <w:sz w:val="20"/>
                          <w:szCs w:val="20"/>
                          <w:lang w:val="ro-RO"/>
                        </w:rPr>
                        <w:t xml:space="preserve">.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3-a: </w:t>
                      </w:r>
                      <w:r w:rsidRPr="00BE2F46">
                        <w:rPr>
                          <w:rFonts w:ascii="Trebuchet MS" w:hAnsi="Trebuchet MS"/>
                          <w:sz w:val="20"/>
                          <w:szCs w:val="20"/>
                          <w:lang w:val="ro-RO"/>
                        </w:rPr>
                        <w:t xml:space="preserve">jocuri în cele două grupe (etapa a 3-a) orele 09:00-10:00 – </w:t>
                      </w:r>
                      <w:r w:rsidRPr="00BE2F46">
                        <w:rPr>
                          <w:rFonts w:ascii="Trebuchet MS" w:hAnsi="Trebuchet MS"/>
                          <w:b/>
                          <w:bCs/>
                          <w:sz w:val="20"/>
                          <w:szCs w:val="20"/>
                          <w:lang w:val="ro-RO"/>
                        </w:rPr>
                        <w:t>2A – 4A</w:t>
                      </w:r>
                      <w:r w:rsidRPr="00BE2F46">
                        <w:rPr>
                          <w:rFonts w:ascii="Trebuchet MS" w:hAnsi="Trebuchet MS"/>
                          <w:sz w:val="20"/>
                          <w:szCs w:val="20"/>
                          <w:lang w:val="ro-RO"/>
                        </w:rPr>
                        <w:t xml:space="preserve">; orele 10:00-11:00 – </w:t>
                      </w:r>
                      <w:r w:rsidRPr="00BE2F46">
                        <w:rPr>
                          <w:rFonts w:ascii="Trebuchet MS" w:hAnsi="Trebuchet MS"/>
                          <w:b/>
                          <w:bCs/>
                          <w:sz w:val="20"/>
                          <w:szCs w:val="20"/>
                          <w:lang w:val="ro-RO"/>
                        </w:rPr>
                        <w:t xml:space="preserve">2B – 4B. </w:t>
                      </w:r>
                      <w:r w:rsidRPr="00BE2F46">
                        <w:rPr>
                          <w:rFonts w:ascii="Trebuchet MS" w:hAnsi="Trebuchet MS"/>
                          <w:sz w:val="20"/>
                          <w:szCs w:val="20"/>
                          <w:lang w:val="ro-RO"/>
                        </w:rPr>
                        <w:t xml:space="preserve">Orele 11:00-12:00 – </w:t>
                      </w:r>
                      <w:r w:rsidRPr="00BE2F46">
                        <w:rPr>
                          <w:rFonts w:ascii="Trebuchet MS" w:hAnsi="Trebuchet MS"/>
                          <w:b/>
                          <w:bCs/>
                          <w:sz w:val="20"/>
                          <w:szCs w:val="20"/>
                          <w:lang w:val="ro-RO"/>
                        </w:rPr>
                        <w:t>3A – 1A</w:t>
                      </w:r>
                      <w:r w:rsidRPr="00BE2F46">
                        <w:rPr>
                          <w:rFonts w:ascii="Trebuchet MS" w:hAnsi="Trebuchet MS"/>
                          <w:sz w:val="20"/>
                          <w:szCs w:val="20"/>
                          <w:lang w:val="ro-RO"/>
                        </w:rPr>
                        <w:t xml:space="preserve">; orele 12:00-13:00 – </w:t>
                      </w:r>
                      <w:r w:rsidRPr="00BE2F46">
                        <w:rPr>
                          <w:rFonts w:ascii="Trebuchet MS" w:hAnsi="Trebuchet MS"/>
                          <w:b/>
                          <w:bCs/>
                          <w:sz w:val="20"/>
                          <w:szCs w:val="20"/>
                          <w:lang w:val="ro-RO"/>
                        </w:rPr>
                        <w:t>3B – 1B</w:t>
                      </w:r>
                      <w:r w:rsidRPr="00BE2F46">
                        <w:rPr>
                          <w:rFonts w:ascii="Trebuchet MS" w:hAnsi="Trebuchet MS"/>
                          <w:sz w:val="20"/>
                          <w:szCs w:val="20"/>
                          <w:lang w:val="ro-RO"/>
                        </w:rPr>
                        <w:t xml:space="preserve">.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Grupa B </w:t>
                      </w:r>
                      <w:r w:rsidRPr="00BE2F46">
                        <w:rPr>
                          <w:rFonts w:ascii="Trebuchet MS" w:hAnsi="Trebuchet MS"/>
                          <w:sz w:val="20"/>
                          <w:szCs w:val="20"/>
                          <w:lang w:val="ro-RO"/>
                        </w:rPr>
                        <w:t xml:space="preserve">va avea </w:t>
                      </w:r>
                      <w:r w:rsidRPr="00BE2F46">
                        <w:rPr>
                          <w:rFonts w:ascii="Trebuchet MS" w:hAnsi="Trebuchet MS"/>
                          <w:b/>
                          <w:bCs/>
                          <w:sz w:val="20"/>
                          <w:szCs w:val="20"/>
                          <w:lang w:val="ro-RO"/>
                        </w:rPr>
                        <w:t>3 echipe</w:t>
                      </w:r>
                      <w:r w:rsidRPr="00BE2F46">
                        <w:rPr>
                          <w:rFonts w:ascii="Trebuchet MS" w:hAnsi="Trebuchet MS"/>
                          <w:sz w:val="20"/>
                          <w:szCs w:val="20"/>
                          <w:lang w:val="ro-RO"/>
                        </w:rPr>
                        <w:t xml:space="preserve">, urmând ca </w:t>
                      </w:r>
                      <w:r w:rsidRPr="00BE2F46">
                        <w:rPr>
                          <w:rFonts w:ascii="Trebuchet MS" w:hAnsi="Trebuchet MS"/>
                          <w:b/>
                          <w:bCs/>
                          <w:sz w:val="20"/>
                          <w:szCs w:val="20"/>
                          <w:lang w:val="ro-RO"/>
                        </w:rPr>
                        <w:t>echipa care va fi programată să joace cu nr. 4 B va sta</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sz w:val="20"/>
                          <w:szCs w:val="20"/>
                          <w:lang w:val="ro-RO"/>
                        </w:rPr>
                        <w:t xml:space="preserve">Echipele clasate pe locurile 2, 3 și 4 părăsesc competiția.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4-a: finala </w:t>
                      </w:r>
                      <w:r w:rsidRPr="00BE2F46">
                        <w:rPr>
                          <w:rFonts w:ascii="Trebuchet MS" w:hAnsi="Trebuchet MS"/>
                          <w:sz w:val="20"/>
                          <w:szCs w:val="20"/>
                          <w:lang w:val="ro-RO"/>
                        </w:rPr>
                        <w:t xml:space="preserve">10:30 – 11:30 </w:t>
                      </w:r>
                      <w:r w:rsidRPr="00BE2F46">
                        <w:rPr>
                          <w:rFonts w:ascii="Trebuchet MS" w:hAnsi="Trebuchet MS"/>
                          <w:b/>
                          <w:bCs/>
                          <w:sz w:val="20"/>
                          <w:szCs w:val="20"/>
                          <w:lang w:val="ro-RO"/>
                        </w:rPr>
                        <w:t xml:space="preserve">Locul 1 </w:t>
                      </w:r>
                      <w:r w:rsidRPr="00BE2F46">
                        <w:rPr>
                          <w:rFonts w:ascii="Trebuchet MS" w:hAnsi="Trebuchet MS"/>
                          <w:sz w:val="20"/>
                          <w:szCs w:val="20"/>
                          <w:lang w:val="ro-RO"/>
                        </w:rPr>
                        <w:t xml:space="preserve">din </w:t>
                      </w:r>
                      <w:r w:rsidRPr="00BE2F46">
                        <w:rPr>
                          <w:rFonts w:ascii="Trebuchet MS" w:hAnsi="Trebuchet MS"/>
                          <w:b/>
                          <w:bCs/>
                          <w:sz w:val="20"/>
                          <w:szCs w:val="20"/>
                          <w:lang w:val="ro-RO"/>
                        </w:rPr>
                        <w:t xml:space="preserve">grupa A </w:t>
                      </w:r>
                      <w:r w:rsidRPr="00BE2F46">
                        <w:rPr>
                          <w:rFonts w:ascii="Trebuchet MS" w:hAnsi="Trebuchet MS"/>
                          <w:sz w:val="20"/>
                          <w:szCs w:val="20"/>
                          <w:lang w:val="ro-RO"/>
                        </w:rPr>
                        <w:t xml:space="preserve">vs </w:t>
                      </w:r>
                      <w:r w:rsidRPr="00BE2F46">
                        <w:rPr>
                          <w:rFonts w:ascii="Trebuchet MS" w:hAnsi="Trebuchet MS"/>
                          <w:b/>
                          <w:bCs/>
                          <w:sz w:val="20"/>
                          <w:szCs w:val="20"/>
                          <w:lang w:val="ro-RO"/>
                        </w:rPr>
                        <w:t>locul 1 grupa B</w:t>
                      </w:r>
                      <w:r w:rsidRPr="00BE2F46">
                        <w:rPr>
                          <w:rFonts w:ascii="Trebuchet MS" w:hAnsi="Trebuchet MS"/>
                          <w:sz w:val="20"/>
                          <w:szCs w:val="20"/>
                          <w:lang w:val="ro-RO"/>
                        </w:rPr>
                        <w:t xml:space="preserve">. </w:t>
                      </w:r>
                    </w:p>
                    <w:p w:rsidR="005554C4" w:rsidRPr="0085446C" w:rsidRDefault="005554C4" w:rsidP="0085446C">
                      <w:pPr>
                        <w:pStyle w:val="Default"/>
                        <w:jc w:val="both"/>
                        <w:rPr>
                          <w:rFonts w:ascii="Trebuchet MS" w:hAnsi="Trebuchet MS"/>
                          <w:b/>
                          <w:bCs/>
                          <w:sz w:val="8"/>
                          <w:szCs w:val="20"/>
                          <w:lang w:val="ro-RO"/>
                        </w:rPr>
                      </w:pPr>
                    </w:p>
                    <w:p w:rsidR="00AF671E" w:rsidRDefault="005554C4" w:rsidP="00292F85">
                      <w:pPr>
                        <w:pStyle w:val="Default"/>
                        <w:jc w:val="both"/>
                        <w:rPr>
                          <w:rFonts w:ascii="Trebuchet MS" w:hAnsi="Trebuchet MS"/>
                          <w:b/>
                          <w:bCs/>
                          <w:sz w:val="20"/>
                          <w:szCs w:val="20"/>
                          <w:lang w:val="ro-RO"/>
                        </w:rPr>
                      </w:pPr>
                      <w:r w:rsidRPr="00BE2F46">
                        <w:rPr>
                          <w:rFonts w:ascii="Trebuchet MS" w:hAnsi="Trebuchet MS"/>
                          <w:b/>
                          <w:bCs/>
                          <w:sz w:val="20"/>
                          <w:szCs w:val="20"/>
                          <w:lang w:val="ro-RO"/>
                        </w:rPr>
                        <w:t xml:space="preserve">Etapa finală: </w:t>
                      </w:r>
                    </w:p>
                    <w:p w:rsidR="005554C4" w:rsidRPr="00BE2F46" w:rsidRDefault="005554C4" w:rsidP="00292F85">
                      <w:pPr>
                        <w:pStyle w:val="Default"/>
                        <w:jc w:val="both"/>
                        <w:rPr>
                          <w:rFonts w:ascii="Trebuchet MS" w:hAnsi="Trebuchet MS"/>
                          <w:sz w:val="20"/>
                          <w:szCs w:val="20"/>
                          <w:lang w:val="ro-RO"/>
                        </w:rPr>
                      </w:pPr>
                      <w:r w:rsidRPr="00BE2F46">
                        <w:rPr>
                          <w:rFonts w:ascii="Trebuchet MS" w:hAnsi="Trebuchet MS"/>
                          <w:sz w:val="20"/>
                          <w:szCs w:val="20"/>
                          <w:lang w:val="ro-RO"/>
                        </w:rPr>
                        <w:t>Participă cele 8 echipe câștigătoare ale etapei pe regiune (fete și băieți). Jocurile se vor desfășura în org</w:t>
                      </w:r>
                      <w:r>
                        <w:rPr>
                          <w:rFonts w:ascii="Trebuchet MS" w:hAnsi="Trebuchet MS"/>
                          <w:sz w:val="20"/>
                          <w:szCs w:val="20"/>
                          <w:lang w:val="ro-RO"/>
                        </w:rPr>
                        <w:t>anizarea COSR, MEN</w:t>
                      </w:r>
                      <w:r w:rsidRPr="00BE2F46">
                        <w:rPr>
                          <w:rFonts w:ascii="Trebuchet MS" w:hAnsi="Trebuchet MS"/>
                          <w:sz w:val="20"/>
                          <w:szCs w:val="20"/>
                          <w:lang w:val="ro-RO"/>
                        </w:rPr>
                        <w:t xml:space="preserve"> și FRF, prin Comisia Centrală pentru Copii și Juniori și Comisia Centrală a Arbitrilor</w:t>
                      </w:r>
                      <w:r w:rsidR="00AF671E">
                        <w:rPr>
                          <w:rFonts w:ascii="Trebuchet MS" w:hAnsi="Trebuchet MS"/>
                          <w:sz w:val="20"/>
                          <w:szCs w:val="20"/>
                          <w:lang w:val="ro-RO"/>
                        </w:rPr>
                        <w:t>.</w:t>
                      </w:r>
                    </w:p>
                    <w:p w:rsidR="005554C4" w:rsidRPr="00BE2F46" w:rsidRDefault="005554C4" w:rsidP="00292F85">
                      <w:pPr>
                        <w:pStyle w:val="Default"/>
                        <w:jc w:val="both"/>
                        <w:rPr>
                          <w:rFonts w:ascii="Trebuchet MS" w:hAnsi="Trebuchet MS"/>
                          <w:sz w:val="20"/>
                          <w:szCs w:val="20"/>
                          <w:lang w:val="ro-RO"/>
                        </w:rPr>
                      </w:pPr>
                      <w:r w:rsidRPr="00BE2F46">
                        <w:rPr>
                          <w:rFonts w:ascii="Trebuchet MS" w:hAnsi="Trebuchet MS"/>
                          <w:sz w:val="20"/>
                          <w:szCs w:val="20"/>
                          <w:lang w:val="ro-RO"/>
                        </w:rPr>
                        <w:t xml:space="preserve">Cele 8 echipe câștigătoare ale etapei pe regiune se vor prezenta în </w:t>
                      </w:r>
                      <w:r w:rsidR="00AF671E">
                        <w:rPr>
                          <w:rFonts w:ascii="Trebuchet MS" w:hAnsi="Trebuchet MS"/>
                          <w:sz w:val="20"/>
                          <w:szCs w:val="20"/>
                          <w:lang w:val="ro-RO"/>
                        </w:rPr>
                        <w:t>pre</w:t>
                      </w:r>
                      <w:r w:rsidRPr="00BE2F46">
                        <w:rPr>
                          <w:rFonts w:ascii="Trebuchet MS" w:hAnsi="Trebuchet MS"/>
                          <w:sz w:val="20"/>
                          <w:szCs w:val="20"/>
                          <w:lang w:val="ro-RO"/>
                        </w:rPr>
                        <w:t xml:space="preserve">ziua </w:t>
                      </w:r>
                      <w:r w:rsidR="00AF671E">
                        <w:rPr>
                          <w:rFonts w:ascii="Trebuchet MS" w:hAnsi="Trebuchet MS"/>
                          <w:sz w:val="20"/>
                          <w:szCs w:val="20"/>
                          <w:lang w:val="ro-RO"/>
                        </w:rPr>
                        <w:t>începerii competiției</w:t>
                      </w:r>
                      <w:r w:rsidRPr="00BE2F46">
                        <w:rPr>
                          <w:rFonts w:ascii="Trebuchet MS" w:hAnsi="Trebuchet MS"/>
                          <w:b/>
                          <w:bCs/>
                          <w:sz w:val="20"/>
                          <w:szCs w:val="20"/>
                          <w:lang w:val="ro-RO"/>
                        </w:rPr>
                        <w:t xml:space="preserve">, </w:t>
                      </w:r>
                      <w:r>
                        <w:rPr>
                          <w:rFonts w:ascii="Trebuchet MS" w:hAnsi="Trebuchet MS"/>
                          <w:sz w:val="20"/>
                          <w:szCs w:val="20"/>
                          <w:lang w:val="ro-RO"/>
                        </w:rPr>
                        <w:t>după-amiaza</w:t>
                      </w:r>
                      <w:r w:rsidRPr="00BE2F46">
                        <w:rPr>
                          <w:rFonts w:ascii="Trebuchet MS" w:hAnsi="Trebuchet MS"/>
                          <w:sz w:val="20"/>
                          <w:szCs w:val="20"/>
                          <w:lang w:val="ro-RO"/>
                        </w:rPr>
                        <w:t>. La ora 18:00 va avea loc ședința tehnică, cu participarea obligatorie a celor 8 profesori delegați. În cadrul acesteia se vor valida jucătorii participanți (</w:t>
                      </w:r>
                      <w:r w:rsidRPr="00BE2F46">
                        <w:rPr>
                          <w:rFonts w:ascii="Trebuchet MS" w:hAnsi="Trebuchet MS"/>
                          <w:i/>
                          <w:iCs/>
                          <w:sz w:val="20"/>
                          <w:szCs w:val="20"/>
                          <w:lang w:val="ro-RO"/>
                        </w:rPr>
                        <w:t>prezentarea obligatorie a tuturor documentelor solicitate</w:t>
                      </w:r>
                      <w:r w:rsidRPr="00BE2F46">
                        <w:rPr>
                          <w:rFonts w:ascii="Trebuchet MS" w:hAnsi="Trebuchet MS"/>
                          <w:sz w:val="20"/>
                          <w:szCs w:val="20"/>
                          <w:lang w:val="ro-RO"/>
                        </w:rPr>
                        <w:t xml:space="preserve">) și se va stabili, prin tragere la sorți, componența grupelor și ordinea jocurilor. </w:t>
                      </w:r>
                    </w:p>
                    <w:p w:rsidR="005554C4" w:rsidRPr="00520B66" w:rsidRDefault="005554C4" w:rsidP="0085446C">
                      <w:pPr>
                        <w:pStyle w:val="Default"/>
                        <w:jc w:val="both"/>
                        <w:rPr>
                          <w:sz w:val="12"/>
                          <w:szCs w:val="22"/>
                          <w:lang w:val="ro-RO"/>
                        </w:rPr>
                      </w:pP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Programul etapei finale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1: </w:t>
                      </w:r>
                      <w:r w:rsidRPr="00BE2F46">
                        <w:rPr>
                          <w:rFonts w:ascii="Trebuchet MS" w:hAnsi="Trebuchet MS"/>
                          <w:sz w:val="20"/>
                          <w:szCs w:val="20"/>
                          <w:lang w:val="ro-RO"/>
                        </w:rPr>
                        <w:t xml:space="preserve">sosirea (după-amiaza) celor 8 echipe participante (fete si baieti) și desfășurarea </w:t>
                      </w:r>
                      <w:r w:rsidRPr="00BE2F46">
                        <w:rPr>
                          <w:rFonts w:ascii="Trebuchet MS" w:hAnsi="Trebuchet MS"/>
                          <w:b/>
                          <w:bCs/>
                          <w:sz w:val="20"/>
                          <w:szCs w:val="20"/>
                          <w:lang w:val="ro-RO"/>
                        </w:rPr>
                        <w:t xml:space="preserve">ședinței tehnice (ora 18:00), </w:t>
                      </w:r>
                      <w:r w:rsidRPr="00BE2F46">
                        <w:rPr>
                          <w:rFonts w:ascii="Trebuchet MS" w:hAnsi="Trebuchet MS"/>
                          <w:sz w:val="20"/>
                          <w:szCs w:val="20"/>
                          <w:lang w:val="ro-RO"/>
                        </w:rPr>
                        <w:t xml:space="preserve">cu participarea obligatorie a profesorilor delegați ai echipelor.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sz w:val="20"/>
                          <w:szCs w:val="20"/>
                          <w:lang w:val="ro-RO"/>
                        </w:rPr>
                        <w:t xml:space="preserve">Se vor valida jucătorii participanți (prezentarea obligatorie a tuturor documentelor solicitate) și se vor stabili, prin tragere la sorți, componența grupelor și ordinea jocurilor.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Ziua a 2-a</w:t>
                      </w:r>
                      <w:r w:rsidRPr="00BE2F46">
                        <w:rPr>
                          <w:rFonts w:ascii="Trebuchet MS" w:hAnsi="Trebuchet MS"/>
                          <w:sz w:val="20"/>
                          <w:szCs w:val="20"/>
                          <w:lang w:val="ro-RO"/>
                        </w:rPr>
                        <w:t xml:space="preserve">: </w:t>
                      </w:r>
                      <w:r w:rsidRPr="00BE2F46">
                        <w:rPr>
                          <w:rFonts w:ascii="Trebuchet MS" w:hAnsi="Trebuchet MS"/>
                          <w:b/>
                          <w:bCs/>
                          <w:sz w:val="20"/>
                          <w:szCs w:val="20"/>
                          <w:lang w:val="ro-RO"/>
                        </w:rPr>
                        <w:t xml:space="preserve">jocuri în cele două grupe (etapele 1 și a 2-a) </w:t>
                      </w:r>
                      <w:r w:rsidRPr="00BE2F46">
                        <w:rPr>
                          <w:rFonts w:ascii="Trebuchet MS" w:hAnsi="Trebuchet MS"/>
                          <w:sz w:val="20"/>
                          <w:szCs w:val="20"/>
                          <w:lang w:val="ro-RO"/>
                        </w:rPr>
                        <w:t xml:space="preserve">orele 09:00-10:00 - </w:t>
                      </w:r>
                      <w:r w:rsidRPr="00BE2F46">
                        <w:rPr>
                          <w:rFonts w:ascii="Trebuchet MS" w:hAnsi="Trebuchet MS"/>
                          <w:b/>
                          <w:bCs/>
                          <w:sz w:val="20"/>
                          <w:szCs w:val="20"/>
                          <w:lang w:val="ro-RO"/>
                        </w:rPr>
                        <w:t>1A – 4A</w:t>
                      </w:r>
                      <w:r w:rsidRPr="00BE2F46">
                        <w:rPr>
                          <w:rFonts w:ascii="Trebuchet MS" w:hAnsi="Trebuchet MS"/>
                          <w:sz w:val="20"/>
                          <w:szCs w:val="20"/>
                          <w:lang w:val="ro-RO"/>
                        </w:rPr>
                        <w:t xml:space="preserve">; orele 10:00-11:00 - </w:t>
                      </w:r>
                      <w:r w:rsidRPr="00BE2F46">
                        <w:rPr>
                          <w:rFonts w:ascii="Trebuchet MS" w:hAnsi="Trebuchet MS"/>
                          <w:b/>
                          <w:bCs/>
                          <w:sz w:val="20"/>
                          <w:szCs w:val="20"/>
                          <w:lang w:val="ro-RO"/>
                        </w:rPr>
                        <w:t>1B – 4B</w:t>
                      </w:r>
                      <w:r w:rsidRPr="00BE2F46">
                        <w:rPr>
                          <w:rFonts w:ascii="Trebuchet MS" w:hAnsi="Trebuchet MS"/>
                          <w:sz w:val="20"/>
                          <w:szCs w:val="20"/>
                          <w:lang w:val="ro-RO"/>
                        </w:rPr>
                        <w:t xml:space="preserve">; orele 11:00-12:00 - </w:t>
                      </w:r>
                      <w:r w:rsidRPr="00BE2F46">
                        <w:rPr>
                          <w:rFonts w:ascii="Trebuchet MS" w:hAnsi="Trebuchet MS"/>
                          <w:b/>
                          <w:bCs/>
                          <w:sz w:val="20"/>
                          <w:szCs w:val="20"/>
                          <w:lang w:val="ro-RO"/>
                        </w:rPr>
                        <w:t>2A – 3A</w:t>
                      </w:r>
                      <w:r w:rsidRPr="00BE2F46">
                        <w:rPr>
                          <w:rFonts w:ascii="Trebuchet MS" w:hAnsi="Trebuchet MS"/>
                          <w:sz w:val="20"/>
                          <w:szCs w:val="20"/>
                          <w:lang w:val="ro-RO"/>
                        </w:rPr>
                        <w:t xml:space="preserve">; orele 12:00-13:00 - </w:t>
                      </w:r>
                      <w:r w:rsidRPr="00BE2F46">
                        <w:rPr>
                          <w:rFonts w:ascii="Trebuchet MS" w:hAnsi="Trebuchet MS"/>
                          <w:b/>
                          <w:bCs/>
                          <w:sz w:val="20"/>
                          <w:szCs w:val="20"/>
                          <w:lang w:val="ro-RO"/>
                        </w:rPr>
                        <w:t>2B – 3B</w:t>
                      </w:r>
                      <w:r w:rsidRPr="00BE2F46">
                        <w:rPr>
                          <w:rFonts w:ascii="Trebuchet MS" w:hAnsi="Trebuchet MS"/>
                          <w:sz w:val="20"/>
                          <w:szCs w:val="20"/>
                          <w:lang w:val="ro-RO"/>
                        </w:rPr>
                        <w:t xml:space="preserve">; orele 15:00-16:00 - </w:t>
                      </w:r>
                      <w:r w:rsidRPr="00BE2F46">
                        <w:rPr>
                          <w:rFonts w:ascii="Trebuchet MS" w:hAnsi="Trebuchet MS"/>
                          <w:b/>
                          <w:bCs/>
                          <w:sz w:val="20"/>
                          <w:szCs w:val="20"/>
                          <w:lang w:val="ro-RO"/>
                        </w:rPr>
                        <w:t>4A – 3A</w:t>
                      </w:r>
                      <w:r w:rsidRPr="00BE2F46">
                        <w:rPr>
                          <w:rFonts w:ascii="Trebuchet MS" w:hAnsi="Trebuchet MS"/>
                          <w:sz w:val="20"/>
                          <w:szCs w:val="20"/>
                          <w:lang w:val="ro-RO"/>
                        </w:rPr>
                        <w:t xml:space="preserve">; orele 16:00-17:00 - </w:t>
                      </w:r>
                      <w:r w:rsidRPr="00BE2F46">
                        <w:rPr>
                          <w:rFonts w:ascii="Trebuchet MS" w:hAnsi="Trebuchet MS"/>
                          <w:b/>
                          <w:bCs/>
                          <w:sz w:val="20"/>
                          <w:szCs w:val="20"/>
                          <w:lang w:val="ro-RO"/>
                        </w:rPr>
                        <w:t>4B – 3B</w:t>
                      </w:r>
                      <w:r w:rsidRPr="00BE2F46">
                        <w:rPr>
                          <w:rFonts w:ascii="Trebuchet MS" w:hAnsi="Trebuchet MS"/>
                          <w:sz w:val="20"/>
                          <w:szCs w:val="20"/>
                          <w:lang w:val="ro-RO"/>
                        </w:rPr>
                        <w:t xml:space="preserve">; orele 17:00-18:00 - </w:t>
                      </w:r>
                      <w:r w:rsidRPr="00BE2F46">
                        <w:rPr>
                          <w:rFonts w:ascii="Trebuchet MS" w:hAnsi="Trebuchet MS"/>
                          <w:b/>
                          <w:bCs/>
                          <w:sz w:val="20"/>
                          <w:szCs w:val="20"/>
                          <w:lang w:val="ro-RO"/>
                        </w:rPr>
                        <w:t>1A – 2A</w:t>
                      </w:r>
                      <w:r w:rsidRPr="00BE2F46">
                        <w:rPr>
                          <w:rFonts w:ascii="Trebuchet MS" w:hAnsi="Trebuchet MS"/>
                          <w:sz w:val="20"/>
                          <w:szCs w:val="20"/>
                          <w:lang w:val="ro-RO"/>
                        </w:rPr>
                        <w:t xml:space="preserve">; orele 18:00-19:00 - </w:t>
                      </w:r>
                      <w:r w:rsidRPr="00BE2F46">
                        <w:rPr>
                          <w:rFonts w:ascii="Trebuchet MS" w:hAnsi="Trebuchet MS"/>
                          <w:b/>
                          <w:bCs/>
                          <w:sz w:val="20"/>
                          <w:szCs w:val="20"/>
                          <w:lang w:val="ro-RO"/>
                        </w:rPr>
                        <w:t>1B – 2B</w:t>
                      </w:r>
                      <w:r w:rsidRPr="00BE2F46">
                        <w:rPr>
                          <w:rFonts w:ascii="Trebuchet MS" w:hAnsi="Trebuchet MS"/>
                          <w:sz w:val="20"/>
                          <w:szCs w:val="20"/>
                          <w:lang w:val="ro-RO"/>
                        </w:rPr>
                        <w:t xml:space="preserve">. </w:t>
                      </w:r>
                    </w:p>
                    <w:p w:rsidR="005554C4" w:rsidRPr="00BE2F46" w:rsidRDefault="005554C4" w:rsidP="0085446C">
                      <w:pPr>
                        <w:spacing w:line="0" w:lineRule="atLeast"/>
                        <w:jc w:val="both"/>
                        <w:rPr>
                          <w:rFonts w:ascii="Trebuchet MS" w:hAnsi="Trebuchet MS"/>
                          <w:b/>
                          <w:bCs/>
                          <w:sz w:val="20"/>
                          <w:szCs w:val="20"/>
                        </w:rPr>
                      </w:pPr>
                      <w:r w:rsidRPr="00BE2F46">
                        <w:rPr>
                          <w:rFonts w:ascii="Trebuchet MS" w:hAnsi="Trebuchet MS"/>
                          <w:b/>
                          <w:bCs/>
                          <w:sz w:val="20"/>
                          <w:szCs w:val="20"/>
                        </w:rPr>
                        <w:t>Ziua a 3-a</w:t>
                      </w:r>
                      <w:r w:rsidRPr="00BE2F46">
                        <w:rPr>
                          <w:rFonts w:ascii="Trebuchet MS" w:hAnsi="Trebuchet MS"/>
                          <w:sz w:val="20"/>
                          <w:szCs w:val="20"/>
                        </w:rPr>
                        <w:t xml:space="preserve">: </w:t>
                      </w:r>
                      <w:r w:rsidRPr="00BE2F46">
                        <w:rPr>
                          <w:rFonts w:ascii="Trebuchet MS" w:hAnsi="Trebuchet MS"/>
                          <w:b/>
                          <w:bCs/>
                          <w:sz w:val="20"/>
                          <w:szCs w:val="20"/>
                        </w:rPr>
                        <w:t xml:space="preserve">jocuri în cele două grupe (etapa a 3-a) </w:t>
                      </w:r>
                      <w:r w:rsidRPr="00BE2F46">
                        <w:rPr>
                          <w:rFonts w:ascii="Trebuchet MS" w:hAnsi="Trebuchet MS"/>
                          <w:sz w:val="20"/>
                          <w:szCs w:val="20"/>
                        </w:rPr>
                        <w:t xml:space="preserve">orele 09:00-10:00 – </w:t>
                      </w:r>
                      <w:r w:rsidRPr="00BE2F46">
                        <w:rPr>
                          <w:rFonts w:ascii="Trebuchet MS" w:hAnsi="Trebuchet MS"/>
                          <w:b/>
                          <w:bCs/>
                          <w:sz w:val="20"/>
                          <w:szCs w:val="20"/>
                        </w:rPr>
                        <w:t>2A – 4A</w:t>
                      </w:r>
                      <w:r w:rsidRPr="00BE2F46">
                        <w:rPr>
                          <w:rFonts w:ascii="Trebuchet MS" w:hAnsi="Trebuchet MS"/>
                          <w:sz w:val="20"/>
                          <w:szCs w:val="20"/>
                        </w:rPr>
                        <w:t xml:space="preserve">; orele 10:00-11:00 – </w:t>
                      </w:r>
                      <w:r w:rsidRPr="00BE2F46">
                        <w:rPr>
                          <w:rFonts w:ascii="Trebuchet MS" w:hAnsi="Trebuchet MS"/>
                          <w:b/>
                          <w:bCs/>
                          <w:sz w:val="20"/>
                          <w:szCs w:val="20"/>
                        </w:rPr>
                        <w:t>2B – 4B</w:t>
                      </w:r>
                      <w:r w:rsidRPr="00BE2F46">
                        <w:rPr>
                          <w:rFonts w:ascii="Trebuchet MS" w:hAnsi="Trebuchet MS"/>
                          <w:sz w:val="20"/>
                          <w:szCs w:val="20"/>
                        </w:rPr>
                        <w:t xml:space="preserve">. Orele 11:00-12:00 – </w:t>
                      </w:r>
                      <w:r w:rsidRPr="00BE2F46">
                        <w:rPr>
                          <w:rFonts w:ascii="Trebuchet MS" w:hAnsi="Trebuchet MS"/>
                          <w:b/>
                          <w:bCs/>
                          <w:sz w:val="20"/>
                          <w:szCs w:val="20"/>
                        </w:rPr>
                        <w:t>3A – 1A</w:t>
                      </w:r>
                      <w:r w:rsidRPr="00BE2F46">
                        <w:rPr>
                          <w:rFonts w:ascii="Trebuchet MS" w:hAnsi="Trebuchet MS"/>
                          <w:sz w:val="20"/>
                          <w:szCs w:val="20"/>
                        </w:rPr>
                        <w:t xml:space="preserve">; orele 12:00-13:00 – </w:t>
                      </w:r>
                      <w:r w:rsidRPr="00BE2F46">
                        <w:rPr>
                          <w:rFonts w:ascii="Trebuchet MS" w:hAnsi="Trebuchet MS"/>
                          <w:b/>
                          <w:bCs/>
                          <w:sz w:val="20"/>
                          <w:szCs w:val="20"/>
                        </w:rPr>
                        <w:t>3B – 1B.</w:t>
                      </w:r>
                      <w:bookmarkStart w:id="7" w:name="page4"/>
                      <w:bookmarkStart w:id="8" w:name="page5"/>
                      <w:bookmarkEnd w:id="7"/>
                      <w:bookmarkEnd w:id="8"/>
                    </w:p>
                    <w:p w:rsidR="005554C4" w:rsidRPr="00BE2F46" w:rsidRDefault="005554C4" w:rsidP="0085446C">
                      <w:pPr>
                        <w:spacing w:line="0" w:lineRule="atLeast"/>
                        <w:jc w:val="both"/>
                        <w:rPr>
                          <w:rFonts w:ascii="Trebuchet MS" w:hAnsi="Trebuchet MS"/>
                          <w:sz w:val="20"/>
                          <w:szCs w:val="20"/>
                        </w:rPr>
                      </w:pPr>
                      <w:r w:rsidRPr="00BE2F46">
                        <w:rPr>
                          <w:rFonts w:ascii="Trebuchet MS" w:hAnsi="Trebuchet MS"/>
                          <w:sz w:val="20"/>
                          <w:szCs w:val="20"/>
                        </w:rPr>
                        <w:t xml:space="preserve">Echipele clasate pe locurile 3 și 4 părăsesc competiția. </w:t>
                      </w:r>
                    </w:p>
                    <w:p w:rsidR="005554C4" w:rsidRPr="0085446C" w:rsidRDefault="005554C4" w:rsidP="0085446C"/>
                  </w:txbxContent>
                </v:textbox>
              </v:shape>
            </w:pict>
          </mc:Fallback>
        </mc:AlternateContent>
      </w: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3A7975" w:rsidP="00A31952">
      <w:pPr>
        <w:rPr>
          <w:rFonts w:ascii="Trebuchet MS" w:hAnsi="Trebuchet MS"/>
          <w:b/>
          <w:sz w:val="16"/>
          <w:szCs w:val="16"/>
        </w:rPr>
      </w:pPr>
      <w:r>
        <w:rPr>
          <w:noProof/>
          <w:lang w:val="en-US" w:eastAsia="en-US"/>
        </w:rPr>
        <mc:AlternateContent>
          <mc:Choice Requires="wps">
            <w:drawing>
              <wp:anchor distT="0" distB="0" distL="114300" distR="114300" simplePos="0" relativeHeight="251646976" behindDoc="0" locked="0" layoutInCell="1" allowOverlap="1">
                <wp:simplePos x="0" y="0"/>
                <wp:positionH relativeFrom="column">
                  <wp:posOffset>-29210</wp:posOffset>
                </wp:positionH>
                <wp:positionV relativeFrom="paragraph">
                  <wp:posOffset>82550</wp:posOffset>
                </wp:positionV>
                <wp:extent cx="6277610" cy="10048875"/>
                <wp:effectExtent l="0" t="0" r="27940" b="28575"/>
                <wp:wrapNone/>
                <wp:docPr id="101"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10048875"/>
                        </a:xfrm>
                        <a:prstGeom prst="rect">
                          <a:avLst/>
                        </a:prstGeom>
                        <a:solidFill>
                          <a:srgbClr val="FFFFCC"/>
                        </a:solidFill>
                        <a:ln w="9525">
                          <a:solidFill>
                            <a:srgbClr val="000000"/>
                          </a:solidFill>
                          <a:miter lim="800000"/>
                          <a:headEnd/>
                          <a:tailEnd/>
                        </a:ln>
                      </wps:spPr>
                      <wps:txbx>
                        <w:txbxContent>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4-a: locurile 3-4 și finala, </w:t>
                            </w:r>
                            <w:r w:rsidRPr="00BE2F46">
                              <w:rPr>
                                <w:rFonts w:ascii="Trebuchet MS" w:hAnsi="Trebuchet MS"/>
                                <w:sz w:val="20"/>
                                <w:szCs w:val="20"/>
                                <w:lang w:val="ro-RO"/>
                              </w:rPr>
                              <w:t xml:space="preserve">10:30-11:30: </w:t>
                            </w:r>
                            <w:r w:rsidRPr="00BE2F46">
                              <w:rPr>
                                <w:rFonts w:ascii="Trebuchet MS" w:hAnsi="Trebuchet MS"/>
                                <w:b/>
                                <w:bCs/>
                                <w:sz w:val="20"/>
                                <w:szCs w:val="20"/>
                                <w:lang w:val="ro-RO"/>
                              </w:rPr>
                              <w:t xml:space="preserve">Locul 2 din grupa A </w:t>
                            </w:r>
                            <w:r w:rsidRPr="00BE2F46">
                              <w:rPr>
                                <w:rFonts w:ascii="Trebuchet MS" w:hAnsi="Trebuchet MS"/>
                                <w:sz w:val="20"/>
                                <w:szCs w:val="20"/>
                                <w:lang w:val="ro-RO"/>
                              </w:rPr>
                              <w:t xml:space="preserve">vs </w:t>
                            </w:r>
                            <w:r w:rsidRPr="00BE2F46">
                              <w:rPr>
                                <w:rFonts w:ascii="Trebuchet MS" w:hAnsi="Trebuchet MS"/>
                                <w:b/>
                                <w:bCs/>
                                <w:sz w:val="20"/>
                                <w:szCs w:val="20"/>
                                <w:lang w:val="ro-RO"/>
                              </w:rPr>
                              <w:t xml:space="preserve">locul 2 grupa B ; </w:t>
                            </w:r>
                            <w:r w:rsidRPr="00BE2F46">
                              <w:rPr>
                                <w:rFonts w:ascii="Trebuchet MS" w:hAnsi="Trebuchet MS"/>
                                <w:sz w:val="20"/>
                                <w:szCs w:val="20"/>
                                <w:lang w:val="ro-RO"/>
                              </w:rPr>
                              <w:t xml:space="preserve">11:30-12:30: </w:t>
                            </w:r>
                            <w:r w:rsidRPr="00BE2F46">
                              <w:rPr>
                                <w:rFonts w:ascii="Trebuchet MS" w:hAnsi="Trebuchet MS"/>
                                <w:b/>
                                <w:bCs/>
                                <w:sz w:val="20"/>
                                <w:szCs w:val="20"/>
                                <w:lang w:val="ro-RO"/>
                              </w:rPr>
                              <w:t xml:space="preserve">Locul 1 din grupa A </w:t>
                            </w:r>
                            <w:r w:rsidRPr="00BE2F46">
                              <w:rPr>
                                <w:rFonts w:ascii="Trebuchet MS" w:hAnsi="Trebuchet MS"/>
                                <w:sz w:val="20"/>
                                <w:szCs w:val="20"/>
                                <w:lang w:val="ro-RO"/>
                              </w:rPr>
                              <w:t xml:space="preserve">vs </w:t>
                            </w:r>
                            <w:r w:rsidRPr="00BE2F46">
                              <w:rPr>
                                <w:rFonts w:ascii="Trebuchet MS" w:hAnsi="Trebuchet MS"/>
                                <w:b/>
                                <w:bCs/>
                                <w:sz w:val="20"/>
                                <w:szCs w:val="20"/>
                                <w:lang w:val="ro-RO"/>
                              </w:rPr>
                              <w:t xml:space="preserve">Locul 1 din grupa B ; </w:t>
                            </w:r>
                            <w:r w:rsidRPr="00BE2F46">
                              <w:rPr>
                                <w:rFonts w:ascii="Trebuchet MS" w:hAnsi="Trebuchet MS"/>
                                <w:sz w:val="20"/>
                                <w:szCs w:val="20"/>
                                <w:lang w:val="ro-RO"/>
                              </w:rPr>
                              <w:t xml:space="preserve">12:45: festivitatea de premiere.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NOTA: </w:t>
                            </w:r>
                            <w:r w:rsidRPr="00EE6A20">
                              <w:rPr>
                                <w:rFonts w:ascii="Trebuchet MS" w:hAnsi="Trebuchet MS"/>
                                <w:b/>
                                <w:bCs/>
                                <w:i/>
                                <w:iCs/>
                                <w:sz w:val="20"/>
                                <w:szCs w:val="20"/>
                                <w:lang w:val="ro-RO"/>
                              </w:rPr>
                              <w:t xml:space="preserve"> Programul este făcut pentru fete si pentru băieți</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NOTĂ</w:t>
                            </w:r>
                            <w:r w:rsidRPr="00BE2F46">
                              <w:rPr>
                                <w:rFonts w:ascii="Trebuchet MS" w:hAnsi="Trebuchet MS"/>
                                <w:sz w:val="20"/>
                                <w:szCs w:val="20"/>
                                <w:lang w:val="ro-RO"/>
                              </w:rPr>
                              <w:t xml:space="preserve">: Se poate elimina ziua a 4-a, urmând ca jocurile să se dispute în după-amiaza zilei a 3-a, de la ora 16.00 – locurile 3-4 și, respectiv, ora 17.00 - locurile 1-2, și ora 18.15 - festivitatea de premiere. </w:t>
                            </w:r>
                          </w:p>
                          <w:p w:rsidR="005554C4" w:rsidRDefault="005554C4" w:rsidP="0085446C">
                            <w:pPr>
                              <w:pStyle w:val="Default"/>
                              <w:jc w:val="both"/>
                              <w:rPr>
                                <w:rFonts w:ascii="Trebuchet MS" w:hAnsi="Trebuchet MS"/>
                                <w:b/>
                                <w:bCs/>
                                <w:sz w:val="20"/>
                                <w:szCs w:val="20"/>
                                <w:lang w:val="ro-RO"/>
                              </w:rPr>
                            </w:pP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REGULAMENTUL JOCULUI DE FOTBAL PE TEREN REDUS </w:t>
                            </w:r>
                          </w:p>
                          <w:p w:rsidR="005554C4" w:rsidRPr="00875CAD" w:rsidRDefault="005554C4" w:rsidP="00875CAD">
                            <w:pPr>
                              <w:pStyle w:val="Default"/>
                              <w:jc w:val="both"/>
                              <w:rPr>
                                <w:rFonts w:ascii="Trebuchet MS" w:hAnsi="Trebuchet MS"/>
                                <w:b/>
                                <w:bCs/>
                                <w:sz w:val="20"/>
                                <w:szCs w:val="20"/>
                              </w:rPr>
                            </w:pP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Terenul de joc: Lungime - </w:t>
                            </w:r>
                            <w:smartTag w:uri="urn:schemas-microsoft-com:office:smarttags" w:element="metricconverter">
                              <w:smartTagPr>
                                <w:attr w:name="ProductID" w:val="40 m"/>
                              </w:smartTagPr>
                              <w:r w:rsidRPr="00875CAD">
                                <w:rPr>
                                  <w:rFonts w:ascii="Trebuchet MS" w:hAnsi="Trebuchet MS"/>
                                  <w:b/>
                                  <w:bCs/>
                                  <w:sz w:val="20"/>
                                  <w:szCs w:val="20"/>
                                </w:rPr>
                                <w:t>40 m</w:t>
                              </w:r>
                            </w:smartTag>
                            <w:r w:rsidRPr="00875CAD">
                              <w:rPr>
                                <w:rFonts w:ascii="Trebuchet MS" w:hAnsi="Trebuchet MS"/>
                                <w:b/>
                                <w:bCs/>
                                <w:sz w:val="20"/>
                                <w:szCs w:val="20"/>
                              </w:rPr>
                              <w:t xml:space="preserve">; Lățime - </w:t>
                            </w:r>
                            <w:smartTag w:uri="urn:schemas-microsoft-com:office:smarttags" w:element="metricconverter">
                              <w:smartTagPr>
                                <w:attr w:name="ProductID" w:val="20 m"/>
                              </w:smartTagPr>
                              <w:r w:rsidRPr="00875CAD">
                                <w:rPr>
                                  <w:rFonts w:ascii="Trebuchet MS" w:hAnsi="Trebuchet MS"/>
                                  <w:b/>
                                  <w:bCs/>
                                  <w:sz w:val="20"/>
                                  <w:szCs w:val="20"/>
                                </w:rPr>
                                <w:t>20 m</w:t>
                              </w:r>
                            </w:smartTag>
                            <w:r w:rsidRPr="00875CAD">
                              <w:rPr>
                                <w:rFonts w:ascii="Trebuchet MS" w:hAnsi="Trebuchet MS"/>
                                <w:b/>
                                <w:bCs/>
                                <w:sz w:val="20"/>
                                <w:szCs w:val="20"/>
                              </w:rPr>
                              <w:t xml:space="preserve">;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Jocurile se pot organiza în aer liber sau în sală.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Dimensiunea porților: Distanța între stâlpi - </w:t>
                            </w:r>
                            <w:smartTag w:uri="urn:schemas-microsoft-com:office:smarttags" w:element="metricconverter">
                              <w:smartTagPr>
                                <w:attr w:name="ProductID" w:val="3 m"/>
                              </w:smartTagPr>
                              <w:r w:rsidRPr="00875CAD">
                                <w:rPr>
                                  <w:rFonts w:ascii="Trebuchet MS" w:hAnsi="Trebuchet MS"/>
                                  <w:b/>
                                  <w:bCs/>
                                  <w:sz w:val="20"/>
                                  <w:szCs w:val="20"/>
                                </w:rPr>
                                <w:t>3 m</w:t>
                              </w:r>
                            </w:smartTag>
                            <w:r w:rsidRPr="00875CAD">
                              <w:rPr>
                                <w:rFonts w:ascii="Trebuchet MS" w:hAnsi="Trebuchet MS"/>
                                <w:b/>
                                <w:bCs/>
                                <w:sz w:val="20"/>
                                <w:szCs w:val="20"/>
                              </w:rPr>
                              <w:t xml:space="preserve">; Înălțimea porților - </w:t>
                            </w:r>
                            <w:smartTag w:uri="urn:schemas-microsoft-com:office:smarttags" w:element="metricconverter">
                              <w:smartTagPr>
                                <w:attr w:name="ProductID" w:val="2 m"/>
                              </w:smartTagPr>
                              <w:r w:rsidRPr="00875CAD">
                                <w:rPr>
                                  <w:rFonts w:ascii="Trebuchet MS" w:hAnsi="Trebuchet MS"/>
                                  <w:b/>
                                  <w:bCs/>
                                  <w:sz w:val="20"/>
                                  <w:szCs w:val="20"/>
                                </w:rPr>
                                <w:t>2 m</w:t>
                              </w:r>
                            </w:smartTag>
                            <w:r w:rsidRPr="00875CAD">
                              <w:rPr>
                                <w:rFonts w:ascii="Trebuchet MS" w:hAnsi="Trebuchet MS"/>
                                <w:b/>
                                <w:bCs/>
                                <w:sz w:val="20"/>
                                <w:szCs w:val="20"/>
                              </w:rPr>
                              <w:t xml:space="preserve">. </w:t>
                            </w:r>
                            <w:r w:rsidRPr="00875CAD">
                              <w:rPr>
                                <w:rFonts w:ascii="Trebuchet MS" w:hAnsi="Trebuchet MS"/>
                                <w:b/>
                                <w:bCs/>
                                <w:i/>
                                <w:iCs/>
                                <w:sz w:val="20"/>
                                <w:szCs w:val="20"/>
                              </w:rPr>
                              <w:t xml:space="preserve">Atenție la modul în care sunt fixate porțile!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Mingea de joc: jocurile se vor disputa cu minge nr. 5.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Lovitura de pedeapsă se execută dintr-un punct aflat la </w:t>
                            </w:r>
                            <w:smartTag w:uri="urn:schemas-microsoft-com:office:smarttags" w:element="metricconverter">
                              <w:smartTagPr>
                                <w:attr w:name="ProductID" w:val="7 m"/>
                              </w:smartTagPr>
                              <w:r w:rsidRPr="00875CAD">
                                <w:rPr>
                                  <w:rFonts w:ascii="Trebuchet MS" w:hAnsi="Trebuchet MS"/>
                                  <w:b/>
                                  <w:bCs/>
                                  <w:sz w:val="20"/>
                                  <w:szCs w:val="20"/>
                                </w:rPr>
                                <w:t>7 m</w:t>
                              </w:r>
                            </w:smartTag>
                            <w:r w:rsidRPr="00875CAD">
                              <w:rPr>
                                <w:rFonts w:ascii="Trebuchet MS" w:hAnsi="Trebuchet MS"/>
                                <w:b/>
                                <w:bCs/>
                                <w:sz w:val="20"/>
                                <w:szCs w:val="20"/>
                              </w:rPr>
                              <w:t xml:space="preserve"> de la mijlocul porții și la distanță egală de stâlpii porții.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Lovitura de la colț se execută dintr-un punct marcat printr-un sfert de cerc în fiecare colț al suprafeței de joc.</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Durata jocului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 Jocurile se desfășoară pe durata a două reprize a câte 20 de minute fără prelungiri (timp efectiv după ceas) la baieti;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 Jocurile se desfășoară pe durata a două reprize a câte 15 minute fără prelungiri (timp efectiv după ceas) la fete;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 Durata fiecărei reprize se va prelungi numai pentru executarea unei lovituri de pedeapsă;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 Pauza dintre reprize va fi de 10 minute.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Număr de jucători: </w:t>
                            </w:r>
                          </w:p>
                          <w:p w:rsidR="005554C4" w:rsidRPr="00F22AF4" w:rsidRDefault="005554C4" w:rsidP="000B707E">
                            <w:pPr>
                              <w:widowControl w:val="0"/>
                              <w:overflowPunct w:val="0"/>
                              <w:autoSpaceDE w:val="0"/>
                              <w:autoSpaceDN w:val="0"/>
                              <w:adjustRightInd w:val="0"/>
                              <w:rPr>
                                <w:rFonts w:ascii="Trebuchet MS" w:hAnsi="Trebuchet MS" w:cs="Arial"/>
                                <w:b/>
                                <w:bCs/>
                                <w:color w:val="FF0000"/>
                                <w:sz w:val="20"/>
                                <w:szCs w:val="20"/>
                              </w:rPr>
                            </w:pPr>
                            <w:r w:rsidRPr="00BE2F46">
                              <w:rPr>
                                <w:rFonts w:ascii="Trebuchet MS" w:hAnsi="Trebuchet MS"/>
                                <w:b/>
                                <w:bCs/>
                                <w:sz w:val="20"/>
                                <w:szCs w:val="20"/>
                              </w:rPr>
                              <w:t xml:space="preserve">- </w:t>
                            </w:r>
                            <w:r w:rsidRPr="00875CAD">
                              <w:rPr>
                                <w:rFonts w:ascii="Trebuchet MS" w:hAnsi="Trebuchet MS"/>
                                <w:sz w:val="20"/>
                                <w:szCs w:val="20"/>
                              </w:rPr>
                              <w:t xml:space="preserve">Lotul este format din maximum 10 elevi, </w:t>
                            </w:r>
                            <w:r w:rsidRPr="00875CAD">
                              <w:rPr>
                                <w:rFonts w:ascii="Trebuchet MS" w:hAnsi="Trebuchet MS"/>
                                <w:b/>
                                <w:bCs/>
                                <w:i/>
                                <w:iCs/>
                                <w:sz w:val="20"/>
                                <w:szCs w:val="20"/>
                              </w:rPr>
                              <w:t xml:space="preserve">din care maximum 5 elevi pot fi legitimați </w:t>
                            </w:r>
                            <w:smartTag w:uri="urn:schemas-microsoft-com:office:smarttags" w:element="PersonName">
                              <w:smartTagPr>
                                <w:attr w:name="ProductID" w:val="la A.J"/>
                              </w:smartTagPr>
                              <w:r w:rsidRPr="00875CAD">
                                <w:rPr>
                                  <w:rFonts w:ascii="Trebuchet MS" w:hAnsi="Trebuchet MS"/>
                                  <w:b/>
                                  <w:bCs/>
                                  <w:i/>
                                  <w:iCs/>
                                  <w:sz w:val="20"/>
                                  <w:szCs w:val="20"/>
                                </w:rPr>
                                <w:t>la A.J</w:t>
                              </w:r>
                            </w:smartTag>
                            <w:r w:rsidRPr="00875CAD">
                              <w:rPr>
                                <w:rFonts w:ascii="Trebuchet MS" w:hAnsi="Trebuchet MS"/>
                                <w:b/>
                                <w:bCs/>
                                <w:i/>
                                <w:iCs/>
                                <w:sz w:val="20"/>
                                <w:szCs w:val="20"/>
                              </w:rPr>
                              <w:t>.F./</w:t>
                            </w:r>
                            <w:r>
                              <w:rPr>
                                <w:rFonts w:ascii="Trebuchet MS" w:hAnsi="Trebuchet MS"/>
                                <w:b/>
                                <w:bCs/>
                                <w:i/>
                                <w:iCs/>
                                <w:sz w:val="20"/>
                                <w:szCs w:val="20"/>
                              </w:rPr>
                              <w:t xml:space="preserve"> </w:t>
                            </w:r>
                            <w:r w:rsidRPr="00875CAD">
                              <w:rPr>
                                <w:rFonts w:ascii="Trebuchet MS" w:hAnsi="Trebuchet MS"/>
                                <w:b/>
                                <w:bCs/>
                                <w:i/>
                                <w:iCs/>
                                <w:sz w:val="20"/>
                                <w:szCs w:val="20"/>
                              </w:rPr>
                              <w:t xml:space="preserve">A.M.F.B/F.R.F., iar minimum 5 elevi trebuie să fie obligatoriu nelegitimați </w:t>
                            </w:r>
                            <w:smartTag w:uri="urn:schemas-microsoft-com:office:smarttags" w:element="PersonName">
                              <w:smartTagPr>
                                <w:attr w:name="ProductID" w:val="la A.J"/>
                              </w:smartTagPr>
                              <w:r w:rsidRPr="00875CAD">
                                <w:rPr>
                                  <w:rFonts w:ascii="Trebuchet MS" w:hAnsi="Trebuchet MS"/>
                                  <w:b/>
                                  <w:bCs/>
                                  <w:i/>
                                  <w:iCs/>
                                  <w:sz w:val="20"/>
                                  <w:szCs w:val="20"/>
                                </w:rPr>
                                <w:t>la A.J</w:t>
                              </w:r>
                            </w:smartTag>
                            <w:r w:rsidRPr="00875CAD">
                              <w:rPr>
                                <w:rFonts w:ascii="Trebuchet MS" w:hAnsi="Trebuchet MS"/>
                                <w:b/>
                                <w:bCs/>
                                <w:i/>
                                <w:iCs/>
                                <w:sz w:val="20"/>
                                <w:szCs w:val="20"/>
                              </w:rPr>
                              <w:t>.F./A.M.F.B./F.R.F.</w:t>
                            </w:r>
                            <w:r w:rsidRPr="00875CAD">
                              <w:rPr>
                                <w:rFonts w:ascii="Trebuchet MS" w:hAnsi="Trebuchet MS"/>
                                <w:sz w:val="20"/>
                                <w:szCs w:val="20"/>
                              </w:rPr>
                              <w:t>;</w:t>
                            </w:r>
                            <w:r w:rsidR="00F22AF4" w:rsidRPr="00F22AF4">
                              <w:rPr>
                                <w:rFonts w:ascii="Trebuchet MS" w:hAnsi="Trebuchet MS" w:cs="Arial"/>
                                <w:color w:val="FF0000"/>
                                <w:sz w:val="20"/>
                                <w:szCs w:val="20"/>
                              </w:rPr>
                              <w:t xml:space="preserve"> </w:t>
                            </w:r>
                            <w:r w:rsidR="00F22AF4" w:rsidRPr="000B707E">
                              <w:rPr>
                                <w:rFonts w:ascii="Trebuchet MS" w:hAnsi="Trebuchet MS" w:cs="Arial"/>
                                <w:b/>
                                <w:i/>
                                <w:sz w:val="20"/>
                                <w:szCs w:val="20"/>
                                <w:u w:val="single"/>
                              </w:rPr>
                              <w:t>Echipele vor prezenta la ședința tehnică viza A.J.F./A.M,F.B./F.R.F.pentru  jucătorii legitimați</w:t>
                            </w:r>
                            <w:r w:rsidRPr="00F22AF4">
                              <w:rPr>
                                <w:rFonts w:ascii="Trebuchet MS" w:hAnsi="Trebuchet MS"/>
                                <w:sz w:val="20"/>
                                <w:szCs w:val="20"/>
                              </w:rPr>
                              <w:t xml:space="preserve"> </w:t>
                            </w:r>
                          </w:p>
                          <w:p w:rsidR="005554C4" w:rsidRPr="00875CAD" w:rsidRDefault="005554C4" w:rsidP="00875CAD">
                            <w:pPr>
                              <w:pStyle w:val="Default"/>
                              <w:rPr>
                                <w:rFonts w:ascii="Trebuchet MS" w:hAnsi="Trebuchet MS"/>
                                <w:b/>
                                <w:bCs/>
                                <w:sz w:val="20"/>
                                <w:szCs w:val="20"/>
                              </w:rPr>
                            </w:pPr>
                          </w:p>
                          <w:p w:rsidR="005554C4" w:rsidRPr="00875CAD" w:rsidRDefault="005554C4" w:rsidP="00875CAD">
                            <w:pPr>
                              <w:pStyle w:val="Default"/>
                              <w:rPr>
                                <w:rFonts w:ascii="Trebuchet MS" w:hAnsi="Trebuchet MS"/>
                                <w:bCs/>
                                <w:i/>
                                <w:sz w:val="20"/>
                                <w:szCs w:val="20"/>
                                <w:lang w:val="el-GR"/>
                              </w:rPr>
                            </w:pPr>
                            <w:r w:rsidRPr="00875CAD">
                              <w:rPr>
                                <w:rFonts w:ascii="Trebuchet MS" w:hAnsi="Trebuchet MS"/>
                                <w:b/>
                                <w:bCs/>
                                <w:sz w:val="20"/>
                                <w:szCs w:val="20"/>
                              </w:rPr>
                              <w:t xml:space="preserve">NOTĂ: </w:t>
                            </w:r>
                            <w:r w:rsidRPr="00875CAD">
                              <w:rPr>
                                <w:rFonts w:ascii="Trebuchet MS" w:hAnsi="Trebuchet MS"/>
                                <w:bCs/>
                                <w:i/>
                                <w:sz w:val="20"/>
                                <w:szCs w:val="20"/>
                              </w:rPr>
                              <w:t xml:space="preserve">Se consideră jucător nelegitimat jucătorul care nu are viză </w:t>
                            </w:r>
                            <w:r w:rsidRPr="00875CAD">
                              <w:rPr>
                                <w:rFonts w:ascii="Trebuchet MS" w:hAnsi="Trebuchet MS"/>
                                <w:bCs/>
                                <w:i/>
                                <w:iCs/>
                                <w:sz w:val="20"/>
                                <w:szCs w:val="20"/>
                              </w:rPr>
                              <w:t>A.J.F./A.M.F.B/F.R.F.</w:t>
                            </w:r>
                            <w:r w:rsidRPr="00875CAD">
                              <w:rPr>
                                <w:rFonts w:ascii="Trebuchet MS" w:hAnsi="Trebuchet MS"/>
                                <w:i/>
                                <w:sz w:val="20"/>
                                <w:szCs w:val="20"/>
                              </w:rPr>
                              <w:t xml:space="preserve">, </w:t>
                            </w:r>
                            <w:r w:rsidRPr="00875CAD">
                              <w:rPr>
                                <w:rFonts w:ascii="Trebuchet MS" w:hAnsi="Trebuchet MS"/>
                                <w:bCs/>
                                <w:i/>
                                <w:sz w:val="20"/>
                                <w:szCs w:val="20"/>
                              </w:rPr>
                              <w:t xml:space="preserve">pe carnetul de legitimare în anul </w:t>
                            </w:r>
                            <w:r>
                              <w:rPr>
                                <w:rFonts w:ascii="Trebuchet MS" w:hAnsi="Trebuchet MS"/>
                                <w:bCs/>
                                <w:i/>
                                <w:sz w:val="20"/>
                                <w:szCs w:val="20"/>
                              </w:rPr>
                              <w:t xml:space="preserve"> 2016,</w:t>
                            </w:r>
                            <w:r w:rsidRPr="00875CAD">
                              <w:rPr>
                                <w:rFonts w:ascii="Trebuchet MS" w:hAnsi="Trebuchet MS"/>
                                <w:bCs/>
                                <w:i/>
                                <w:sz w:val="20"/>
                                <w:szCs w:val="20"/>
                              </w:rPr>
                              <w:t>2017</w:t>
                            </w:r>
                            <w:r>
                              <w:rPr>
                                <w:rFonts w:ascii="Trebuchet MS" w:hAnsi="Trebuchet MS"/>
                                <w:bCs/>
                                <w:i/>
                                <w:sz w:val="20"/>
                                <w:szCs w:val="20"/>
                              </w:rPr>
                              <w:t xml:space="preserve"> și 2018</w:t>
                            </w:r>
                            <w:r w:rsidRPr="00875CAD">
                              <w:rPr>
                                <w:rFonts w:ascii="Trebuchet MS" w:hAnsi="Trebuchet MS"/>
                                <w:bCs/>
                                <w:i/>
                                <w:sz w:val="20"/>
                                <w:szCs w:val="20"/>
                              </w:rPr>
                              <w:t xml:space="preserve"> sau este legitimat la o altă disciplină sportivă (handbal, baschet, atletism, etc).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 Fiecare echipă va fi formată din 5 jucători de câmp și un portar = </w:t>
                            </w:r>
                            <w:r w:rsidRPr="00875CAD">
                              <w:rPr>
                                <w:rFonts w:ascii="Trebuchet MS" w:hAnsi="Trebuchet MS"/>
                                <w:b/>
                                <w:bCs/>
                                <w:sz w:val="20"/>
                                <w:szCs w:val="20"/>
                              </w:rPr>
                              <w:t xml:space="preserve">6 jucători;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 Pe raportul de arbitraj pot fi trecuți ca jucători de rezervă maxim 4 jucători;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 Un joc nu mai poate continua dacă una dintre echipe are 3 jucători eliminați. </w:t>
                            </w:r>
                          </w:p>
                          <w:p w:rsidR="005554C4" w:rsidRPr="00875CAD" w:rsidRDefault="005554C4" w:rsidP="00875CAD">
                            <w:pPr>
                              <w:pStyle w:val="Default"/>
                              <w:rPr>
                                <w:rFonts w:ascii="Trebuchet MS" w:hAnsi="Trebuchet MS"/>
                                <w:b/>
                                <w:bCs/>
                                <w:sz w:val="20"/>
                                <w:szCs w:val="20"/>
                              </w:rPr>
                            </w:pPr>
                          </w:p>
                          <w:p w:rsidR="005554C4" w:rsidRPr="00875CAD" w:rsidRDefault="005554C4" w:rsidP="00875CAD">
                            <w:pPr>
                              <w:pStyle w:val="Default"/>
                              <w:rPr>
                                <w:rFonts w:ascii="Trebuchet MS" w:hAnsi="Trebuchet MS"/>
                                <w:sz w:val="20"/>
                                <w:szCs w:val="20"/>
                              </w:rPr>
                            </w:pPr>
                            <w:r w:rsidRPr="00875CAD">
                              <w:rPr>
                                <w:rFonts w:ascii="Trebuchet MS" w:hAnsi="Trebuchet MS"/>
                                <w:b/>
                                <w:bCs/>
                                <w:sz w:val="20"/>
                                <w:szCs w:val="20"/>
                              </w:rPr>
                              <w:t>Înlocuiri de jucători</w:t>
                            </w:r>
                            <w:r w:rsidRPr="00875CAD">
                              <w:rPr>
                                <w:rFonts w:ascii="Trebuchet MS" w:hAnsi="Trebuchet MS"/>
                                <w:sz w:val="20"/>
                                <w:szCs w:val="20"/>
                              </w:rPr>
                              <w:t xml:space="preserve">: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 Se pot efectua când mingea este în joc sau în afara jocului;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 Un jucător care a fost înlocuit se poate întoarce pe teren ca înlocuitor pentru alt jucător;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 Numărul înlocuirilor într-un joc este nelimitat;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 Jucătorul care intră pe teren nu poate face acest lucru până când jucătorul care părăsește suprafața de joc nu a trecut complet de linia de margine a terenului.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Oricare dintre jucătorii de rezervă poate înlocui portarul, avându-se în vedere următoarele condiții: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a) </w:t>
                            </w:r>
                            <w:r w:rsidRPr="00875CAD">
                              <w:rPr>
                                <w:rFonts w:ascii="Trebuchet MS" w:hAnsi="Trebuchet MS"/>
                                <w:i/>
                                <w:iCs/>
                                <w:sz w:val="20"/>
                                <w:szCs w:val="20"/>
                              </w:rPr>
                              <w:t>arbitrul trebuie informat înainte de efectuarea înlocuirii</w:t>
                            </w:r>
                            <w:r w:rsidRPr="00875CAD">
                              <w:rPr>
                                <w:rFonts w:ascii="Trebuchet MS" w:hAnsi="Trebuchet MS"/>
                                <w:sz w:val="20"/>
                                <w:szCs w:val="20"/>
                              </w:rPr>
                              <w:t xml:space="preserve">;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b) </w:t>
                            </w:r>
                            <w:r w:rsidRPr="00875CAD">
                              <w:rPr>
                                <w:rFonts w:ascii="Trebuchet MS" w:hAnsi="Trebuchet MS"/>
                                <w:i/>
                                <w:iCs/>
                                <w:sz w:val="20"/>
                                <w:szCs w:val="20"/>
                              </w:rPr>
                              <w:t>înlocuirea poate fi efectuată numai când jocul este întrerupt</w:t>
                            </w:r>
                            <w:r w:rsidRPr="00875CAD">
                              <w:rPr>
                                <w:rFonts w:ascii="Trebuchet MS" w:hAnsi="Trebuchet MS"/>
                                <w:sz w:val="20"/>
                                <w:szCs w:val="20"/>
                              </w:rPr>
                              <w:t xml:space="preserve">;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c) </w:t>
                            </w:r>
                            <w:r w:rsidRPr="00875CAD">
                              <w:rPr>
                                <w:rFonts w:ascii="Trebuchet MS" w:hAnsi="Trebuchet MS"/>
                                <w:i/>
                                <w:iCs/>
                                <w:sz w:val="20"/>
                                <w:szCs w:val="20"/>
                              </w:rPr>
                              <w:t>jucătorul de rezervă, care a înlocuit portarul, trebuie să poarte un tricou care să-l deosebească de toți ceilalți jucători</w:t>
                            </w:r>
                            <w:r w:rsidRPr="00875CAD">
                              <w:rPr>
                                <w:rFonts w:ascii="Trebuchet MS" w:hAnsi="Trebuchet MS"/>
                                <w:sz w:val="20"/>
                                <w:szCs w:val="20"/>
                              </w:rPr>
                              <w:t xml:space="preserve">.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Dacă în timpul efectuării unei înlocuiri, jucătorul de rezervă intră pe teren înainte ca jucătorul înlocuit să părăsească complet terenul:</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a) Jocul este oprit;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b) Se cere jucătorului care este înlocuit să părăsească terenul;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c) Jocul se reia printr-o lovitură liberă indirectă, executată de echipa adversă din locul unde s-a aflat mingea în momentul întreruperii jocului. Dacă mingea se află în interiorul suprafeței de pedeapsă, lovitura liberă indirectă se execută de pe linia suprafeței de pedeapsă, din locul cel mai apropiat unde s-a aflat mingea în momentul întreruperii. </w:t>
                            </w:r>
                          </w:p>
                          <w:p w:rsidR="005554C4" w:rsidRPr="00875CAD" w:rsidRDefault="005554C4" w:rsidP="00875CAD">
                            <w:pPr>
                              <w:pStyle w:val="Default"/>
                              <w:rPr>
                                <w:rFonts w:ascii="Trebuchet MS" w:hAnsi="Trebuchet MS"/>
                                <w:sz w:val="20"/>
                                <w:szCs w:val="20"/>
                              </w:rPr>
                            </w:pPr>
                            <w:r w:rsidRPr="00875CAD">
                              <w:rPr>
                                <w:rFonts w:ascii="Trebuchet MS" w:hAnsi="Trebuchet MS"/>
                                <w:b/>
                                <w:bCs/>
                                <w:sz w:val="20"/>
                                <w:szCs w:val="20"/>
                              </w:rPr>
                              <w:t xml:space="preserve">Echipamentul jucătorilor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 un tricou cu mânecă scurtă sau lungă – numerotat; </w:t>
                            </w:r>
                          </w:p>
                          <w:p w:rsidR="005554C4" w:rsidRPr="00BE2F46" w:rsidRDefault="005554C4" w:rsidP="00875CAD">
                            <w:pPr>
                              <w:pStyle w:val="Default"/>
                              <w:jc w:val="both"/>
                              <w:rPr>
                                <w:rFonts w:ascii="Trebuchet MS" w:hAnsi="Trebuchet MS"/>
                                <w:sz w:val="20"/>
                                <w:szCs w:val="20"/>
                                <w:lang w:val="ro-RO"/>
                              </w:rPr>
                            </w:pPr>
                            <w:r w:rsidRPr="00BE2F46">
                              <w:rPr>
                                <w:rFonts w:ascii="Trebuchet MS" w:hAnsi="Trebuchet MS"/>
                                <w:sz w:val="20"/>
                                <w:szCs w:val="20"/>
                                <w:lang w:val="ro-RO"/>
                              </w:rPr>
                              <w:t xml:space="preserve">- veste de departajare cu număr – vor fi purtate </w:t>
                            </w:r>
                            <w:r w:rsidRPr="00BE2F46">
                              <w:rPr>
                                <w:rFonts w:ascii="Trebuchet MS" w:hAnsi="Trebuchet MS"/>
                                <w:b/>
                                <w:bCs/>
                                <w:sz w:val="20"/>
                                <w:szCs w:val="20"/>
                                <w:lang w:val="ro-RO"/>
                              </w:rPr>
                              <w:t xml:space="preserve">obligatoriu de fiecare echipă la etapa finală. </w:t>
                            </w:r>
                          </w:p>
                          <w:p w:rsidR="005554C4" w:rsidRDefault="005554C4" w:rsidP="009C0395">
                            <w:pPr>
                              <w:pStyle w:val="Default"/>
                              <w:jc w:val="both"/>
                              <w:rPr>
                                <w:rFonts w:ascii="Trebuchet MS" w:hAnsi="Trebuchet MS"/>
                                <w:sz w:val="20"/>
                                <w:szCs w:val="20"/>
                                <w:lang w:val="ro-RO"/>
                              </w:rPr>
                            </w:pPr>
                            <w:r w:rsidRPr="00BE2F46">
                              <w:rPr>
                                <w:rFonts w:ascii="Trebuchet MS" w:hAnsi="Trebuchet MS"/>
                                <w:b/>
                                <w:bCs/>
                                <w:i/>
                                <w:iCs/>
                                <w:sz w:val="20"/>
                                <w:szCs w:val="20"/>
                                <w:lang w:val="ro-RO"/>
                              </w:rPr>
                              <w:t xml:space="preserve">ATENȚIE: </w:t>
                            </w:r>
                            <w:r w:rsidRPr="00BE2F46">
                              <w:rPr>
                                <w:rFonts w:ascii="Trebuchet MS" w:hAnsi="Trebuchet MS"/>
                                <w:sz w:val="20"/>
                                <w:szCs w:val="20"/>
                                <w:lang w:val="ro-RO"/>
                              </w:rPr>
                              <w:t xml:space="preserve">la etapa finală COSR asigură câte un set complet de echipament sportiv pentru toate echipele calificate la toate disciplinele sportive. </w:t>
                            </w:r>
                          </w:p>
                          <w:p w:rsidR="005554C4" w:rsidRPr="00875CAD" w:rsidRDefault="005554C4" w:rsidP="00502A99">
                            <w:pPr>
                              <w:pStyle w:val="Default"/>
                              <w:rPr>
                                <w:rFonts w:ascii="Trebuchet MS" w:hAnsi="Trebuchet MS"/>
                                <w:sz w:val="20"/>
                                <w:szCs w:val="20"/>
                              </w:rPr>
                            </w:pPr>
                            <w:r>
                              <w:rPr>
                                <w:rFonts w:ascii="Trebuchet MS" w:hAnsi="Trebuchet MS"/>
                                <w:sz w:val="20"/>
                                <w:szCs w:val="20"/>
                              </w:rPr>
                              <w:t xml:space="preserve">- </w:t>
                            </w:r>
                            <w:r w:rsidRPr="00875CAD">
                              <w:rPr>
                                <w:rFonts w:ascii="Trebuchet MS" w:hAnsi="Trebuchet MS"/>
                                <w:sz w:val="20"/>
                                <w:szCs w:val="20"/>
                              </w:rPr>
                              <w:t xml:space="preserve">șort; </w:t>
                            </w:r>
                          </w:p>
                          <w:p w:rsidR="005554C4" w:rsidRPr="00875CAD" w:rsidRDefault="005554C4" w:rsidP="00502A99">
                            <w:pPr>
                              <w:pStyle w:val="Default"/>
                              <w:rPr>
                                <w:rFonts w:ascii="Trebuchet MS" w:hAnsi="Trebuchet MS"/>
                                <w:sz w:val="20"/>
                                <w:szCs w:val="20"/>
                              </w:rPr>
                            </w:pPr>
                            <w:r w:rsidRPr="00875CAD">
                              <w:rPr>
                                <w:rFonts w:ascii="Trebuchet MS" w:hAnsi="Trebuchet MS"/>
                                <w:sz w:val="20"/>
                                <w:szCs w:val="20"/>
                              </w:rPr>
                              <w:t xml:space="preserve">- jambiere 3/4; </w:t>
                            </w:r>
                          </w:p>
                          <w:p w:rsidR="005554C4" w:rsidRPr="00875CAD" w:rsidRDefault="005554C4" w:rsidP="00502A99">
                            <w:pPr>
                              <w:pStyle w:val="Default"/>
                              <w:rPr>
                                <w:rFonts w:ascii="Trebuchet MS" w:hAnsi="Trebuchet MS"/>
                                <w:sz w:val="20"/>
                                <w:szCs w:val="20"/>
                              </w:rPr>
                            </w:pPr>
                            <w:r w:rsidRPr="00875CAD">
                              <w:rPr>
                                <w:rFonts w:ascii="Trebuchet MS" w:hAnsi="Trebuchet MS"/>
                                <w:sz w:val="20"/>
                                <w:szCs w:val="20"/>
                              </w:rPr>
                              <w:t xml:space="preserve">- încălțăminte adecvată suprafeței de joc; </w:t>
                            </w:r>
                          </w:p>
                          <w:p w:rsidR="005554C4" w:rsidRDefault="005554C4" w:rsidP="00502A99">
                            <w:pPr>
                              <w:pStyle w:val="Default"/>
                              <w:rPr>
                                <w:rFonts w:ascii="Trebuchet MS" w:hAnsi="Trebuchet MS"/>
                                <w:b/>
                                <w:bCs/>
                                <w:sz w:val="20"/>
                                <w:szCs w:val="20"/>
                              </w:rPr>
                            </w:pPr>
                            <w:r w:rsidRPr="00875CAD">
                              <w:rPr>
                                <w:rFonts w:ascii="Trebuchet MS" w:hAnsi="Trebuchet MS"/>
                                <w:sz w:val="20"/>
                                <w:szCs w:val="20"/>
                              </w:rPr>
                              <w:t xml:space="preserve">- </w:t>
                            </w:r>
                            <w:r w:rsidRPr="00875CAD">
                              <w:rPr>
                                <w:rFonts w:ascii="Trebuchet MS" w:hAnsi="Trebuchet MS"/>
                                <w:bCs/>
                                <w:sz w:val="20"/>
                                <w:szCs w:val="20"/>
                              </w:rPr>
                              <w:t>apărători – obligatoriu pentru toți jucătorii</w:t>
                            </w:r>
                            <w:r w:rsidRPr="00875CAD">
                              <w:rPr>
                                <w:rFonts w:ascii="Trebuchet MS" w:hAnsi="Trebuchet MS"/>
                                <w:b/>
                                <w:bCs/>
                                <w:sz w:val="20"/>
                                <w:szCs w:val="20"/>
                              </w:rPr>
                              <w:t xml:space="preserve">; </w:t>
                            </w:r>
                          </w:p>
                          <w:p w:rsidR="005554C4" w:rsidRPr="00875CAD" w:rsidRDefault="005554C4" w:rsidP="00502A99">
                            <w:pPr>
                              <w:pStyle w:val="Default"/>
                              <w:rPr>
                                <w:rFonts w:ascii="Trebuchet MS" w:hAnsi="Trebuchet MS"/>
                                <w:b/>
                                <w:bCs/>
                                <w:sz w:val="20"/>
                                <w:szCs w:val="20"/>
                                <w:lang w:val="ro-RO"/>
                              </w:rPr>
                            </w:pPr>
                            <w:r w:rsidRPr="00875CAD">
                              <w:rPr>
                                <w:rFonts w:ascii="Trebuchet MS" w:hAnsi="Trebuchet MS"/>
                                <w:bCs/>
                                <w:sz w:val="20"/>
                                <w:szCs w:val="20"/>
                                <w:lang w:val="ro-RO"/>
                              </w:rPr>
                              <w:t>Pentru orice abatere de la aceste reguli, jucătorul este trimis de arbitru în afara suprafeței de joc, pentru a-și pune in ordine echipamentul. Jucătorul poate reintra pe teren numai când jocul este oprit și arbitrul verifică dacă echipamentul este în ordine</w:t>
                            </w:r>
                            <w:r w:rsidRPr="00875CAD">
                              <w:rPr>
                                <w:rFonts w:ascii="Trebuchet MS" w:hAnsi="Trebuchet MS"/>
                                <w:b/>
                                <w:bCs/>
                                <w:sz w:val="20"/>
                                <w:szCs w:val="20"/>
                                <w:lang w:val="ro-RO"/>
                              </w:rPr>
                              <w:t xml:space="preserve">. </w:t>
                            </w:r>
                          </w:p>
                          <w:p w:rsidR="005554C4" w:rsidRPr="00BE2F46" w:rsidRDefault="005554C4" w:rsidP="009C0395">
                            <w:pPr>
                              <w:pStyle w:val="Default"/>
                              <w:jc w:val="both"/>
                              <w:rPr>
                                <w:rFonts w:ascii="Trebuchet MS" w:hAnsi="Trebuchet MS"/>
                                <w:sz w:val="20"/>
                                <w:szCs w:val="20"/>
                                <w:lang w:val="ro-RO"/>
                              </w:rPr>
                            </w:pPr>
                          </w:p>
                          <w:p w:rsidR="005554C4" w:rsidRPr="0085446C" w:rsidRDefault="005554C4" w:rsidP="0085446C"/>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3" o:spid="_x0000_s1046" type="#_x0000_t202" style="position:absolute;margin-left:-2.3pt;margin-top:6.5pt;width:494.3pt;height:791.2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" fillcolor="#ffc">
                <v:textbox>
                  <w:txbxContent>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Ziua a 4-a: locurile 3-4 și finala, </w:t>
                      </w:r>
                      <w:r w:rsidRPr="00BE2F46">
                        <w:rPr>
                          <w:rFonts w:ascii="Trebuchet MS" w:hAnsi="Trebuchet MS"/>
                          <w:sz w:val="20"/>
                          <w:szCs w:val="20"/>
                          <w:lang w:val="ro-RO"/>
                        </w:rPr>
                        <w:t xml:space="preserve">10:30-11:30: </w:t>
                      </w:r>
                      <w:r w:rsidRPr="00BE2F46">
                        <w:rPr>
                          <w:rFonts w:ascii="Trebuchet MS" w:hAnsi="Trebuchet MS"/>
                          <w:b/>
                          <w:bCs/>
                          <w:sz w:val="20"/>
                          <w:szCs w:val="20"/>
                          <w:lang w:val="ro-RO"/>
                        </w:rPr>
                        <w:t xml:space="preserve">Locul 2 din grupa A </w:t>
                      </w:r>
                      <w:r w:rsidRPr="00BE2F46">
                        <w:rPr>
                          <w:rFonts w:ascii="Trebuchet MS" w:hAnsi="Trebuchet MS"/>
                          <w:sz w:val="20"/>
                          <w:szCs w:val="20"/>
                          <w:lang w:val="ro-RO"/>
                        </w:rPr>
                        <w:t xml:space="preserve">vs </w:t>
                      </w:r>
                      <w:r w:rsidRPr="00BE2F46">
                        <w:rPr>
                          <w:rFonts w:ascii="Trebuchet MS" w:hAnsi="Trebuchet MS"/>
                          <w:b/>
                          <w:bCs/>
                          <w:sz w:val="20"/>
                          <w:szCs w:val="20"/>
                          <w:lang w:val="ro-RO"/>
                        </w:rPr>
                        <w:t xml:space="preserve">locul 2 grupa B ; </w:t>
                      </w:r>
                      <w:r w:rsidRPr="00BE2F46">
                        <w:rPr>
                          <w:rFonts w:ascii="Trebuchet MS" w:hAnsi="Trebuchet MS"/>
                          <w:sz w:val="20"/>
                          <w:szCs w:val="20"/>
                          <w:lang w:val="ro-RO"/>
                        </w:rPr>
                        <w:t xml:space="preserve">11:30-12:30: </w:t>
                      </w:r>
                      <w:r w:rsidRPr="00BE2F46">
                        <w:rPr>
                          <w:rFonts w:ascii="Trebuchet MS" w:hAnsi="Trebuchet MS"/>
                          <w:b/>
                          <w:bCs/>
                          <w:sz w:val="20"/>
                          <w:szCs w:val="20"/>
                          <w:lang w:val="ro-RO"/>
                        </w:rPr>
                        <w:t xml:space="preserve">Locul 1 din grupa A </w:t>
                      </w:r>
                      <w:r w:rsidRPr="00BE2F46">
                        <w:rPr>
                          <w:rFonts w:ascii="Trebuchet MS" w:hAnsi="Trebuchet MS"/>
                          <w:sz w:val="20"/>
                          <w:szCs w:val="20"/>
                          <w:lang w:val="ro-RO"/>
                        </w:rPr>
                        <w:t xml:space="preserve">vs </w:t>
                      </w:r>
                      <w:r w:rsidRPr="00BE2F46">
                        <w:rPr>
                          <w:rFonts w:ascii="Trebuchet MS" w:hAnsi="Trebuchet MS"/>
                          <w:b/>
                          <w:bCs/>
                          <w:sz w:val="20"/>
                          <w:szCs w:val="20"/>
                          <w:lang w:val="ro-RO"/>
                        </w:rPr>
                        <w:t xml:space="preserve">Locul 1 din grupa B ; </w:t>
                      </w:r>
                      <w:r w:rsidRPr="00BE2F46">
                        <w:rPr>
                          <w:rFonts w:ascii="Trebuchet MS" w:hAnsi="Trebuchet MS"/>
                          <w:sz w:val="20"/>
                          <w:szCs w:val="20"/>
                          <w:lang w:val="ro-RO"/>
                        </w:rPr>
                        <w:t xml:space="preserve">12:45: festivitatea de premiere.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NOTA: </w:t>
                      </w:r>
                      <w:r w:rsidRPr="00EE6A20">
                        <w:rPr>
                          <w:rFonts w:ascii="Trebuchet MS" w:hAnsi="Trebuchet MS"/>
                          <w:b/>
                          <w:bCs/>
                          <w:i/>
                          <w:iCs/>
                          <w:sz w:val="20"/>
                          <w:szCs w:val="20"/>
                          <w:lang w:val="ro-RO"/>
                        </w:rPr>
                        <w:t xml:space="preserve"> Programul este făcut pentru fete si pentru băieți</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NOTĂ</w:t>
                      </w:r>
                      <w:r w:rsidRPr="00BE2F46">
                        <w:rPr>
                          <w:rFonts w:ascii="Trebuchet MS" w:hAnsi="Trebuchet MS"/>
                          <w:sz w:val="20"/>
                          <w:szCs w:val="20"/>
                          <w:lang w:val="ro-RO"/>
                        </w:rPr>
                        <w:t xml:space="preserve">: Se poate elimina ziua a 4-a, urmând ca jocurile să se dispute în după-amiaza zilei a 3-a, de la ora 16.00 – locurile 3-4 și, respectiv, ora 17.00 - locurile 1-2, și ora 18.15 - festivitatea de premiere. </w:t>
                      </w:r>
                    </w:p>
                    <w:p w:rsidR="005554C4" w:rsidRDefault="005554C4" w:rsidP="0085446C">
                      <w:pPr>
                        <w:pStyle w:val="Default"/>
                        <w:jc w:val="both"/>
                        <w:rPr>
                          <w:rFonts w:ascii="Trebuchet MS" w:hAnsi="Trebuchet MS"/>
                          <w:b/>
                          <w:bCs/>
                          <w:sz w:val="20"/>
                          <w:szCs w:val="20"/>
                          <w:lang w:val="ro-RO"/>
                        </w:rPr>
                      </w:pP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REGULAMENTUL JOCULUI DE FOTBAL PE TEREN REDUS </w:t>
                      </w:r>
                    </w:p>
                    <w:p w:rsidR="005554C4" w:rsidRPr="00875CAD" w:rsidRDefault="005554C4" w:rsidP="00875CAD">
                      <w:pPr>
                        <w:pStyle w:val="Default"/>
                        <w:jc w:val="both"/>
                        <w:rPr>
                          <w:rFonts w:ascii="Trebuchet MS" w:hAnsi="Trebuchet MS"/>
                          <w:b/>
                          <w:bCs/>
                          <w:sz w:val="20"/>
                          <w:szCs w:val="20"/>
                        </w:rPr>
                      </w:pP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Terenul de joc: Lungime - </w:t>
                      </w:r>
                      <w:smartTag w:uri="urn:schemas-microsoft-com:office:smarttags" w:element="metricconverter">
                        <w:smartTagPr>
                          <w:attr w:name="ProductID" w:val="40 m"/>
                        </w:smartTagPr>
                        <w:r w:rsidRPr="00875CAD">
                          <w:rPr>
                            <w:rFonts w:ascii="Trebuchet MS" w:hAnsi="Trebuchet MS"/>
                            <w:b/>
                            <w:bCs/>
                            <w:sz w:val="20"/>
                            <w:szCs w:val="20"/>
                          </w:rPr>
                          <w:t>40 m</w:t>
                        </w:r>
                      </w:smartTag>
                      <w:r w:rsidRPr="00875CAD">
                        <w:rPr>
                          <w:rFonts w:ascii="Trebuchet MS" w:hAnsi="Trebuchet MS"/>
                          <w:b/>
                          <w:bCs/>
                          <w:sz w:val="20"/>
                          <w:szCs w:val="20"/>
                        </w:rPr>
                        <w:t xml:space="preserve">; Lățime - </w:t>
                      </w:r>
                      <w:smartTag w:uri="urn:schemas-microsoft-com:office:smarttags" w:element="metricconverter">
                        <w:smartTagPr>
                          <w:attr w:name="ProductID" w:val="20 m"/>
                        </w:smartTagPr>
                        <w:r w:rsidRPr="00875CAD">
                          <w:rPr>
                            <w:rFonts w:ascii="Trebuchet MS" w:hAnsi="Trebuchet MS"/>
                            <w:b/>
                            <w:bCs/>
                            <w:sz w:val="20"/>
                            <w:szCs w:val="20"/>
                          </w:rPr>
                          <w:t>20 m</w:t>
                        </w:r>
                      </w:smartTag>
                      <w:r w:rsidRPr="00875CAD">
                        <w:rPr>
                          <w:rFonts w:ascii="Trebuchet MS" w:hAnsi="Trebuchet MS"/>
                          <w:b/>
                          <w:bCs/>
                          <w:sz w:val="20"/>
                          <w:szCs w:val="20"/>
                        </w:rPr>
                        <w:t xml:space="preserve">;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Jocurile se pot organiza în aer liber sau în sală.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Dimensiunea porților: Distanța între stâlpi - </w:t>
                      </w:r>
                      <w:smartTag w:uri="urn:schemas-microsoft-com:office:smarttags" w:element="metricconverter">
                        <w:smartTagPr>
                          <w:attr w:name="ProductID" w:val="3 m"/>
                        </w:smartTagPr>
                        <w:r w:rsidRPr="00875CAD">
                          <w:rPr>
                            <w:rFonts w:ascii="Trebuchet MS" w:hAnsi="Trebuchet MS"/>
                            <w:b/>
                            <w:bCs/>
                            <w:sz w:val="20"/>
                            <w:szCs w:val="20"/>
                          </w:rPr>
                          <w:t>3 m</w:t>
                        </w:r>
                      </w:smartTag>
                      <w:r w:rsidRPr="00875CAD">
                        <w:rPr>
                          <w:rFonts w:ascii="Trebuchet MS" w:hAnsi="Trebuchet MS"/>
                          <w:b/>
                          <w:bCs/>
                          <w:sz w:val="20"/>
                          <w:szCs w:val="20"/>
                        </w:rPr>
                        <w:t xml:space="preserve">; Înălțimea porților - </w:t>
                      </w:r>
                      <w:smartTag w:uri="urn:schemas-microsoft-com:office:smarttags" w:element="metricconverter">
                        <w:smartTagPr>
                          <w:attr w:name="ProductID" w:val="2 m"/>
                        </w:smartTagPr>
                        <w:r w:rsidRPr="00875CAD">
                          <w:rPr>
                            <w:rFonts w:ascii="Trebuchet MS" w:hAnsi="Trebuchet MS"/>
                            <w:b/>
                            <w:bCs/>
                            <w:sz w:val="20"/>
                            <w:szCs w:val="20"/>
                          </w:rPr>
                          <w:t>2 m</w:t>
                        </w:r>
                      </w:smartTag>
                      <w:r w:rsidRPr="00875CAD">
                        <w:rPr>
                          <w:rFonts w:ascii="Trebuchet MS" w:hAnsi="Trebuchet MS"/>
                          <w:b/>
                          <w:bCs/>
                          <w:sz w:val="20"/>
                          <w:szCs w:val="20"/>
                        </w:rPr>
                        <w:t xml:space="preserve">. </w:t>
                      </w:r>
                      <w:r w:rsidRPr="00875CAD">
                        <w:rPr>
                          <w:rFonts w:ascii="Trebuchet MS" w:hAnsi="Trebuchet MS"/>
                          <w:b/>
                          <w:bCs/>
                          <w:i/>
                          <w:iCs/>
                          <w:sz w:val="20"/>
                          <w:szCs w:val="20"/>
                        </w:rPr>
                        <w:t xml:space="preserve">Atenție la modul în care sunt fixate porțile!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Mingea de joc: jocurile se vor disputa cu minge nr. 5.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Lovitura de pedeapsă se execută dintr-un punct aflat la </w:t>
                      </w:r>
                      <w:smartTag w:uri="urn:schemas-microsoft-com:office:smarttags" w:element="metricconverter">
                        <w:smartTagPr>
                          <w:attr w:name="ProductID" w:val="7 m"/>
                        </w:smartTagPr>
                        <w:r w:rsidRPr="00875CAD">
                          <w:rPr>
                            <w:rFonts w:ascii="Trebuchet MS" w:hAnsi="Trebuchet MS"/>
                            <w:b/>
                            <w:bCs/>
                            <w:sz w:val="20"/>
                            <w:szCs w:val="20"/>
                          </w:rPr>
                          <w:t>7 m</w:t>
                        </w:r>
                      </w:smartTag>
                      <w:r w:rsidRPr="00875CAD">
                        <w:rPr>
                          <w:rFonts w:ascii="Trebuchet MS" w:hAnsi="Trebuchet MS"/>
                          <w:b/>
                          <w:bCs/>
                          <w:sz w:val="20"/>
                          <w:szCs w:val="20"/>
                        </w:rPr>
                        <w:t xml:space="preserve"> de la mijlocul porții și la distanță egală de stâlpii porții.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Lovitura de la colț se execută dintr-un punct marcat printr-un sfert de cerc în fiecare colț al suprafeței de joc.</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Durata jocului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 Jocurile se desfășoară pe durata a două reprize a câte 20 de minute fără prelungiri (timp efectiv după ceas) la baieti;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 Jocurile se desfășoară pe durata a două reprize a câte 15 minute fără prelungiri (timp efectiv după ceas) la fete;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 Durata fiecărei reprize se va prelungi numai pentru executarea unei lovituri de pedeapsă; </w:t>
                      </w:r>
                    </w:p>
                    <w:p w:rsidR="005554C4" w:rsidRPr="00875CAD" w:rsidRDefault="005554C4" w:rsidP="00875CAD">
                      <w:pPr>
                        <w:pStyle w:val="Default"/>
                        <w:rPr>
                          <w:rFonts w:ascii="Trebuchet MS" w:hAnsi="Trebuchet MS"/>
                          <w:b/>
                          <w:bCs/>
                          <w:sz w:val="20"/>
                          <w:szCs w:val="20"/>
                        </w:rPr>
                      </w:pPr>
                      <w:r w:rsidRPr="00875CAD">
                        <w:rPr>
                          <w:rFonts w:ascii="Trebuchet MS" w:hAnsi="Trebuchet MS"/>
                          <w:b/>
                          <w:bCs/>
                          <w:sz w:val="20"/>
                          <w:szCs w:val="20"/>
                        </w:rPr>
                        <w:t xml:space="preserve">- Pauza dintre reprize va fi de 10 minute. </w:t>
                      </w:r>
                    </w:p>
                    <w:p w:rsidR="005554C4" w:rsidRPr="00BE2F46" w:rsidRDefault="005554C4" w:rsidP="0085446C">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Număr de jucători: </w:t>
                      </w:r>
                    </w:p>
                    <w:p w:rsidR="005554C4" w:rsidRPr="00F22AF4" w:rsidRDefault="005554C4" w:rsidP="000B707E">
                      <w:pPr>
                        <w:widowControl w:val="0"/>
                        <w:overflowPunct w:val="0"/>
                        <w:autoSpaceDE w:val="0"/>
                        <w:autoSpaceDN w:val="0"/>
                        <w:adjustRightInd w:val="0"/>
                        <w:rPr>
                          <w:rFonts w:ascii="Trebuchet MS" w:hAnsi="Trebuchet MS" w:cs="Arial"/>
                          <w:b/>
                          <w:bCs/>
                          <w:color w:val="FF0000"/>
                          <w:sz w:val="20"/>
                          <w:szCs w:val="20"/>
                        </w:rPr>
                      </w:pPr>
                      <w:r w:rsidRPr="00BE2F46">
                        <w:rPr>
                          <w:rFonts w:ascii="Trebuchet MS" w:hAnsi="Trebuchet MS"/>
                          <w:b/>
                          <w:bCs/>
                          <w:sz w:val="20"/>
                          <w:szCs w:val="20"/>
                        </w:rPr>
                        <w:t xml:space="preserve">- </w:t>
                      </w:r>
                      <w:r w:rsidRPr="00875CAD">
                        <w:rPr>
                          <w:rFonts w:ascii="Trebuchet MS" w:hAnsi="Trebuchet MS"/>
                          <w:sz w:val="20"/>
                          <w:szCs w:val="20"/>
                        </w:rPr>
                        <w:t xml:space="preserve">Lotul este format din maximum 10 elevi, </w:t>
                      </w:r>
                      <w:r w:rsidRPr="00875CAD">
                        <w:rPr>
                          <w:rFonts w:ascii="Trebuchet MS" w:hAnsi="Trebuchet MS"/>
                          <w:b/>
                          <w:bCs/>
                          <w:i/>
                          <w:iCs/>
                          <w:sz w:val="20"/>
                          <w:szCs w:val="20"/>
                        </w:rPr>
                        <w:t xml:space="preserve">din care maximum 5 elevi pot fi legitimați </w:t>
                      </w:r>
                      <w:smartTag w:uri="urn:schemas-microsoft-com:office:smarttags" w:element="PersonName">
                        <w:smartTagPr>
                          <w:attr w:name="ProductID" w:val="la A.J"/>
                        </w:smartTagPr>
                        <w:r w:rsidRPr="00875CAD">
                          <w:rPr>
                            <w:rFonts w:ascii="Trebuchet MS" w:hAnsi="Trebuchet MS"/>
                            <w:b/>
                            <w:bCs/>
                            <w:i/>
                            <w:iCs/>
                            <w:sz w:val="20"/>
                            <w:szCs w:val="20"/>
                          </w:rPr>
                          <w:t>la A.J</w:t>
                        </w:r>
                      </w:smartTag>
                      <w:r w:rsidRPr="00875CAD">
                        <w:rPr>
                          <w:rFonts w:ascii="Trebuchet MS" w:hAnsi="Trebuchet MS"/>
                          <w:b/>
                          <w:bCs/>
                          <w:i/>
                          <w:iCs/>
                          <w:sz w:val="20"/>
                          <w:szCs w:val="20"/>
                        </w:rPr>
                        <w:t>.F./</w:t>
                      </w:r>
                      <w:r>
                        <w:rPr>
                          <w:rFonts w:ascii="Trebuchet MS" w:hAnsi="Trebuchet MS"/>
                          <w:b/>
                          <w:bCs/>
                          <w:i/>
                          <w:iCs/>
                          <w:sz w:val="20"/>
                          <w:szCs w:val="20"/>
                        </w:rPr>
                        <w:t xml:space="preserve"> </w:t>
                      </w:r>
                      <w:r w:rsidRPr="00875CAD">
                        <w:rPr>
                          <w:rFonts w:ascii="Trebuchet MS" w:hAnsi="Trebuchet MS"/>
                          <w:b/>
                          <w:bCs/>
                          <w:i/>
                          <w:iCs/>
                          <w:sz w:val="20"/>
                          <w:szCs w:val="20"/>
                        </w:rPr>
                        <w:t xml:space="preserve">A.M.F.B/F.R.F., iar minimum 5 elevi trebuie să fie obligatoriu nelegitimați </w:t>
                      </w:r>
                      <w:smartTag w:uri="urn:schemas-microsoft-com:office:smarttags" w:element="PersonName">
                        <w:smartTagPr>
                          <w:attr w:name="ProductID" w:val="la A.J"/>
                        </w:smartTagPr>
                        <w:r w:rsidRPr="00875CAD">
                          <w:rPr>
                            <w:rFonts w:ascii="Trebuchet MS" w:hAnsi="Trebuchet MS"/>
                            <w:b/>
                            <w:bCs/>
                            <w:i/>
                            <w:iCs/>
                            <w:sz w:val="20"/>
                            <w:szCs w:val="20"/>
                          </w:rPr>
                          <w:t>la A.J</w:t>
                        </w:r>
                      </w:smartTag>
                      <w:r w:rsidRPr="00875CAD">
                        <w:rPr>
                          <w:rFonts w:ascii="Trebuchet MS" w:hAnsi="Trebuchet MS"/>
                          <w:b/>
                          <w:bCs/>
                          <w:i/>
                          <w:iCs/>
                          <w:sz w:val="20"/>
                          <w:szCs w:val="20"/>
                        </w:rPr>
                        <w:t>.F./A.M.F.B./F.R.F.</w:t>
                      </w:r>
                      <w:r w:rsidRPr="00875CAD">
                        <w:rPr>
                          <w:rFonts w:ascii="Trebuchet MS" w:hAnsi="Trebuchet MS"/>
                          <w:sz w:val="20"/>
                          <w:szCs w:val="20"/>
                        </w:rPr>
                        <w:t>;</w:t>
                      </w:r>
                      <w:r w:rsidR="00F22AF4" w:rsidRPr="00F22AF4">
                        <w:rPr>
                          <w:rFonts w:ascii="Trebuchet MS" w:hAnsi="Trebuchet MS" w:cs="Arial"/>
                          <w:color w:val="FF0000"/>
                          <w:sz w:val="20"/>
                          <w:szCs w:val="20"/>
                        </w:rPr>
                        <w:t xml:space="preserve"> </w:t>
                      </w:r>
                      <w:r w:rsidR="00F22AF4" w:rsidRPr="000B707E">
                        <w:rPr>
                          <w:rFonts w:ascii="Trebuchet MS" w:hAnsi="Trebuchet MS" w:cs="Arial"/>
                          <w:b/>
                          <w:i/>
                          <w:sz w:val="20"/>
                          <w:szCs w:val="20"/>
                          <w:u w:val="single"/>
                        </w:rPr>
                        <w:t>Echipele vor prezenta la ședința tehnică viza A.J.F./A.M,F.B./F.R.F.pentru  jucătorii legitimați</w:t>
                      </w:r>
                      <w:r w:rsidRPr="00F22AF4">
                        <w:rPr>
                          <w:rFonts w:ascii="Trebuchet MS" w:hAnsi="Trebuchet MS"/>
                          <w:sz w:val="20"/>
                          <w:szCs w:val="20"/>
                        </w:rPr>
                        <w:t xml:space="preserve"> </w:t>
                      </w:r>
                    </w:p>
                    <w:p w:rsidR="005554C4" w:rsidRPr="00875CAD" w:rsidRDefault="005554C4" w:rsidP="00875CAD">
                      <w:pPr>
                        <w:pStyle w:val="Default"/>
                        <w:rPr>
                          <w:rFonts w:ascii="Trebuchet MS" w:hAnsi="Trebuchet MS"/>
                          <w:b/>
                          <w:bCs/>
                          <w:sz w:val="20"/>
                          <w:szCs w:val="20"/>
                        </w:rPr>
                      </w:pPr>
                    </w:p>
                    <w:p w:rsidR="005554C4" w:rsidRPr="00875CAD" w:rsidRDefault="005554C4" w:rsidP="00875CAD">
                      <w:pPr>
                        <w:pStyle w:val="Default"/>
                        <w:rPr>
                          <w:rFonts w:ascii="Trebuchet MS" w:hAnsi="Trebuchet MS"/>
                          <w:bCs/>
                          <w:i/>
                          <w:sz w:val="20"/>
                          <w:szCs w:val="20"/>
                          <w:lang w:val="el-GR"/>
                        </w:rPr>
                      </w:pPr>
                      <w:r w:rsidRPr="00875CAD">
                        <w:rPr>
                          <w:rFonts w:ascii="Trebuchet MS" w:hAnsi="Trebuchet MS"/>
                          <w:b/>
                          <w:bCs/>
                          <w:sz w:val="20"/>
                          <w:szCs w:val="20"/>
                        </w:rPr>
                        <w:t xml:space="preserve">NOTĂ: </w:t>
                      </w:r>
                      <w:r w:rsidRPr="00875CAD">
                        <w:rPr>
                          <w:rFonts w:ascii="Trebuchet MS" w:hAnsi="Trebuchet MS"/>
                          <w:bCs/>
                          <w:i/>
                          <w:sz w:val="20"/>
                          <w:szCs w:val="20"/>
                        </w:rPr>
                        <w:t xml:space="preserve">Se consideră jucător nelegitimat jucătorul care nu are viză </w:t>
                      </w:r>
                      <w:r w:rsidRPr="00875CAD">
                        <w:rPr>
                          <w:rFonts w:ascii="Trebuchet MS" w:hAnsi="Trebuchet MS"/>
                          <w:bCs/>
                          <w:i/>
                          <w:iCs/>
                          <w:sz w:val="20"/>
                          <w:szCs w:val="20"/>
                        </w:rPr>
                        <w:t>A.J.F./A.M.F.B/F.R.F.</w:t>
                      </w:r>
                      <w:r w:rsidRPr="00875CAD">
                        <w:rPr>
                          <w:rFonts w:ascii="Trebuchet MS" w:hAnsi="Trebuchet MS"/>
                          <w:i/>
                          <w:sz w:val="20"/>
                          <w:szCs w:val="20"/>
                        </w:rPr>
                        <w:t xml:space="preserve">, </w:t>
                      </w:r>
                      <w:r w:rsidRPr="00875CAD">
                        <w:rPr>
                          <w:rFonts w:ascii="Trebuchet MS" w:hAnsi="Trebuchet MS"/>
                          <w:bCs/>
                          <w:i/>
                          <w:sz w:val="20"/>
                          <w:szCs w:val="20"/>
                        </w:rPr>
                        <w:t xml:space="preserve">pe carnetul de legitimare în anul </w:t>
                      </w:r>
                      <w:r>
                        <w:rPr>
                          <w:rFonts w:ascii="Trebuchet MS" w:hAnsi="Trebuchet MS"/>
                          <w:bCs/>
                          <w:i/>
                          <w:sz w:val="20"/>
                          <w:szCs w:val="20"/>
                        </w:rPr>
                        <w:t xml:space="preserve"> 2016,</w:t>
                      </w:r>
                      <w:r w:rsidRPr="00875CAD">
                        <w:rPr>
                          <w:rFonts w:ascii="Trebuchet MS" w:hAnsi="Trebuchet MS"/>
                          <w:bCs/>
                          <w:i/>
                          <w:sz w:val="20"/>
                          <w:szCs w:val="20"/>
                        </w:rPr>
                        <w:t>2017</w:t>
                      </w:r>
                      <w:r>
                        <w:rPr>
                          <w:rFonts w:ascii="Trebuchet MS" w:hAnsi="Trebuchet MS"/>
                          <w:bCs/>
                          <w:i/>
                          <w:sz w:val="20"/>
                          <w:szCs w:val="20"/>
                        </w:rPr>
                        <w:t xml:space="preserve"> și 2018</w:t>
                      </w:r>
                      <w:r w:rsidRPr="00875CAD">
                        <w:rPr>
                          <w:rFonts w:ascii="Trebuchet MS" w:hAnsi="Trebuchet MS"/>
                          <w:bCs/>
                          <w:i/>
                          <w:sz w:val="20"/>
                          <w:szCs w:val="20"/>
                        </w:rPr>
                        <w:t xml:space="preserve"> sau este legitimat la o altă disciplină sportivă (handbal, baschet, atletism, etc).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 Fiecare echipă va fi formată din 5 jucători de câmp și un portar = </w:t>
                      </w:r>
                      <w:r w:rsidRPr="00875CAD">
                        <w:rPr>
                          <w:rFonts w:ascii="Trebuchet MS" w:hAnsi="Trebuchet MS"/>
                          <w:b/>
                          <w:bCs/>
                          <w:sz w:val="20"/>
                          <w:szCs w:val="20"/>
                        </w:rPr>
                        <w:t xml:space="preserve">6 jucători;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 Pe raportul de arbitraj pot fi trecuți ca jucători de rezervă maxim 4 jucători;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 Un joc nu mai poate continua dacă una dintre echipe are 3 jucători eliminați. </w:t>
                      </w:r>
                    </w:p>
                    <w:p w:rsidR="005554C4" w:rsidRPr="00875CAD" w:rsidRDefault="005554C4" w:rsidP="00875CAD">
                      <w:pPr>
                        <w:pStyle w:val="Default"/>
                        <w:rPr>
                          <w:rFonts w:ascii="Trebuchet MS" w:hAnsi="Trebuchet MS"/>
                          <w:b/>
                          <w:bCs/>
                          <w:sz w:val="20"/>
                          <w:szCs w:val="20"/>
                        </w:rPr>
                      </w:pPr>
                    </w:p>
                    <w:p w:rsidR="005554C4" w:rsidRPr="00875CAD" w:rsidRDefault="005554C4" w:rsidP="00875CAD">
                      <w:pPr>
                        <w:pStyle w:val="Default"/>
                        <w:rPr>
                          <w:rFonts w:ascii="Trebuchet MS" w:hAnsi="Trebuchet MS"/>
                          <w:sz w:val="20"/>
                          <w:szCs w:val="20"/>
                        </w:rPr>
                      </w:pPr>
                      <w:r w:rsidRPr="00875CAD">
                        <w:rPr>
                          <w:rFonts w:ascii="Trebuchet MS" w:hAnsi="Trebuchet MS"/>
                          <w:b/>
                          <w:bCs/>
                          <w:sz w:val="20"/>
                          <w:szCs w:val="20"/>
                        </w:rPr>
                        <w:t>Înlocuiri de jucători</w:t>
                      </w:r>
                      <w:r w:rsidRPr="00875CAD">
                        <w:rPr>
                          <w:rFonts w:ascii="Trebuchet MS" w:hAnsi="Trebuchet MS"/>
                          <w:sz w:val="20"/>
                          <w:szCs w:val="20"/>
                        </w:rPr>
                        <w:t xml:space="preserve">: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 Se pot efectua când mingea este în joc sau în afara jocului;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 Un jucător care a fost înlocuit se poate întoarce pe teren ca înlocuitor pentru alt jucător;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 Numărul înlocuirilor într-un joc este nelimitat;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 Jucătorul care intră pe teren nu poate face acest lucru până când jucătorul care părăsește suprafața de joc nu a trecut complet de linia de margine a terenului.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Oricare dintre jucătorii de rezervă poate înlocui portarul, avându-se în vedere următoarele condiții: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a) </w:t>
                      </w:r>
                      <w:r w:rsidRPr="00875CAD">
                        <w:rPr>
                          <w:rFonts w:ascii="Trebuchet MS" w:hAnsi="Trebuchet MS"/>
                          <w:i/>
                          <w:iCs/>
                          <w:sz w:val="20"/>
                          <w:szCs w:val="20"/>
                        </w:rPr>
                        <w:t>arbitrul trebuie informat înainte de efectuarea înlocuirii</w:t>
                      </w:r>
                      <w:r w:rsidRPr="00875CAD">
                        <w:rPr>
                          <w:rFonts w:ascii="Trebuchet MS" w:hAnsi="Trebuchet MS"/>
                          <w:sz w:val="20"/>
                          <w:szCs w:val="20"/>
                        </w:rPr>
                        <w:t xml:space="preserve">;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b) </w:t>
                      </w:r>
                      <w:r w:rsidRPr="00875CAD">
                        <w:rPr>
                          <w:rFonts w:ascii="Trebuchet MS" w:hAnsi="Trebuchet MS"/>
                          <w:i/>
                          <w:iCs/>
                          <w:sz w:val="20"/>
                          <w:szCs w:val="20"/>
                        </w:rPr>
                        <w:t>înlocuirea poate fi efectuată numai când jocul este întrerupt</w:t>
                      </w:r>
                      <w:r w:rsidRPr="00875CAD">
                        <w:rPr>
                          <w:rFonts w:ascii="Trebuchet MS" w:hAnsi="Trebuchet MS"/>
                          <w:sz w:val="20"/>
                          <w:szCs w:val="20"/>
                        </w:rPr>
                        <w:t xml:space="preserve">;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c) </w:t>
                      </w:r>
                      <w:r w:rsidRPr="00875CAD">
                        <w:rPr>
                          <w:rFonts w:ascii="Trebuchet MS" w:hAnsi="Trebuchet MS"/>
                          <w:i/>
                          <w:iCs/>
                          <w:sz w:val="20"/>
                          <w:szCs w:val="20"/>
                        </w:rPr>
                        <w:t>jucătorul de rezervă, care a înlocuit portarul, trebuie să poarte un tricou care să-l deosebească de toți ceilalți jucători</w:t>
                      </w:r>
                      <w:r w:rsidRPr="00875CAD">
                        <w:rPr>
                          <w:rFonts w:ascii="Trebuchet MS" w:hAnsi="Trebuchet MS"/>
                          <w:sz w:val="20"/>
                          <w:szCs w:val="20"/>
                        </w:rPr>
                        <w:t xml:space="preserve">.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Dacă în timpul efectuării unei înlocuiri, jucătorul de rezervă intră pe teren înainte ca jucătorul înlocuit să părăsească complet terenul:</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a) Jocul este oprit;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b) Se cere jucătorului care este înlocuit să părăsească terenul;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c) Jocul se reia printr-o lovitură liberă indirectă, executată de echipa adversă din locul unde s-a aflat mingea în momentul întreruperii jocului. Dacă mingea se află în interiorul suprafeței de pedeapsă, lovitura liberă indirectă se execută de pe linia suprafeței de pedeapsă, din locul cel mai apropiat unde s-a aflat mingea în momentul întreruperii. </w:t>
                      </w:r>
                    </w:p>
                    <w:p w:rsidR="005554C4" w:rsidRPr="00875CAD" w:rsidRDefault="005554C4" w:rsidP="00875CAD">
                      <w:pPr>
                        <w:pStyle w:val="Default"/>
                        <w:rPr>
                          <w:rFonts w:ascii="Trebuchet MS" w:hAnsi="Trebuchet MS"/>
                          <w:sz w:val="20"/>
                          <w:szCs w:val="20"/>
                        </w:rPr>
                      </w:pPr>
                      <w:r w:rsidRPr="00875CAD">
                        <w:rPr>
                          <w:rFonts w:ascii="Trebuchet MS" w:hAnsi="Trebuchet MS"/>
                          <w:b/>
                          <w:bCs/>
                          <w:sz w:val="20"/>
                          <w:szCs w:val="20"/>
                        </w:rPr>
                        <w:t xml:space="preserve">Echipamentul jucătorilor </w:t>
                      </w:r>
                    </w:p>
                    <w:p w:rsidR="005554C4" w:rsidRPr="00875CAD" w:rsidRDefault="005554C4" w:rsidP="00875CAD">
                      <w:pPr>
                        <w:pStyle w:val="Default"/>
                        <w:rPr>
                          <w:rFonts w:ascii="Trebuchet MS" w:hAnsi="Trebuchet MS"/>
                          <w:sz w:val="20"/>
                          <w:szCs w:val="20"/>
                        </w:rPr>
                      </w:pPr>
                      <w:r w:rsidRPr="00875CAD">
                        <w:rPr>
                          <w:rFonts w:ascii="Trebuchet MS" w:hAnsi="Trebuchet MS"/>
                          <w:sz w:val="20"/>
                          <w:szCs w:val="20"/>
                        </w:rPr>
                        <w:t xml:space="preserve">- un tricou cu mânecă scurtă sau lungă – numerotat; </w:t>
                      </w:r>
                    </w:p>
                    <w:p w:rsidR="005554C4" w:rsidRPr="00BE2F46" w:rsidRDefault="005554C4" w:rsidP="00875CAD">
                      <w:pPr>
                        <w:pStyle w:val="Default"/>
                        <w:jc w:val="both"/>
                        <w:rPr>
                          <w:rFonts w:ascii="Trebuchet MS" w:hAnsi="Trebuchet MS"/>
                          <w:sz w:val="20"/>
                          <w:szCs w:val="20"/>
                          <w:lang w:val="ro-RO"/>
                        </w:rPr>
                      </w:pPr>
                      <w:r w:rsidRPr="00BE2F46">
                        <w:rPr>
                          <w:rFonts w:ascii="Trebuchet MS" w:hAnsi="Trebuchet MS"/>
                          <w:sz w:val="20"/>
                          <w:szCs w:val="20"/>
                          <w:lang w:val="ro-RO"/>
                        </w:rPr>
                        <w:t xml:space="preserve">- veste de departajare cu număr – vor fi purtate </w:t>
                      </w:r>
                      <w:r w:rsidRPr="00BE2F46">
                        <w:rPr>
                          <w:rFonts w:ascii="Trebuchet MS" w:hAnsi="Trebuchet MS"/>
                          <w:b/>
                          <w:bCs/>
                          <w:sz w:val="20"/>
                          <w:szCs w:val="20"/>
                          <w:lang w:val="ro-RO"/>
                        </w:rPr>
                        <w:t xml:space="preserve">obligatoriu de fiecare echipă la etapa finală. </w:t>
                      </w:r>
                    </w:p>
                    <w:p w:rsidR="005554C4" w:rsidRDefault="005554C4" w:rsidP="009C0395">
                      <w:pPr>
                        <w:pStyle w:val="Default"/>
                        <w:jc w:val="both"/>
                        <w:rPr>
                          <w:rFonts w:ascii="Trebuchet MS" w:hAnsi="Trebuchet MS"/>
                          <w:sz w:val="20"/>
                          <w:szCs w:val="20"/>
                          <w:lang w:val="ro-RO"/>
                        </w:rPr>
                      </w:pPr>
                      <w:r w:rsidRPr="00BE2F46">
                        <w:rPr>
                          <w:rFonts w:ascii="Trebuchet MS" w:hAnsi="Trebuchet MS"/>
                          <w:b/>
                          <w:bCs/>
                          <w:i/>
                          <w:iCs/>
                          <w:sz w:val="20"/>
                          <w:szCs w:val="20"/>
                          <w:lang w:val="ro-RO"/>
                        </w:rPr>
                        <w:t xml:space="preserve">ATENȚIE: </w:t>
                      </w:r>
                      <w:r w:rsidRPr="00BE2F46">
                        <w:rPr>
                          <w:rFonts w:ascii="Trebuchet MS" w:hAnsi="Trebuchet MS"/>
                          <w:sz w:val="20"/>
                          <w:szCs w:val="20"/>
                          <w:lang w:val="ro-RO"/>
                        </w:rPr>
                        <w:t xml:space="preserve">la etapa finală COSR asigură câte un set complet de echipament sportiv pentru toate echipele calificate la toate disciplinele sportive. </w:t>
                      </w:r>
                    </w:p>
                    <w:p w:rsidR="005554C4" w:rsidRPr="00875CAD" w:rsidRDefault="005554C4" w:rsidP="00502A99">
                      <w:pPr>
                        <w:pStyle w:val="Default"/>
                        <w:rPr>
                          <w:rFonts w:ascii="Trebuchet MS" w:hAnsi="Trebuchet MS"/>
                          <w:sz w:val="20"/>
                          <w:szCs w:val="20"/>
                        </w:rPr>
                      </w:pPr>
                      <w:r>
                        <w:rPr>
                          <w:rFonts w:ascii="Trebuchet MS" w:hAnsi="Trebuchet MS"/>
                          <w:sz w:val="20"/>
                          <w:szCs w:val="20"/>
                        </w:rPr>
                        <w:t xml:space="preserve">- </w:t>
                      </w:r>
                      <w:r w:rsidRPr="00875CAD">
                        <w:rPr>
                          <w:rFonts w:ascii="Trebuchet MS" w:hAnsi="Trebuchet MS"/>
                          <w:sz w:val="20"/>
                          <w:szCs w:val="20"/>
                        </w:rPr>
                        <w:t xml:space="preserve">șort; </w:t>
                      </w:r>
                    </w:p>
                    <w:p w:rsidR="005554C4" w:rsidRPr="00875CAD" w:rsidRDefault="005554C4" w:rsidP="00502A99">
                      <w:pPr>
                        <w:pStyle w:val="Default"/>
                        <w:rPr>
                          <w:rFonts w:ascii="Trebuchet MS" w:hAnsi="Trebuchet MS"/>
                          <w:sz w:val="20"/>
                          <w:szCs w:val="20"/>
                        </w:rPr>
                      </w:pPr>
                      <w:r w:rsidRPr="00875CAD">
                        <w:rPr>
                          <w:rFonts w:ascii="Trebuchet MS" w:hAnsi="Trebuchet MS"/>
                          <w:sz w:val="20"/>
                          <w:szCs w:val="20"/>
                        </w:rPr>
                        <w:t xml:space="preserve">- jambiere 3/4; </w:t>
                      </w:r>
                    </w:p>
                    <w:p w:rsidR="005554C4" w:rsidRPr="00875CAD" w:rsidRDefault="005554C4" w:rsidP="00502A99">
                      <w:pPr>
                        <w:pStyle w:val="Default"/>
                        <w:rPr>
                          <w:rFonts w:ascii="Trebuchet MS" w:hAnsi="Trebuchet MS"/>
                          <w:sz w:val="20"/>
                          <w:szCs w:val="20"/>
                        </w:rPr>
                      </w:pPr>
                      <w:r w:rsidRPr="00875CAD">
                        <w:rPr>
                          <w:rFonts w:ascii="Trebuchet MS" w:hAnsi="Trebuchet MS"/>
                          <w:sz w:val="20"/>
                          <w:szCs w:val="20"/>
                        </w:rPr>
                        <w:t xml:space="preserve">- încălțăminte adecvată suprafeței de joc; </w:t>
                      </w:r>
                    </w:p>
                    <w:p w:rsidR="005554C4" w:rsidRDefault="005554C4" w:rsidP="00502A99">
                      <w:pPr>
                        <w:pStyle w:val="Default"/>
                        <w:rPr>
                          <w:rFonts w:ascii="Trebuchet MS" w:hAnsi="Trebuchet MS"/>
                          <w:b/>
                          <w:bCs/>
                          <w:sz w:val="20"/>
                          <w:szCs w:val="20"/>
                        </w:rPr>
                      </w:pPr>
                      <w:r w:rsidRPr="00875CAD">
                        <w:rPr>
                          <w:rFonts w:ascii="Trebuchet MS" w:hAnsi="Trebuchet MS"/>
                          <w:sz w:val="20"/>
                          <w:szCs w:val="20"/>
                        </w:rPr>
                        <w:t xml:space="preserve">- </w:t>
                      </w:r>
                      <w:r w:rsidRPr="00875CAD">
                        <w:rPr>
                          <w:rFonts w:ascii="Trebuchet MS" w:hAnsi="Trebuchet MS"/>
                          <w:bCs/>
                          <w:sz w:val="20"/>
                          <w:szCs w:val="20"/>
                        </w:rPr>
                        <w:t>apărători – obligatoriu pentru toți jucătorii</w:t>
                      </w:r>
                      <w:r w:rsidRPr="00875CAD">
                        <w:rPr>
                          <w:rFonts w:ascii="Trebuchet MS" w:hAnsi="Trebuchet MS"/>
                          <w:b/>
                          <w:bCs/>
                          <w:sz w:val="20"/>
                          <w:szCs w:val="20"/>
                        </w:rPr>
                        <w:t xml:space="preserve">; </w:t>
                      </w:r>
                    </w:p>
                    <w:p w:rsidR="005554C4" w:rsidRPr="00875CAD" w:rsidRDefault="005554C4" w:rsidP="00502A99">
                      <w:pPr>
                        <w:pStyle w:val="Default"/>
                        <w:rPr>
                          <w:rFonts w:ascii="Trebuchet MS" w:hAnsi="Trebuchet MS"/>
                          <w:b/>
                          <w:bCs/>
                          <w:sz w:val="20"/>
                          <w:szCs w:val="20"/>
                          <w:lang w:val="ro-RO"/>
                        </w:rPr>
                      </w:pPr>
                      <w:r w:rsidRPr="00875CAD">
                        <w:rPr>
                          <w:rFonts w:ascii="Trebuchet MS" w:hAnsi="Trebuchet MS"/>
                          <w:bCs/>
                          <w:sz w:val="20"/>
                          <w:szCs w:val="20"/>
                          <w:lang w:val="ro-RO"/>
                        </w:rPr>
                        <w:t>Pentru orice abatere de la aceste reguli, jucătorul este trimis de arbitru în afara suprafeței de joc, pentru a-și pune in ordine echipamentul. Jucătorul poate reintra pe teren numai când jocul este oprit și arbitrul verifică dacă echipamentul este în ordine</w:t>
                      </w:r>
                      <w:r w:rsidRPr="00875CAD">
                        <w:rPr>
                          <w:rFonts w:ascii="Trebuchet MS" w:hAnsi="Trebuchet MS"/>
                          <w:b/>
                          <w:bCs/>
                          <w:sz w:val="20"/>
                          <w:szCs w:val="20"/>
                          <w:lang w:val="ro-RO"/>
                        </w:rPr>
                        <w:t xml:space="preserve">. </w:t>
                      </w:r>
                    </w:p>
                    <w:p w:rsidR="005554C4" w:rsidRPr="00BE2F46" w:rsidRDefault="005554C4" w:rsidP="009C0395">
                      <w:pPr>
                        <w:pStyle w:val="Default"/>
                        <w:jc w:val="both"/>
                        <w:rPr>
                          <w:rFonts w:ascii="Trebuchet MS" w:hAnsi="Trebuchet MS"/>
                          <w:sz w:val="20"/>
                          <w:szCs w:val="20"/>
                          <w:lang w:val="ro-RO"/>
                        </w:rPr>
                      </w:pPr>
                    </w:p>
                    <w:p w:rsidR="005554C4" w:rsidRPr="0085446C" w:rsidRDefault="005554C4" w:rsidP="0085446C"/>
                  </w:txbxContent>
                </v:textbox>
              </v:shape>
            </w:pict>
          </mc:Fallback>
        </mc:AlternateContent>
      </w: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3A7975" w:rsidP="00A31952">
      <w:pPr>
        <w:rPr>
          <w:rFonts w:ascii="Trebuchet MS" w:hAnsi="Trebuchet MS"/>
          <w:b/>
          <w:sz w:val="16"/>
          <w:szCs w:val="16"/>
        </w:rPr>
      </w:pPr>
      <w:r>
        <w:rPr>
          <w:noProof/>
          <w:lang w:val="en-US" w:eastAsia="en-US"/>
        </w:rPr>
        <mc:AlternateContent>
          <mc:Choice Requires="wps">
            <w:drawing>
              <wp:anchor distT="0" distB="0" distL="114300" distR="114300" simplePos="0" relativeHeight="251648000" behindDoc="0" locked="0" layoutInCell="1" allowOverlap="1">
                <wp:simplePos x="0" y="0"/>
                <wp:positionH relativeFrom="column">
                  <wp:posOffset>-48260</wp:posOffset>
                </wp:positionH>
                <wp:positionV relativeFrom="paragraph">
                  <wp:posOffset>46990</wp:posOffset>
                </wp:positionV>
                <wp:extent cx="6277610" cy="9315450"/>
                <wp:effectExtent l="0" t="0" r="27940" b="19050"/>
                <wp:wrapNone/>
                <wp:docPr id="100"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315450"/>
                        </a:xfrm>
                        <a:prstGeom prst="rect">
                          <a:avLst/>
                        </a:prstGeom>
                        <a:solidFill>
                          <a:srgbClr val="FFFFCC"/>
                        </a:solidFill>
                        <a:ln w="9525">
                          <a:solidFill>
                            <a:srgbClr val="000000"/>
                          </a:solidFill>
                          <a:miter lim="800000"/>
                          <a:headEnd/>
                          <a:tailEnd/>
                        </a:ln>
                      </wps:spPr>
                      <wps:txbx>
                        <w:txbxContent>
                          <w:p w:rsidR="005554C4" w:rsidRPr="00875CAD" w:rsidRDefault="005554C4" w:rsidP="00875CAD">
                            <w:pPr>
                              <w:pStyle w:val="Default"/>
                              <w:rPr>
                                <w:rFonts w:ascii="Trebuchet MS" w:hAnsi="Trebuchet MS"/>
                                <w:bCs/>
                                <w:sz w:val="20"/>
                                <w:szCs w:val="20"/>
                                <w:lang w:val="ro-RO"/>
                              </w:rPr>
                            </w:pPr>
                            <w:r w:rsidRPr="00875CAD">
                              <w:rPr>
                                <w:rFonts w:ascii="Trebuchet MS" w:hAnsi="Trebuchet MS"/>
                                <w:b/>
                                <w:bCs/>
                                <w:sz w:val="20"/>
                                <w:szCs w:val="20"/>
                                <w:lang w:val="ro-RO"/>
                              </w:rPr>
                              <w:t xml:space="preserve">Arbitrul </w:t>
                            </w:r>
                          </w:p>
                          <w:p w:rsidR="005554C4" w:rsidRPr="00875CAD" w:rsidRDefault="005554C4" w:rsidP="00875CAD">
                            <w:pPr>
                              <w:pStyle w:val="Default"/>
                              <w:rPr>
                                <w:rFonts w:ascii="Trebuchet MS" w:hAnsi="Trebuchet MS"/>
                                <w:bCs/>
                                <w:sz w:val="20"/>
                                <w:szCs w:val="20"/>
                                <w:lang w:val="ro-RO"/>
                              </w:rPr>
                            </w:pPr>
                            <w:r w:rsidRPr="00875CAD">
                              <w:rPr>
                                <w:rFonts w:ascii="Trebuchet MS" w:hAnsi="Trebuchet MS"/>
                                <w:bCs/>
                                <w:sz w:val="20"/>
                                <w:szCs w:val="20"/>
                                <w:lang w:val="ro-RO"/>
                              </w:rPr>
                              <w:t xml:space="preserve">Fiecare joc este condus de câte doi arbitri, care au autoritate deplină în aplicarea Legilor Jocului (conform actualului regulament). Deciziile arbitrilor cu privire la faptele legate de joc sunt definitive. </w:t>
                            </w:r>
                          </w:p>
                          <w:p w:rsidR="005554C4" w:rsidRPr="00875CAD" w:rsidRDefault="005554C4" w:rsidP="00875CAD">
                            <w:pPr>
                              <w:pStyle w:val="Default"/>
                              <w:rPr>
                                <w:rFonts w:ascii="Trebuchet MS" w:hAnsi="Trebuchet MS"/>
                                <w:bCs/>
                                <w:sz w:val="20"/>
                                <w:szCs w:val="20"/>
                                <w:lang w:val="ro-RO"/>
                              </w:rPr>
                            </w:pPr>
                            <w:r w:rsidRPr="00875CAD">
                              <w:rPr>
                                <w:rFonts w:ascii="Trebuchet MS" w:hAnsi="Trebuchet MS"/>
                                <w:b/>
                                <w:bCs/>
                                <w:sz w:val="20"/>
                                <w:szCs w:val="20"/>
                                <w:lang w:val="ro-RO"/>
                              </w:rPr>
                              <w:t xml:space="preserve">Fluierul de incepere </w:t>
                            </w:r>
                          </w:p>
                          <w:p w:rsidR="005554C4" w:rsidRPr="00875CAD" w:rsidRDefault="005554C4" w:rsidP="00875CAD">
                            <w:pPr>
                              <w:pStyle w:val="Default"/>
                              <w:rPr>
                                <w:rFonts w:ascii="Trebuchet MS" w:hAnsi="Trebuchet MS"/>
                                <w:bCs/>
                                <w:sz w:val="20"/>
                                <w:szCs w:val="20"/>
                                <w:lang w:val="ro-RO"/>
                              </w:rPr>
                            </w:pPr>
                            <w:r w:rsidRPr="00875CAD">
                              <w:rPr>
                                <w:rFonts w:ascii="Trebuchet MS" w:hAnsi="Trebuchet MS"/>
                                <w:bCs/>
                                <w:sz w:val="20"/>
                                <w:szCs w:val="20"/>
                                <w:lang w:val="ro-RO"/>
                              </w:rPr>
                              <w:t xml:space="preserve">- Fiecare echipă se găsește în jumătatea proprie de teren; </w:t>
                            </w:r>
                          </w:p>
                          <w:p w:rsidR="005554C4" w:rsidRPr="00875CAD" w:rsidRDefault="005554C4" w:rsidP="00875CAD">
                            <w:pPr>
                              <w:pStyle w:val="Default"/>
                              <w:rPr>
                                <w:rFonts w:ascii="Trebuchet MS" w:hAnsi="Trebuchet MS"/>
                                <w:bCs/>
                                <w:sz w:val="20"/>
                                <w:szCs w:val="20"/>
                                <w:lang w:val="ro-RO"/>
                              </w:rPr>
                            </w:pPr>
                            <w:r w:rsidRPr="00875CAD">
                              <w:rPr>
                                <w:rFonts w:ascii="Trebuchet MS" w:hAnsi="Trebuchet MS"/>
                                <w:bCs/>
                                <w:sz w:val="20"/>
                                <w:szCs w:val="20"/>
                                <w:lang w:val="ro-RO"/>
                              </w:rPr>
                              <w:t xml:space="preserve">- Oponenții echipei care încep jocul trebuie să se afle în terenul propriu la o distanță de cel puțin </w:t>
                            </w:r>
                            <w:smartTag w:uri="urn:schemas-microsoft-com:office:smarttags" w:element="metricconverter">
                              <w:smartTagPr>
                                <w:attr w:name="ProductID" w:val="3 metri"/>
                              </w:smartTagPr>
                              <w:r w:rsidRPr="00875CAD">
                                <w:rPr>
                                  <w:rFonts w:ascii="Trebuchet MS" w:hAnsi="Trebuchet MS"/>
                                  <w:bCs/>
                                  <w:sz w:val="20"/>
                                  <w:szCs w:val="20"/>
                                  <w:lang w:val="ro-RO"/>
                                </w:rPr>
                                <w:t>3 metri</w:t>
                              </w:r>
                            </w:smartTag>
                            <w:r w:rsidRPr="00875CAD">
                              <w:rPr>
                                <w:rFonts w:ascii="Trebuchet MS" w:hAnsi="Trebuchet MS"/>
                                <w:bCs/>
                                <w:sz w:val="20"/>
                                <w:szCs w:val="20"/>
                                <w:lang w:val="ro-RO"/>
                              </w:rPr>
                              <w:t xml:space="preserve"> de minge, până când aceasta este în joc; </w:t>
                            </w:r>
                          </w:p>
                          <w:p w:rsidR="005554C4" w:rsidRPr="00875CAD" w:rsidRDefault="005554C4" w:rsidP="00875CAD">
                            <w:pPr>
                              <w:pStyle w:val="Default"/>
                              <w:rPr>
                                <w:rFonts w:ascii="Trebuchet MS" w:hAnsi="Trebuchet MS"/>
                                <w:bCs/>
                                <w:sz w:val="20"/>
                                <w:szCs w:val="20"/>
                                <w:lang w:val="ro-RO"/>
                              </w:rPr>
                            </w:pPr>
                            <w:r w:rsidRPr="00875CAD">
                              <w:rPr>
                                <w:rFonts w:ascii="Trebuchet MS" w:hAnsi="Trebuchet MS"/>
                                <w:bCs/>
                                <w:sz w:val="20"/>
                                <w:szCs w:val="20"/>
                                <w:lang w:val="ro-RO"/>
                              </w:rPr>
                              <w:t xml:space="preserve">- Un gol nu poate fi marcat direct dintr-o lovitură de începere. </w:t>
                            </w:r>
                          </w:p>
                          <w:p w:rsidR="005554C4" w:rsidRPr="00875CAD" w:rsidRDefault="005554C4" w:rsidP="00875CAD">
                            <w:pPr>
                              <w:pStyle w:val="Default"/>
                              <w:rPr>
                                <w:rFonts w:ascii="Trebuchet MS" w:hAnsi="Trebuchet MS"/>
                                <w:bCs/>
                                <w:sz w:val="20"/>
                                <w:szCs w:val="20"/>
                                <w:lang w:val="ro-RO"/>
                              </w:rPr>
                            </w:pPr>
                            <w:r w:rsidRPr="00875CAD">
                              <w:rPr>
                                <w:rFonts w:ascii="Trebuchet MS" w:hAnsi="Trebuchet MS"/>
                                <w:b/>
                                <w:bCs/>
                                <w:sz w:val="20"/>
                                <w:szCs w:val="20"/>
                                <w:lang w:val="ro-RO"/>
                              </w:rPr>
                              <w:t xml:space="preserve">Mingea de arbitru </w:t>
                            </w:r>
                          </w:p>
                          <w:p w:rsidR="005554C4" w:rsidRPr="00875CAD" w:rsidRDefault="005554C4" w:rsidP="00875CAD">
                            <w:pPr>
                              <w:pStyle w:val="Default"/>
                              <w:rPr>
                                <w:rFonts w:ascii="Trebuchet MS" w:hAnsi="Trebuchet MS"/>
                                <w:bCs/>
                                <w:sz w:val="20"/>
                                <w:szCs w:val="20"/>
                                <w:lang w:val="ro-RO"/>
                              </w:rPr>
                            </w:pPr>
                            <w:r w:rsidRPr="00875CAD">
                              <w:rPr>
                                <w:rFonts w:ascii="Trebuchet MS" w:hAnsi="Trebuchet MS"/>
                                <w:bCs/>
                                <w:sz w:val="20"/>
                                <w:szCs w:val="20"/>
                                <w:lang w:val="ro-RO"/>
                              </w:rPr>
                              <w:t xml:space="preserve">Este modul de a relua jocul după o oprire temporară, cu condiția ca, înainte de întreruperea jocului, mingea să fi fost în joc și să nu fi depășit în întregime linia de margine sau linia porții.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Mingea în afara jocului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Mingea nu se joacă atunci când: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a) A traversat în totalitate linia de poartă sau linia de margine, pe sol sau în aer;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b) Jocul a fost întrerupt de arbitru.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Mingea ieșită în aut de poartă va fi repusă de portar cu mâna. Mingea este în joc atunci când a depășit semicercul de </w:t>
                            </w:r>
                            <w:smartTag w:uri="urn:schemas-microsoft-com:office:smarttags" w:element="metricconverter">
                              <w:smartTagPr>
                                <w:attr w:name="ProductID" w:val="6 m"/>
                              </w:smartTagPr>
                              <w:r w:rsidRPr="00BE2F46">
                                <w:rPr>
                                  <w:rFonts w:ascii="Trebuchet MS" w:hAnsi="Trebuchet MS"/>
                                  <w:sz w:val="20"/>
                                  <w:szCs w:val="20"/>
                                  <w:lang w:val="ro-RO"/>
                                </w:rPr>
                                <w:t>6 m</w:t>
                              </w:r>
                            </w:smartTag>
                            <w:r w:rsidRPr="00BE2F46">
                              <w:rPr>
                                <w:rFonts w:ascii="Trebuchet MS" w:hAnsi="Trebuchet MS"/>
                                <w:sz w:val="20"/>
                                <w:szCs w:val="20"/>
                                <w:lang w:val="ro-RO"/>
                              </w:rPr>
                              <w:t xml:space="preserve"> (suprafața de pedeapsă). Dacă mingea este jucată de un coechipier sau de un adversar înainte ca ea să depășească semicercul de 6m, se va repeta repunerea mingii în joc.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Mingea se repune în joc cu mâna, indiferent de procedeu, atunci când este prinsă de portar.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Nu se poate marca un gol direct dintr-o degajare de la poartă.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Mingea în joc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Mingea este în joc în toate celelalte situații, inclusiv când ricoșează din babarele porții sau din arbitru.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Aruncarea de la margine - Se execută conform Legilor Jocului</w:t>
                            </w:r>
                            <w:r w:rsidRPr="00BE2F46">
                              <w:rPr>
                                <w:rFonts w:ascii="Trebuchet MS" w:hAnsi="Trebuchet MS"/>
                                <w:sz w:val="20"/>
                                <w:szCs w:val="20"/>
                                <w:lang w:val="ro-RO"/>
                              </w:rPr>
                              <w:t>.</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Aruncarea de la margine este un mod de reluare a jocului. Dintr-o aruncare de la margine nu se poate înscrie un gol direct.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Aruncarea de la margine se va acorda atunci când mingea a depășit în întregime linia de margine, fie pe pământ, fie în aer. Repunerea mingii în joc se va face cu mâna, de pe locul în care mingea a depășit în intregime linia de margine.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În momentul aruncării de la margine, executantul trebuie: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w:t>
                            </w:r>
                            <w:r w:rsidRPr="00BE2F46">
                              <w:rPr>
                                <w:rFonts w:ascii="Trebuchet MS" w:hAnsi="Trebuchet MS"/>
                                <w:i/>
                                <w:iCs/>
                                <w:sz w:val="20"/>
                                <w:szCs w:val="20"/>
                                <w:lang w:val="ro-RO"/>
                              </w:rPr>
                              <w:t>Să fie cu fața la terenul de joc</w:t>
                            </w:r>
                            <w:r w:rsidRPr="00BE2F46">
                              <w:rPr>
                                <w:rFonts w:ascii="Trebuchet MS" w:hAnsi="Trebuchet MS"/>
                                <w:sz w:val="20"/>
                                <w:szCs w:val="20"/>
                                <w:lang w:val="ro-RO"/>
                              </w:rPr>
                              <w:t xml:space="preserv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w:t>
                            </w:r>
                            <w:r w:rsidRPr="00BE2F46">
                              <w:rPr>
                                <w:rFonts w:ascii="Trebuchet MS" w:hAnsi="Trebuchet MS"/>
                                <w:i/>
                                <w:iCs/>
                                <w:sz w:val="20"/>
                                <w:szCs w:val="20"/>
                                <w:lang w:val="ro-RO"/>
                              </w:rPr>
                              <w:t>Să aibă o parte a fiecărui picior pe linia de margine sau în exteriorul acestei linii</w:t>
                            </w:r>
                            <w:r w:rsidRPr="00BE2F46">
                              <w:rPr>
                                <w:rFonts w:ascii="Trebuchet MS" w:hAnsi="Trebuchet MS"/>
                                <w:sz w:val="20"/>
                                <w:szCs w:val="20"/>
                                <w:lang w:val="ro-RO"/>
                              </w:rPr>
                              <w:t xml:space="preserv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w:t>
                            </w:r>
                            <w:r w:rsidRPr="00BE2F46">
                              <w:rPr>
                                <w:rFonts w:ascii="Trebuchet MS" w:hAnsi="Trebuchet MS"/>
                                <w:i/>
                                <w:iCs/>
                                <w:sz w:val="20"/>
                                <w:szCs w:val="20"/>
                                <w:lang w:val="ro-RO"/>
                              </w:rPr>
                              <w:t>Să țină mingea cu ambele mâini</w:t>
                            </w:r>
                            <w:r w:rsidRPr="00BE2F46">
                              <w:rPr>
                                <w:rFonts w:ascii="Trebuchet MS" w:hAnsi="Trebuchet MS"/>
                                <w:sz w:val="20"/>
                                <w:szCs w:val="20"/>
                                <w:lang w:val="ro-RO"/>
                              </w:rPr>
                              <w:t xml:space="preserv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w:t>
                            </w:r>
                            <w:r w:rsidRPr="00BE2F46">
                              <w:rPr>
                                <w:rFonts w:ascii="Trebuchet MS" w:hAnsi="Trebuchet MS"/>
                                <w:i/>
                                <w:iCs/>
                                <w:sz w:val="20"/>
                                <w:szCs w:val="20"/>
                                <w:lang w:val="ro-RO"/>
                              </w:rPr>
                              <w:t>Să arunce mingea din spate și pe deasupra capului</w:t>
                            </w:r>
                            <w:r w:rsidRPr="00BE2F46">
                              <w:rPr>
                                <w:rFonts w:ascii="Trebuchet MS" w:hAnsi="Trebuchet MS"/>
                                <w:sz w:val="20"/>
                                <w:szCs w:val="20"/>
                                <w:lang w:val="ro-RO"/>
                              </w:rPr>
                              <w:t xml:space="preserv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w:t>
                            </w:r>
                            <w:r w:rsidRPr="00BE2F46">
                              <w:rPr>
                                <w:rFonts w:ascii="Trebuchet MS" w:hAnsi="Trebuchet MS"/>
                                <w:i/>
                                <w:iCs/>
                                <w:sz w:val="20"/>
                                <w:szCs w:val="20"/>
                                <w:lang w:val="ro-RO"/>
                              </w:rPr>
                              <w:t>Executantul nu trebuie să joace din nou mingea înainte ca aceasta să fi fost atinsă de un alt jucător</w:t>
                            </w:r>
                            <w:r w:rsidRPr="00BE2F46">
                              <w:rPr>
                                <w:rFonts w:ascii="Trebuchet MS" w:hAnsi="Trebuchet MS"/>
                                <w:sz w:val="20"/>
                                <w:szCs w:val="20"/>
                                <w:lang w:val="ro-RO"/>
                              </w:rPr>
                              <w:t xml:space="preserv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Dacă, după ce mingea este în joc, executantul o atinge a doua oară, înainte ca aceasta să fi fost atinsă de un alt jucător, </w:t>
                            </w:r>
                            <w:r w:rsidRPr="00BE2F46">
                              <w:rPr>
                                <w:rFonts w:ascii="Trebuchet MS" w:hAnsi="Trebuchet MS"/>
                                <w:b/>
                                <w:bCs/>
                                <w:sz w:val="20"/>
                                <w:szCs w:val="20"/>
                                <w:lang w:val="ro-RO"/>
                              </w:rPr>
                              <w:t xml:space="preserve">se va acorda o lovitură liberă indirectă </w:t>
                            </w:r>
                            <w:r w:rsidRPr="00BE2F46">
                              <w:rPr>
                                <w:rFonts w:ascii="Trebuchet MS" w:hAnsi="Trebuchet MS"/>
                                <w:sz w:val="20"/>
                                <w:szCs w:val="20"/>
                                <w:lang w:val="ro-RO"/>
                              </w:rPr>
                              <w:t xml:space="preserve">echipei adverse, care se va executa de pe locul unde s-a comis greșeala.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Dacă, după ce mingea este în joc, portarul o atinge a doua oară (altfel decât cu mâinile) înainte ca aceasta să fi fost atinsă de un alt jucător, </w:t>
                            </w:r>
                            <w:r w:rsidRPr="00BE2F46">
                              <w:rPr>
                                <w:rFonts w:ascii="Trebuchet MS" w:hAnsi="Trebuchet MS"/>
                                <w:b/>
                                <w:bCs/>
                                <w:sz w:val="20"/>
                                <w:szCs w:val="20"/>
                                <w:lang w:val="ro-RO"/>
                              </w:rPr>
                              <w:t xml:space="preserve">se va acorda lovitură liberă indirectă </w:t>
                            </w:r>
                            <w:r w:rsidRPr="00BE2F46">
                              <w:rPr>
                                <w:rFonts w:ascii="Trebuchet MS" w:hAnsi="Trebuchet MS"/>
                                <w:sz w:val="20"/>
                                <w:szCs w:val="20"/>
                                <w:lang w:val="ro-RO"/>
                              </w:rPr>
                              <w:t xml:space="preserve">echipei adverse, care se va executa de pe locul în care s-a comis greșeala.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Mingea va fi în joc imediat după ce a intrat pe terenul de joc.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Pentru orice abatere de la prevederile de mai sus, aruncarea de la margine se va repeta de un jucător al echipei adverse.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Lovitura de la colț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Se va acorda când mingea a fost atinsă ultima dată de un jucător al echipei în apărare și a depășit linia porții fie pe pământ, fie în aer.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Lovitura se execută de la colțul terenului de joc cel mai apropiat de locul pe unde mingea a ieșit de pe teren.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Jucătorii echipei adverse trebuie să se afle la o distanță de 4-</w:t>
                            </w:r>
                            <w:smartTag w:uri="urn:schemas-microsoft-com:office:smarttags" w:element="metricconverter">
                              <w:smartTagPr>
                                <w:attr w:name="ProductID" w:val="5 m"/>
                              </w:smartTagPr>
                              <w:r w:rsidRPr="00BE2F46">
                                <w:rPr>
                                  <w:rFonts w:ascii="Trebuchet MS" w:hAnsi="Trebuchet MS"/>
                                  <w:sz w:val="20"/>
                                  <w:szCs w:val="20"/>
                                  <w:lang w:val="ro-RO"/>
                                </w:rPr>
                                <w:t>5 m</w:t>
                              </w:r>
                            </w:smartTag>
                            <w:r w:rsidRPr="00BE2F46">
                              <w:rPr>
                                <w:rFonts w:ascii="Trebuchet MS" w:hAnsi="Trebuchet MS"/>
                                <w:sz w:val="20"/>
                                <w:szCs w:val="20"/>
                                <w:lang w:val="ro-RO"/>
                              </w:rPr>
                              <w:t xml:space="preserve"> de minge până când aceasta intră în joc.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Mingea va fi în joc imediat ce a fost lovită și s-a deplasat.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Offside - </w:t>
                            </w:r>
                            <w:r w:rsidRPr="00BE2F46">
                              <w:rPr>
                                <w:rFonts w:ascii="Trebuchet MS" w:hAnsi="Trebuchet MS"/>
                                <w:sz w:val="20"/>
                                <w:szCs w:val="20"/>
                                <w:lang w:val="ro-RO"/>
                              </w:rPr>
                              <w:t xml:space="preserve">La fotbalul pe teren redus nu există offside.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Faulturi și comportament incorect </w:t>
                            </w:r>
                            <w:r w:rsidRPr="00BE2F46">
                              <w:rPr>
                                <w:rFonts w:ascii="Trebuchet MS" w:hAnsi="Trebuchet MS"/>
                                <w:sz w:val="20"/>
                                <w:szCs w:val="20"/>
                                <w:lang w:val="ro-RO"/>
                              </w:rPr>
                              <w:t xml:space="preserve">– acestea sunt pedepsite după cum urmează: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i/>
                                <w:iCs/>
                                <w:sz w:val="20"/>
                                <w:szCs w:val="20"/>
                                <w:lang w:val="ro-RO"/>
                              </w:rPr>
                              <w:t xml:space="preserve">Lovitura liberă directă </w:t>
                            </w:r>
                            <w:r w:rsidRPr="00BE2F46">
                              <w:rPr>
                                <w:rFonts w:ascii="Trebuchet MS" w:hAnsi="Trebuchet MS"/>
                                <w:sz w:val="20"/>
                                <w:szCs w:val="20"/>
                                <w:lang w:val="ro-RO"/>
                              </w:rPr>
                              <w:t xml:space="preserve">se acordă în următoarele situații: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Lovește sau încearcă să lovească un adversar;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Împinge un adversar;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Împiedică sau încearcă să împiedice un adversar;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Ține un adversar;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Atinge în mod deliberat mingea cu mâna. </w:t>
                            </w:r>
                          </w:p>
                          <w:p w:rsidR="005554C4" w:rsidRPr="00502A99" w:rsidRDefault="005554C4" w:rsidP="00502A99">
                            <w:pPr>
                              <w:pStyle w:val="Default"/>
                              <w:jc w:val="both"/>
                              <w:rPr>
                                <w:rFonts w:ascii="Trebuchet MS" w:hAnsi="Trebuchet MS"/>
                                <w:sz w:val="20"/>
                                <w:szCs w:val="20"/>
                                <w:lang w:val="ro-RO"/>
                              </w:rPr>
                            </w:pPr>
                            <w:r w:rsidRPr="00BE2F46">
                              <w:rPr>
                                <w:rFonts w:ascii="Trebuchet MS" w:hAnsi="Trebuchet MS"/>
                                <w:sz w:val="20"/>
                                <w:szCs w:val="20"/>
                                <w:lang w:val="ro-RO"/>
                              </w:rPr>
                              <w:t>Lovitura liberă se execută din locul unde s-a comis abaterea. Adversarii trebuie să se afle la o distanță de 4-</w:t>
                            </w:r>
                            <w:smartTag w:uri="urn:schemas-microsoft-com:office:smarttags" w:element="metricconverter">
                              <w:smartTagPr>
                                <w:attr w:name="ProductID" w:val="5 m"/>
                              </w:smartTagPr>
                              <w:r w:rsidRPr="00BE2F46">
                                <w:rPr>
                                  <w:rFonts w:ascii="Trebuchet MS" w:hAnsi="Trebuchet MS"/>
                                  <w:sz w:val="20"/>
                                  <w:szCs w:val="20"/>
                                  <w:lang w:val="ro-RO"/>
                                </w:rPr>
                                <w:t>5 m</w:t>
                              </w:r>
                            </w:smartTag>
                            <w:r w:rsidRPr="00BE2F46">
                              <w:rPr>
                                <w:rFonts w:ascii="Trebuchet MS" w:hAnsi="Trebuchet MS"/>
                                <w:sz w:val="20"/>
                                <w:szCs w:val="20"/>
                                <w:lang w:val="ro-RO"/>
                              </w:rPr>
                              <w:t xml:space="preserve"> față de minge.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4" o:spid="_x0000_s1047" type="#_x0000_t202" style="position:absolute;margin-left:-3.8pt;margin-top:3.7pt;width:494.3pt;height:733.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" fillcolor="#ffc">
                <v:textbox>
                  <w:txbxContent>
                    <w:p w:rsidR="005554C4" w:rsidRPr="00875CAD" w:rsidRDefault="005554C4" w:rsidP="00875CAD">
                      <w:pPr>
                        <w:pStyle w:val="Default"/>
                        <w:rPr>
                          <w:rFonts w:ascii="Trebuchet MS" w:hAnsi="Trebuchet MS"/>
                          <w:bCs/>
                          <w:sz w:val="20"/>
                          <w:szCs w:val="20"/>
                          <w:lang w:val="ro-RO"/>
                        </w:rPr>
                      </w:pPr>
                      <w:r w:rsidRPr="00875CAD">
                        <w:rPr>
                          <w:rFonts w:ascii="Trebuchet MS" w:hAnsi="Trebuchet MS"/>
                          <w:b/>
                          <w:bCs/>
                          <w:sz w:val="20"/>
                          <w:szCs w:val="20"/>
                          <w:lang w:val="ro-RO"/>
                        </w:rPr>
                        <w:t xml:space="preserve">Arbitrul </w:t>
                      </w:r>
                    </w:p>
                    <w:p w:rsidR="005554C4" w:rsidRPr="00875CAD" w:rsidRDefault="005554C4" w:rsidP="00875CAD">
                      <w:pPr>
                        <w:pStyle w:val="Default"/>
                        <w:rPr>
                          <w:rFonts w:ascii="Trebuchet MS" w:hAnsi="Trebuchet MS"/>
                          <w:bCs/>
                          <w:sz w:val="20"/>
                          <w:szCs w:val="20"/>
                          <w:lang w:val="ro-RO"/>
                        </w:rPr>
                      </w:pPr>
                      <w:r w:rsidRPr="00875CAD">
                        <w:rPr>
                          <w:rFonts w:ascii="Trebuchet MS" w:hAnsi="Trebuchet MS"/>
                          <w:bCs/>
                          <w:sz w:val="20"/>
                          <w:szCs w:val="20"/>
                          <w:lang w:val="ro-RO"/>
                        </w:rPr>
                        <w:t xml:space="preserve">Fiecare joc este condus de câte doi arbitri, care au autoritate deplină în aplicarea Legilor Jocului (conform actualului regulament). Deciziile arbitrilor cu privire la faptele legate de joc sunt definitive. </w:t>
                      </w:r>
                    </w:p>
                    <w:p w:rsidR="005554C4" w:rsidRPr="00875CAD" w:rsidRDefault="005554C4" w:rsidP="00875CAD">
                      <w:pPr>
                        <w:pStyle w:val="Default"/>
                        <w:rPr>
                          <w:rFonts w:ascii="Trebuchet MS" w:hAnsi="Trebuchet MS"/>
                          <w:bCs/>
                          <w:sz w:val="20"/>
                          <w:szCs w:val="20"/>
                          <w:lang w:val="ro-RO"/>
                        </w:rPr>
                      </w:pPr>
                      <w:r w:rsidRPr="00875CAD">
                        <w:rPr>
                          <w:rFonts w:ascii="Trebuchet MS" w:hAnsi="Trebuchet MS"/>
                          <w:b/>
                          <w:bCs/>
                          <w:sz w:val="20"/>
                          <w:szCs w:val="20"/>
                          <w:lang w:val="ro-RO"/>
                        </w:rPr>
                        <w:t xml:space="preserve">Fluierul de incepere </w:t>
                      </w:r>
                    </w:p>
                    <w:p w:rsidR="005554C4" w:rsidRPr="00875CAD" w:rsidRDefault="005554C4" w:rsidP="00875CAD">
                      <w:pPr>
                        <w:pStyle w:val="Default"/>
                        <w:rPr>
                          <w:rFonts w:ascii="Trebuchet MS" w:hAnsi="Trebuchet MS"/>
                          <w:bCs/>
                          <w:sz w:val="20"/>
                          <w:szCs w:val="20"/>
                          <w:lang w:val="ro-RO"/>
                        </w:rPr>
                      </w:pPr>
                      <w:r w:rsidRPr="00875CAD">
                        <w:rPr>
                          <w:rFonts w:ascii="Trebuchet MS" w:hAnsi="Trebuchet MS"/>
                          <w:bCs/>
                          <w:sz w:val="20"/>
                          <w:szCs w:val="20"/>
                          <w:lang w:val="ro-RO"/>
                        </w:rPr>
                        <w:t xml:space="preserve">- Fiecare echipă se găsește în jumătatea proprie de teren; </w:t>
                      </w:r>
                    </w:p>
                    <w:p w:rsidR="005554C4" w:rsidRPr="00875CAD" w:rsidRDefault="005554C4" w:rsidP="00875CAD">
                      <w:pPr>
                        <w:pStyle w:val="Default"/>
                        <w:rPr>
                          <w:rFonts w:ascii="Trebuchet MS" w:hAnsi="Trebuchet MS"/>
                          <w:bCs/>
                          <w:sz w:val="20"/>
                          <w:szCs w:val="20"/>
                          <w:lang w:val="ro-RO"/>
                        </w:rPr>
                      </w:pPr>
                      <w:r w:rsidRPr="00875CAD">
                        <w:rPr>
                          <w:rFonts w:ascii="Trebuchet MS" w:hAnsi="Trebuchet MS"/>
                          <w:bCs/>
                          <w:sz w:val="20"/>
                          <w:szCs w:val="20"/>
                          <w:lang w:val="ro-RO"/>
                        </w:rPr>
                        <w:t xml:space="preserve">- Oponenții echipei care încep jocul trebuie să se afle în terenul propriu la o distanță de cel puțin </w:t>
                      </w:r>
                      <w:smartTag w:uri="urn:schemas-microsoft-com:office:smarttags" w:element="metricconverter">
                        <w:smartTagPr>
                          <w:attr w:name="ProductID" w:val="3 metri"/>
                        </w:smartTagPr>
                        <w:r w:rsidRPr="00875CAD">
                          <w:rPr>
                            <w:rFonts w:ascii="Trebuchet MS" w:hAnsi="Trebuchet MS"/>
                            <w:bCs/>
                            <w:sz w:val="20"/>
                            <w:szCs w:val="20"/>
                            <w:lang w:val="ro-RO"/>
                          </w:rPr>
                          <w:t>3 metri</w:t>
                        </w:r>
                      </w:smartTag>
                      <w:r w:rsidRPr="00875CAD">
                        <w:rPr>
                          <w:rFonts w:ascii="Trebuchet MS" w:hAnsi="Trebuchet MS"/>
                          <w:bCs/>
                          <w:sz w:val="20"/>
                          <w:szCs w:val="20"/>
                          <w:lang w:val="ro-RO"/>
                        </w:rPr>
                        <w:t xml:space="preserve"> de minge, până când aceasta este în joc; </w:t>
                      </w:r>
                    </w:p>
                    <w:p w:rsidR="005554C4" w:rsidRPr="00875CAD" w:rsidRDefault="005554C4" w:rsidP="00875CAD">
                      <w:pPr>
                        <w:pStyle w:val="Default"/>
                        <w:rPr>
                          <w:rFonts w:ascii="Trebuchet MS" w:hAnsi="Trebuchet MS"/>
                          <w:bCs/>
                          <w:sz w:val="20"/>
                          <w:szCs w:val="20"/>
                          <w:lang w:val="ro-RO"/>
                        </w:rPr>
                      </w:pPr>
                      <w:r w:rsidRPr="00875CAD">
                        <w:rPr>
                          <w:rFonts w:ascii="Trebuchet MS" w:hAnsi="Trebuchet MS"/>
                          <w:bCs/>
                          <w:sz w:val="20"/>
                          <w:szCs w:val="20"/>
                          <w:lang w:val="ro-RO"/>
                        </w:rPr>
                        <w:t xml:space="preserve">- Un gol nu poate fi marcat direct dintr-o lovitură de începere. </w:t>
                      </w:r>
                    </w:p>
                    <w:p w:rsidR="005554C4" w:rsidRPr="00875CAD" w:rsidRDefault="005554C4" w:rsidP="00875CAD">
                      <w:pPr>
                        <w:pStyle w:val="Default"/>
                        <w:rPr>
                          <w:rFonts w:ascii="Trebuchet MS" w:hAnsi="Trebuchet MS"/>
                          <w:bCs/>
                          <w:sz w:val="20"/>
                          <w:szCs w:val="20"/>
                          <w:lang w:val="ro-RO"/>
                        </w:rPr>
                      </w:pPr>
                      <w:r w:rsidRPr="00875CAD">
                        <w:rPr>
                          <w:rFonts w:ascii="Trebuchet MS" w:hAnsi="Trebuchet MS"/>
                          <w:b/>
                          <w:bCs/>
                          <w:sz w:val="20"/>
                          <w:szCs w:val="20"/>
                          <w:lang w:val="ro-RO"/>
                        </w:rPr>
                        <w:t xml:space="preserve">Mingea de arbitru </w:t>
                      </w:r>
                    </w:p>
                    <w:p w:rsidR="005554C4" w:rsidRPr="00875CAD" w:rsidRDefault="005554C4" w:rsidP="00875CAD">
                      <w:pPr>
                        <w:pStyle w:val="Default"/>
                        <w:rPr>
                          <w:rFonts w:ascii="Trebuchet MS" w:hAnsi="Trebuchet MS"/>
                          <w:bCs/>
                          <w:sz w:val="20"/>
                          <w:szCs w:val="20"/>
                          <w:lang w:val="ro-RO"/>
                        </w:rPr>
                      </w:pPr>
                      <w:r w:rsidRPr="00875CAD">
                        <w:rPr>
                          <w:rFonts w:ascii="Trebuchet MS" w:hAnsi="Trebuchet MS"/>
                          <w:bCs/>
                          <w:sz w:val="20"/>
                          <w:szCs w:val="20"/>
                          <w:lang w:val="ro-RO"/>
                        </w:rPr>
                        <w:t xml:space="preserve">Este modul de a relua jocul după o oprire temporară, cu condiția ca, înainte de întreruperea jocului, mingea să fi fost în joc și să nu fi depășit în întregime linia de margine sau linia porții.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Mingea în afara jocului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Mingea nu se joacă atunci când: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a) A traversat în totalitate linia de poartă sau linia de margine, pe sol sau în aer;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b) Jocul a fost întrerupt de arbitru.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Mingea ieșită în aut de poartă va fi repusă de portar cu mâna. Mingea este în joc atunci când a depășit semicercul de </w:t>
                      </w:r>
                      <w:smartTag w:uri="urn:schemas-microsoft-com:office:smarttags" w:element="metricconverter">
                        <w:smartTagPr>
                          <w:attr w:name="ProductID" w:val="6 m"/>
                        </w:smartTagPr>
                        <w:r w:rsidRPr="00BE2F46">
                          <w:rPr>
                            <w:rFonts w:ascii="Trebuchet MS" w:hAnsi="Trebuchet MS"/>
                            <w:sz w:val="20"/>
                            <w:szCs w:val="20"/>
                            <w:lang w:val="ro-RO"/>
                          </w:rPr>
                          <w:t>6 m</w:t>
                        </w:r>
                      </w:smartTag>
                      <w:r w:rsidRPr="00BE2F46">
                        <w:rPr>
                          <w:rFonts w:ascii="Trebuchet MS" w:hAnsi="Trebuchet MS"/>
                          <w:sz w:val="20"/>
                          <w:szCs w:val="20"/>
                          <w:lang w:val="ro-RO"/>
                        </w:rPr>
                        <w:t xml:space="preserve"> (suprafața de pedeapsă). Dacă mingea este jucată de un coechipier sau de un adversar înainte ca ea să depășească semicercul de 6m, se va repeta repunerea mingii în joc.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Mingea se repune în joc cu mâna, indiferent de procedeu, atunci când este prinsă de portar.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Nu se poate marca un gol direct dintr-o degajare de la poartă.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Mingea în joc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Mingea este în joc în toate celelalte situații, inclusiv când ricoșează din babarele porții sau din arbitru.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Aruncarea de la margine - Se execută conform Legilor Jocului</w:t>
                      </w:r>
                      <w:r w:rsidRPr="00BE2F46">
                        <w:rPr>
                          <w:rFonts w:ascii="Trebuchet MS" w:hAnsi="Trebuchet MS"/>
                          <w:sz w:val="20"/>
                          <w:szCs w:val="20"/>
                          <w:lang w:val="ro-RO"/>
                        </w:rPr>
                        <w:t>.</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Aruncarea de la margine este un mod de reluare a jocului. Dintr-o aruncare de la margine nu se poate înscrie un gol direct.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Aruncarea de la margine se va acorda atunci când mingea a depășit în întregime linia de margine, fie pe pământ, fie în aer. Repunerea mingii în joc se va face cu mâna, de pe locul în care mingea a depășit în intregime linia de margine.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În momentul aruncării de la margine, executantul trebuie: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w:t>
                      </w:r>
                      <w:r w:rsidRPr="00BE2F46">
                        <w:rPr>
                          <w:rFonts w:ascii="Trebuchet MS" w:hAnsi="Trebuchet MS"/>
                          <w:i/>
                          <w:iCs/>
                          <w:sz w:val="20"/>
                          <w:szCs w:val="20"/>
                          <w:lang w:val="ro-RO"/>
                        </w:rPr>
                        <w:t>Să fie cu fața la terenul de joc</w:t>
                      </w:r>
                      <w:r w:rsidRPr="00BE2F46">
                        <w:rPr>
                          <w:rFonts w:ascii="Trebuchet MS" w:hAnsi="Trebuchet MS"/>
                          <w:sz w:val="20"/>
                          <w:szCs w:val="20"/>
                          <w:lang w:val="ro-RO"/>
                        </w:rPr>
                        <w:t xml:space="preserv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w:t>
                      </w:r>
                      <w:r w:rsidRPr="00BE2F46">
                        <w:rPr>
                          <w:rFonts w:ascii="Trebuchet MS" w:hAnsi="Trebuchet MS"/>
                          <w:i/>
                          <w:iCs/>
                          <w:sz w:val="20"/>
                          <w:szCs w:val="20"/>
                          <w:lang w:val="ro-RO"/>
                        </w:rPr>
                        <w:t>Să aibă o parte a fiecărui picior pe linia de margine sau în exteriorul acestei linii</w:t>
                      </w:r>
                      <w:r w:rsidRPr="00BE2F46">
                        <w:rPr>
                          <w:rFonts w:ascii="Trebuchet MS" w:hAnsi="Trebuchet MS"/>
                          <w:sz w:val="20"/>
                          <w:szCs w:val="20"/>
                          <w:lang w:val="ro-RO"/>
                        </w:rPr>
                        <w:t xml:space="preserv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w:t>
                      </w:r>
                      <w:r w:rsidRPr="00BE2F46">
                        <w:rPr>
                          <w:rFonts w:ascii="Trebuchet MS" w:hAnsi="Trebuchet MS"/>
                          <w:i/>
                          <w:iCs/>
                          <w:sz w:val="20"/>
                          <w:szCs w:val="20"/>
                          <w:lang w:val="ro-RO"/>
                        </w:rPr>
                        <w:t>Să țină mingea cu ambele mâini</w:t>
                      </w:r>
                      <w:r w:rsidRPr="00BE2F46">
                        <w:rPr>
                          <w:rFonts w:ascii="Trebuchet MS" w:hAnsi="Trebuchet MS"/>
                          <w:sz w:val="20"/>
                          <w:szCs w:val="20"/>
                          <w:lang w:val="ro-RO"/>
                        </w:rPr>
                        <w:t xml:space="preserv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w:t>
                      </w:r>
                      <w:r w:rsidRPr="00BE2F46">
                        <w:rPr>
                          <w:rFonts w:ascii="Trebuchet MS" w:hAnsi="Trebuchet MS"/>
                          <w:i/>
                          <w:iCs/>
                          <w:sz w:val="20"/>
                          <w:szCs w:val="20"/>
                          <w:lang w:val="ro-RO"/>
                        </w:rPr>
                        <w:t>Să arunce mingea din spate și pe deasupra capului</w:t>
                      </w:r>
                      <w:r w:rsidRPr="00BE2F46">
                        <w:rPr>
                          <w:rFonts w:ascii="Trebuchet MS" w:hAnsi="Trebuchet MS"/>
                          <w:sz w:val="20"/>
                          <w:szCs w:val="20"/>
                          <w:lang w:val="ro-RO"/>
                        </w:rPr>
                        <w:t xml:space="preserv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w:t>
                      </w:r>
                      <w:r w:rsidRPr="00BE2F46">
                        <w:rPr>
                          <w:rFonts w:ascii="Trebuchet MS" w:hAnsi="Trebuchet MS"/>
                          <w:i/>
                          <w:iCs/>
                          <w:sz w:val="20"/>
                          <w:szCs w:val="20"/>
                          <w:lang w:val="ro-RO"/>
                        </w:rPr>
                        <w:t>Executantul nu trebuie să joace din nou mingea înainte ca aceasta să fi fost atinsă de un alt jucător</w:t>
                      </w:r>
                      <w:r w:rsidRPr="00BE2F46">
                        <w:rPr>
                          <w:rFonts w:ascii="Trebuchet MS" w:hAnsi="Trebuchet MS"/>
                          <w:sz w:val="20"/>
                          <w:szCs w:val="20"/>
                          <w:lang w:val="ro-RO"/>
                        </w:rPr>
                        <w:t xml:space="preserv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Dacă, după ce mingea este în joc, executantul o atinge a doua oară, înainte ca aceasta să fi fost atinsă de un alt jucător, </w:t>
                      </w:r>
                      <w:r w:rsidRPr="00BE2F46">
                        <w:rPr>
                          <w:rFonts w:ascii="Trebuchet MS" w:hAnsi="Trebuchet MS"/>
                          <w:b/>
                          <w:bCs/>
                          <w:sz w:val="20"/>
                          <w:szCs w:val="20"/>
                          <w:lang w:val="ro-RO"/>
                        </w:rPr>
                        <w:t xml:space="preserve">se va acorda o lovitură liberă indirectă </w:t>
                      </w:r>
                      <w:r w:rsidRPr="00BE2F46">
                        <w:rPr>
                          <w:rFonts w:ascii="Trebuchet MS" w:hAnsi="Trebuchet MS"/>
                          <w:sz w:val="20"/>
                          <w:szCs w:val="20"/>
                          <w:lang w:val="ro-RO"/>
                        </w:rPr>
                        <w:t xml:space="preserve">echipei adverse, care se va executa de pe locul unde s-a comis greșeala.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Dacă, după ce mingea este în joc, portarul o atinge a doua oară (altfel decât cu mâinile) înainte ca aceasta să fi fost atinsă de un alt jucător, </w:t>
                      </w:r>
                      <w:r w:rsidRPr="00BE2F46">
                        <w:rPr>
                          <w:rFonts w:ascii="Trebuchet MS" w:hAnsi="Trebuchet MS"/>
                          <w:b/>
                          <w:bCs/>
                          <w:sz w:val="20"/>
                          <w:szCs w:val="20"/>
                          <w:lang w:val="ro-RO"/>
                        </w:rPr>
                        <w:t xml:space="preserve">se va acorda lovitură liberă indirectă </w:t>
                      </w:r>
                      <w:r w:rsidRPr="00BE2F46">
                        <w:rPr>
                          <w:rFonts w:ascii="Trebuchet MS" w:hAnsi="Trebuchet MS"/>
                          <w:sz w:val="20"/>
                          <w:szCs w:val="20"/>
                          <w:lang w:val="ro-RO"/>
                        </w:rPr>
                        <w:t xml:space="preserve">echipei adverse, care se va executa de pe locul în care s-a comis greșeala.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Mingea va fi în joc imediat după ce a intrat pe terenul de joc.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Pentru orice abatere de la prevederile de mai sus, aruncarea de la margine se va repeta de un jucător al echipei adverse.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Lovitura de la colț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Se va acorda când mingea a fost atinsă ultima dată de un jucător al echipei în apărare și a depășit linia porții fie pe pământ, fie în aer.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Lovitura se execută de la colțul terenului de joc cel mai apropiat de locul pe unde mingea a ieșit de pe teren.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Jucătorii echipei adverse trebuie să se afle la o distanță de 4-</w:t>
                      </w:r>
                      <w:smartTag w:uri="urn:schemas-microsoft-com:office:smarttags" w:element="metricconverter">
                        <w:smartTagPr>
                          <w:attr w:name="ProductID" w:val="5 m"/>
                        </w:smartTagPr>
                        <w:r w:rsidRPr="00BE2F46">
                          <w:rPr>
                            <w:rFonts w:ascii="Trebuchet MS" w:hAnsi="Trebuchet MS"/>
                            <w:sz w:val="20"/>
                            <w:szCs w:val="20"/>
                            <w:lang w:val="ro-RO"/>
                          </w:rPr>
                          <w:t>5 m</w:t>
                        </w:r>
                      </w:smartTag>
                      <w:r w:rsidRPr="00BE2F46">
                        <w:rPr>
                          <w:rFonts w:ascii="Trebuchet MS" w:hAnsi="Trebuchet MS"/>
                          <w:sz w:val="20"/>
                          <w:szCs w:val="20"/>
                          <w:lang w:val="ro-RO"/>
                        </w:rPr>
                        <w:t xml:space="preserve"> de minge până când aceasta intră în joc.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Mingea va fi în joc imediat ce a fost lovită și s-a deplasat.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Offside - </w:t>
                      </w:r>
                      <w:r w:rsidRPr="00BE2F46">
                        <w:rPr>
                          <w:rFonts w:ascii="Trebuchet MS" w:hAnsi="Trebuchet MS"/>
                          <w:sz w:val="20"/>
                          <w:szCs w:val="20"/>
                          <w:lang w:val="ro-RO"/>
                        </w:rPr>
                        <w:t xml:space="preserve">La fotbalul pe teren redus nu există offside.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Faulturi și comportament incorect </w:t>
                      </w:r>
                      <w:r w:rsidRPr="00BE2F46">
                        <w:rPr>
                          <w:rFonts w:ascii="Trebuchet MS" w:hAnsi="Trebuchet MS"/>
                          <w:sz w:val="20"/>
                          <w:szCs w:val="20"/>
                          <w:lang w:val="ro-RO"/>
                        </w:rPr>
                        <w:t xml:space="preserve">– acestea sunt pedepsite după cum urmează: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i/>
                          <w:iCs/>
                          <w:sz w:val="20"/>
                          <w:szCs w:val="20"/>
                          <w:lang w:val="ro-RO"/>
                        </w:rPr>
                        <w:t xml:space="preserve">Lovitura liberă directă </w:t>
                      </w:r>
                      <w:r w:rsidRPr="00BE2F46">
                        <w:rPr>
                          <w:rFonts w:ascii="Trebuchet MS" w:hAnsi="Trebuchet MS"/>
                          <w:sz w:val="20"/>
                          <w:szCs w:val="20"/>
                          <w:lang w:val="ro-RO"/>
                        </w:rPr>
                        <w:t xml:space="preserve">se acordă în următoarele situații: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Lovește sau încearcă să lovească un adversar;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Împinge un adversar;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Împiedică sau încearcă să împiedice un adversar;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Ține un adversar;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Atinge în mod deliberat mingea cu mâna. </w:t>
                      </w:r>
                    </w:p>
                    <w:p w:rsidR="005554C4" w:rsidRPr="00502A99" w:rsidRDefault="005554C4" w:rsidP="00502A99">
                      <w:pPr>
                        <w:pStyle w:val="Default"/>
                        <w:jc w:val="both"/>
                        <w:rPr>
                          <w:rFonts w:ascii="Trebuchet MS" w:hAnsi="Trebuchet MS"/>
                          <w:sz w:val="20"/>
                          <w:szCs w:val="20"/>
                          <w:lang w:val="ro-RO"/>
                        </w:rPr>
                      </w:pPr>
                      <w:r w:rsidRPr="00BE2F46">
                        <w:rPr>
                          <w:rFonts w:ascii="Trebuchet MS" w:hAnsi="Trebuchet MS"/>
                          <w:sz w:val="20"/>
                          <w:szCs w:val="20"/>
                          <w:lang w:val="ro-RO"/>
                        </w:rPr>
                        <w:t>Lovitura liberă se execută din locul unde s-a comis abaterea. Adversarii trebuie să se afle la o distanță de 4-</w:t>
                      </w:r>
                      <w:smartTag w:uri="urn:schemas-microsoft-com:office:smarttags" w:element="metricconverter">
                        <w:smartTagPr>
                          <w:attr w:name="ProductID" w:val="5 m"/>
                        </w:smartTagPr>
                        <w:r w:rsidRPr="00BE2F46">
                          <w:rPr>
                            <w:rFonts w:ascii="Trebuchet MS" w:hAnsi="Trebuchet MS"/>
                            <w:sz w:val="20"/>
                            <w:szCs w:val="20"/>
                            <w:lang w:val="ro-RO"/>
                          </w:rPr>
                          <w:t>5 m</w:t>
                        </w:r>
                      </w:smartTag>
                      <w:r w:rsidRPr="00BE2F46">
                        <w:rPr>
                          <w:rFonts w:ascii="Trebuchet MS" w:hAnsi="Trebuchet MS"/>
                          <w:sz w:val="20"/>
                          <w:szCs w:val="20"/>
                          <w:lang w:val="ro-RO"/>
                        </w:rPr>
                        <w:t xml:space="preserve"> față de minge. </w:t>
                      </w:r>
                    </w:p>
                  </w:txbxContent>
                </v:textbox>
              </v:shape>
            </w:pict>
          </mc:Fallback>
        </mc:AlternateContent>
      </w: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85446C" w:rsidRDefault="0085446C"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6F2322" w:rsidP="00A31952">
      <w:pPr>
        <w:rPr>
          <w:rFonts w:ascii="Trebuchet MS" w:hAnsi="Trebuchet MS"/>
          <w:b/>
          <w:sz w:val="16"/>
          <w:szCs w:val="16"/>
        </w:rPr>
      </w:pPr>
    </w:p>
    <w:p w:rsidR="006F2322" w:rsidRDefault="003A7975" w:rsidP="00A31952">
      <w:pPr>
        <w:rPr>
          <w:rFonts w:ascii="Trebuchet MS" w:hAnsi="Trebuchet MS"/>
          <w:b/>
          <w:sz w:val="16"/>
          <w:szCs w:val="16"/>
        </w:rPr>
      </w:pPr>
      <w:r>
        <w:rPr>
          <w:noProof/>
          <w:lang w:val="en-US" w:eastAsia="en-US"/>
        </w:rPr>
        <mc:AlternateContent>
          <mc:Choice Requires="wps">
            <w:drawing>
              <wp:anchor distT="0" distB="0" distL="114300" distR="114300" simplePos="0" relativeHeight="251649024" behindDoc="0" locked="0" layoutInCell="1" allowOverlap="1">
                <wp:simplePos x="0" y="0"/>
                <wp:positionH relativeFrom="column">
                  <wp:posOffset>-76835</wp:posOffset>
                </wp:positionH>
                <wp:positionV relativeFrom="paragraph">
                  <wp:posOffset>88265</wp:posOffset>
                </wp:positionV>
                <wp:extent cx="6277610" cy="9296400"/>
                <wp:effectExtent l="0" t="0" r="27940" b="19050"/>
                <wp:wrapNone/>
                <wp:docPr id="99"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296400"/>
                        </a:xfrm>
                        <a:prstGeom prst="rect">
                          <a:avLst/>
                        </a:prstGeom>
                        <a:solidFill>
                          <a:srgbClr val="FFFFCC"/>
                        </a:solidFill>
                        <a:ln w="9525">
                          <a:solidFill>
                            <a:srgbClr val="000000"/>
                          </a:solidFill>
                          <a:miter lim="800000"/>
                          <a:headEnd/>
                          <a:tailEnd/>
                        </a:ln>
                      </wps:spPr>
                      <wps:txbx>
                        <w:txbxContent>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Daca mingea intră direct în poarta echipei adverse, se va acorda gol.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i/>
                                <w:iCs/>
                                <w:sz w:val="20"/>
                                <w:szCs w:val="20"/>
                                <w:lang w:val="ro-RO"/>
                              </w:rPr>
                              <w:t xml:space="preserve">Lovitura de pedeapsă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Se acordă dacă un jucător a comis una dintre greșelile enumerate mai sus în interiorul propriei suprafețe de pedeapsă, indiferent de locul în care se află mingea, cu condiția ca aceasta să fie în joc.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i/>
                                <w:iCs/>
                                <w:sz w:val="20"/>
                                <w:szCs w:val="20"/>
                                <w:lang w:val="ro-RO"/>
                              </w:rPr>
                              <w:t xml:space="preserve">Lovitura libera indirectă </w:t>
                            </w:r>
                            <w:r w:rsidRPr="00BE2F46">
                              <w:rPr>
                                <w:rFonts w:ascii="Trebuchet MS" w:hAnsi="Trebuchet MS"/>
                                <w:sz w:val="20"/>
                                <w:szCs w:val="20"/>
                                <w:lang w:val="ro-RO"/>
                              </w:rPr>
                              <w:t xml:space="preserve">se acordă în următoarele situații: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Portarul face una dintre următoarele greșeli: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a) atinge sau controlează mingea cu mâinile după ce i-a fost pasată în mod deliberat de un coechipier;</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b) atinge sau controlează mingea cu mâinile după ce a primit-o direct de la un coechipier printr-o lovitură de repunere de la margine.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În opinia arbitrului, un jucător: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a) joacă într-o manieră periculoasă;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b) împiedică deliberat înaintarea unui adversar când mingea nu este jucată.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Lovitura libera indirectă se execută din locul unde a fost comisă greșeala. Excepție se face în situația în care greșeala a fost comisă în interiorul suprafeței de pedeapsă, caz în care lovitura se execută de pe linia ce marchează suprafața de pedeapsă, din locul cel mai apropiat de unde s-a comis greșeala.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i/>
                                <w:iCs/>
                                <w:sz w:val="20"/>
                                <w:szCs w:val="20"/>
                                <w:lang w:val="ro-RO"/>
                              </w:rPr>
                              <w:t xml:space="preserve">Golul se acordă numai </w:t>
                            </w:r>
                            <w:r w:rsidRPr="00BE2F46">
                              <w:rPr>
                                <w:rFonts w:ascii="Trebuchet MS" w:hAnsi="Trebuchet MS"/>
                                <w:sz w:val="20"/>
                                <w:szCs w:val="20"/>
                                <w:lang w:val="ro-RO"/>
                              </w:rPr>
                              <w:t xml:space="preserve">dacă mingea intră în poartă după ce a fost atinsă de un alt jucător. </w:t>
                            </w:r>
                          </w:p>
                          <w:p w:rsidR="005554C4" w:rsidRDefault="005554C4" w:rsidP="001F762A">
                            <w:pPr>
                              <w:pStyle w:val="Default"/>
                              <w:jc w:val="both"/>
                              <w:rPr>
                                <w:rFonts w:ascii="Trebuchet MS" w:hAnsi="Trebuchet MS"/>
                                <w:b/>
                                <w:bCs/>
                                <w:sz w:val="20"/>
                                <w:szCs w:val="20"/>
                                <w:lang w:val="ro-RO"/>
                              </w:rPr>
                            </w:pP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Sancțiuni disciplinare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Suspendările temporare și eliminarea unui jucător sunt sancțiuni folosite în fotbalul pe teren redus;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Acordarea a două avertismente (cartonașe galbene) în același meci implică eliminarea temporară pe o durată de două minute;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Acordarea cartonașului roșu determină eliminarea temporară pe o durată de 5 minute;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Jucătorul eliminat temporar va rămâne într-o zonă lângă masa oficialilor;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Jucătorul va fi informat de arbitru sau de oficialul meciului când expiră timpul de eliminare;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Jucătorul eliminat definitiv va fi suspendat în funcție de gravitatea faptei (al doilea cartonaș roșu, injurii la adresa arbitrului sau a oficialilor, alte fapte reprobabile). Sancțiunea minimă va fi suspendarea pe o etapă. Acesta nu va avea drept de joc în următorul joc oficial. </w:t>
                            </w:r>
                          </w:p>
                          <w:p w:rsidR="005554C4" w:rsidRDefault="005554C4" w:rsidP="001F762A">
                            <w:pPr>
                              <w:pStyle w:val="Default"/>
                              <w:jc w:val="both"/>
                              <w:rPr>
                                <w:rFonts w:ascii="Trebuchet MS" w:hAnsi="Trebuchet MS"/>
                                <w:b/>
                                <w:bCs/>
                                <w:sz w:val="20"/>
                                <w:szCs w:val="20"/>
                                <w:lang w:val="ro-RO"/>
                              </w:rPr>
                            </w:pP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Punctaj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Se vor acorda 3 puncte pentru joc câștigat, 1 punct pentru joc egal, zero puncte pentru joc pierdut. </w:t>
                            </w:r>
                          </w:p>
                          <w:p w:rsidR="005554C4" w:rsidRDefault="005554C4" w:rsidP="001F762A">
                            <w:pPr>
                              <w:pStyle w:val="Default"/>
                              <w:jc w:val="both"/>
                              <w:rPr>
                                <w:rFonts w:ascii="Trebuchet MS" w:hAnsi="Trebuchet MS"/>
                                <w:b/>
                                <w:bCs/>
                                <w:sz w:val="20"/>
                                <w:szCs w:val="20"/>
                                <w:lang w:val="ro-RO"/>
                              </w:rPr>
                            </w:pP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Departajarea echipelor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Dacă, după disputarea jocurilor, două sau mai multe echipe se află la egalitate de puncte, se vor aplica în ordine, prin eliminare, </w:t>
                            </w:r>
                            <w:r w:rsidRPr="00BE2F46">
                              <w:rPr>
                                <w:rFonts w:ascii="Trebuchet MS" w:hAnsi="Trebuchet MS"/>
                                <w:b/>
                                <w:bCs/>
                                <w:sz w:val="20"/>
                                <w:szCs w:val="20"/>
                                <w:lang w:val="ro-RO"/>
                              </w:rPr>
                              <w:t>fără a se mai reveni asupra lor</w:t>
                            </w:r>
                            <w:r w:rsidRPr="00BE2F46">
                              <w:rPr>
                                <w:rFonts w:ascii="Trebuchet MS" w:hAnsi="Trebuchet MS"/>
                                <w:sz w:val="20"/>
                                <w:szCs w:val="20"/>
                                <w:lang w:val="ro-RO"/>
                              </w:rPr>
                              <w:t xml:space="preserve">, următoarele criterii de departajare: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a)Cel mai mare număr de puncte în întâlnirile directe;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b)Diferența de goluri în întâlnirile directe;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c)Cel mai mare număr de goluri marcate în jocurile cu echipele aflate la egalitate de puncte;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d)Golaverajul mai bun în meciurile cu echipele aflate la egalitate de puncte;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e)Golaverajul general mai bun în partidele cu toate echipele din grupă;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f)Echipa cu vârsta celor 12 jucători mai mică față de celelalte echipe cu care se află la egalitate de puncte.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La jocurile eliminatorii (finala etapei pe județ sau pe regiune, jocul pentru locurile 3-4 și finala), dacă, la expirarea timpului regulamentar de joc, echipele se află la egalitate, se vor executa lovituri de departajare de la </w:t>
                            </w:r>
                            <w:smartTag w:uri="urn:schemas-microsoft-com:office:smarttags" w:element="metricconverter">
                              <w:smartTagPr>
                                <w:attr w:name="ProductID" w:val="7 m"/>
                              </w:smartTagPr>
                              <w:r w:rsidRPr="00BE2F46">
                                <w:rPr>
                                  <w:rFonts w:ascii="Trebuchet MS" w:hAnsi="Trebuchet MS"/>
                                  <w:sz w:val="20"/>
                                  <w:szCs w:val="20"/>
                                  <w:lang w:val="ro-RO"/>
                                </w:rPr>
                                <w:t>7 m</w:t>
                              </w:r>
                            </w:smartTag>
                            <w:r w:rsidRPr="00BE2F46">
                              <w:rPr>
                                <w:rFonts w:ascii="Trebuchet MS" w:hAnsi="Trebuchet MS"/>
                                <w:sz w:val="20"/>
                                <w:szCs w:val="20"/>
                                <w:lang w:val="ro-RO"/>
                              </w:rPr>
                              <w:t xml:space="preserve">. Prima serie de 3 lovituri de departajare va fi executată de trei jucatori desemnați de antrenor/profesor dintre cei aflați pe teren la terminarea timpului de joc.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Dacă, după efectuarea primei serii de departajare, egalitatea persistă, se vor executa alternativ câte o lovitură de fiecare echipă, de jucătorii care nu au participat la executarea niciuneia din primele 3 lovituri de departajare, până în momentul în care una dintre echipe nu marchează. Ordinea de executare a loviturilor de departajare se stabilește prin tragere la sorți.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Pot executa lovituri de departajare toți jucătorii trecuți pe raportul de arbitraj, cu excepția jucătorilor care au fost eliminați definitiv pe parcursul jocului.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Orice jucător de câmp poate lua locul portarului la executarea loviturilor de departajare, singura condiție fiind aceea că el trebuie să-și schimbe tricoul.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Contestații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Echipele au dreptul de a introduce contestații, astfel:</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a) Înainte de începerea jocului - </w:t>
                            </w:r>
                            <w:r w:rsidRPr="00BE2F46">
                              <w:rPr>
                                <w:rFonts w:ascii="Trebuchet MS" w:hAnsi="Trebuchet MS"/>
                                <w:sz w:val="20"/>
                                <w:szCs w:val="20"/>
                                <w:lang w:val="ro-RO"/>
                              </w:rPr>
                              <w:t xml:space="preserve">dacă se contestă dreptul de joc al unuia sau mai multor jucători din echipa adversă, înscriși în raportul de arbitraj, arătându-se motivele în mod concret;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b) În timpul pauzei sau după terminarea jocului, înainte de restituirea documentelor (Cărțile de Identitate) de arbitru </w:t>
                            </w:r>
                            <w:r w:rsidRPr="00BE2F46">
                              <w:rPr>
                                <w:rFonts w:ascii="Trebuchet MS" w:hAnsi="Trebuchet MS"/>
                                <w:sz w:val="20"/>
                                <w:szCs w:val="20"/>
                                <w:lang w:val="ro-RO"/>
                              </w:rPr>
                              <w:t xml:space="preserve">- dacă se contestă identitatea unuia sau mai multor jucători înscriși în raportul de arbitraj;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c) În termen de 5 zile lucrătoare de la sfârșitul fiecărei faze. </w:t>
                            </w:r>
                          </w:p>
                          <w:p w:rsidR="005554C4" w:rsidRPr="001F762A"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Contestațiile se rezolvă de Comisia organizatoare a fazei unde au fost introduse.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5" o:spid="_x0000_s1048" type="#_x0000_t202" style="position:absolute;margin-left:-6.05pt;margin-top:6.95pt;width:494.3pt;height:732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" fillcolor="#ffc">
                <v:textbox>
                  <w:txbxContent>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Daca mingea intră direct în poarta echipei adverse, se va acorda gol.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i/>
                          <w:iCs/>
                          <w:sz w:val="20"/>
                          <w:szCs w:val="20"/>
                          <w:lang w:val="ro-RO"/>
                        </w:rPr>
                        <w:t xml:space="preserve">Lovitura de pedeapsă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Se acordă dacă un jucător a comis una dintre greșelile enumerate mai sus în interiorul propriei suprafețe de pedeapsă, indiferent de locul în care se află mingea, cu condiția ca aceasta să fie în joc.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i/>
                          <w:iCs/>
                          <w:sz w:val="20"/>
                          <w:szCs w:val="20"/>
                          <w:lang w:val="ro-RO"/>
                        </w:rPr>
                        <w:t xml:space="preserve">Lovitura libera indirectă </w:t>
                      </w:r>
                      <w:r w:rsidRPr="00BE2F46">
                        <w:rPr>
                          <w:rFonts w:ascii="Trebuchet MS" w:hAnsi="Trebuchet MS"/>
                          <w:sz w:val="20"/>
                          <w:szCs w:val="20"/>
                          <w:lang w:val="ro-RO"/>
                        </w:rPr>
                        <w:t xml:space="preserve">se acordă în următoarele situații: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Portarul face una dintre următoarele greșeli: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a) atinge sau controlează mingea cu mâinile după ce i-a fost pasată în mod deliberat de un coechipier;</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b) atinge sau controlează mingea cu mâinile după ce a primit-o direct de la un coechipier printr-o lovitură de repunere de la margine.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În opinia arbitrului, un jucător: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a) joacă într-o manieră periculoasă;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b) împiedică deliberat înaintarea unui adversar când mingea nu este jucată.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Lovitura libera indirectă se execută din locul unde a fost comisă greșeala. Excepție se face în situația în care greșeala a fost comisă în interiorul suprafeței de pedeapsă, caz în care lovitura se execută de pe linia ce marchează suprafața de pedeapsă, din locul cel mai apropiat de unde s-a comis greșeala.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i/>
                          <w:iCs/>
                          <w:sz w:val="20"/>
                          <w:szCs w:val="20"/>
                          <w:lang w:val="ro-RO"/>
                        </w:rPr>
                        <w:t xml:space="preserve">Golul se acordă numai </w:t>
                      </w:r>
                      <w:r w:rsidRPr="00BE2F46">
                        <w:rPr>
                          <w:rFonts w:ascii="Trebuchet MS" w:hAnsi="Trebuchet MS"/>
                          <w:sz w:val="20"/>
                          <w:szCs w:val="20"/>
                          <w:lang w:val="ro-RO"/>
                        </w:rPr>
                        <w:t xml:space="preserve">dacă mingea intră în poartă după ce a fost atinsă de un alt jucător. </w:t>
                      </w:r>
                    </w:p>
                    <w:p w:rsidR="005554C4" w:rsidRDefault="005554C4" w:rsidP="001F762A">
                      <w:pPr>
                        <w:pStyle w:val="Default"/>
                        <w:jc w:val="both"/>
                        <w:rPr>
                          <w:rFonts w:ascii="Trebuchet MS" w:hAnsi="Trebuchet MS"/>
                          <w:b/>
                          <w:bCs/>
                          <w:sz w:val="20"/>
                          <w:szCs w:val="20"/>
                          <w:lang w:val="ro-RO"/>
                        </w:rPr>
                      </w:pP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Sancțiuni disciplinare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Suspendările temporare și eliminarea unui jucător sunt sancțiuni folosite în fotbalul pe teren redus;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Acordarea a două avertismente (cartonașe galbene) în același meci implică eliminarea temporară pe o durată de două minute;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Acordarea cartonașului roșu determină eliminarea temporară pe o durată de 5 minute;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Jucătorul eliminat temporar va rămâne într-o zonă lângă masa oficialilor;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Jucătorul va fi informat de arbitru sau de oficialul meciului când expiră timpul de eliminare;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 Jucătorul eliminat definitiv va fi suspendat în funcție de gravitatea faptei (al doilea cartonaș roșu, injurii la adresa arbitrului sau a oficialilor, alte fapte reprobabile). Sancțiunea minimă va fi suspendarea pe o etapă. Acesta nu va avea drept de joc în următorul joc oficial. </w:t>
                      </w:r>
                    </w:p>
                    <w:p w:rsidR="005554C4" w:rsidRDefault="005554C4" w:rsidP="001F762A">
                      <w:pPr>
                        <w:pStyle w:val="Default"/>
                        <w:jc w:val="both"/>
                        <w:rPr>
                          <w:rFonts w:ascii="Trebuchet MS" w:hAnsi="Trebuchet MS"/>
                          <w:b/>
                          <w:bCs/>
                          <w:sz w:val="20"/>
                          <w:szCs w:val="20"/>
                          <w:lang w:val="ro-RO"/>
                        </w:rPr>
                      </w:pP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Punctaj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Se vor acorda 3 puncte pentru joc câștigat, 1 punct pentru joc egal, zero puncte pentru joc pierdut. </w:t>
                      </w:r>
                    </w:p>
                    <w:p w:rsidR="005554C4" w:rsidRDefault="005554C4" w:rsidP="001F762A">
                      <w:pPr>
                        <w:pStyle w:val="Default"/>
                        <w:jc w:val="both"/>
                        <w:rPr>
                          <w:rFonts w:ascii="Trebuchet MS" w:hAnsi="Trebuchet MS"/>
                          <w:b/>
                          <w:bCs/>
                          <w:sz w:val="20"/>
                          <w:szCs w:val="20"/>
                          <w:lang w:val="ro-RO"/>
                        </w:rPr>
                      </w:pP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Departajarea echipelor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Dacă, după disputarea jocurilor, două sau mai multe echipe se află la egalitate de puncte, se vor aplica în ordine, prin eliminare, </w:t>
                      </w:r>
                      <w:r w:rsidRPr="00BE2F46">
                        <w:rPr>
                          <w:rFonts w:ascii="Trebuchet MS" w:hAnsi="Trebuchet MS"/>
                          <w:b/>
                          <w:bCs/>
                          <w:sz w:val="20"/>
                          <w:szCs w:val="20"/>
                          <w:lang w:val="ro-RO"/>
                        </w:rPr>
                        <w:t>fără a se mai reveni asupra lor</w:t>
                      </w:r>
                      <w:r w:rsidRPr="00BE2F46">
                        <w:rPr>
                          <w:rFonts w:ascii="Trebuchet MS" w:hAnsi="Trebuchet MS"/>
                          <w:sz w:val="20"/>
                          <w:szCs w:val="20"/>
                          <w:lang w:val="ro-RO"/>
                        </w:rPr>
                        <w:t xml:space="preserve">, următoarele criterii de departajare: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a)Cel mai mare număr de puncte în întâlnirile directe;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b)Diferența de goluri în întâlnirile directe;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c)Cel mai mare număr de goluri marcate în jocurile cu echipele aflate la egalitate de puncte;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d)Golaverajul mai bun în meciurile cu echipele aflate la egalitate de puncte;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e)Golaverajul general mai bun în partidele cu toate echipele din grupă;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f)Echipa cu vârsta celor 12 jucători mai mică față de celelalte echipe cu care se află la egalitate de puncte.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La jocurile eliminatorii (finala etapei pe județ sau pe regiune, jocul pentru locurile 3-4 și finala), dacă, la expirarea timpului regulamentar de joc, echipele se află la egalitate, se vor executa lovituri de departajare de la </w:t>
                      </w:r>
                      <w:smartTag w:uri="urn:schemas-microsoft-com:office:smarttags" w:element="metricconverter">
                        <w:smartTagPr>
                          <w:attr w:name="ProductID" w:val="7 m"/>
                        </w:smartTagPr>
                        <w:r w:rsidRPr="00BE2F46">
                          <w:rPr>
                            <w:rFonts w:ascii="Trebuchet MS" w:hAnsi="Trebuchet MS"/>
                            <w:sz w:val="20"/>
                            <w:szCs w:val="20"/>
                            <w:lang w:val="ro-RO"/>
                          </w:rPr>
                          <w:t>7 m</w:t>
                        </w:r>
                      </w:smartTag>
                      <w:r w:rsidRPr="00BE2F46">
                        <w:rPr>
                          <w:rFonts w:ascii="Trebuchet MS" w:hAnsi="Trebuchet MS"/>
                          <w:sz w:val="20"/>
                          <w:szCs w:val="20"/>
                          <w:lang w:val="ro-RO"/>
                        </w:rPr>
                        <w:t xml:space="preserve">. Prima serie de 3 lovituri de departajare va fi executată de trei jucatori desemnați de antrenor/profesor dintre cei aflați pe teren la terminarea timpului de joc.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Dacă, după efectuarea primei serii de departajare, egalitatea persistă, se vor executa alternativ câte o lovitură de fiecare echipă, de jucătorii care nu au participat la executarea niciuneia din primele 3 lovituri de departajare, până în momentul în care una dintre echipe nu marchează. Ordinea de executare a loviturilor de departajare se stabilește prin tragere la sorți.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Pot executa lovituri de departajare toți jucătorii trecuți pe raportul de arbitraj, cu excepția jucătorilor care au fost eliminați definitiv pe parcursul jocului.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 xml:space="preserve">Orice jucător de câmp poate lua locul portarului la executarea loviturilor de departajare, singura condiție fiind aceea că el trebuie să-și schimbe tricoul.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Contestații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sz w:val="20"/>
                          <w:szCs w:val="20"/>
                          <w:lang w:val="ro-RO"/>
                        </w:rPr>
                        <w:t>Echipele au dreptul de a introduce contestații, astfel:</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a) Înainte de începerea jocului - </w:t>
                      </w:r>
                      <w:r w:rsidRPr="00BE2F46">
                        <w:rPr>
                          <w:rFonts w:ascii="Trebuchet MS" w:hAnsi="Trebuchet MS"/>
                          <w:sz w:val="20"/>
                          <w:szCs w:val="20"/>
                          <w:lang w:val="ro-RO"/>
                        </w:rPr>
                        <w:t xml:space="preserve">dacă se contestă dreptul de joc al unuia sau mai multor jucători din echipa adversă, înscriși în raportul de arbitraj, arătându-se motivele în mod concret;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b) În timpul pauzei sau după terminarea jocului, înainte de restituirea documentelor (Cărțile de Identitate) de arbitru </w:t>
                      </w:r>
                      <w:r w:rsidRPr="00BE2F46">
                        <w:rPr>
                          <w:rFonts w:ascii="Trebuchet MS" w:hAnsi="Trebuchet MS"/>
                          <w:sz w:val="20"/>
                          <w:szCs w:val="20"/>
                          <w:lang w:val="ro-RO"/>
                        </w:rPr>
                        <w:t xml:space="preserve">- dacă se contestă identitatea unuia sau mai multor jucători înscriși în raportul de arbitraj; </w:t>
                      </w:r>
                    </w:p>
                    <w:p w:rsidR="005554C4" w:rsidRPr="00BE2F46"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c) În termen de 5 zile lucrătoare de la sfârșitul fiecărei faze. </w:t>
                      </w:r>
                    </w:p>
                    <w:p w:rsidR="005554C4" w:rsidRPr="001F762A" w:rsidRDefault="005554C4" w:rsidP="001F762A">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Contestațiile se rezolvă de Comisia organizatoare a fazei unde au fost introduse. </w:t>
                      </w:r>
                    </w:p>
                  </w:txbxContent>
                </v:textbox>
              </v:shape>
            </w:pict>
          </mc:Fallback>
        </mc:AlternateContent>
      </w: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1F762A" w:rsidP="00A31952">
      <w:pPr>
        <w:rPr>
          <w:rFonts w:ascii="Trebuchet MS" w:hAnsi="Trebuchet MS"/>
          <w:b/>
          <w:sz w:val="16"/>
          <w:szCs w:val="16"/>
        </w:rPr>
      </w:pPr>
    </w:p>
    <w:p w:rsidR="001F762A" w:rsidRDefault="003A7975" w:rsidP="00A31952">
      <w:pPr>
        <w:rPr>
          <w:rFonts w:ascii="Trebuchet MS" w:hAnsi="Trebuchet MS"/>
          <w:b/>
          <w:sz w:val="16"/>
          <w:szCs w:val="16"/>
        </w:rPr>
      </w:pPr>
      <w:r>
        <w:rPr>
          <w:noProof/>
          <w:lang w:val="en-US" w:eastAsia="en-US"/>
        </w:rPr>
        <mc:AlternateContent>
          <mc:Choice Requires="wps">
            <w:drawing>
              <wp:anchor distT="0" distB="0" distL="114300" distR="114300" simplePos="0" relativeHeight="251650048" behindDoc="0" locked="0" layoutInCell="1" allowOverlap="1">
                <wp:simplePos x="0" y="0"/>
                <wp:positionH relativeFrom="column">
                  <wp:posOffset>-67310</wp:posOffset>
                </wp:positionH>
                <wp:positionV relativeFrom="paragraph">
                  <wp:posOffset>31115</wp:posOffset>
                </wp:positionV>
                <wp:extent cx="6277610" cy="2933700"/>
                <wp:effectExtent l="0" t="0" r="27940" b="19050"/>
                <wp:wrapNone/>
                <wp:docPr id="98"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2933700"/>
                        </a:xfrm>
                        <a:prstGeom prst="rect">
                          <a:avLst/>
                        </a:prstGeom>
                        <a:solidFill>
                          <a:srgbClr val="FFFFCC"/>
                        </a:solidFill>
                        <a:ln w="9525">
                          <a:solidFill>
                            <a:srgbClr val="000000"/>
                          </a:solidFill>
                          <a:miter lim="800000"/>
                          <a:headEnd/>
                          <a:tailEnd/>
                        </a:ln>
                      </wps:spPr>
                      <wps:txbx>
                        <w:txbxContent>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Cheltuieli (f + b)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Federația Română de Fotbal: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sz w:val="20"/>
                                <w:szCs w:val="20"/>
                                <w:lang w:val="ro-RO"/>
                              </w:rPr>
                              <w:t xml:space="preserve">- Va asigura arbitrajul competiției prin Comisiile de Arbitri ale AJF și prin Comisia Centrală a Arbitrilor;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sz w:val="20"/>
                                <w:szCs w:val="20"/>
                                <w:lang w:val="ro-RO"/>
                              </w:rPr>
                              <w:t xml:space="preserve">- Va dota cu veste de departajare numerotate toate echipele calificate la etapa finală; </w:t>
                            </w:r>
                          </w:p>
                          <w:p w:rsidR="005554C4" w:rsidRPr="00A01009" w:rsidRDefault="005554C4" w:rsidP="00F32108">
                            <w:pPr>
                              <w:pStyle w:val="Default"/>
                              <w:jc w:val="both"/>
                              <w:rPr>
                                <w:rFonts w:ascii="Trebuchet MS" w:hAnsi="Trebuchet MS"/>
                                <w:sz w:val="20"/>
                                <w:szCs w:val="20"/>
                                <w:lang w:val="ro-RO"/>
                              </w:rPr>
                            </w:pPr>
                            <w:r>
                              <w:rPr>
                                <w:rFonts w:ascii="Trebuchet MS" w:hAnsi="Trebuchet MS"/>
                                <w:sz w:val="20"/>
                                <w:szCs w:val="20"/>
                                <w:lang w:val="ro-RO"/>
                              </w:rPr>
                              <w:t xml:space="preserve">- </w:t>
                            </w:r>
                            <w:r w:rsidRPr="00BE2F46">
                              <w:rPr>
                                <w:rFonts w:ascii="Trebuchet MS" w:hAnsi="Trebuchet MS"/>
                                <w:sz w:val="20"/>
                                <w:szCs w:val="20"/>
                                <w:lang w:val="ro-RO"/>
                              </w:rPr>
                              <w:t xml:space="preserve">Va beneficia de dreptul de a afișa materiale publicitare (bannere promoționale, afișe și alte materiale promoționale), pe terenurile și în sălile unde se desfășoară jocurile (unități școlare, baze sportive, etc.)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Va acorda premii la etapa finală: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Se va atribui titlul de Campion Național al Olimpiadei Gimnaziilor la fotbal echipei câștigătoare a etapei naționale. Cu această ocazie li se vor înmâna componenților delegației și tricourile de campion;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sz w:val="20"/>
                                <w:szCs w:val="20"/>
                                <w:lang w:val="ro-RO"/>
                              </w:rPr>
                              <w:t xml:space="preserve">Cupe pentru echipele clasate pe locurile I-IV;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sz w:val="20"/>
                                <w:szCs w:val="20"/>
                                <w:lang w:val="ro-RO"/>
                              </w:rPr>
                              <w:t xml:space="preserve">Diplome pentru echipele clasate pe locurile I-VIII;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sz w:val="20"/>
                                <w:szCs w:val="20"/>
                                <w:lang w:val="ro-RO"/>
                              </w:rPr>
                              <w:t xml:space="preserve">Mingi pentru toate echipele calificate la etapa finală;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sz w:val="20"/>
                                <w:szCs w:val="20"/>
                                <w:lang w:val="ro-RO"/>
                              </w:rPr>
                              <w:t>Trofeul pentru „</w:t>
                            </w:r>
                            <w:r w:rsidRPr="00BE2F46">
                              <w:rPr>
                                <w:rFonts w:ascii="Trebuchet MS" w:hAnsi="Trebuchet MS"/>
                                <w:b/>
                                <w:bCs/>
                                <w:i/>
                                <w:iCs/>
                                <w:sz w:val="20"/>
                                <w:szCs w:val="20"/>
                                <w:lang w:val="ro-RO"/>
                              </w:rPr>
                              <w:t>Cel mai bun jucător</w:t>
                            </w:r>
                            <w:r w:rsidRPr="00BE2F46">
                              <w:rPr>
                                <w:rFonts w:ascii="Trebuchet MS" w:hAnsi="Trebuchet MS"/>
                                <w:sz w:val="20"/>
                                <w:szCs w:val="20"/>
                                <w:lang w:val="ro-RO"/>
                              </w:rPr>
                              <w:t xml:space="preserve">”;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sz w:val="20"/>
                                <w:szCs w:val="20"/>
                                <w:lang w:val="ro-RO"/>
                              </w:rPr>
                              <w:t>Trofeul pentru „</w:t>
                            </w:r>
                            <w:r w:rsidRPr="00BE2F46">
                              <w:rPr>
                                <w:rFonts w:ascii="Trebuchet MS" w:hAnsi="Trebuchet MS"/>
                                <w:b/>
                                <w:bCs/>
                                <w:i/>
                                <w:iCs/>
                                <w:sz w:val="20"/>
                                <w:szCs w:val="20"/>
                                <w:lang w:val="ro-RO"/>
                              </w:rPr>
                              <w:t>Cel mai bun portar</w:t>
                            </w:r>
                            <w:r w:rsidRPr="00BE2F46">
                              <w:rPr>
                                <w:rFonts w:ascii="Trebuchet MS" w:hAnsi="Trebuchet MS"/>
                                <w:sz w:val="20"/>
                                <w:szCs w:val="20"/>
                                <w:lang w:val="ro-RO"/>
                              </w:rPr>
                              <w:t xml:space="preserve">”;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sz w:val="20"/>
                                <w:szCs w:val="20"/>
                                <w:lang w:val="ro-RO"/>
                              </w:rPr>
                              <w:t>Trofeul pentru „</w:t>
                            </w:r>
                            <w:r w:rsidRPr="00BE2F46">
                              <w:rPr>
                                <w:rFonts w:ascii="Trebuchet MS" w:hAnsi="Trebuchet MS"/>
                                <w:b/>
                                <w:bCs/>
                                <w:i/>
                                <w:iCs/>
                                <w:sz w:val="20"/>
                                <w:szCs w:val="20"/>
                                <w:lang w:val="ro-RO"/>
                              </w:rPr>
                              <w:t>Golgeterul etapei finale</w:t>
                            </w:r>
                            <w:r w:rsidRPr="00BE2F46">
                              <w:rPr>
                                <w:rFonts w:ascii="Trebuchet MS" w:hAnsi="Trebuchet MS"/>
                                <w:sz w:val="20"/>
                                <w:szCs w:val="20"/>
                                <w:lang w:val="ro-RO"/>
                              </w:rPr>
                              <w:t xml:space="preserve">” </w:t>
                            </w:r>
                          </w:p>
                          <w:p w:rsidR="005554C4" w:rsidRDefault="005554C4" w:rsidP="00A01009">
                            <w:pPr>
                              <w:pStyle w:val="Default"/>
                              <w:rPr>
                                <w:rFonts w:ascii="Trebuchet MS" w:hAnsi="Trebuchet MS"/>
                                <w:sz w:val="20"/>
                                <w:szCs w:val="20"/>
                                <w:lang w:val="ro-RO"/>
                              </w:rPr>
                            </w:pPr>
                            <w:r w:rsidRPr="00BE2F46">
                              <w:rPr>
                                <w:rFonts w:ascii="Trebuchet MS" w:hAnsi="Trebuchet MS"/>
                                <w:sz w:val="20"/>
                                <w:szCs w:val="20"/>
                                <w:lang w:val="ro-RO"/>
                              </w:rPr>
                              <w:t xml:space="preserve">Alte premii / Federația Romană de Fotbal </w:t>
                            </w:r>
                            <w:r w:rsidRPr="003319B0">
                              <w:rPr>
                                <w:rFonts w:ascii="Trebuchet MS" w:hAnsi="Trebuchet MS"/>
                                <w:color w:val="auto"/>
                                <w:sz w:val="20"/>
                                <w:szCs w:val="20"/>
                                <w:lang w:val="ro-RO"/>
                              </w:rPr>
                              <w:t>isi</w:t>
                            </w:r>
                            <w:r w:rsidRPr="00BE2F46">
                              <w:rPr>
                                <w:rFonts w:ascii="Trebuchet MS" w:hAnsi="Trebuchet MS"/>
                                <w:sz w:val="20"/>
                                <w:szCs w:val="20"/>
                                <w:lang w:val="ro-RO"/>
                              </w:rPr>
                              <w:t xml:space="preserve"> rezervă dreptul de a face completări la prezentul regulament prin anexe ulterioare. </w:t>
                            </w:r>
                          </w:p>
                          <w:p w:rsidR="005554C4" w:rsidRPr="00A01009" w:rsidRDefault="005554C4" w:rsidP="00A01009">
                            <w:pPr>
                              <w:pStyle w:val="Default"/>
                              <w:rPr>
                                <w:rFonts w:ascii="Trebuchet MS" w:hAnsi="Trebuchet MS"/>
                                <w:sz w:val="20"/>
                                <w:szCs w:val="20"/>
                              </w:rPr>
                            </w:pPr>
                            <w:r w:rsidRPr="00A01009">
                              <w:rPr>
                                <w:rFonts w:ascii="Trebuchet MS" w:hAnsi="Trebuchet MS"/>
                                <w:b/>
                                <w:bCs/>
                                <w:sz w:val="20"/>
                                <w:szCs w:val="20"/>
                              </w:rPr>
                              <w:t xml:space="preserve">Nota: </w:t>
                            </w:r>
                            <w:r w:rsidRPr="00A01009">
                              <w:rPr>
                                <w:rFonts w:ascii="Trebuchet MS" w:hAnsi="Trebuchet MS"/>
                                <w:sz w:val="20"/>
                                <w:szCs w:val="20"/>
                              </w:rPr>
                              <w:t xml:space="preserve">Anexele fac parte integrantă din prezentul regulament. </w:t>
                            </w:r>
                          </w:p>
                          <w:p w:rsidR="005554C4" w:rsidRPr="00BE2F46" w:rsidRDefault="005554C4" w:rsidP="00F32108">
                            <w:pPr>
                              <w:pStyle w:val="Default"/>
                              <w:jc w:val="both"/>
                              <w:rPr>
                                <w:rFonts w:ascii="Trebuchet MS" w:hAnsi="Trebuchet MS"/>
                                <w:sz w:val="20"/>
                                <w:szCs w:val="20"/>
                                <w:lang w:val="ro-RO"/>
                              </w:rPr>
                            </w:pPr>
                          </w:p>
                          <w:p w:rsidR="005554C4" w:rsidRPr="00F32108" w:rsidRDefault="005554C4" w:rsidP="00F32108">
                            <w:r w:rsidRPr="00F32108">
                              <w:rPr>
                                <w:szCs w:val="22"/>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6" o:spid="_x0000_s1049" type="#_x0000_t202" style="position:absolute;margin-left:-5.3pt;margin-top:2.45pt;width:494.3pt;height:231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" fillcolor="#ffc">
                <v:textbox>
                  <w:txbxContent>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Cheltuieli (f + b)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Federația Română de Fotbal: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sz w:val="20"/>
                          <w:szCs w:val="20"/>
                          <w:lang w:val="ro-RO"/>
                        </w:rPr>
                        <w:t xml:space="preserve">- Va asigura arbitrajul competiției prin Comisiile de Arbitri ale AJF și prin Comisia Centrală a Arbitrilor;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sz w:val="20"/>
                          <w:szCs w:val="20"/>
                          <w:lang w:val="ro-RO"/>
                        </w:rPr>
                        <w:t xml:space="preserve">- Va dota cu veste de departajare numerotate toate echipele calificate la etapa finală; </w:t>
                      </w:r>
                    </w:p>
                    <w:p w:rsidR="005554C4" w:rsidRPr="00A01009" w:rsidRDefault="005554C4" w:rsidP="00F32108">
                      <w:pPr>
                        <w:pStyle w:val="Default"/>
                        <w:jc w:val="both"/>
                        <w:rPr>
                          <w:rFonts w:ascii="Trebuchet MS" w:hAnsi="Trebuchet MS"/>
                          <w:sz w:val="20"/>
                          <w:szCs w:val="20"/>
                          <w:lang w:val="ro-RO"/>
                        </w:rPr>
                      </w:pPr>
                      <w:r>
                        <w:rPr>
                          <w:rFonts w:ascii="Trebuchet MS" w:hAnsi="Trebuchet MS"/>
                          <w:sz w:val="20"/>
                          <w:szCs w:val="20"/>
                          <w:lang w:val="ro-RO"/>
                        </w:rPr>
                        <w:t xml:space="preserve">- </w:t>
                      </w:r>
                      <w:r w:rsidRPr="00BE2F46">
                        <w:rPr>
                          <w:rFonts w:ascii="Trebuchet MS" w:hAnsi="Trebuchet MS"/>
                          <w:sz w:val="20"/>
                          <w:szCs w:val="20"/>
                          <w:lang w:val="ro-RO"/>
                        </w:rPr>
                        <w:t xml:space="preserve">Va beneficia de dreptul de a afișa materiale publicitare (bannere promoționale, afișe și alte materiale promoționale), pe terenurile și în sălile unde se desfășoară jocurile (unități școlare, baze sportive, etc.)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Va acorda premii la etapa finală: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b/>
                          <w:bCs/>
                          <w:sz w:val="20"/>
                          <w:szCs w:val="20"/>
                          <w:lang w:val="ro-RO"/>
                        </w:rPr>
                        <w:t xml:space="preserve">Se va atribui titlul de Campion Național al Olimpiadei Gimnaziilor la fotbal echipei câștigătoare a etapei naționale. Cu această ocazie li se vor înmâna componenților delegației și tricourile de campion;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sz w:val="20"/>
                          <w:szCs w:val="20"/>
                          <w:lang w:val="ro-RO"/>
                        </w:rPr>
                        <w:t xml:space="preserve">Cupe pentru echipele clasate pe locurile I-IV;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sz w:val="20"/>
                          <w:szCs w:val="20"/>
                          <w:lang w:val="ro-RO"/>
                        </w:rPr>
                        <w:t xml:space="preserve">Diplome pentru echipele clasate pe locurile I-VIII;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sz w:val="20"/>
                          <w:szCs w:val="20"/>
                          <w:lang w:val="ro-RO"/>
                        </w:rPr>
                        <w:t xml:space="preserve">Mingi pentru toate echipele calificate la etapa finală;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sz w:val="20"/>
                          <w:szCs w:val="20"/>
                          <w:lang w:val="ro-RO"/>
                        </w:rPr>
                        <w:t>Trofeul pentru „</w:t>
                      </w:r>
                      <w:r w:rsidRPr="00BE2F46">
                        <w:rPr>
                          <w:rFonts w:ascii="Trebuchet MS" w:hAnsi="Trebuchet MS"/>
                          <w:b/>
                          <w:bCs/>
                          <w:i/>
                          <w:iCs/>
                          <w:sz w:val="20"/>
                          <w:szCs w:val="20"/>
                          <w:lang w:val="ro-RO"/>
                        </w:rPr>
                        <w:t>Cel mai bun jucător</w:t>
                      </w:r>
                      <w:r w:rsidRPr="00BE2F46">
                        <w:rPr>
                          <w:rFonts w:ascii="Trebuchet MS" w:hAnsi="Trebuchet MS"/>
                          <w:sz w:val="20"/>
                          <w:szCs w:val="20"/>
                          <w:lang w:val="ro-RO"/>
                        </w:rPr>
                        <w:t xml:space="preserve">”;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sz w:val="20"/>
                          <w:szCs w:val="20"/>
                          <w:lang w:val="ro-RO"/>
                        </w:rPr>
                        <w:t>Trofeul pentru „</w:t>
                      </w:r>
                      <w:r w:rsidRPr="00BE2F46">
                        <w:rPr>
                          <w:rFonts w:ascii="Trebuchet MS" w:hAnsi="Trebuchet MS"/>
                          <w:b/>
                          <w:bCs/>
                          <w:i/>
                          <w:iCs/>
                          <w:sz w:val="20"/>
                          <w:szCs w:val="20"/>
                          <w:lang w:val="ro-RO"/>
                        </w:rPr>
                        <w:t>Cel mai bun portar</w:t>
                      </w:r>
                      <w:r w:rsidRPr="00BE2F46">
                        <w:rPr>
                          <w:rFonts w:ascii="Trebuchet MS" w:hAnsi="Trebuchet MS"/>
                          <w:sz w:val="20"/>
                          <w:szCs w:val="20"/>
                          <w:lang w:val="ro-RO"/>
                        </w:rPr>
                        <w:t xml:space="preserve">”; </w:t>
                      </w:r>
                    </w:p>
                    <w:p w:rsidR="005554C4" w:rsidRPr="00BE2F46" w:rsidRDefault="005554C4" w:rsidP="00F32108">
                      <w:pPr>
                        <w:pStyle w:val="Default"/>
                        <w:jc w:val="both"/>
                        <w:rPr>
                          <w:rFonts w:ascii="Trebuchet MS" w:hAnsi="Trebuchet MS"/>
                          <w:sz w:val="20"/>
                          <w:szCs w:val="20"/>
                          <w:lang w:val="ro-RO"/>
                        </w:rPr>
                      </w:pPr>
                      <w:r w:rsidRPr="00BE2F46">
                        <w:rPr>
                          <w:rFonts w:ascii="Trebuchet MS" w:hAnsi="Trebuchet MS"/>
                          <w:sz w:val="20"/>
                          <w:szCs w:val="20"/>
                          <w:lang w:val="ro-RO"/>
                        </w:rPr>
                        <w:t>Trofeul pentru „</w:t>
                      </w:r>
                      <w:r w:rsidRPr="00BE2F46">
                        <w:rPr>
                          <w:rFonts w:ascii="Trebuchet MS" w:hAnsi="Trebuchet MS"/>
                          <w:b/>
                          <w:bCs/>
                          <w:i/>
                          <w:iCs/>
                          <w:sz w:val="20"/>
                          <w:szCs w:val="20"/>
                          <w:lang w:val="ro-RO"/>
                        </w:rPr>
                        <w:t>Golgeterul etapei finale</w:t>
                      </w:r>
                      <w:r w:rsidRPr="00BE2F46">
                        <w:rPr>
                          <w:rFonts w:ascii="Trebuchet MS" w:hAnsi="Trebuchet MS"/>
                          <w:sz w:val="20"/>
                          <w:szCs w:val="20"/>
                          <w:lang w:val="ro-RO"/>
                        </w:rPr>
                        <w:t xml:space="preserve">” </w:t>
                      </w:r>
                    </w:p>
                    <w:p w:rsidR="005554C4" w:rsidRDefault="005554C4" w:rsidP="00A01009">
                      <w:pPr>
                        <w:pStyle w:val="Default"/>
                        <w:rPr>
                          <w:rFonts w:ascii="Trebuchet MS" w:hAnsi="Trebuchet MS"/>
                          <w:sz w:val="20"/>
                          <w:szCs w:val="20"/>
                          <w:lang w:val="ro-RO"/>
                        </w:rPr>
                      </w:pPr>
                      <w:r w:rsidRPr="00BE2F46">
                        <w:rPr>
                          <w:rFonts w:ascii="Trebuchet MS" w:hAnsi="Trebuchet MS"/>
                          <w:sz w:val="20"/>
                          <w:szCs w:val="20"/>
                          <w:lang w:val="ro-RO"/>
                        </w:rPr>
                        <w:t xml:space="preserve">Alte premii / Federația Romană de Fotbal </w:t>
                      </w:r>
                      <w:r w:rsidRPr="003319B0">
                        <w:rPr>
                          <w:rFonts w:ascii="Trebuchet MS" w:hAnsi="Trebuchet MS"/>
                          <w:color w:val="auto"/>
                          <w:sz w:val="20"/>
                          <w:szCs w:val="20"/>
                          <w:lang w:val="ro-RO"/>
                        </w:rPr>
                        <w:t>isi</w:t>
                      </w:r>
                      <w:r w:rsidRPr="00BE2F46">
                        <w:rPr>
                          <w:rFonts w:ascii="Trebuchet MS" w:hAnsi="Trebuchet MS"/>
                          <w:sz w:val="20"/>
                          <w:szCs w:val="20"/>
                          <w:lang w:val="ro-RO"/>
                        </w:rPr>
                        <w:t xml:space="preserve"> rezervă dreptul de a face completări la prezentul regulament prin anexe ulterioare. </w:t>
                      </w:r>
                    </w:p>
                    <w:p w:rsidR="005554C4" w:rsidRPr="00A01009" w:rsidRDefault="005554C4" w:rsidP="00A01009">
                      <w:pPr>
                        <w:pStyle w:val="Default"/>
                        <w:rPr>
                          <w:rFonts w:ascii="Trebuchet MS" w:hAnsi="Trebuchet MS"/>
                          <w:sz w:val="20"/>
                          <w:szCs w:val="20"/>
                        </w:rPr>
                      </w:pPr>
                      <w:r w:rsidRPr="00A01009">
                        <w:rPr>
                          <w:rFonts w:ascii="Trebuchet MS" w:hAnsi="Trebuchet MS"/>
                          <w:b/>
                          <w:bCs/>
                          <w:sz w:val="20"/>
                          <w:szCs w:val="20"/>
                        </w:rPr>
                        <w:t xml:space="preserve">Nota: </w:t>
                      </w:r>
                      <w:r w:rsidRPr="00A01009">
                        <w:rPr>
                          <w:rFonts w:ascii="Trebuchet MS" w:hAnsi="Trebuchet MS"/>
                          <w:sz w:val="20"/>
                          <w:szCs w:val="20"/>
                        </w:rPr>
                        <w:t xml:space="preserve">Anexele fac parte integrantă din prezentul regulament. </w:t>
                      </w:r>
                    </w:p>
                    <w:p w:rsidR="005554C4" w:rsidRPr="00BE2F46" w:rsidRDefault="005554C4" w:rsidP="00F32108">
                      <w:pPr>
                        <w:pStyle w:val="Default"/>
                        <w:jc w:val="both"/>
                        <w:rPr>
                          <w:rFonts w:ascii="Trebuchet MS" w:hAnsi="Trebuchet MS"/>
                          <w:sz w:val="20"/>
                          <w:szCs w:val="20"/>
                          <w:lang w:val="ro-RO"/>
                        </w:rPr>
                      </w:pPr>
                    </w:p>
                    <w:p w:rsidR="005554C4" w:rsidRPr="00F32108" w:rsidRDefault="005554C4" w:rsidP="00F32108">
                      <w:r w:rsidRPr="00F32108">
                        <w:rPr>
                          <w:szCs w:val="22"/>
                        </w:rPr>
                        <w:t xml:space="preserve"> </w:t>
                      </w:r>
                    </w:p>
                  </w:txbxContent>
                </v:textbox>
              </v:shape>
            </w:pict>
          </mc:Fallback>
        </mc:AlternateContent>
      </w: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F32108" w:rsidRDefault="00F32108" w:rsidP="00A31952">
      <w:pPr>
        <w:rPr>
          <w:rFonts w:ascii="Trebuchet MS" w:hAnsi="Trebuchet MS"/>
          <w:b/>
          <w:sz w:val="16"/>
          <w:szCs w:val="16"/>
        </w:rPr>
      </w:pPr>
    </w:p>
    <w:p w:rsidR="00A31952" w:rsidRPr="00B103F8" w:rsidRDefault="00A31952" w:rsidP="00A31952">
      <w:pPr>
        <w:ind w:firstLine="708"/>
        <w:rPr>
          <w:rFonts w:ascii="Trebuchet MS" w:hAnsi="Trebuchet MS"/>
          <w:b/>
          <w:sz w:val="32"/>
          <w:szCs w:val="32"/>
          <w:u w:val="single"/>
        </w:rPr>
      </w:pPr>
      <w:r w:rsidRPr="00B103F8">
        <w:rPr>
          <w:rFonts w:ascii="Trebuchet MS" w:hAnsi="Trebuchet MS"/>
          <w:b/>
          <w:sz w:val="32"/>
          <w:szCs w:val="32"/>
          <w:u w:val="single"/>
        </w:rPr>
        <w:t>V. HANDBAL</w:t>
      </w:r>
    </w:p>
    <w:p w:rsidR="00A31952" w:rsidRPr="00B103F8" w:rsidRDefault="00A31952" w:rsidP="00A31952">
      <w:pPr>
        <w:ind w:left="708"/>
        <w:jc w:val="center"/>
        <w:rPr>
          <w:rFonts w:ascii="Trebuchet MS" w:hAnsi="Trebuchet MS"/>
          <w:b/>
          <w:sz w:val="18"/>
        </w:rPr>
      </w:pPr>
    </w:p>
    <w:p w:rsidR="00A31952" w:rsidRPr="00B103F8" w:rsidRDefault="00A31952" w:rsidP="00A31952">
      <w:pPr>
        <w:pStyle w:val="Titlu"/>
        <w:ind w:firstLine="708"/>
        <w:jc w:val="left"/>
        <w:rPr>
          <w:rFonts w:ascii="Trebuchet MS" w:hAnsi="Trebuchet MS"/>
          <w:szCs w:val="28"/>
        </w:rPr>
      </w:pPr>
      <w:r w:rsidRPr="00B103F8">
        <w:rPr>
          <w:rFonts w:ascii="Trebuchet MS" w:hAnsi="Trebuchet MS"/>
          <w:szCs w:val="28"/>
        </w:rPr>
        <w:t>V.1. ÎNVĂŢĂMÂNT GIMNAZIAL – FETE ŞI BĂIEŢI</w:t>
      </w:r>
    </w:p>
    <w:p w:rsidR="00A31952" w:rsidRPr="00B103F8" w:rsidRDefault="00A31952" w:rsidP="00A31952">
      <w:pPr>
        <w:pStyle w:val="Titlu"/>
        <w:ind w:firstLine="708"/>
        <w:jc w:val="left"/>
        <w:rPr>
          <w:rFonts w:ascii="Trebuchet MS" w:hAnsi="Trebuchet MS"/>
          <w:szCs w:val="28"/>
        </w:rPr>
      </w:pPr>
      <w:r w:rsidRPr="00B103F8">
        <w:rPr>
          <w:rFonts w:ascii="Trebuchet MS" w:hAnsi="Trebuchet MS"/>
          <w:szCs w:val="28"/>
        </w:rPr>
        <w:t>(competiţiile au finalitate naţională)</w:t>
      </w:r>
    </w:p>
    <w:p w:rsidR="00A31952" w:rsidRPr="00B103F8" w:rsidRDefault="00A31952" w:rsidP="00A31952">
      <w:pPr>
        <w:pStyle w:val="Titlu"/>
        <w:ind w:firstLine="708"/>
        <w:jc w:val="left"/>
        <w:rPr>
          <w:rFonts w:ascii="Trebuchet MS" w:hAnsi="Trebuchet MS"/>
          <w:sz w:val="8"/>
          <w:szCs w:val="8"/>
        </w:rPr>
      </w:pPr>
    </w:p>
    <w:p w:rsidR="00A31952" w:rsidRDefault="003A7975" w:rsidP="00A31952">
      <w:pPr>
        <w:rPr>
          <w:rFonts w:ascii="Trebuchet MS" w:hAnsi="Trebuchet MS"/>
          <w:b/>
          <w:sz w:val="16"/>
          <w:szCs w:val="16"/>
        </w:rPr>
      </w:pPr>
      <w:r>
        <w:rPr>
          <w:noProof/>
          <w:lang w:val="en-US" w:eastAsia="en-US"/>
        </w:rPr>
        <mc:AlternateContent>
          <mc:Choice Requires="wps">
            <w:drawing>
              <wp:anchor distT="0" distB="0" distL="114300" distR="114300" simplePos="0" relativeHeight="251651072" behindDoc="0" locked="0" layoutInCell="1" allowOverlap="1">
                <wp:simplePos x="0" y="0"/>
                <wp:positionH relativeFrom="column">
                  <wp:posOffset>-67310</wp:posOffset>
                </wp:positionH>
                <wp:positionV relativeFrom="paragraph">
                  <wp:posOffset>111125</wp:posOffset>
                </wp:positionV>
                <wp:extent cx="6277610" cy="5105400"/>
                <wp:effectExtent l="0" t="0" r="27940" b="19050"/>
                <wp:wrapNone/>
                <wp:docPr id="9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5105400"/>
                        </a:xfrm>
                        <a:prstGeom prst="rect">
                          <a:avLst/>
                        </a:prstGeom>
                        <a:solidFill>
                          <a:srgbClr val="FFFFCC"/>
                        </a:solidFill>
                        <a:ln w="9525">
                          <a:solidFill>
                            <a:srgbClr val="000000"/>
                          </a:solidFill>
                          <a:miter lim="800000"/>
                          <a:headEnd/>
                          <a:tailEnd/>
                        </a:ln>
                      </wps:spPr>
                      <wps:txbx>
                        <w:txbxContent>
                          <w:p w:rsidR="005554C4" w:rsidRPr="00D1753C" w:rsidRDefault="005554C4" w:rsidP="00C70C16">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C70C16">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COMPETIȚIEI DE HANDBAL</w:t>
                            </w:r>
                          </w:p>
                          <w:p w:rsidR="005554C4" w:rsidRDefault="005554C4" w:rsidP="00C70C16">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UL”GIMNAZIADEI”- OLIMPIADA GIMNAZIILOR</w:t>
                            </w:r>
                          </w:p>
                          <w:p w:rsidR="005554C4" w:rsidRPr="00C70C16" w:rsidRDefault="005554C4" w:rsidP="00C70C16">
                            <w:pPr>
                              <w:pStyle w:val="Frspaiere1"/>
                              <w:rPr>
                                <w:rFonts w:ascii="Trebuchet MS" w:hAnsi="Trebuchet MS"/>
                                <w:b/>
                                <w:sz w:val="20"/>
                                <w:szCs w:val="20"/>
                                <w:lang w:val="ro-RO"/>
                              </w:rPr>
                            </w:pPr>
                            <w:r w:rsidRPr="00D550E2">
                              <w:rPr>
                                <w:rFonts w:ascii="Trebuchet MS" w:hAnsi="Trebuchet MS"/>
                                <w:b/>
                                <w:sz w:val="20"/>
                                <w:szCs w:val="20"/>
                                <w:lang w:val="ro-RO"/>
                              </w:rPr>
                              <w:t>1. Participanți:</w:t>
                            </w:r>
                          </w:p>
                          <w:p w:rsidR="005554C4" w:rsidRPr="00D550E2"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 vor participa elevi n</w:t>
                            </w:r>
                            <w:r w:rsidRPr="00520B66">
                              <w:rPr>
                                <w:rFonts w:ascii="Trebuchet MS" w:hAnsi="Trebuchet MS"/>
                                <w:color w:val="000000"/>
                                <w:sz w:val="20"/>
                                <w:szCs w:val="20"/>
                                <w:lang w:val="it-IT"/>
                              </w:rPr>
                              <w:t>ă</w:t>
                            </w:r>
                            <w:r w:rsidRPr="00D550E2">
                              <w:rPr>
                                <w:rFonts w:ascii="Trebuchet MS" w:hAnsi="Trebuchet MS"/>
                                <w:sz w:val="20"/>
                                <w:szCs w:val="20"/>
                                <w:lang w:val="ro-RO"/>
                              </w:rPr>
                              <w:t xml:space="preserve">scuți </w:t>
                            </w:r>
                            <w:r w:rsidRPr="00520B66">
                              <w:rPr>
                                <w:rFonts w:ascii="Trebuchet MS" w:hAnsi="Trebuchet MS"/>
                                <w:color w:val="000000"/>
                                <w:sz w:val="20"/>
                                <w:szCs w:val="20"/>
                                <w:lang w:val="it-IT"/>
                              </w:rPr>
                              <w:t>î</w:t>
                            </w:r>
                            <w:r w:rsidR="00F22AF4">
                              <w:rPr>
                                <w:rFonts w:ascii="Trebuchet MS" w:hAnsi="Trebuchet MS"/>
                                <w:sz w:val="20"/>
                                <w:szCs w:val="20"/>
                                <w:lang w:val="ro-RO"/>
                              </w:rPr>
                              <w:t>n anul 2003</w:t>
                            </w:r>
                            <w:r w:rsidRPr="00D550E2">
                              <w:rPr>
                                <w:rFonts w:ascii="Trebuchet MS" w:hAnsi="Trebuchet MS"/>
                                <w:sz w:val="20"/>
                                <w:szCs w:val="20"/>
                                <w:lang w:val="ro-RO"/>
                              </w:rPr>
                              <w:t xml:space="preserve"> </w:t>
                            </w:r>
                            <w:r w:rsidRPr="00520B66">
                              <w:rPr>
                                <w:rFonts w:ascii="Trebuchet MS" w:hAnsi="Trebuchet MS"/>
                                <w:color w:val="000000"/>
                                <w:sz w:val="20"/>
                                <w:szCs w:val="20"/>
                                <w:lang w:val="it-IT"/>
                              </w:rPr>
                              <w:t xml:space="preserve">și </w:t>
                            </w:r>
                            <w:r w:rsidRPr="00D550E2">
                              <w:rPr>
                                <w:rFonts w:ascii="Trebuchet MS" w:hAnsi="Trebuchet MS"/>
                                <w:sz w:val="20"/>
                                <w:szCs w:val="20"/>
                                <w:lang w:val="ro-RO"/>
                              </w:rPr>
                              <w:t>mai mici;</w:t>
                            </w:r>
                          </w:p>
                          <w:p w:rsidR="005554C4" w:rsidRPr="00D550E2"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 xml:space="preserve">- echipele participante vor fi </w:t>
                            </w:r>
                            <w:r w:rsidRPr="00520B66">
                              <w:rPr>
                                <w:rFonts w:ascii="Trebuchet MS" w:hAnsi="Trebuchet MS"/>
                                <w:color w:val="000000"/>
                                <w:sz w:val="20"/>
                                <w:szCs w:val="20"/>
                                <w:lang w:val="ro-RO"/>
                              </w:rPr>
                              <w:t xml:space="preserve">și </w:t>
                            </w:r>
                            <w:r w:rsidRPr="00D550E2">
                              <w:rPr>
                                <w:rFonts w:ascii="Trebuchet MS" w:hAnsi="Trebuchet MS"/>
                                <w:sz w:val="20"/>
                                <w:szCs w:val="20"/>
                                <w:lang w:val="ro-RO"/>
                              </w:rPr>
                              <w:t xml:space="preserve">la masculin </w:t>
                            </w:r>
                            <w:r w:rsidRPr="00520B66">
                              <w:rPr>
                                <w:rFonts w:ascii="Trebuchet MS" w:hAnsi="Trebuchet MS"/>
                                <w:color w:val="000000"/>
                                <w:sz w:val="20"/>
                                <w:szCs w:val="20"/>
                                <w:lang w:val="ro-RO"/>
                              </w:rPr>
                              <w:t>și</w:t>
                            </w:r>
                            <w:r w:rsidRPr="00D550E2">
                              <w:rPr>
                                <w:rFonts w:ascii="Trebuchet MS" w:hAnsi="Trebuchet MS"/>
                                <w:sz w:val="20"/>
                                <w:szCs w:val="20"/>
                                <w:lang w:val="ro-RO"/>
                              </w:rPr>
                              <w:t xml:space="preserve"> la </w:t>
                            </w:r>
                            <w:r>
                              <w:rPr>
                                <w:rFonts w:ascii="Trebuchet MS" w:hAnsi="Trebuchet MS"/>
                                <w:sz w:val="20"/>
                                <w:szCs w:val="20"/>
                                <w:lang w:val="ro-RO"/>
                              </w:rPr>
                              <w:t>feminin</w:t>
                            </w:r>
                            <w:r w:rsidRPr="00D550E2">
                              <w:rPr>
                                <w:rFonts w:ascii="Trebuchet MS" w:hAnsi="Trebuchet MS"/>
                                <w:sz w:val="20"/>
                                <w:szCs w:val="20"/>
                                <w:lang w:val="ro-RO"/>
                              </w:rPr>
                              <w:t>;</w:t>
                            </w:r>
                          </w:p>
                          <w:p w:rsidR="005554C4" w:rsidRPr="00D550E2"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 num</w:t>
                            </w:r>
                            <w:r w:rsidRPr="00520B66">
                              <w:rPr>
                                <w:rFonts w:ascii="Trebuchet MS" w:hAnsi="Trebuchet MS"/>
                                <w:color w:val="000000"/>
                                <w:sz w:val="20"/>
                                <w:szCs w:val="20"/>
                                <w:lang w:val="ro-RO"/>
                              </w:rPr>
                              <w:t>ă</w:t>
                            </w:r>
                            <w:r w:rsidRPr="00D550E2">
                              <w:rPr>
                                <w:rFonts w:ascii="Trebuchet MS" w:hAnsi="Trebuchet MS"/>
                                <w:sz w:val="20"/>
                                <w:szCs w:val="20"/>
                                <w:lang w:val="ro-RO"/>
                              </w:rPr>
                              <w:t xml:space="preserve">rul elevilor </w:t>
                            </w:r>
                            <w:r w:rsidRPr="00520B66">
                              <w:rPr>
                                <w:rFonts w:ascii="Trebuchet MS" w:hAnsi="Trebuchet MS"/>
                                <w:color w:val="000000"/>
                                <w:sz w:val="20"/>
                                <w:szCs w:val="20"/>
                                <w:lang w:val="ro-RO"/>
                              </w:rPr>
                              <w:t>î</w:t>
                            </w:r>
                            <w:r w:rsidRPr="00D550E2">
                              <w:rPr>
                                <w:rFonts w:ascii="Trebuchet MS" w:hAnsi="Trebuchet MS"/>
                                <w:sz w:val="20"/>
                                <w:szCs w:val="20"/>
                                <w:lang w:val="ro-RO"/>
                              </w:rPr>
                              <w:t>nscri</w:t>
                            </w:r>
                            <w:r w:rsidRPr="00520B66">
                              <w:rPr>
                                <w:rFonts w:ascii="Trebuchet MS" w:hAnsi="Trebuchet MS"/>
                                <w:color w:val="000000"/>
                                <w:sz w:val="20"/>
                                <w:szCs w:val="20"/>
                                <w:lang w:val="ro-RO"/>
                              </w:rPr>
                              <w:t>ș</w:t>
                            </w:r>
                            <w:r w:rsidRPr="00D550E2">
                              <w:rPr>
                                <w:rFonts w:ascii="Trebuchet MS" w:hAnsi="Trebuchet MS"/>
                                <w:sz w:val="20"/>
                                <w:szCs w:val="20"/>
                                <w:lang w:val="ro-RO"/>
                              </w:rPr>
                              <w:t xml:space="preserve">i </w:t>
                            </w:r>
                            <w:r w:rsidRPr="00520B66">
                              <w:rPr>
                                <w:rFonts w:ascii="Trebuchet MS" w:hAnsi="Trebuchet MS"/>
                                <w:color w:val="000000"/>
                                <w:sz w:val="20"/>
                                <w:szCs w:val="20"/>
                                <w:lang w:val="ro-RO"/>
                              </w:rPr>
                              <w:t>î</w:t>
                            </w:r>
                            <w:r w:rsidRPr="00D550E2">
                              <w:rPr>
                                <w:rFonts w:ascii="Trebuchet MS" w:hAnsi="Trebuchet MS"/>
                                <w:sz w:val="20"/>
                                <w:szCs w:val="20"/>
                                <w:lang w:val="ro-RO"/>
                              </w:rPr>
                              <w:t>n raportul de joc va fi de 12;</w:t>
                            </w:r>
                          </w:p>
                          <w:p w:rsidR="005554C4" w:rsidRPr="00D550E2"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 profesor/antrenor: 1 persoan</w:t>
                            </w:r>
                            <w:r w:rsidRPr="00520B66">
                              <w:rPr>
                                <w:rFonts w:ascii="Trebuchet MS" w:hAnsi="Trebuchet MS"/>
                                <w:color w:val="000000"/>
                                <w:sz w:val="20"/>
                                <w:szCs w:val="20"/>
                                <w:lang w:val="es-ES"/>
                              </w:rPr>
                              <w:t>ă</w:t>
                            </w:r>
                            <w:r w:rsidRPr="00D550E2">
                              <w:rPr>
                                <w:rFonts w:ascii="Trebuchet MS" w:hAnsi="Trebuchet MS"/>
                                <w:sz w:val="20"/>
                                <w:szCs w:val="20"/>
                                <w:lang w:val="ro-RO"/>
                              </w:rPr>
                              <w:t>/echip</w:t>
                            </w:r>
                            <w:r w:rsidRPr="00520B66">
                              <w:rPr>
                                <w:rFonts w:ascii="Trebuchet MS" w:hAnsi="Trebuchet MS"/>
                                <w:color w:val="000000"/>
                                <w:sz w:val="20"/>
                                <w:szCs w:val="20"/>
                                <w:lang w:val="es-ES"/>
                              </w:rPr>
                              <w:t>ă;</w:t>
                            </w:r>
                          </w:p>
                          <w:p w:rsidR="005554C4" w:rsidRPr="00D550E2" w:rsidRDefault="005554C4" w:rsidP="00C70C16">
                            <w:pPr>
                              <w:pStyle w:val="Frspaiere1"/>
                              <w:rPr>
                                <w:rFonts w:ascii="Trebuchet MS" w:hAnsi="Trebuchet MS"/>
                                <w:sz w:val="20"/>
                                <w:szCs w:val="20"/>
                                <w:lang w:val="ro-RO"/>
                              </w:rPr>
                            </w:pPr>
                          </w:p>
                          <w:p w:rsidR="005554C4" w:rsidRPr="00D550E2" w:rsidRDefault="005554C4" w:rsidP="00C70C16">
                            <w:pPr>
                              <w:pStyle w:val="Frspaiere1"/>
                              <w:rPr>
                                <w:rFonts w:ascii="Trebuchet MS" w:hAnsi="Trebuchet MS"/>
                                <w:b/>
                                <w:sz w:val="20"/>
                                <w:szCs w:val="20"/>
                                <w:lang w:val="ro-RO"/>
                              </w:rPr>
                            </w:pPr>
                            <w:r w:rsidRPr="00D550E2">
                              <w:rPr>
                                <w:rFonts w:ascii="Trebuchet MS" w:hAnsi="Trebuchet MS"/>
                                <w:b/>
                                <w:sz w:val="20"/>
                                <w:szCs w:val="20"/>
                                <w:lang w:val="ro-RO"/>
                              </w:rPr>
                              <w:t>2. Dreptul de joc – Condiții de participare:</w:t>
                            </w:r>
                          </w:p>
                          <w:p w:rsidR="005554C4" w:rsidRPr="00520B66" w:rsidRDefault="005554C4" w:rsidP="00C70C16">
                            <w:pPr>
                              <w:pStyle w:val="Frspaiere1"/>
                              <w:rPr>
                                <w:rFonts w:ascii="Trebuchet MS" w:hAnsi="Trebuchet MS"/>
                                <w:sz w:val="20"/>
                                <w:szCs w:val="20"/>
                                <w:lang w:val="it-IT"/>
                              </w:rPr>
                            </w:pPr>
                            <w:r w:rsidRPr="00520B66">
                              <w:rPr>
                                <w:rFonts w:ascii="Trebuchet MS" w:hAnsi="Trebuchet MS"/>
                                <w:sz w:val="20"/>
                                <w:szCs w:val="20"/>
                                <w:lang w:val="it-IT"/>
                              </w:rPr>
                              <w:t xml:space="preserve">Conform Regulamentului de Organizare și Desfășurare a Competiției Sportive </w:t>
                            </w:r>
                            <w:r w:rsidRPr="00D550E2">
                              <w:rPr>
                                <w:rFonts w:ascii="Trebuchet MS" w:hAnsi="Trebuchet MS"/>
                                <w:sz w:val="20"/>
                                <w:szCs w:val="20"/>
                                <w:lang w:val="it-IT"/>
                              </w:rPr>
                              <w:t>Ş</w:t>
                            </w:r>
                            <w:r w:rsidRPr="00520B66">
                              <w:rPr>
                                <w:rFonts w:ascii="Trebuchet MS" w:hAnsi="Trebuchet MS"/>
                                <w:sz w:val="20"/>
                                <w:szCs w:val="20"/>
                                <w:lang w:val="it-IT"/>
                              </w:rPr>
                              <w:t>colare</w:t>
                            </w:r>
                            <w:r>
                              <w:rPr>
                                <w:rFonts w:ascii="Trebuchet MS" w:hAnsi="Trebuchet MS"/>
                                <w:sz w:val="20"/>
                                <w:szCs w:val="20"/>
                                <w:lang w:val="it-IT"/>
                              </w:rPr>
                              <w:t xml:space="preserve"> Gimnaziada-</w:t>
                            </w:r>
                            <w:r w:rsidRPr="00520B66">
                              <w:rPr>
                                <w:rFonts w:ascii="Trebuchet MS" w:hAnsi="Trebuchet MS"/>
                                <w:sz w:val="20"/>
                                <w:szCs w:val="20"/>
                                <w:lang w:val="it-IT"/>
                              </w:rPr>
                              <w:t xml:space="preserve"> „Olimpiada Gimnaziilor”.</w:t>
                            </w:r>
                          </w:p>
                          <w:p w:rsidR="005554C4" w:rsidRPr="00D550E2" w:rsidRDefault="005554C4" w:rsidP="00C70C16">
                            <w:pPr>
                              <w:pStyle w:val="Frspaiere1"/>
                              <w:rPr>
                                <w:rFonts w:ascii="Trebuchet MS" w:hAnsi="Trebuchet MS"/>
                                <w:sz w:val="20"/>
                                <w:szCs w:val="20"/>
                                <w:lang w:val="ro-RO"/>
                              </w:rPr>
                            </w:pPr>
                          </w:p>
                          <w:p w:rsidR="005554C4" w:rsidRPr="00C70C16" w:rsidRDefault="005554C4" w:rsidP="00C70C16">
                            <w:pPr>
                              <w:pStyle w:val="Frspaiere1"/>
                              <w:rPr>
                                <w:rFonts w:ascii="Trebuchet MS" w:hAnsi="Trebuchet MS"/>
                                <w:b/>
                                <w:sz w:val="20"/>
                                <w:szCs w:val="20"/>
                                <w:lang w:val="ro-RO"/>
                              </w:rPr>
                            </w:pPr>
                            <w:r w:rsidRPr="00D550E2">
                              <w:rPr>
                                <w:rFonts w:ascii="Trebuchet MS" w:hAnsi="Trebuchet MS"/>
                                <w:b/>
                                <w:sz w:val="20"/>
                                <w:szCs w:val="20"/>
                                <w:lang w:val="ro-RO"/>
                              </w:rPr>
                              <w:t>3. Sistemul de desfă</w:t>
                            </w:r>
                            <w:r w:rsidRPr="00520B66">
                              <w:rPr>
                                <w:rFonts w:ascii="Trebuchet MS" w:hAnsi="Trebuchet MS"/>
                                <w:b/>
                                <w:color w:val="000000"/>
                                <w:sz w:val="20"/>
                                <w:szCs w:val="20"/>
                                <w:lang w:val="ro-RO"/>
                              </w:rPr>
                              <w:t xml:space="preserve">șurare </w:t>
                            </w:r>
                            <w:r w:rsidRPr="00D550E2">
                              <w:rPr>
                                <w:rFonts w:ascii="Trebuchet MS" w:hAnsi="Trebuchet MS"/>
                                <w:b/>
                                <w:sz w:val="20"/>
                                <w:szCs w:val="20"/>
                                <w:lang w:val="ro-RO"/>
                              </w:rPr>
                              <w:t>:</w:t>
                            </w:r>
                          </w:p>
                          <w:p w:rsidR="005554C4" w:rsidRPr="00520B66" w:rsidRDefault="005554C4" w:rsidP="00C70C16">
                            <w:pPr>
                              <w:pStyle w:val="Frspaiere1"/>
                              <w:rPr>
                                <w:rFonts w:ascii="Trebuchet MS" w:hAnsi="Trebuchet MS"/>
                                <w:bCs/>
                                <w:sz w:val="20"/>
                                <w:szCs w:val="20"/>
                                <w:lang w:val="ro-RO"/>
                              </w:rPr>
                            </w:pPr>
                            <w:r w:rsidRPr="00D550E2">
                              <w:rPr>
                                <w:rFonts w:ascii="Trebuchet MS" w:hAnsi="Trebuchet MS"/>
                                <w:b/>
                                <w:sz w:val="20"/>
                                <w:szCs w:val="20"/>
                                <w:lang w:val="ro-RO"/>
                              </w:rPr>
                              <w:t>a)</w:t>
                            </w:r>
                            <w:r w:rsidRPr="00D550E2">
                              <w:rPr>
                                <w:rFonts w:ascii="Trebuchet MS" w:hAnsi="Trebuchet MS"/>
                                <w:sz w:val="20"/>
                                <w:szCs w:val="20"/>
                                <w:lang w:val="ro-RO"/>
                              </w:rPr>
                              <w:t xml:space="preserve"> Înscrierea echipelor se va face </w:t>
                            </w:r>
                            <w:r w:rsidRPr="00520B66">
                              <w:rPr>
                                <w:rFonts w:ascii="Trebuchet MS" w:hAnsi="Trebuchet MS"/>
                                <w:bCs/>
                                <w:sz w:val="20"/>
                                <w:szCs w:val="20"/>
                                <w:lang w:val="ro-RO"/>
                              </w:rPr>
                              <w:t xml:space="preserve">conform Regulamentului de Organizare </w:t>
                            </w:r>
                            <w:r w:rsidRPr="00520B66">
                              <w:rPr>
                                <w:rFonts w:ascii="Trebuchet MS" w:hAnsi="Trebuchet MS"/>
                                <w:sz w:val="20"/>
                                <w:szCs w:val="20"/>
                                <w:lang w:val="ro-RO"/>
                              </w:rPr>
                              <w:t>și</w:t>
                            </w:r>
                            <w:r w:rsidRPr="00520B66">
                              <w:rPr>
                                <w:rFonts w:ascii="Trebuchet MS" w:hAnsi="Trebuchet MS"/>
                                <w:bCs/>
                                <w:sz w:val="20"/>
                                <w:szCs w:val="20"/>
                                <w:lang w:val="ro-RO"/>
                              </w:rPr>
                              <w:t xml:space="preserve"> Desfășurare a Competiției Sportive </w:t>
                            </w:r>
                            <w:r w:rsidRPr="00520B66">
                              <w:rPr>
                                <w:rFonts w:ascii="Trebuchet MS" w:hAnsi="Trebuchet MS"/>
                                <w:sz w:val="20"/>
                                <w:szCs w:val="20"/>
                                <w:lang w:val="ro-RO"/>
                              </w:rPr>
                              <w:t>Şcolare</w:t>
                            </w:r>
                            <w:r>
                              <w:rPr>
                                <w:rFonts w:ascii="Trebuchet MS" w:hAnsi="Trebuchet MS"/>
                                <w:sz w:val="20"/>
                                <w:szCs w:val="20"/>
                                <w:lang w:val="ro-RO"/>
                              </w:rPr>
                              <w:t>” Gimnaziada”</w:t>
                            </w:r>
                            <w:r w:rsidRPr="00520B66">
                              <w:rPr>
                                <w:rFonts w:ascii="Trebuchet MS" w:hAnsi="Trebuchet MS"/>
                                <w:bCs/>
                                <w:sz w:val="20"/>
                                <w:szCs w:val="20"/>
                                <w:lang w:val="ro-RO"/>
                              </w:rPr>
                              <w:t>.</w:t>
                            </w:r>
                          </w:p>
                          <w:p w:rsidR="005554C4" w:rsidRPr="00D550E2" w:rsidRDefault="005554C4" w:rsidP="00C70C16">
                            <w:pPr>
                              <w:pStyle w:val="Frspaiere1"/>
                              <w:rPr>
                                <w:rFonts w:ascii="Trebuchet MS" w:hAnsi="Trebuchet MS"/>
                                <w:sz w:val="20"/>
                                <w:szCs w:val="20"/>
                                <w:lang w:val="ro-RO"/>
                              </w:rPr>
                            </w:pPr>
                            <w:r w:rsidRPr="00D550E2">
                              <w:rPr>
                                <w:rFonts w:ascii="Trebuchet MS" w:hAnsi="Trebuchet MS"/>
                                <w:b/>
                                <w:sz w:val="20"/>
                                <w:szCs w:val="20"/>
                                <w:lang w:val="ro-RO"/>
                              </w:rPr>
                              <w:t>b)</w:t>
                            </w:r>
                            <w:r w:rsidRPr="00D550E2">
                              <w:rPr>
                                <w:rFonts w:ascii="Trebuchet MS" w:hAnsi="Trebuchet MS"/>
                                <w:sz w:val="20"/>
                                <w:szCs w:val="20"/>
                                <w:lang w:val="ro-RO"/>
                              </w:rPr>
                              <w:t xml:space="preserve"> etapa pe localitate:</w:t>
                            </w:r>
                          </w:p>
                          <w:p w:rsidR="005554C4" w:rsidRPr="00520B66"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În</w:t>
                            </w:r>
                            <w:r w:rsidRPr="00520B66">
                              <w:rPr>
                                <w:rFonts w:ascii="Trebuchet MS" w:hAnsi="Trebuchet MS"/>
                                <w:sz w:val="20"/>
                                <w:szCs w:val="20"/>
                                <w:lang w:val="ro-RO"/>
                              </w:rPr>
                              <w:t xml:space="preserve"> funcție de numărul de echipe </w:t>
                            </w:r>
                            <w:r w:rsidRPr="003319B0">
                              <w:rPr>
                                <w:rFonts w:ascii="Trebuchet MS" w:hAnsi="Times New Roman"/>
                                <w:sz w:val="20"/>
                                <w:szCs w:val="20"/>
                                <w:lang w:val="ro-RO"/>
                              </w:rPr>
                              <w:t>ȋ</w:t>
                            </w:r>
                            <w:r w:rsidRPr="001C0E10">
                              <w:rPr>
                                <w:rFonts w:ascii="Trebuchet MS" w:hAnsi="Trebuchet MS"/>
                                <w:sz w:val="20"/>
                                <w:szCs w:val="20"/>
                                <w:lang w:val="ro-RO"/>
                              </w:rPr>
                              <w:t xml:space="preserve">nscrise </w:t>
                            </w:r>
                            <w:r w:rsidRPr="00520B66">
                              <w:rPr>
                                <w:rFonts w:ascii="Trebuchet MS" w:hAnsi="Trebuchet MS"/>
                                <w:sz w:val="20"/>
                                <w:szCs w:val="20"/>
                                <w:lang w:val="ro-RO"/>
                              </w:rPr>
                              <w:t>va fi organizată o grupă sau două cu propunerea de a se juca tur-retur, fiecare cu fiecare.</w:t>
                            </w:r>
                          </w:p>
                          <w:p w:rsidR="005554C4" w:rsidRPr="00520B66"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În</w:t>
                            </w:r>
                            <w:r w:rsidRPr="00520B66">
                              <w:rPr>
                                <w:rFonts w:ascii="Trebuchet MS" w:hAnsi="Trebuchet MS"/>
                                <w:sz w:val="20"/>
                                <w:szCs w:val="20"/>
                                <w:lang w:val="ro-RO"/>
                              </w:rPr>
                              <w:t xml:space="preserve"> situația </w:t>
                            </w:r>
                            <w:r w:rsidRPr="003319B0">
                              <w:rPr>
                                <w:rFonts w:ascii="Times New Roman" w:hAnsi="Times New Roman"/>
                                <w:sz w:val="20"/>
                                <w:szCs w:val="20"/>
                                <w:lang w:val="ro-RO"/>
                              </w:rPr>
                              <w:t>ȋ</w:t>
                            </w:r>
                            <w:r w:rsidRPr="00520B66">
                              <w:rPr>
                                <w:rFonts w:ascii="Trebuchet MS" w:hAnsi="Trebuchet MS"/>
                                <w:sz w:val="20"/>
                                <w:szCs w:val="20"/>
                                <w:lang w:val="ro-RO"/>
                              </w:rPr>
                              <w:t>n care vor fi organizate două grupe se va organiza un Turneu Final (jocuri semifinale și</w:t>
                            </w:r>
                            <w:r w:rsidRPr="00520B66">
                              <w:rPr>
                                <w:rFonts w:ascii="Trebuchet MS" w:hAnsi="Trebuchet MS"/>
                                <w:bCs/>
                                <w:sz w:val="20"/>
                                <w:szCs w:val="20"/>
                                <w:lang w:val="ro-RO"/>
                              </w:rPr>
                              <w:t xml:space="preserve"> </w:t>
                            </w:r>
                            <w:r w:rsidRPr="00520B66">
                              <w:rPr>
                                <w:rFonts w:ascii="Trebuchet MS" w:hAnsi="Trebuchet MS"/>
                                <w:sz w:val="20"/>
                                <w:szCs w:val="20"/>
                                <w:lang w:val="ro-RO"/>
                              </w:rPr>
                              <w:t xml:space="preserve">finale pentru desemnarea câștigătoarei), care va participa </w:t>
                            </w:r>
                            <w:smartTag w:uri="urn:schemas-microsoft-com:office:smarttags" w:element="PersonName">
                              <w:smartTagPr>
                                <w:attr w:name="ProductID" w:val="la Etapa"/>
                              </w:smartTagPr>
                              <w:r w:rsidRPr="00520B66">
                                <w:rPr>
                                  <w:rFonts w:ascii="Trebuchet MS" w:hAnsi="Trebuchet MS"/>
                                  <w:sz w:val="20"/>
                                  <w:szCs w:val="20"/>
                                  <w:lang w:val="ro-RO"/>
                                </w:rPr>
                                <w:t>la Etapa</w:t>
                              </w:r>
                            </w:smartTag>
                            <w:r w:rsidRPr="00520B66">
                              <w:rPr>
                                <w:rFonts w:ascii="Trebuchet MS" w:hAnsi="Trebuchet MS"/>
                                <w:sz w:val="20"/>
                                <w:szCs w:val="20"/>
                                <w:lang w:val="ro-RO"/>
                              </w:rPr>
                              <w:t xml:space="preserve"> pe Județ.</w:t>
                            </w:r>
                          </w:p>
                          <w:p w:rsidR="005554C4" w:rsidRPr="00D550E2" w:rsidRDefault="005554C4" w:rsidP="00C70C16">
                            <w:pPr>
                              <w:pStyle w:val="Frspaiere1"/>
                              <w:rPr>
                                <w:rFonts w:ascii="Trebuchet MS" w:hAnsi="Trebuchet MS"/>
                                <w:b/>
                                <w:sz w:val="20"/>
                                <w:szCs w:val="20"/>
                                <w:lang w:val="ro-RO"/>
                              </w:rPr>
                            </w:pPr>
                            <w:r w:rsidRPr="00D550E2">
                              <w:rPr>
                                <w:rFonts w:ascii="Trebuchet MS" w:hAnsi="Trebuchet MS"/>
                                <w:b/>
                                <w:sz w:val="20"/>
                                <w:szCs w:val="20"/>
                                <w:lang w:val="ro-RO"/>
                              </w:rPr>
                              <w:t xml:space="preserve">c ) </w:t>
                            </w:r>
                            <w:r w:rsidRPr="00D550E2">
                              <w:rPr>
                                <w:rFonts w:ascii="Trebuchet MS" w:hAnsi="Trebuchet MS"/>
                                <w:sz w:val="20"/>
                                <w:szCs w:val="20"/>
                                <w:lang w:val="ro-RO"/>
                              </w:rPr>
                              <w:t>etapa pe județ :</w:t>
                            </w:r>
                          </w:p>
                          <w:p w:rsidR="005554C4" w:rsidRPr="00520B66"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În</w:t>
                            </w:r>
                            <w:r w:rsidRPr="00520B66">
                              <w:rPr>
                                <w:rFonts w:ascii="Trebuchet MS" w:hAnsi="Trebuchet MS"/>
                                <w:sz w:val="20"/>
                                <w:szCs w:val="20"/>
                                <w:lang w:val="ro-RO"/>
                              </w:rPr>
                              <w:t xml:space="preserve"> funcție de numărul de echipe </w:t>
                            </w:r>
                            <w:r w:rsidRPr="003319B0">
                              <w:rPr>
                                <w:rFonts w:ascii="Times New Roman" w:hAnsi="Times New Roman"/>
                                <w:sz w:val="20"/>
                                <w:szCs w:val="20"/>
                                <w:lang w:val="ro-RO"/>
                              </w:rPr>
                              <w:t>ȋ</w:t>
                            </w:r>
                            <w:r w:rsidRPr="001C0E10">
                              <w:rPr>
                                <w:rFonts w:ascii="Trebuchet MS" w:hAnsi="Trebuchet MS"/>
                                <w:sz w:val="20"/>
                                <w:szCs w:val="20"/>
                                <w:lang w:val="ro-RO"/>
                              </w:rPr>
                              <w:t xml:space="preserve">nscrise </w:t>
                            </w:r>
                            <w:r w:rsidRPr="00520B66">
                              <w:rPr>
                                <w:rFonts w:ascii="Trebuchet MS" w:hAnsi="Trebuchet MS"/>
                                <w:sz w:val="20"/>
                                <w:szCs w:val="20"/>
                                <w:lang w:val="ro-RO"/>
                              </w:rPr>
                              <w:t>va fi organizată o grupă sau două cu propunerea de a se juca tur-retur, fiecare cu fiecare.</w:t>
                            </w:r>
                          </w:p>
                          <w:p w:rsidR="005554C4" w:rsidRPr="00520B66"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În</w:t>
                            </w:r>
                            <w:r w:rsidRPr="00520B66">
                              <w:rPr>
                                <w:rFonts w:ascii="Trebuchet MS" w:hAnsi="Trebuchet MS"/>
                                <w:sz w:val="20"/>
                                <w:szCs w:val="20"/>
                                <w:lang w:val="ro-RO"/>
                              </w:rPr>
                              <w:t xml:space="preserve"> situația </w:t>
                            </w:r>
                            <w:r w:rsidRPr="003319B0">
                              <w:rPr>
                                <w:rFonts w:ascii="Times New Roman" w:hAnsi="Times New Roman"/>
                                <w:sz w:val="20"/>
                                <w:szCs w:val="20"/>
                                <w:lang w:val="ro-RO"/>
                              </w:rPr>
                              <w:t>ȋ</w:t>
                            </w:r>
                            <w:r w:rsidRPr="00520B66">
                              <w:rPr>
                                <w:rFonts w:ascii="Trebuchet MS" w:hAnsi="Trebuchet MS"/>
                                <w:sz w:val="20"/>
                                <w:szCs w:val="20"/>
                                <w:lang w:val="ro-RO"/>
                              </w:rPr>
                              <w:t>n care vor fi organizate două grupe se va organiza un Turneu Final (jocuri semifinale și</w:t>
                            </w:r>
                            <w:r w:rsidRPr="00520B66">
                              <w:rPr>
                                <w:rFonts w:ascii="Trebuchet MS" w:hAnsi="Trebuchet MS"/>
                                <w:bCs/>
                                <w:sz w:val="20"/>
                                <w:szCs w:val="20"/>
                                <w:lang w:val="ro-RO"/>
                              </w:rPr>
                              <w:t xml:space="preserve"> </w:t>
                            </w:r>
                            <w:r w:rsidRPr="00520B66">
                              <w:rPr>
                                <w:rFonts w:ascii="Trebuchet MS" w:hAnsi="Trebuchet MS"/>
                                <w:sz w:val="20"/>
                                <w:szCs w:val="20"/>
                                <w:lang w:val="ro-RO"/>
                              </w:rPr>
                              <w:t xml:space="preserve">finale pentru desemnarea câștigătoarei), care va participa </w:t>
                            </w:r>
                            <w:smartTag w:uri="urn:schemas-microsoft-com:office:smarttags" w:element="PersonName">
                              <w:smartTagPr>
                                <w:attr w:name="ProductID" w:val="la Etapa"/>
                              </w:smartTagPr>
                              <w:r w:rsidRPr="00520B66">
                                <w:rPr>
                                  <w:rFonts w:ascii="Trebuchet MS" w:hAnsi="Trebuchet MS"/>
                                  <w:sz w:val="20"/>
                                  <w:szCs w:val="20"/>
                                  <w:lang w:val="ro-RO"/>
                                </w:rPr>
                                <w:t>la Etapa</w:t>
                              </w:r>
                            </w:smartTag>
                            <w:r w:rsidRPr="00520B66">
                              <w:rPr>
                                <w:rFonts w:ascii="Trebuchet MS" w:hAnsi="Trebuchet MS"/>
                                <w:sz w:val="20"/>
                                <w:szCs w:val="20"/>
                                <w:lang w:val="ro-RO"/>
                              </w:rPr>
                              <w:t xml:space="preserve"> pe regiune.</w:t>
                            </w:r>
                          </w:p>
                          <w:p w:rsidR="005554C4" w:rsidRPr="00D550E2" w:rsidRDefault="005554C4" w:rsidP="00C70C16">
                            <w:pPr>
                              <w:pStyle w:val="Frspaiere1"/>
                              <w:rPr>
                                <w:rFonts w:ascii="Trebuchet MS" w:hAnsi="Trebuchet MS"/>
                                <w:sz w:val="20"/>
                                <w:szCs w:val="20"/>
                                <w:lang w:val="ro-RO"/>
                              </w:rPr>
                            </w:pPr>
                            <w:r w:rsidRPr="00D550E2">
                              <w:rPr>
                                <w:rFonts w:ascii="Trebuchet MS" w:hAnsi="Trebuchet MS"/>
                                <w:b/>
                                <w:sz w:val="20"/>
                                <w:szCs w:val="20"/>
                                <w:lang w:val="ro-RO"/>
                              </w:rPr>
                              <w:t>d)</w:t>
                            </w:r>
                            <w:r w:rsidRPr="00D550E2">
                              <w:rPr>
                                <w:rFonts w:ascii="Trebuchet MS" w:hAnsi="Trebuchet MS"/>
                                <w:sz w:val="20"/>
                                <w:szCs w:val="20"/>
                                <w:lang w:val="ro-RO"/>
                              </w:rPr>
                              <w:t xml:space="preserve"> etapa regională :</w:t>
                            </w:r>
                          </w:p>
                          <w:p w:rsidR="005554C4" w:rsidRPr="00D550E2"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 xml:space="preserve">Se vor respecta regiunile de dezvoltare economică ; </w:t>
                            </w:r>
                          </w:p>
                          <w:p w:rsidR="005554C4" w:rsidRPr="00520B66" w:rsidRDefault="005554C4" w:rsidP="00C70C16">
                            <w:pPr>
                              <w:pStyle w:val="Frspaiere1"/>
                              <w:rPr>
                                <w:rFonts w:ascii="Trebuchet MS" w:hAnsi="Trebuchet MS"/>
                                <w:sz w:val="20"/>
                                <w:szCs w:val="20"/>
                                <w:lang w:val="ro-RO"/>
                              </w:rPr>
                            </w:pPr>
                            <w:r w:rsidRPr="00520B66">
                              <w:rPr>
                                <w:rFonts w:ascii="Trebuchet MS" w:hAnsi="Trebuchet MS"/>
                                <w:sz w:val="20"/>
                                <w:szCs w:val="20"/>
                                <w:lang w:val="ro-RO"/>
                              </w:rPr>
                              <w:t>Vor fi organizate 8 grupe (conform Cal</w:t>
                            </w:r>
                            <w:r>
                              <w:rPr>
                                <w:rFonts w:ascii="Trebuchet MS" w:hAnsi="Trebuchet MS"/>
                                <w:sz w:val="20"/>
                                <w:szCs w:val="20"/>
                                <w:lang w:val="ro-RO"/>
                              </w:rPr>
                              <w:t>endarului Competițional M.E.N.</w:t>
                            </w:r>
                            <w:r w:rsidRPr="00520B66">
                              <w:rPr>
                                <w:rFonts w:ascii="Trebuchet MS" w:hAnsi="Trebuchet MS"/>
                                <w:sz w:val="20"/>
                                <w:szCs w:val="20"/>
                                <w:lang w:val="ro-RO"/>
                              </w:rPr>
                              <w:t>), la care vor participa câștigătoarele Etapelor Județene/Mun. București.</w:t>
                            </w:r>
                          </w:p>
                          <w:p w:rsidR="005554C4" w:rsidRPr="00520B66" w:rsidRDefault="005554C4" w:rsidP="00C70C16">
                            <w:pPr>
                              <w:pStyle w:val="Frspaiere1"/>
                              <w:rPr>
                                <w:rFonts w:ascii="Trebuchet MS" w:hAnsi="Trebuchet MS"/>
                                <w:sz w:val="20"/>
                                <w:szCs w:val="20"/>
                                <w:lang w:val="ro-RO"/>
                              </w:rPr>
                            </w:pPr>
                            <w:r w:rsidRPr="00520B66">
                              <w:rPr>
                                <w:rFonts w:ascii="Trebuchet MS" w:hAnsi="Trebuchet MS"/>
                                <w:sz w:val="20"/>
                                <w:szCs w:val="20"/>
                                <w:lang w:val="ro-RO"/>
                              </w:rPr>
                              <w:t xml:space="preserve">Se va juca fiecare cu fiecare, câștigătoarea urmând să participe </w:t>
                            </w:r>
                            <w:smartTag w:uri="urn:schemas-microsoft-com:office:smarttags" w:element="PersonName">
                              <w:smartTagPr>
                                <w:attr w:name="ProductID" w:val="la Etapa"/>
                              </w:smartTagPr>
                              <w:r w:rsidRPr="00520B66">
                                <w:rPr>
                                  <w:rFonts w:ascii="Trebuchet MS" w:hAnsi="Trebuchet MS"/>
                                  <w:sz w:val="20"/>
                                  <w:szCs w:val="20"/>
                                  <w:lang w:val="ro-RO"/>
                                </w:rPr>
                                <w:t>la Etapa</w:t>
                              </w:r>
                            </w:smartTag>
                            <w:r w:rsidRPr="00520B66">
                              <w:rPr>
                                <w:rFonts w:ascii="Trebuchet MS" w:hAnsi="Trebuchet MS"/>
                                <w:sz w:val="20"/>
                                <w:szCs w:val="20"/>
                                <w:lang w:val="ro-RO"/>
                              </w:rPr>
                              <w:t xml:space="preserve"> finală.</w:t>
                            </w:r>
                          </w:p>
                          <w:p w:rsidR="005554C4" w:rsidRPr="00D550E2" w:rsidRDefault="005554C4" w:rsidP="00C70C16">
                            <w:pPr>
                              <w:pStyle w:val="Frspaiere1"/>
                              <w:rPr>
                                <w:rFonts w:ascii="Trebuchet MS" w:hAnsi="Trebuchet MS"/>
                                <w:sz w:val="20"/>
                                <w:szCs w:val="20"/>
                                <w:lang w:val="ro-RO"/>
                              </w:rPr>
                            </w:pPr>
                            <w:r w:rsidRPr="00D550E2">
                              <w:rPr>
                                <w:rFonts w:ascii="Trebuchet MS" w:hAnsi="Trebuchet MS"/>
                                <w:b/>
                                <w:sz w:val="20"/>
                                <w:szCs w:val="20"/>
                                <w:lang w:val="ro-RO"/>
                              </w:rPr>
                              <w:t>e)</w:t>
                            </w:r>
                            <w:r w:rsidRPr="00D550E2">
                              <w:rPr>
                                <w:rFonts w:ascii="Trebuchet MS" w:hAnsi="Trebuchet MS"/>
                                <w:sz w:val="20"/>
                                <w:szCs w:val="20"/>
                                <w:lang w:val="ro-RO"/>
                              </w:rPr>
                              <w:t xml:space="preserve"> etapa finală :</w:t>
                            </w:r>
                          </w:p>
                          <w:p w:rsidR="005554C4" w:rsidRPr="00AA4E63" w:rsidRDefault="005554C4" w:rsidP="00AA4E63">
                            <w:pPr>
                              <w:pStyle w:val="Frspaiere1"/>
                              <w:rPr>
                                <w:rFonts w:ascii="Trebuchet MS" w:hAnsi="Trebuchet MS"/>
                                <w:sz w:val="20"/>
                                <w:szCs w:val="20"/>
                                <w:lang w:val="ro-RO"/>
                              </w:rPr>
                            </w:pPr>
                            <w:r w:rsidRPr="00D550E2">
                              <w:rPr>
                                <w:rFonts w:ascii="Trebuchet MS" w:hAnsi="Trebuchet MS"/>
                                <w:sz w:val="20"/>
                                <w:szCs w:val="20"/>
                                <w:lang w:val="ro-RO"/>
                              </w:rPr>
                              <w:t xml:space="preserve"> - la etapa finală se vor califica 8 echipe (câștigătoarea fiecărei regiuni).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7" o:spid="_x0000_s1050" type="#_x0000_t202" style="position:absolute;margin-left:-5.3pt;margin-top:8.75pt;width:494.3pt;height:402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" fillcolor="#ffc">
                <v:textbox>
                  <w:txbxContent>
                    <w:p w:rsidR="005554C4" w:rsidRPr="00D1753C" w:rsidRDefault="005554C4" w:rsidP="00C70C16">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C70C16">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COMPETIȚIEI DE HANDBAL</w:t>
                      </w:r>
                    </w:p>
                    <w:p w:rsidR="005554C4" w:rsidRDefault="005554C4" w:rsidP="00C70C16">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UL”GIMNAZIADEI”- OLIMPIADA GIMNAZIILOR</w:t>
                      </w:r>
                    </w:p>
                    <w:p w:rsidR="005554C4" w:rsidRPr="00C70C16" w:rsidRDefault="005554C4" w:rsidP="00C70C16">
                      <w:pPr>
                        <w:pStyle w:val="Frspaiere1"/>
                        <w:rPr>
                          <w:rFonts w:ascii="Trebuchet MS" w:hAnsi="Trebuchet MS"/>
                          <w:b/>
                          <w:sz w:val="20"/>
                          <w:szCs w:val="20"/>
                          <w:lang w:val="ro-RO"/>
                        </w:rPr>
                      </w:pPr>
                      <w:r w:rsidRPr="00D550E2">
                        <w:rPr>
                          <w:rFonts w:ascii="Trebuchet MS" w:hAnsi="Trebuchet MS"/>
                          <w:b/>
                          <w:sz w:val="20"/>
                          <w:szCs w:val="20"/>
                          <w:lang w:val="ro-RO"/>
                        </w:rPr>
                        <w:t>1. Participanți:</w:t>
                      </w:r>
                    </w:p>
                    <w:p w:rsidR="005554C4" w:rsidRPr="00D550E2"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 vor participa elevi n</w:t>
                      </w:r>
                      <w:r w:rsidRPr="00520B66">
                        <w:rPr>
                          <w:rFonts w:ascii="Trebuchet MS" w:hAnsi="Trebuchet MS"/>
                          <w:color w:val="000000"/>
                          <w:sz w:val="20"/>
                          <w:szCs w:val="20"/>
                          <w:lang w:val="it-IT"/>
                        </w:rPr>
                        <w:t>ă</w:t>
                      </w:r>
                      <w:r w:rsidRPr="00D550E2">
                        <w:rPr>
                          <w:rFonts w:ascii="Trebuchet MS" w:hAnsi="Trebuchet MS"/>
                          <w:sz w:val="20"/>
                          <w:szCs w:val="20"/>
                          <w:lang w:val="ro-RO"/>
                        </w:rPr>
                        <w:t xml:space="preserve">scuți </w:t>
                      </w:r>
                      <w:r w:rsidRPr="00520B66">
                        <w:rPr>
                          <w:rFonts w:ascii="Trebuchet MS" w:hAnsi="Trebuchet MS"/>
                          <w:color w:val="000000"/>
                          <w:sz w:val="20"/>
                          <w:szCs w:val="20"/>
                          <w:lang w:val="it-IT"/>
                        </w:rPr>
                        <w:t>î</w:t>
                      </w:r>
                      <w:r w:rsidR="00F22AF4">
                        <w:rPr>
                          <w:rFonts w:ascii="Trebuchet MS" w:hAnsi="Trebuchet MS"/>
                          <w:sz w:val="20"/>
                          <w:szCs w:val="20"/>
                          <w:lang w:val="ro-RO"/>
                        </w:rPr>
                        <w:t>n anul 2003</w:t>
                      </w:r>
                      <w:r w:rsidRPr="00D550E2">
                        <w:rPr>
                          <w:rFonts w:ascii="Trebuchet MS" w:hAnsi="Trebuchet MS"/>
                          <w:sz w:val="20"/>
                          <w:szCs w:val="20"/>
                          <w:lang w:val="ro-RO"/>
                        </w:rPr>
                        <w:t xml:space="preserve"> </w:t>
                      </w:r>
                      <w:r w:rsidRPr="00520B66">
                        <w:rPr>
                          <w:rFonts w:ascii="Trebuchet MS" w:hAnsi="Trebuchet MS"/>
                          <w:color w:val="000000"/>
                          <w:sz w:val="20"/>
                          <w:szCs w:val="20"/>
                          <w:lang w:val="it-IT"/>
                        </w:rPr>
                        <w:t xml:space="preserve">și </w:t>
                      </w:r>
                      <w:r w:rsidRPr="00D550E2">
                        <w:rPr>
                          <w:rFonts w:ascii="Trebuchet MS" w:hAnsi="Trebuchet MS"/>
                          <w:sz w:val="20"/>
                          <w:szCs w:val="20"/>
                          <w:lang w:val="ro-RO"/>
                        </w:rPr>
                        <w:t>mai mici;</w:t>
                      </w:r>
                    </w:p>
                    <w:p w:rsidR="005554C4" w:rsidRPr="00D550E2"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 xml:space="preserve">- echipele participante vor fi </w:t>
                      </w:r>
                      <w:r w:rsidRPr="00520B66">
                        <w:rPr>
                          <w:rFonts w:ascii="Trebuchet MS" w:hAnsi="Trebuchet MS"/>
                          <w:color w:val="000000"/>
                          <w:sz w:val="20"/>
                          <w:szCs w:val="20"/>
                          <w:lang w:val="ro-RO"/>
                        </w:rPr>
                        <w:t xml:space="preserve">și </w:t>
                      </w:r>
                      <w:r w:rsidRPr="00D550E2">
                        <w:rPr>
                          <w:rFonts w:ascii="Trebuchet MS" w:hAnsi="Trebuchet MS"/>
                          <w:sz w:val="20"/>
                          <w:szCs w:val="20"/>
                          <w:lang w:val="ro-RO"/>
                        </w:rPr>
                        <w:t xml:space="preserve">la masculin </w:t>
                      </w:r>
                      <w:r w:rsidRPr="00520B66">
                        <w:rPr>
                          <w:rFonts w:ascii="Trebuchet MS" w:hAnsi="Trebuchet MS"/>
                          <w:color w:val="000000"/>
                          <w:sz w:val="20"/>
                          <w:szCs w:val="20"/>
                          <w:lang w:val="ro-RO"/>
                        </w:rPr>
                        <w:t>și</w:t>
                      </w:r>
                      <w:r w:rsidRPr="00D550E2">
                        <w:rPr>
                          <w:rFonts w:ascii="Trebuchet MS" w:hAnsi="Trebuchet MS"/>
                          <w:sz w:val="20"/>
                          <w:szCs w:val="20"/>
                          <w:lang w:val="ro-RO"/>
                        </w:rPr>
                        <w:t xml:space="preserve"> la </w:t>
                      </w:r>
                      <w:r>
                        <w:rPr>
                          <w:rFonts w:ascii="Trebuchet MS" w:hAnsi="Trebuchet MS"/>
                          <w:sz w:val="20"/>
                          <w:szCs w:val="20"/>
                          <w:lang w:val="ro-RO"/>
                        </w:rPr>
                        <w:t>feminin</w:t>
                      </w:r>
                      <w:r w:rsidRPr="00D550E2">
                        <w:rPr>
                          <w:rFonts w:ascii="Trebuchet MS" w:hAnsi="Trebuchet MS"/>
                          <w:sz w:val="20"/>
                          <w:szCs w:val="20"/>
                          <w:lang w:val="ro-RO"/>
                        </w:rPr>
                        <w:t>;</w:t>
                      </w:r>
                    </w:p>
                    <w:p w:rsidR="005554C4" w:rsidRPr="00D550E2"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 num</w:t>
                      </w:r>
                      <w:r w:rsidRPr="00520B66">
                        <w:rPr>
                          <w:rFonts w:ascii="Trebuchet MS" w:hAnsi="Trebuchet MS"/>
                          <w:color w:val="000000"/>
                          <w:sz w:val="20"/>
                          <w:szCs w:val="20"/>
                          <w:lang w:val="ro-RO"/>
                        </w:rPr>
                        <w:t>ă</w:t>
                      </w:r>
                      <w:r w:rsidRPr="00D550E2">
                        <w:rPr>
                          <w:rFonts w:ascii="Trebuchet MS" w:hAnsi="Trebuchet MS"/>
                          <w:sz w:val="20"/>
                          <w:szCs w:val="20"/>
                          <w:lang w:val="ro-RO"/>
                        </w:rPr>
                        <w:t xml:space="preserve">rul elevilor </w:t>
                      </w:r>
                      <w:r w:rsidRPr="00520B66">
                        <w:rPr>
                          <w:rFonts w:ascii="Trebuchet MS" w:hAnsi="Trebuchet MS"/>
                          <w:color w:val="000000"/>
                          <w:sz w:val="20"/>
                          <w:szCs w:val="20"/>
                          <w:lang w:val="ro-RO"/>
                        </w:rPr>
                        <w:t>î</w:t>
                      </w:r>
                      <w:r w:rsidRPr="00D550E2">
                        <w:rPr>
                          <w:rFonts w:ascii="Trebuchet MS" w:hAnsi="Trebuchet MS"/>
                          <w:sz w:val="20"/>
                          <w:szCs w:val="20"/>
                          <w:lang w:val="ro-RO"/>
                        </w:rPr>
                        <w:t>nscri</w:t>
                      </w:r>
                      <w:r w:rsidRPr="00520B66">
                        <w:rPr>
                          <w:rFonts w:ascii="Trebuchet MS" w:hAnsi="Trebuchet MS"/>
                          <w:color w:val="000000"/>
                          <w:sz w:val="20"/>
                          <w:szCs w:val="20"/>
                          <w:lang w:val="ro-RO"/>
                        </w:rPr>
                        <w:t>ș</w:t>
                      </w:r>
                      <w:r w:rsidRPr="00D550E2">
                        <w:rPr>
                          <w:rFonts w:ascii="Trebuchet MS" w:hAnsi="Trebuchet MS"/>
                          <w:sz w:val="20"/>
                          <w:szCs w:val="20"/>
                          <w:lang w:val="ro-RO"/>
                        </w:rPr>
                        <w:t xml:space="preserve">i </w:t>
                      </w:r>
                      <w:r w:rsidRPr="00520B66">
                        <w:rPr>
                          <w:rFonts w:ascii="Trebuchet MS" w:hAnsi="Trebuchet MS"/>
                          <w:color w:val="000000"/>
                          <w:sz w:val="20"/>
                          <w:szCs w:val="20"/>
                          <w:lang w:val="ro-RO"/>
                        </w:rPr>
                        <w:t>î</w:t>
                      </w:r>
                      <w:r w:rsidRPr="00D550E2">
                        <w:rPr>
                          <w:rFonts w:ascii="Trebuchet MS" w:hAnsi="Trebuchet MS"/>
                          <w:sz w:val="20"/>
                          <w:szCs w:val="20"/>
                          <w:lang w:val="ro-RO"/>
                        </w:rPr>
                        <w:t>n raportul de joc va fi de 12;</w:t>
                      </w:r>
                    </w:p>
                    <w:p w:rsidR="005554C4" w:rsidRPr="00D550E2"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 profesor/antrenor: 1 persoan</w:t>
                      </w:r>
                      <w:r w:rsidRPr="00520B66">
                        <w:rPr>
                          <w:rFonts w:ascii="Trebuchet MS" w:hAnsi="Trebuchet MS"/>
                          <w:color w:val="000000"/>
                          <w:sz w:val="20"/>
                          <w:szCs w:val="20"/>
                          <w:lang w:val="es-ES"/>
                        </w:rPr>
                        <w:t>ă</w:t>
                      </w:r>
                      <w:r w:rsidRPr="00D550E2">
                        <w:rPr>
                          <w:rFonts w:ascii="Trebuchet MS" w:hAnsi="Trebuchet MS"/>
                          <w:sz w:val="20"/>
                          <w:szCs w:val="20"/>
                          <w:lang w:val="ro-RO"/>
                        </w:rPr>
                        <w:t>/echip</w:t>
                      </w:r>
                      <w:r w:rsidRPr="00520B66">
                        <w:rPr>
                          <w:rFonts w:ascii="Trebuchet MS" w:hAnsi="Trebuchet MS"/>
                          <w:color w:val="000000"/>
                          <w:sz w:val="20"/>
                          <w:szCs w:val="20"/>
                          <w:lang w:val="es-ES"/>
                        </w:rPr>
                        <w:t>ă;</w:t>
                      </w:r>
                    </w:p>
                    <w:p w:rsidR="005554C4" w:rsidRPr="00D550E2" w:rsidRDefault="005554C4" w:rsidP="00C70C16">
                      <w:pPr>
                        <w:pStyle w:val="Frspaiere1"/>
                        <w:rPr>
                          <w:rFonts w:ascii="Trebuchet MS" w:hAnsi="Trebuchet MS"/>
                          <w:sz w:val="20"/>
                          <w:szCs w:val="20"/>
                          <w:lang w:val="ro-RO"/>
                        </w:rPr>
                      </w:pPr>
                    </w:p>
                    <w:p w:rsidR="005554C4" w:rsidRPr="00D550E2" w:rsidRDefault="005554C4" w:rsidP="00C70C16">
                      <w:pPr>
                        <w:pStyle w:val="Frspaiere1"/>
                        <w:rPr>
                          <w:rFonts w:ascii="Trebuchet MS" w:hAnsi="Trebuchet MS"/>
                          <w:b/>
                          <w:sz w:val="20"/>
                          <w:szCs w:val="20"/>
                          <w:lang w:val="ro-RO"/>
                        </w:rPr>
                      </w:pPr>
                      <w:r w:rsidRPr="00D550E2">
                        <w:rPr>
                          <w:rFonts w:ascii="Trebuchet MS" w:hAnsi="Trebuchet MS"/>
                          <w:b/>
                          <w:sz w:val="20"/>
                          <w:szCs w:val="20"/>
                          <w:lang w:val="ro-RO"/>
                        </w:rPr>
                        <w:t>2. Dreptul de joc – Condiții de participare:</w:t>
                      </w:r>
                    </w:p>
                    <w:p w:rsidR="005554C4" w:rsidRPr="00520B66" w:rsidRDefault="005554C4" w:rsidP="00C70C16">
                      <w:pPr>
                        <w:pStyle w:val="Frspaiere1"/>
                        <w:rPr>
                          <w:rFonts w:ascii="Trebuchet MS" w:hAnsi="Trebuchet MS"/>
                          <w:sz w:val="20"/>
                          <w:szCs w:val="20"/>
                          <w:lang w:val="it-IT"/>
                        </w:rPr>
                      </w:pPr>
                      <w:r w:rsidRPr="00520B66">
                        <w:rPr>
                          <w:rFonts w:ascii="Trebuchet MS" w:hAnsi="Trebuchet MS"/>
                          <w:sz w:val="20"/>
                          <w:szCs w:val="20"/>
                          <w:lang w:val="it-IT"/>
                        </w:rPr>
                        <w:t xml:space="preserve">Conform Regulamentului de Organizare și Desfășurare a Competiției Sportive </w:t>
                      </w:r>
                      <w:r w:rsidRPr="00D550E2">
                        <w:rPr>
                          <w:rFonts w:ascii="Trebuchet MS" w:hAnsi="Trebuchet MS"/>
                          <w:sz w:val="20"/>
                          <w:szCs w:val="20"/>
                          <w:lang w:val="it-IT"/>
                        </w:rPr>
                        <w:t>Ş</w:t>
                      </w:r>
                      <w:r w:rsidRPr="00520B66">
                        <w:rPr>
                          <w:rFonts w:ascii="Trebuchet MS" w:hAnsi="Trebuchet MS"/>
                          <w:sz w:val="20"/>
                          <w:szCs w:val="20"/>
                          <w:lang w:val="it-IT"/>
                        </w:rPr>
                        <w:t>colare</w:t>
                      </w:r>
                      <w:r>
                        <w:rPr>
                          <w:rFonts w:ascii="Trebuchet MS" w:hAnsi="Trebuchet MS"/>
                          <w:sz w:val="20"/>
                          <w:szCs w:val="20"/>
                          <w:lang w:val="it-IT"/>
                        </w:rPr>
                        <w:t xml:space="preserve"> Gimnaziada-</w:t>
                      </w:r>
                      <w:r w:rsidRPr="00520B66">
                        <w:rPr>
                          <w:rFonts w:ascii="Trebuchet MS" w:hAnsi="Trebuchet MS"/>
                          <w:sz w:val="20"/>
                          <w:szCs w:val="20"/>
                          <w:lang w:val="it-IT"/>
                        </w:rPr>
                        <w:t xml:space="preserve"> „Olimpiada Gimnaziilor”.</w:t>
                      </w:r>
                    </w:p>
                    <w:p w:rsidR="005554C4" w:rsidRPr="00D550E2" w:rsidRDefault="005554C4" w:rsidP="00C70C16">
                      <w:pPr>
                        <w:pStyle w:val="Frspaiere1"/>
                        <w:rPr>
                          <w:rFonts w:ascii="Trebuchet MS" w:hAnsi="Trebuchet MS"/>
                          <w:sz w:val="20"/>
                          <w:szCs w:val="20"/>
                          <w:lang w:val="ro-RO"/>
                        </w:rPr>
                      </w:pPr>
                    </w:p>
                    <w:p w:rsidR="005554C4" w:rsidRPr="00C70C16" w:rsidRDefault="005554C4" w:rsidP="00C70C16">
                      <w:pPr>
                        <w:pStyle w:val="Frspaiere1"/>
                        <w:rPr>
                          <w:rFonts w:ascii="Trebuchet MS" w:hAnsi="Trebuchet MS"/>
                          <w:b/>
                          <w:sz w:val="20"/>
                          <w:szCs w:val="20"/>
                          <w:lang w:val="ro-RO"/>
                        </w:rPr>
                      </w:pPr>
                      <w:r w:rsidRPr="00D550E2">
                        <w:rPr>
                          <w:rFonts w:ascii="Trebuchet MS" w:hAnsi="Trebuchet MS"/>
                          <w:b/>
                          <w:sz w:val="20"/>
                          <w:szCs w:val="20"/>
                          <w:lang w:val="ro-RO"/>
                        </w:rPr>
                        <w:t>3. Sistemul de desfă</w:t>
                      </w:r>
                      <w:r w:rsidRPr="00520B66">
                        <w:rPr>
                          <w:rFonts w:ascii="Trebuchet MS" w:hAnsi="Trebuchet MS"/>
                          <w:b/>
                          <w:color w:val="000000"/>
                          <w:sz w:val="20"/>
                          <w:szCs w:val="20"/>
                          <w:lang w:val="ro-RO"/>
                        </w:rPr>
                        <w:t xml:space="preserve">șurare </w:t>
                      </w:r>
                      <w:r w:rsidRPr="00D550E2">
                        <w:rPr>
                          <w:rFonts w:ascii="Trebuchet MS" w:hAnsi="Trebuchet MS"/>
                          <w:b/>
                          <w:sz w:val="20"/>
                          <w:szCs w:val="20"/>
                          <w:lang w:val="ro-RO"/>
                        </w:rPr>
                        <w:t>:</w:t>
                      </w:r>
                    </w:p>
                    <w:p w:rsidR="005554C4" w:rsidRPr="00520B66" w:rsidRDefault="005554C4" w:rsidP="00C70C16">
                      <w:pPr>
                        <w:pStyle w:val="Frspaiere1"/>
                        <w:rPr>
                          <w:rFonts w:ascii="Trebuchet MS" w:hAnsi="Trebuchet MS"/>
                          <w:bCs/>
                          <w:sz w:val="20"/>
                          <w:szCs w:val="20"/>
                          <w:lang w:val="ro-RO"/>
                        </w:rPr>
                      </w:pPr>
                      <w:r w:rsidRPr="00D550E2">
                        <w:rPr>
                          <w:rFonts w:ascii="Trebuchet MS" w:hAnsi="Trebuchet MS"/>
                          <w:b/>
                          <w:sz w:val="20"/>
                          <w:szCs w:val="20"/>
                          <w:lang w:val="ro-RO"/>
                        </w:rPr>
                        <w:t>a)</w:t>
                      </w:r>
                      <w:r w:rsidRPr="00D550E2">
                        <w:rPr>
                          <w:rFonts w:ascii="Trebuchet MS" w:hAnsi="Trebuchet MS"/>
                          <w:sz w:val="20"/>
                          <w:szCs w:val="20"/>
                          <w:lang w:val="ro-RO"/>
                        </w:rPr>
                        <w:t xml:space="preserve"> Înscrierea echipelor se va face </w:t>
                      </w:r>
                      <w:r w:rsidRPr="00520B66">
                        <w:rPr>
                          <w:rFonts w:ascii="Trebuchet MS" w:hAnsi="Trebuchet MS"/>
                          <w:bCs/>
                          <w:sz w:val="20"/>
                          <w:szCs w:val="20"/>
                          <w:lang w:val="ro-RO"/>
                        </w:rPr>
                        <w:t xml:space="preserve">conform Regulamentului de Organizare </w:t>
                      </w:r>
                      <w:r w:rsidRPr="00520B66">
                        <w:rPr>
                          <w:rFonts w:ascii="Trebuchet MS" w:hAnsi="Trebuchet MS"/>
                          <w:sz w:val="20"/>
                          <w:szCs w:val="20"/>
                          <w:lang w:val="ro-RO"/>
                        </w:rPr>
                        <w:t>și</w:t>
                      </w:r>
                      <w:r w:rsidRPr="00520B66">
                        <w:rPr>
                          <w:rFonts w:ascii="Trebuchet MS" w:hAnsi="Trebuchet MS"/>
                          <w:bCs/>
                          <w:sz w:val="20"/>
                          <w:szCs w:val="20"/>
                          <w:lang w:val="ro-RO"/>
                        </w:rPr>
                        <w:t xml:space="preserve"> Desfășurare a Competiției Sportive </w:t>
                      </w:r>
                      <w:r w:rsidRPr="00520B66">
                        <w:rPr>
                          <w:rFonts w:ascii="Trebuchet MS" w:hAnsi="Trebuchet MS"/>
                          <w:sz w:val="20"/>
                          <w:szCs w:val="20"/>
                          <w:lang w:val="ro-RO"/>
                        </w:rPr>
                        <w:t>Şcolare</w:t>
                      </w:r>
                      <w:r>
                        <w:rPr>
                          <w:rFonts w:ascii="Trebuchet MS" w:hAnsi="Trebuchet MS"/>
                          <w:sz w:val="20"/>
                          <w:szCs w:val="20"/>
                          <w:lang w:val="ro-RO"/>
                        </w:rPr>
                        <w:t>” Gimnaziada”</w:t>
                      </w:r>
                      <w:r w:rsidRPr="00520B66">
                        <w:rPr>
                          <w:rFonts w:ascii="Trebuchet MS" w:hAnsi="Trebuchet MS"/>
                          <w:bCs/>
                          <w:sz w:val="20"/>
                          <w:szCs w:val="20"/>
                          <w:lang w:val="ro-RO"/>
                        </w:rPr>
                        <w:t>.</w:t>
                      </w:r>
                    </w:p>
                    <w:p w:rsidR="005554C4" w:rsidRPr="00D550E2" w:rsidRDefault="005554C4" w:rsidP="00C70C16">
                      <w:pPr>
                        <w:pStyle w:val="Frspaiere1"/>
                        <w:rPr>
                          <w:rFonts w:ascii="Trebuchet MS" w:hAnsi="Trebuchet MS"/>
                          <w:sz w:val="20"/>
                          <w:szCs w:val="20"/>
                          <w:lang w:val="ro-RO"/>
                        </w:rPr>
                      </w:pPr>
                      <w:r w:rsidRPr="00D550E2">
                        <w:rPr>
                          <w:rFonts w:ascii="Trebuchet MS" w:hAnsi="Trebuchet MS"/>
                          <w:b/>
                          <w:sz w:val="20"/>
                          <w:szCs w:val="20"/>
                          <w:lang w:val="ro-RO"/>
                        </w:rPr>
                        <w:t>b)</w:t>
                      </w:r>
                      <w:r w:rsidRPr="00D550E2">
                        <w:rPr>
                          <w:rFonts w:ascii="Trebuchet MS" w:hAnsi="Trebuchet MS"/>
                          <w:sz w:val="20"/>
                          <w:szCs w:val="20"/>
                          <w:lang w:val="ro-RO"/>
                        </w:rPr>
                        <w:t xml:space="preserve"> etapa pe localitate:</w:t>
                      </w:r>
                    </w:p>
                    <w:p w:rsidR="005554C4" w:rsidRPr="00520B66"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În</w:t>
                      </w:r>
                      <w:r w:rsidRPr="00520B66">
                        <w:rPr>
                          <w:rFonts w:ascii="Trebuchet MS" w:hAnsi="Trebuchet MS"/>
                          <w:sz w:val="20"/>
                          <w:szCs w:val="20"/>
                          <w:lang w:val="ro-RO"/>
                        </w:rPr>
                        <w:t xml:space="preserve"> funcție de numărul de echipe </w:t>
                      </w:r>
                      <w:r w:rsidRPr="003319B0">
                        <w:rPr>
                          <w:rFonts w:ascii="Trebuchet MS" w:hAnsi="Times New Roman"/>
                          <w:sz w:val="20"/>
                          <w:szCs w:val="20"/>
                          <w:lang w:val="ro-RO"/>
                        </w:rPr>
                        <w:t>ȋ</w:t>
                      </w:r>
                      <w:r w:rsidRPr="001C0E10">
                        <w:rPr>
                          <w:rFonts w:ascii="Trebuchet MS" w:hAnsi="Trebuchet MS"/>
                          <w:sz w:val="20"/>
                          <w:szCs w:val="20"/>
                          <w:lang w:val="ro-RO"/>
                        </w:rPr>
                        <w:t xml:space="preserve">nscrise </w:t>
                      </w:r>
                      <w:r w:rsidRPr="00520B66">
                        <w:rPr>
                          <w:rFonts w:ascii="Trebuchet MS" w:hAnsi="Trebuchet MS"/>
                          <w:sz w:val="20"/>
                          <w:szCs w:val="20"/>
                          <w:lang w:val="ro-RO"/>
                        </w:rPr>
                        <w:t>va fi organizată o grupă sau două cu propunerea de a se juca tur-retur, fiecare cu fiecare.</w:t>
                      </w:r>
                    </w:p>
                    <w:p w:rsidR="005554C4" w:rsidRPr="00520B66"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În</w:t>
                      </w:r>
                      <w:r w:rsidRPr="00520B66">
                        <w:rPr>
                          <w:rFonts w:ascii="Trebuchet MS" w:hAnsi="Trebuchet MS"/>
                          <w:sz w:val="20"/>
                          <w:szCs w:val="20"/>
                          <w:lang w:val="ro-RO"/>
                        </w:rPr>
                        <w:t xml:space="preserve"> situația </w:t>
                      </w:r>
                      <w:r w:rsidRPr="003319B0">
                        <w:rPr>
                          <w:rFonts w:ascii="Times New Roman" w:hAnsi="Times New Roman"/>
                          <w:sz w:val="20"/>
                          <w:szCs w:val="20"/>
                          <w:lang w:val="ro-RO"/>
                        </w:rPr>
                        <w:t>ȋ</w:t>
                      </w:r>
                      <w:r w:rsidRPr="00520B66">
                        <w:rPr>
                          <w:rFonts w:ascii="Trebuchet MS" w:hAnsi="Trebuchet MS"/>
                          <w:sz w:val="20"/>
                          <w:szCs w:val="20"/>
                          <w:lang w:val="ro-RO"/>
                        </w:rPr>
                        <w:t>n care vor fi organizate două grupe se va organiza un Turneu Final (jocuri semifinale și</w:t>
                      </w:r>
                      <w:r w:rsidRPr="00520B66">
                        <w:rPr>
                          <w:rFonts w:ascii="Trebuchet MS" w:hAnsi="Trebuchet MS"/>
                          <w:bCs/>
                          <w:sz w:val="20"/>
                          <w:szCs w:val="20"/>
                          <w:lang w:val="ro-RO"/>
                        </w:rPr>
                        <w:t xml:space="preserve"> </w:t>
                      </w:r>
                      <w:r w:rsidRPr="00520B66">
                        <w:rPr>
                          <w:rFonts w:ascii="Trebuchet MS" w:hAnsi="Trebuchet MS"/>
                          <w:sz w:val="20"/>
                          <w:szCs w:val="20"/>
                          <w:lang w:val="ro-RO"/>
                        </w:rPr>
                        <w:t xml:space="preserve">finale pentru desemnarea câștigătoarei), care va participa </w:t>
                      </w:r>
                      <w:smartTag w:uri="urn:schemas-microsoft-com:office:smarttags" w:element="PersonName">
                        <w:smartTagPr>
                          <w:attr w:name="ProductID" w:val="la Etapa"/>
                        </w:smartTagPr>
                        <w:r w:rsidRPr="00520B66">
                          <w:rPr>
                            <w:rFonts w:ascii="Trebuchet MS" w:hAnsi="Trebuchet MS"/>
                            <w:sz w:val="20"/>
                            <w:szCs w:val="20"/>
                            <w:lang w:val="ro-RO"/>
                          </w:rPr>
                          <w:t>la Etapa</w:t>
                        </w:r>
                      </w:smartTag>
                      <w:r w:rsidRPr="00520B66">
                        <w:rPr>
                          <w:rFonts w:ascii="Trebuchet MS" w:hAnsi="Trebuchet MS"/>
                          <w:sz w:val="20"/>
                          <w:szCs w:val="20"/>
                          <w:lang w:val="ro-RO"/>
                        </w:rPr>
                        <w:t xml:space="preserve"> pe Județ.</w:t>
                      </w:r>
                    </w:p>
                    <w:p w:rsidR="005554C4" w:rsidRPr="00D550E2" w:rsidRDefault="005554C4" w:rsidP="00C70C16">
                      <w:pPr>
                        <w:pStyle w:val="Frspaiere1"/>
                        <w:rPr>
                          <w:rFonts w:ascii="Trebuchet MS" w:hAnsi="Trebuchet MS"/>
                          <w:b/>
                          <w:sz w:val="20"/>
                          <w:szCs w:val="20"/>
                          <w:lang w:val="ro-RO"/>
                        </w:rPr>
                      </w:pPr>
                      <w:r w:rsidRPr="00D550E2">
                        <w:rPr>
                          <w:rFonts w:ascii="Trebuchet MS" w:hAnsi="Trebuchet MS"/>
                          <w:b/>
                          <w:sz w:val="20"/>
                          <w:szCs w:val="20"/>
                          <w:lang w:val="ro-RO"/>
                        </w:rPr>
                        <w:t xml:space="preserve">c ) </w:t>
                      </w:r>
                      <w:r w:rsidRPr="00D550E2">
                        <w:rPr>
                          <w:rFonts w:ascii="Trebuchet MS" w:hAnsi="Trebuchet MS"/>
                          <w:sz w:val="20"/>
                          <w:szCs w:val="20"/>
                          <w:lang w:val="ro-RO"/>
                        </w:rPr>
                        <w:t>etapa pe județ :</w:t>
                      </w:r>
                    </w:p>
                    <w:p w:rsidR="005554C4" w:rsidRPr="00520B66"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În</w:t>
                      </w:r>
                      <w:r w:rsidRPr="00520B66">
                        <w:rPr>
                          <w:rFonts w:ascii="Trebuchet MS" w:hAnsi="Trebuchet MS"/>
                          <w:sz w:val="20"/>
                          <w:szCs w:val="20"/>
                          <w:lang w:val="ro-RO"/>
                        </w:rPr>
                        <w:t xml:space="preserve"> funcție de numărul de echipe </w:t>
                      </w:r>
                      <w:r w:rsidRPr="003319B0">
                        <w:rPr>
                          <w:rFonts w:ascii="Times New Roman" w:hAnsi="Times New Roman"/>
                          <w:sz w:val="20"/>
                          <w:szCs w:val="20"/>
                          <w:lang w:val="ro-RO"/>
                        </w:rPr>
                        <w:t>ȋ</w:t>
                      </w:r>
                      <w:r w:rsidRPr="001C0E10">
                        <w:rPr>
                          <w:rFonts w:ascii="Trebuchet MS" w:hAnsi="Trebuchet MS"/>
                          <w:sz w:val="20"/>
                          <w:szCs w:val="20"/>
                          <w:lang w:val="ro-RO"/>
                        </w:rPr>
                        <w:t xml:space="preserve">nscrise </w:t>
                      </w:r>
                      <w:r w:rsidRPr="00520B66">
                        <w:rPr>
                          <w:rFonts w:ascii="Trebuchet MS" w:hAnsi="Trebuchet MS"/>
                          <w:sz w:val="20"/>
                          <w:szCs w:val="20"/>
                          <w:lang w:val="ro-RO"/>
                        </w:rPr>
                        <w:t>va fi organizată o grupă sau două cu propunerea de a se juca tur-retur, fiecare cu fiecare.</w:t>
                      </w:r>
                    </w:p>
                    <w:p w:rsidR="005554C4" w:rsidRPr="00520B66"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În</w:t>
                      </w:r>
                      <w:r w:rsidRPr="00520B66">
                        <w:rPr>
                          <w:rFonts w:ascii="Trebuchet MS" w:hAnsi="Trebuchet MS"/>
                          <w:sz w:val="20"/>
                          <w:szCs w:val="20"/>
                          <w:lang w:val="ro-RO"/>
                        </w:rPr>
                        <w:t xml:space="preserve"> situația </w:t>
                      </w:r>
                      <w:r w:rsidRPr="003319B0">
                        <w:rPr>
                          <w:rFonts w:ascii="Times New Roman" w:hAnsi="Times New Roman"/>
                          <w:sz w:val="20"/>
                          <w:szCs w:val="20"/>
                          <w:lang w:val="ro-RO"/>
                        </w:rPr>
                        <w:t>ȋ</w:t>
                      </w:r>
                      <w:r w:rsidRPr="00520B66">
                        <w:rPr>
                          <w:rFonts w:ascii="Trebuchet MS" w:hAnsi="Trebuchet MS"/>
                          <w:sz w:val="20"/>
                          <w:szCs w:val="20"/>
                          <w:lang w:val="ro-RO"/>
                        </w:rPr>
                        <w:t>n care vor fi organizate două grupe se va organiza un Turneu Final (jocuri semifinale și</w:t>
                      </w:r>
                      <w:r w:rsidRPr="00520B66">
                        <w:rPr>
                          <w:rFonts w:ascii="Trebuchet MS" w:hAnsi="Trebuchet MS"/>
                          <w:bCs/>
                          <w:sz w:val="20"/>
                          <w:szCs w:val="20"/>
                          <w:lang w:val="ro-RO"/>
                        </w:rPr>
                        <w:t xml:space="preserve"> </w:t>
                      </w:r>
                      <w:r w:rsidRPr="00520B66">
                        <w:rPr>
                          <w:rFonts w:ascii="Trebuchet MS" w:hAnsi="Trebuchet MS"/>
                          <w:sz w:val="20"/>
                          <w:szCs w:val="20"/>
                          <w:lang w:val="ro-RO"/>
                        </w:rPr>
                        <w:t xml:space="preserve">finale pentru desemnarea câștigătoarei), care va participa </w:t>
                      </w:r>
                      <w:smartTag w:uri="urn:schemas-microsoft-com:office:smarttags" w:element="PersonName">
                        <w:smartTagPr>
                          <w:attr w:name="ProductID" w:val="la Etapa"/>
                        </w:smartTagPr>
                        <w:r w:rsidRPr="00520B66">
                          <w:rPr>
                            <w:rFonts w:ascii="Trebuchet MS" w:hAnsi="Trebuchet MS"/>
                            <w:sz w:val="20"/>
                            <w:szCs w:val="20"/>
                            <w:lang w:val="ro-RO"/>
                          </w:rPr>
                          <w:t>la Etapa</w:t>
                        </w:r>
                      </w:smartTag>
                      <w:r w:rsidRPr="00520B66">
                        <w:rPr>
                          <w:rFonts w:ascii="Trebuchet MS" w:hAnsi="Trebuchet MS"/>
                          <w:sz w:val="20"/>
                          <w:szCs w:val="20"/>
                          <w:lang w:val="ro-RO"/>
                        </w:rPr>
                        <w:t xml:space="preserve"> pe regiune.</w:t>
                      </w:r>
                    </w:p>
                    <w:p w:rsidR="005554C4" w:rsidRPr="00D550E2" w:rsidRDefault="005554C4" w:rsidP="00C70C16">
                      <w:pPr>
                        <w:pStyle w:val="Frspaiere1"/>
                        <w:rPr>
                          <w:rFonts w:ascii="Trebuchet MS" w:hAnsi="Trebuchet MS"/>
                          <w:sz w:val="20"/>
                          <w:szCs w:val="20"/>
                          <w:lang w:val="ro-RO"/>
                        </w:rPr>
                      </w:pPr>
                      <w:r w:rsidRPr="00D550E2">
                        <w:rPr>
                          <w:rFonts w:ascii="Trebuchet MS" w:hAnsi="Trebuchet MS"/>
                          <w:b/>
                          <w:sz w:val="20"/>
                          <w:szCs w:val="20"/>
                          <w:lang w:val="ro-RO"/>
                        </w:rPr>
                        <w:t>d)</w:t>
                      </w:r>
                      <w:r w:rsidRPr="00D550E2">
                        <w:rPr>
                          <w:rFonts w:ascii="Trebuchet MS" w:hAnsi="Trebuchet MS"/>
                          <w:sz w:val="20"/>
                          <w:szCs w:val="20"/>
                          <w:lang w:val="ro-RO"/>
                        </w:rPr>
                        <w:t xml:space="preserve"> etapa regională :</w:t>
                      </w:r>
                    </w:p>
                    <w:p w:rsidR="005554C4" w:rsidRPr="00D550E2" w:rsidRDefault="005554C4" w:rsidP="00C70C16">
                      <w:pPr>
                        <w:pStyle w:val="Frspaiere1"/>
                        <w:rPr>
                          <w:rFonts w:ascii="Trebuchet MS" w:hAnsi="Trebuchet MS"/>
                          <w:sz w:val="20"/>
                          <w:szCs w:val="20"/>
                          <w:lang w:val="ro-RO"/>
                        </w:rPr>
                      </w:pPr>
                      <w:r w:rsidRPr="00D550E2">
                        <w:rPr>
                          <w:rFonts w:ascii="Trebuchet MS" w:hAnsi="Trebuchet MS"/>
                          <w:sz w:val="20"/>
                          <w:szCs w:val="20"/>
                          <w:lang w:val="ro-RO"/>
                        </w:rPr>
                        <w:t xml:space="preserve">Se vor respecta regiunile de dezvoltare economică ; </w:t>
                      </w:r>
                    </w:p>
                    <w:p w:rsidR="005554C4" w:rsidRPr="00520B66" w:rsidRDefault="005554C4" w:rsidP="00C70C16">
                      <w:pPr>
                        <w:pStyle w:val="Frspaiere1"/>
                        <w:rPr>
                          <w:rFonts w:ascii="Trebuchet MS" w:hAnsi="Trebuchet MS"/>
                          <w:sz w:val="20"/>
                          <w:szCs w:val="20"/>
                          <w:lang w:val="ro-RO"/>
                        </w:rPr>
                      </w:pPr>
                      <w:r w:rsidRPr="00520B66">
                        <w:rPr>
                          <w:rFonts w:ascii="Trebuchet MS" w:hAnsi="Trebuchet MS"/>
                          <w:sz w:val="20"/>
                          <w:szCs w:val="20"/>
                          <w:lang w:val="ro-RO"/>
                        </w:rPr>
                        <w:t>Vor fi organizate 8 grupe (conform Cal</w:t>
                      </w:r>
                      <w:r>
                        <w:rPr>
                          <w:rFonts w:ascii="Trebuchet MS" w:hAnsi="Trebuchet MS"/>
                          <w:sz w:val="20"/>
                          <w:szCs w:val="20"/>
                          <w:lang w:val="ro-RO"/>
                        </w:rPr>
                        <w:t>endarului Competițional M.E.N.</w:t>
                      </w:r>
                      <w:r w:rsidRPr="00520B66">
                        <w:rPr>
                          <w:rFonts w:ascii="Trebuchet MS" w:hAnsi="Trebuchet MS"/>
                          <w:sz w:val="20"/>
                          <w:szCs w:val="20"/>
                          <w:lang w:val="ro-RO"/>
                        </w:rPr>
                        <w:t>), la care vor participa câștigătoarele Etapelor Județene/Mun. București.</w:t>
                      </w:r>
                    </w:p>
                    <w:p w:rsidR="005554C4" w:rsidRPr="00520B66" w:rsidRDefault="005554C4" w:rsidP="00C70C16">
                      <w:pPr>
                        <w:pStyle w:val="Frspaiere1"/>
                        <w:rPr>
                          <w:rFonts w:ascii="Trebuchet MS" w:hAnsi="Trebuchet MS"/>
                          <w:sz w:val="20"/>
                          <w:szCs w:val="20"/>
                          <w:lang w:val="ro-RO"/>
                        </w:rPr>
                      </w:pPr>
                      <w:r w:rsidRPr="00520B66">
                        <w:rPr>
                          <w:rFonts w:ascii="Trebuchet MS" w:hAnsi="Trebuchet MS"/>
                          <w:sz w:val="20"/>
                          <w:szCs w:val="20"/>
                          <w:lang w:val="ro-RO"/>
                        </w:rPr>
                        <w:t xml:space="preserve">Se va juca fiecare cu fiecare, câștigătoarea urmând să participe </w:t>
                      </w:r>
                      <w:smartTag w:uri="urn:schemas-microsoft-com:office:smarttags" w:element="PersonName">
                        <w:smartTagPr>
                          <w:attr w:name="ProductID" w:val="la Etapa"/>
                        </w:smartTagPr>
                        <w:r w:rsidRPr="00520B66">
                          <w:rPr>
                            <w:rFonts w:ascii="Trebuchet MS" w:hAnsi="Trebuchet MS"/>
                            <w:sz w:val="20"/>
                            <w:szCs w:val="20"/>
                            <w:lang w:val="ro-RO"/>
                          </w:rPr>
                          <w:t>la Etapa</w:t>
                        </w:r>
                      </w:smartTag>
                      <w:r w:rsidRPr="00520B66">
                        <w:rPr>
                          <w:rFonts w:ascii="Trebuchet MS" w:hAnsi="Trebuchet MS"/>
                          <w:sz w:val="20"/>
                          <w:szCs w:val="20"/>
                          <w:lang w:val="ro-RO"/>
                        </w:rPr>
                        <w:t xml:space="preserve"> finală.</w:t>
                      </w:r>
                    </w:p>
                    <w:p w:rsidR="005554C4" w:rsidRPr="00D550E2" w:rsidRDefault="005554C4" w:rsidP="00C70C16">
                      <w:pPr>
                        <w:pStyle w:val="Frspaiere1"/>
                        <w:rPr>
                          <w:rFonts w:ascii="Trebuchet MS" w:hAnsi="Trebuchet MS"/>
                          <w:sz w:val="20"/>
                          <w:szCs w:val="20"/>
                          <w:lang w:val="ro-RO"/>
                        </w:rPr>
                      </w:pPr>
                      <w:r w:rsidRPr="00D550E2">
                        <w:rPr>
                          <w:rFonts w:ascii="Trebuchet MS" w:hAnsi="Trebuchet MS"/>
                          <w:b/>
                          <w:sz w:val="20"/>
                          <w:szCs w:val="20"/>
                          <w:lang w:val="ro-RO"/>
                        </w:rPr>
                        <w:t>e)</w:t>
                      </w:r>
                      <w:r w:rsidRPr="00D550E2">
                        <w:rPr>
                          <w:rFonts w:ascii="Trebuchet MS" w:hAnsi="Trebuchet MS"/>
                          <w:sz w:val="20"/>
                          <w:szCs w:val="20"/>
                          <w:lang w:val="ro-RO"/>
                        </w:rPr>
                        <w:t xml:space="preserve"> etapa finală :</w:t>
                      </w:r>
                    </w:p>
                    <w:p w:rsidR="005554C4" w:rsidRPr="00AA4E63" w:rsidRDefault="005554C4" w:rsidP="00AA4E63">
                      <w:pPr>
                        <w:pStyle w:val="Frspaiere1"/>
                        <w:rPr>
                          <w:rFonts w:ascii="Trebuchet MS" w:hAnsi="Trebuchet MS"/>
                          <w:sz w:val="20"/>
                          <w:szCs w:val="20"/>
                          <w:lang w:val="ro-RO"/>
                        </w:rPr>
                      </w:pPr>
                      <w:r w:rsidRPr="00D550E2">
                        <w:rPr>
                          <w:rFonts w:ascii="Trebuchet MS" w:hAnsi="Trebuchet MS"/>
                          <w:sz w:val="20"/>
                          <w:szCs w:val="20"/>
                          <w:lang w:val="ro-RO"/>
                        </w:rPr>
                        <w:t xml:space="preserve"> - la etapa finală se vor califica 8 echipe (câștigătoarea fiecărei regiuni).</w:t>
                      </w:r>
                    </w:p>
                  </w:txbxContent>
                </v:textbox>
              </v:shape>
            </w:pict>
          </mc:Fallback>
        </mc:AlternateContent>
      </w: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2E7A5F" w:rsidP="00A31952">
      <w:pPr>
        <w:rPr>
          <w:rFonts w:ascii="Trebuchet MS" w:hAnsi="Trebuchet MS"/>
          <w:b/>
          <w:sz w:val="16"/>
          <w:szCs w:val="16"/>
        </w:rPr>
      </w:pPr>
    </w:p>
    <w:p w:rsidR="002E7A5F" w:rsidRDefault="003A7975" w:rsidP="00A31952">
      <w:pPr>
        <w:rPr>
          <w:rFonts w:ascii="Trebuchet MS" w:hAnsi="Trebuchet MS"/>
          <w:b/>
          <w:sz w:val="16"/>
          <w:szCs w:val="16"/>
        </w:rPr>
      </w:pPr>
      <w:r>
        <w:rPr>
          <w:noProof/>
          <w:lang w:val="en-US" w:eastAsia="en-US"/>
        </w:rPr>
        <mc:AlternateContent>
          <mc:Choice Requires="wps">
            <w:drawing>
              <wp:anchor distT="0" distB="0" distL="114300" distR="114300" simplePos="0" relativeHeight="251652096" behindDoc="0" locked="0" layoutInCell="1" allowOverlap="1">
                <wp:simplePos x="0" y="0"/>
                <wp:positionH relativeFrom="column">
                  <wp:posOffset>-76835</wp:posOffset>
                </wp:positionH>
                <wp:positionV relativeFrom="paragraph">
                  <wp:posOffset>12065</wp:posOffset>
                </wp:positionV>
                <wp:extent cx="6277610" cy="9220200"/>
                <wp:effectExtent l="0" t="0" r="27940" b="19050"/>
                <wp:wrapNone/>
                <wp:docPr id="96"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220200"/>
                        </a:xfrm>
                        <a:prstGeom prst="rect">
                          <a:avLst/>
                        </a:prstGeom>
                        <a:solidFill>
                          <a:srgbClr val="FFFFCC"/>
                        </a:solidFill>
                        <a:ln w="9525">
                          <a:solidFill>
                            <a:srgbClr val="000000"/>
                          </a:solidFill>
                          <a:miter lim="800000"/>
                          <a:headEnd/>
                          <a:tailEnd/>
                        </a:ln>
                      </wps:spPr>
                      <wps:txbx>
                        <w:txbxContent>
                          <w:p w:rsidR="005554C4" w:rsidRPr="00520B66" w:rsidRDefault="005554C4" w:rsidP="00AA4E63">
                            <w:pPr>
                              <w:pStyle w:val="Frspaiere1"/>
                              <w:jc w:val="center"/>
                              <w:rPr>
                                <w:rFonts w:ascii="Trebuchet MS" w:hAnsi="Trebuchet MS"/>
                                <w:b/>
                                <w:i/>
                                <w:sz w:val="20"/>
                                <w:szCs w:val="20"/>
                                <w:lang w:val="it-IT"/>
                              </w:rPr>
                            </w:pPr>
                            <w:r w:rsidRPr="00520B66">
                              <w:rPr>
                                <w:rFonts w:ascii="Trebuchet MS" w:hAnsi="Trebuchet MS"/>
                                <w:b/>
                                <w:i/>
                                <w:sz w:val="20"/>
                                <w:szCs w:val="20"/>
                                <w:lang w:val="it-IT"/>
                              </w:rPr>
                              <w:t>PROGRAM JOCURI ETAPA FINALA</w:t>
                            </w:r>
                          </w:p>
                          <w:p w:rsidR="005554C4" w:rsidRPr="00520B66" w:rsidRDefault="005554C4" w:rsidP="00AA4E63">
                            <w:pPr>
                              <w:pStyle w:val="Frspaiere1"/>
                              <w:rPr>
                                <w:rFonts w:ascii="Trebuchet MS" w:hAnsi="Trebuchet MS"/>
                                <w:b/>
                                <w:sz w:val="20"/>
                                <w:szCs w:val="20"/>
                                <w:lang w:val="it-IT"/>
                              </w:rPr>
                            </w:pPr>
                            <w:r w:rsidRPr="00520B66">
                              <w:rPr>
                                <w:rFonts w:ascii="Trebuchet MS" w:hAnsi="Trebuchet MS"/>
                                <w:sz w:val="20"/>
                                <w:szCs w:val="20"/>
                                <w:lang w:val="it-IT"/>
                              </w:rPr>
                              <w:tab/>
                            </w:r>
                            <w:r w:rsidRPr="00520B66">
                              <w:rPr>
                                <w:rFonts w:ascii="Trebuchet MS" w:hAnsi="Trebuchet MS"/>
                                <w:sz w:val="20"/>
                                <w:szCs w:val="20"/>
                                <w:lang w:val="it-IT"/>
                              </w:rPr>
                              <w:tab/>
                            </w:r>
                            <w:r w:rsidRPr="00520B66">
                              <w:rPr>
                                <w:rFonts w:ascii="Trebuchet MS" w:hAnsi="Trebuchet MS"/>
                                <w:sz w:val="20"/>
                                <w:szCs w:val="20"/>
                                <w:lang w:val="it-IT"/>
                              </w:rPr>
                              <w:tab/>
                            </w:r>
                            <w:r w:rsidRPr="00520B66">
                              <w:rPr>
                                <w:rFonts w:ascii="Trebuchet MS" w:hAnsi="Trebuchet MS"/>
                                <w:b/>
                                <w:sz w:val="20"/>
                                <w:szCs w:val="20"/>
                                <w:lang w:val="it-IT"/>
                              </w:rPr>
                              <w:t xml:space="preserve">         Grupa I – a                                Grupa  II -a</w:t>
                            </w:r>
                          </w:p>
                          <w:p w:rsidR="005554C4" w:rsidRPr="00520B66" w:rsidRDefault="005554C4" w:rsidP="00AA4E63">
                            <w:pPr>
                              <w:pStyle w:val="Frspaiere1"/>
                              <w:rPr>
                                <w:rFonts w:ascii="Trebuchet MS" w:hAnsi="Trebuchet MS"/>
                                <w:sz w:val="20"/>
                                <w:szCs w:val="20"/>
                                <w:lang w:val="it-IT"/>
                              </w:rPr>
                            </w:pPr>
                            <w:r w:rsidRPr="00520B66">
                              <w:rPr>
                                <w:rFonts w:ascii="Trebuchet MS" w:hAnsi="Trebuchet MS"/>
                                <w:sz w:val="20"/>
                                <w:szCs w:val="20"/>
                                <w:lang w:val="it-IT"/>
                              </w:rPr>
                              <w:t xml:space="preserve">Etapa I – a       </w:t>
                            </w:r>
                            <w:r w:rsidRPr="00520B66">
                              <w:rPr>
                                <w:rFonts w:ascii="Trebuchet MS" w:hAnsi="Trebuchet MS"/>
                                <w:sz w:val="20"/>
                                <w:szCs w:val="20"/>
                                <w:lang w:val="it-IT"/>
                              </w:rPr>
                              <w:tab/>
                              <w:t xml:space="preserve">          </w:t>
                            </w:r>
                            <w:r w:rsidRPr="00520B66">
                              <w:rPr>
                                <w:rFonts w:ascii="Trebuchet MS" w:hAnsi="Trebuchet MS"/>
                                <w:sz w:val="20"/>
                                <w:szCs w:val="20"/>
                                <w:lang w:val="it-IT"/>
                              </w:rPr>
                              <w:tab/>
                            </w:r>
                            <w:r w:rsidRPr="00520B66">
                              <w:rPr>
                                <w:rFonts w:ascii="Trebuchet MS" w:hAnsi="Trebuchet MS"/>
                                <w:sz w:val="20"/>
                                <w:szCs w:val="20"/>
                                <w:lang w:val="it-IT"/>
                              </w:rPr>
                              <w:tab/>
                              <w:t>A1 – D2                                       A2 – D1</w:t>
                            </w:r>
                          </w:p>
                          <w:p w:rsidR="005554C4" w:rsidRPr="00520B66" w:rsidRDefault="005554C4" w:rsidP="00AA4E63">
                            <w:pPr>
                              <w:pStyle w:val="Frspaiere1"/>
                              <w:rPr>
                                <w:rFonts w:ascii="Trebuchet MS" w:hAnsi="Trebuchet MS"/>
                                <w:sz w:val="20"/>
                                <w:szCs w:val="20"/>
                                <w:lang w:val="es-ES"/>
                              </w:rPr>
                            </w:pPr>
                            <w:r w:rsidRPr="00520B66">
                              <w:rPr>
                                <w:rFonts w:ascii="Trebuchet MS" w:hAnsi="Trebuchet MS"/>
                                <w:sz w:val="20"/>
                                <w:szCs w:val="20"/>
                                <w:lang w:val="it-IT"/>
                              </w:rPr>
                              <w:t xml:space="preserve">                         </w:t>
                            </w:r>
                            <w:r w:rsidRPr="00520B66">
                              <w:rPr>
                                <w:rFonts w:ascii="Trebuchet MS" w:hAnsi="Trebuchet MS"/>
                                <w:sz w:val="20"/>
                                <w:szCs w:val="20"/>
                                <w:lang w:val="it-IT"/>
                              </w:rPr>
                              <w:tab/>
                              <w:t xml:space="preserve">           </w:t>
                            </w:r>
                            <w:r w:rsidRPr="00520B66">
                              <w:rPr>
                                <w:rFonts w:ascii="Trebuchet MS" w:hAnsi="Trebuchet MS"/>
                                <w:sz w:val="20"/>
                                <w:szCs w:val="20"/>
                                <w:lang w:val="it-IT"/>
                              </w:rPr>
                              <w:tab/>
                            </w:r>
                            <w:r w:rsidRPr="00520B66">
                              <w:rPr>
                                <w:rFonts w:ascii="Trebuchet MS" w:hAnsi="Trebuchet MS"/>
                                <w:sz w:val="20"/>
                                <w:szCs w:val="20"/>
                                <w:lang w:val="es-ES"/>
                              </w:rPr>
                              <w:t>B2 – C1                                        B1 – C2</w:t>
                            </w:r>
                          </w:p>
                          <w:p w:rsidR="005554C4" w:rsidRPr="00520B66" w:rsidRDefault="005554C4" w:rsidP="00AA4E63">
                            <w:pPr>
                              <w:pStyle w:val="Frspaiere1"/>
                              <w:rPr>
                                <w:rFonts w:ascii="Trebuchet MS" w:hAnsi="Trebuchet MS"/>
                                <w:sz w:val="20"/>
                                <w:szCs w:val="20"/>
                                <w:lang w:val="es-ES"/>
                              </w:rPr>
                            </w:pPr>
                            <w:r w:rsidRPr="00520B66">
                              <w:rPr>
                                <w:rFonts w:ascii="Trebuchet MS" w:hAnsi="Trebuchet MS"/>
                                <w:sz w:val="20"/>
                                <w:szCs w:val="20"/>
                                <w:lang w:val="es-ES"/>
                              </w:rPr>
                              <w:t xml:space="preserve">Etapa II - a                      </w:t>
                            </w:r>
                            <w:r w:rsidRPr="00520B66">
                              <w:rPr>
                                <w:rFonts w:ascii="Trebuchet MS" w:hAnsi="Trebuchet MS"/>
                                <w:sz w:val="20"/>
                                <w:szCs w:val="20"/>
                                <w:lang w:val="es-ES"/>
                              </w:rPr>
                              <w:tab/>
                              <w:t>D2 – C1                                        D1 – C2</w:t>
                            </w:r>
                          </w:p>
                          <w:p w:rsidR="005554C4" w:rsidRPr="00520B66" w:rsidRDefault="005554C4" w:rsidP="00AA4E63">
                            <w:pPr>
                              <w:pStyle w:val="Frspaiere1"/>
                              <w:rPr>
                                <w:rFonts w:ascii="Trebuchet MS" w:hAnsi="Trebuchet MS"/>
                                <w:sz w:val="20"/>
                                <w:szCs w:val="20"/>
                                <w:lang w:val="es-ES"/>
                              </w:rPr>
                            </w:pPr>
                            <w:r w:rsidRPr="00520B66">
                              <w:rPr>
                                <w:rFonts w:ascii="Trebuchet MS" w:hAnsi="Trebuchet MS"/>
                                <w:sz w:val="20"/>
                                <w:szCs w:val="20"/>
                                <w:lang w:val="es-ES"/>
                              </w:rPr>
                              <w:t xml:space="preserve">                        </w:t>
                            </w:r>
                            <w:r w:rsidRPr="00520B66">
                              <w:rPr>
                                <w:rFonts w:ascii="Trebuchet MS" w:hAnsi="Trebuchet MS"/>
                                <w:sz w:val="20"/>
                                <w:szCs w:val="20"/>
                                <w:lang w:val="es-ES"/>
                              </w:rPr>
                              <w:tab/>
                              <w:t xml:space="preserve">           </w:t>
                            </w:r>
                            <w:r w:rsidRPr="00520B66">
                              <w:rPr>
                                <w:rFonts w:ascii="Trebuchet MS" w:hAnsi="Trebuchet MS"/>
                                <w:sz w:val="20"/>
                                <w:szCs w:val="20"/>
                                <w:lang w:val="es-ES"/>
                              </w:rPr>
                              <w:tab/>
                              <w:t>A1 – B2                                        A2 – B1</w:t>
                            </w:r>
                          </w:p>
                          <w:p w:rsidR="005554C4" w:rsidRPr="00520B66" w:rsidRDefault="005554C4" w:rsidP="00AA4E63">
                            <w:pPr>
                              <w:pStyle w:val="Frspaiere1"/>
                              <w:rPr>
                                <w:rFonts w:ascii="Trebuchet MS" w:hAnsi="Trebuchet MS"/>
                                <w:sz w:val="20"/>
                                <w:szCs w:val="20"/>
                                <w:lang w:val="es-ES"/>
                              </w:rPr>
                            </w:pPr>
                            <w:r w:rsidRPr="00520B66">
                              <w:rPr>
                                <w:rFonts w:ascii="Trebuchet MS" w:hAnsi="Trebuchet MS"/>
                                <w:sz w:val="20"/>
                                <w:szCs w:val="20"/>
                                <w:lang w:val="es-ES"/>
                              </w:rPr>
                              <w:t xml:space="preserve">Etapa III-a                               </w:t>
                            </w:r>
                            <w:r w:rsidRPr="00520B66">
                              <w:rPr>
                                <w:rFonts w:ascii="Trebuchet MS" w:hAnsi="Trebuchet MS"/>
                                <w:sz w:val="20"/>
                                <w:szCs w:val="20"/>
                                <w:lang w:val="es-ES"/>
                              </w:rPr>
                              <w:tab/>
                              <w:t>B2 – D2                                        B1 – D1</w:t>
                            </w:r>
                          </w:p>
                          <w:p w:rsidR="005554C4" w:rsidRPr="00520B66" w:rsidRDefault="005554C4" w:rsidP="00AA4E63">
                            <w:pPr>
                              <w:pStyle w:val="Frspaiere1"/>
                              <w:rPr>
                                <w:rFonts w:ascii="Trebuchet MS" w:hAnsi="Trebuchet MS"/>
                                <w:sz w:val="20"/>
                                <w:szCs w:val="20"/>
                                <w:lang w:val="it-IT"/>
                              </w:rPr>
                            </w:pPr>
                            <w:r w:rsidRPr="00520B66">
                              <w:rPr>
                                <w:rFonts w:ascii="Trebuchet MS" w:hAnsi="Trebuchet MS"/>
                                <w:sz w:val="20"/>
                                <w:szCs w:val="20"/>
                                <w:lang w:val="es-ES"/>
                              </w:rPr>
                              <w:t xml:space="preserve">                                         </w:t>
                            </w:r>
                            <w:r w:rsidRPr="00520B66">
                              <w:rPr>
                                <w:rFonts w:ascii="Trebuchet MS" w:hAnsi="Trebuchet MS"/>
                                <w:sz w:val="20"/>
                                <w:szCs w:val="20"/>
                                <w:lang w:val="es-ES"/>
                              </w:rPr>
                              <w:tab/>
                            </w:r>
                            <w:r w:rsidRPr="00520B66">
                              <w:rPr>
                                <w:rFonts w:ascii="Trebuchet MS" w:hAnsi="Trebuchet MS"/>
                                <w:sz w:val="20"/>
                                <w:szCs w:val="20"/>
                                <w:lang w:val="it-IT"/>
                              </w:rPr>
                              <w:t>C1 – A1                                        C2 – A2</w:t>
                            </w:r>
                          </w:p>
                          <w:p w:rsidR="005554C4" w:rsidRPr="00520B66" w:rsidRDefault="005554C4" w:rsidP="00AA4E63">
                            <w:pPr>
                              <w:pStyle w:val="Frspaiere1"/>
                              <w:rPr>
                                <w:rFonts w:ascii="Trebuchet MS" w:hAnsi="Trebuchet MS"/>
                                <w:sz w:val="8"/>
                                <w:szCs w:val="20"/>
                                <w:lang w:val="it-IT"/>
                              </w:rPr>
                            </w:pPr>
                          </w:p>
                          <w:p w:rsidR="005554C4" w:rsidRPr="00520B66" w:rsidRDefault="005554C4" w:rsidP="00AA4E63">
                            <w:pPr>
                              <w:pStyle w:val="Frspaiere1"/>
                              <w:rPr>
                                <w:rFonts w:ascii="Trebuchet MS" w:hAnsi="Trebuchet MS"/>
                                <w:sz w:val="20"/>
                                <w:szCs w:val="20"/>
                                <w:lang w:val="it-IT"/>
                              </w:rPr>
                            </w:pPr>
                            <w:r w:rsidRPr="00520B66">
                              <w:rPr>
                                <w:rFonts w:ascii="Trebuchet MS" w:hAnsi="Trebuchet MS"/>
                                <w:sz w:val="20"/>
                                <w:szCs w:val="20"/>
                                <w:lang w:val="it-IT"/>
                              </w:rPr>
                              <w:t xml:space="preserve">Loc 7 – 8 </w:t>
                            </w:r>
                            <w:r w:rsidRPr="00520B66">
                              <w:rPr>
                                <w:rFonts w:ascii="Trebuchet MS" w:hAnsi="Trebuchet MS"/>
                                <w:sz w:val="20"/>
                                <w:szCs w:val="20"/>
                                <w:lang w:val="it-IT"/>
                              </w:rPr>
                              <w:tab/>
                            </w:r>
                            <w:r w:rsidRPr="00520B66">
                              <w:rPr>
                                <w:rFonts w:ascii="Trebuchet MS" w:hAnsi="Trebuchet MS"/>
                                <w:sz w:val="20"/>
                                <w:szCs w:val="20"/>
                                <w:lang w:val="it-IT"/>
                              </w:rPr>
                              <w:tab/>
                              <w:t xml:space="preserve">loc 4 seria I-a – loc 4 seria a II-a </w:t>
                            </w:r>
                          </w:p>
                          <w:p w:rsidR="005554C4" w:rsidRPr="00520B66" w:rsidRDefault="005554C4" w:rsidP="00AA4E63">
                            <w:pPr>
                              <w:pStyle w:val="Frspaiere1"/>
                              <w:rPr>
                                <w:rFonts w:ascii="Trebuchet MS" w:hAnsi="Trebuchet MS"/>
                                <w:sz w:val="20"/>
                                <w:szCs w:val="20"/>
                                <w:lang w:val="it-IT"/>
                              </w:rPr>
                            </w:pPr>
                            <w:r w:rsidRPr="00520B66">
                              <w:rPr>
                                <w:rFonts w:ascii="Trebuchet MS" w:hAnsi="Trebuchet MS"/>
                                <w:sz w:val="20"/>
                                <w:szCs w:val="20"/>
                                <w:lang w:val="it-IT"/>
                              </w:rPr>
                              <w:t xml:space="preserve">Loc 5 – 6 </w:t>
                            </w:r>
                            <w:r w:rsidRPr="00520B66">
                              <w:rPr>
                                <w:rFonts w:ascii="Trebuchet MS" w:hAnsi="Trebuchet MS"/>
                                <w:sz w:val="20"/>
                                <w:szCs w:val="20"/>
                                <w:lang w:val="it-IT"/>
                              </w:rPr>
                              <w:tab/>
                            </w:r>
                            <w:r w:rsidRPr="00520B66">
                              <w:rPr>
                                <w:rFonts w:ascii="Trebuchet MS" w:hAnsi="Trebuchet MS"/>
                                <w:sz w:val="20"/>
                                <w:szCs w:val="20"/>
                                <w:lang w:val="it-IT"/>
                              </w:rPr>
                              <w:tab/>
                              <w:t xml:space="preserve">loc 3 seria I-a – loc 3 seria a II-a </w:t>
                            </w:r>
                          </w:p>
                          <w:p w:rsidR="005554C4" w:rsidRPr="00520B66" w:rsidRDefault="005554C4" w:rsidP="00AA4E63">
                            <w:pPr>
                              <w:pStyle w:val="Frspaiere1"/>
                              <w:rPr>
                                <w:rFonts w:ascii="Trebuchet MS" w:hAnsi="Trebuchet MS"/>
                                <w:sz w:val="10"/>
                                <w:szCs w:val="20"/>
                                <w:lang w:val="it-IT"/>
                              </w:rPr>
                            </w:pPr>
                          </w:p>
                          <w:p w:rsidR="005554C4" w:rsidRPr="00520B66" w:rsidRDefault="005554C4" w:rsidP="00AA4E63">
                            <w:pPr>
                              <w:pStyle w:val="Frspaiere1"/>
                              <w:rPr>
                                <w:rFonts w:ascii="Trebuchet MS" w:hAnsi="Trebuchet MS"/>
                                <w:sz w:val="20"/>
                                <w:szCs w:val="20"/>
                                <w:lang w:val="it-IT"/>
                              </w:rPr>
                            </w:pPr>
                            <w:r w:rsidRPr="00520B66">
                              <w:rPr>
                                <w:rFonts w:ascii="Trebuchet MS" w:hAnsi="Trebuchet MS"/>
                                <w:sz w:val="20"/>
                                <w:szCs w:val="20"/>
                                <w:lang w:val="it-IT"/>
                              </w:rPr>
                              <w:t xml:space="preserve">Semifinala 1 </w:t>
                            </w:r>
                            <w:r w:rsidRPr="00520B66">
                              <w:rPr>
                                <w:rFonts w:ascii="Trebuchet MS" w:hAnsi="Trebuchet MS"/>
                                <w:sz w:val="20"/>
                                <w:szCs w:val="20"/>
                                <w:lang w:val="it-IT"/>
                              </w:rPr>
                              <w:tab/>
                            </w:r>
                            <w:r w:rsidRPr="00520B66">
                              <w:rPr>
                                <w:rFonts w:ascii="Trebuchet MS" w:hAnsi="Trebuchet MS"/>
                                <w:sz w:val="20"/>
                                <w:szCs w:val="20"/>
                                <w:lang w:val="it-IT"/>
                              </w:rPr>
                              <w:tab/>
                              <w:t xml:space="preserve">loc 1 seria I-a – loc 2 seria a II-a </w:t>
                            </w:r>
                          </w:p>
                          <w:p w:rsidR="005554C4" w:rsidRPr="00520B66" w:rsidRDefault="005554C4" w:rsidP="00AA4E63">
                            <w:pPr>
                              <w:pStyle w:val="Frspaiere1"/>
                              <w:rPr>
                                <w:rFonts w:ascii="Trebuchet MS" w:hAnsi="Trebuchet MS"/>
                                <w:sz w:val="20"/>
                                <w:szCs w:val="20"/>
                                <w:lang w:val="it-IT"/>
                              </w:rPr>
                            </w:pPr>
                            <w:r w:rsidRPr="00520B66">
                              <w:rPr>
                                <w:rFonts w:ascii="Trebuchet MS" w:hAnsi="Trebuchet MS"/>
                                <w:sz w:val="20"/>
                                <w:szCs w:val="20"/>
                                <w:lang w:val="it-IT"/>
                              </w:rPr>
                              <w:t xml:space="preserve">Semifinala 2 </w:t>
                            </w:r>
                            <w:r w:rsidRPr="00520B66">
                              <w:rPr>
                                <w:rFonts w:ascii="Trebuchet MS" w:hAnsi="Trebuchet MS"/>
                                <w:sz w:val="20"/>
                                <w:szCs w:val="20"/>
                                <w:lang w:val="it-IT"/>
                              </w:rPr>
                              <w:tab/>
                            </w:r>
                            <w:r w:rsidRPr="00520B66">
                              <w:rPr>
                                <w:rFonts w:ascii="Trebuchet MS" w:hAnsi="Trebuchet MS"/>
                                <w:sz w:val="20"/>
                                <w:szCs w:val="20"/>
                                <w:lang w:val="it-IT"/>
                              </w:rPr>
                              <w:tab/>
                              <w:t xml:space="preserve">loc 2 seria I-a – loc 1 seria a II-a </w:t>
                            </w:r>
                          </w:p>
                          <w:p w:rsidR="005554C4" w:rsidRPr="00520B66" w:rsidRDefault="005554C4" w:rsidP="00AA4E63">
                            <w:pPr>
                              <w:pStyle w:val="Frspaiere1"/>
                              <w:rPr>
                                <w:rFonts w:ascii="Trebuchet MS" w:hAnsi="Trebuchet MS"/>
                                <w:sz w:val="10"/>
                                <w:szCs w:val="20"/>
                                <w:lang w:val="it-IT"/>
                              </w:rPr>
                            </w:pPr>
                          </w:p>
                          <w:p w:rsidR="005554C4" w:rsidRPr="00520B66" w:rsidRDefault="005554C4" w:rsidP="00AA4E63">
                            <w:pPr>
                              <w:pStyle w:val="Frspaiere1"/>
                              <w:rPr>
                                <w:rFonts w:ascii="Trebuchet MS" w:hAnsi="Trebuchet MS"/>
                                <w:sz w:val="20"/>
                                <w:szCs w:val="20"/>
                                <w:lang w:val="it-IT"/>
                              </w:rPr>
                            </w:pPr>
                            <w:r w:rsidRPr="00520B66">
                              <w:rPr>
                                <w:rFonts w:ascii="Trebuchet MS" w:hAnsi="Trebuchet MS"/>
                                <w:sz w:val="20"/>
                                <w:szCs w:val="20"/>
                                <w:lang w:val="it-IT"/>
                              </w:rPr>
                              <w:t xml:space="preserve">Loc 3 – 4 </w:t>
                            </w:r>
                            <w:r w:rsidRPr="00520B66">
                              <w:rPr>
                                <w:rFonts w:ascii="Trebuchet MS" w:hAnsi="Trebuchet MS"/>
                                <w:sz w:val="20"/>
                                <w:szCs w:val="20"/>
                                <w:lang w:val="it-IT"/>
                              </w:rPr>
                              <w:tab/>
                            </w:r>
                            <w:r w:rsidRPr="00520B66">
                              <w:rPr>
                                <w:rFonts w:ascii="Trebuchet MS" w:hAnsi="Trebuchet MS"/>
                                <w:sz w:val="20"/>
                                <w:szCs w:val="20"/>
                                <w:lang w:val="it-IT"/>
                              </w:rPr>
                              <w:tab/>
                              <w:t xml:space="preserve">învinsa semif. 1 – invinsa semif.  2 </w:t>
                            </w:r>
                            <w:r w:rsidRPr="00520B66">
                              <w:rPr>
                                <w:rFonts w:ascii="Trebuchet MS" w:hAnsi="Trebuchet MS"/>
                                <w:sz w:val="20"/>
                                <w:szCs w:val="20"/>
                                <w:lang w:val="it-IT"/>
                              </w:rPr>
                              <w:tab/>
                            </w:r>
                            <w:r w:rsidRPr="00520B66">
                              <w:rPr>
                                <w:rFonts w:ascii="Trebuchet MS" w:hAnsi="Trebuchet MS"/>
                                <w:sz w:val="20"/>
                                <w:szCs w:val="20"/>
                                <w:lang w:val="it-IT"/>
                              </w:rPr>
                              <w:tab/>
                              <w:t xml:space="preserve">Finala mică </w:t>
                            </w:r>
                          </w:p>
                          <w:p w:rsidR="005554C4" w:rsidRPr="00520B66" w:rsidRDefault="005554C4" w:rsidP="00AA4E63">
                            <w:pPr>
                              <w:pStyle w:val="Frspaiere1"/>
                              <w:rPr>
                                <w:rFonts w:ascii="Trebuchet MS" w:hAnsi="Trebuchet MS"/>
                                <w:sz w:val="20"/>
                                <w:szCs w:val="20"/>
                                <w:lang w:val="it-IT"/>
                              </w:rPr>
                            </w:pPr>
                            <w:r w:rsidRPr="00520B66">
                              <w:rPr>
                                <w:rFonts w:ascii="Trebuchet MS" w:hAnsi="Trebuchet MS"/>
                                <w:sz w:val="20"/>
                                <w:szCs w:val="20"/>
                                <w:lang w:val="it-IT"/>
                              </w:rPr>
                              <w:t xml:space="preserve">Loc 1 – 2 </w:t>
                            </w:r>
                            <w:r w:rsidRPr="00520B66">
                              <w:rPr>
                                <w:rFonts w:ascii="Trebuchet MS" w:hAnsi="Trebuchet MS"/>
                                <w:sz w:val="20"/>
                                <w:szCs w:val="20"/>
                                <w:lang w:val="it-IT"/>
                              </w:rPr>
                              <w:tab/>
                            </w:r>
                            <w:r w:rsidRPr="00520B66">
                              <w:rPr>
                                <w:rFonts w:ascii="Trebuchet MS" w:hAnsi="Trebuchet MS"/>
                                <w:sz w:val="20"/>
                                <w:szCs w:val="20"/>
                                <w:lang w:val="it-IT"/>
                              </w:rPr>
                              <w:tab/>
                              <w:t>înving. semif.</w:t>
                            </w:r>
                            <w:r w:rsidRPr="00520B66">
                              <w:rPr>
                                <w:rFonts w:ascii="Trebuchet MS" w:hAnsi="Trebuchet MS"/>
                                <w:sz w:val="20"/>
                                <w:szCs w:val="20"/>
                                <w:lang w:val="it-IT"/>
                              </w:rPr>
                              <w:tab/>
                              <w:t xml:space="preserve">1  – inving. semif  2        </w:t>
                            </w:r>
                            <w:r>
                              <w:rPr>
                                <w:rFonts w:ascii="Trebuchet MS" w:hAnsi="Trebuchet MS"/>
                                <w:sz w:val="20"/>
                                <w:szCs w:val="20"/>
                                <w:lang w:val="it-IT"/>
                              </w:rPr>
                              <w:t xml:space="preserve">          </w:t>
                            </w:r>
                            <w:r w:rsidRPr="00520B66">
                              <w:rPr>
                                <w:rFonts w:ascii="Trebuchet MS" w:hAnsi="Trebuchet MS"/>
                                <w:sz w:val="20"/>
                                <w:szCs w:val="20"/>
                                <w:lang w:val="it-IT"/>
                              </w:rPr>
                              <w:t xml:space="preserve">Finala mare </w:t>
                            </w:r>
                          </w:p>
                          <w:p w:rsidR="005554C4" w:rsidRPr="000B707E" w:rsidRDefault="005554C4" w:rsidP="00850DFB">
                            <w:pPr>
                              <w:pStyle w:val="Frspaiere1"/>
                              <w:rPr>
                                <w:rFonts w:ascii="Trebuchet MS" w:hAnsi="Trebuchet MS"/>
                                <w:b/>
                                <w:i/>
                                <w:sz w:val="20"/>
                                <w:szCs w:val="20"/>
                              </w:rPr>
                            </w:pPr>
                            <w:r w:rsidRPr="000B707E">
                              <w:rPr>
                                <w:rFonts w:ascii="Trebuchet MS" w:hAnsi="Trebuchet MS"/>
                                <w:b/>
                                <w:i/>
                                <w:sz w:val="20"/>
                                <w:szCs w:val="20"/>
                              </w:rPr>
                              <w:t>ETAPA REGIONALA</w:t>
                            </w:r>
                          </w:p>
                          <w:p w:rsidR="000B707E" w:rsidRPr="00702A23" w:rsidRDefault="000B707E" w:rsidP="000B707E">
                            <w:pPr>
                              <w:pStyle w:val="Frspaiere1"/>
                              <w:rPr>
                                <w:rFonts w:ascii="Trebuchet MS" w:hAnsi="Trebuchet MS"/>
                                <w:b/>
                                <w:sz w:val="20"/>
                                <w:szCs w:val="20"/>
                                <w:lang w:val="ro-RO"/>
                              </w:rPr>
                            </w:pPr>
                            <w:r w:rsidRPr="00702A23">
                              <w:rPr>
                                <w:rFonts w:ascii="Trebuchet MS" w:hAnsi="Trebuchet MS"/>
                                <w:i/>
                                <w:sz w:val="20"/>
                                <w:szCs w:val="20"/>
                                <w:lang w:val="ro-RO"/>
                              </w:rPr>
                              <w:t>Localitățile unde se vor desfășura fazele regionale sunt precizate în Calendarul Competițiilor Sportive Școlare Naționale - anul școlar 2018-2019</w:t>
                            </w:r>
                          </w:p>
                          <w:p w:rsidR="005554C4" w:rsidRPr="00022173" w:rsidRDefault="005554C4" w:rsidP="00AA4E63">
                            <w:pPr>
                              <w:pStyle w:val="Frspaiere1"/>
                              <w:rPr>
                                <w:rFonts w:ascii="Trebuchet MS" w:hAnsi="Trebuchet MS"/>
                                <w:sz w:val="10"/>
                                <w:szCs w:val="20"/>
                                <w:lang w:val="ro-RO"/>
                              </w:rPr>
                            </w:pPr>
                          </w:p>
                          <w:p w:rsidR="005554C4" w:rsidRPr="00D550E2" w:rsidRDefault="005554C4" w:rsidP="00AA4E63">
                            <w:pPr>
                              <w:pStyle w:val="Frspaiere1"/>
                              <w:rPr>
                                <w:rFonts w:ascii="Trebuchet MS" w:hAnsi="Trebuchet MS"/>
                                <w:b/>
                                <w:sz w:val="20"/>
                                <w:szCs w:val="20"/>
                                <w:lang w:val="ro-RO"/>
                              </w:rPr>
                            </w:pPr>
                            <w:r w:rsidRPr="00D550E2">
                              <w:rPr>
                                <w:rFonts w:ascii="Trebuchet MS" w:hAnsi="Trebuchet MS"/>
                                <w:b/>
                                <w:sz w:val="20"/>
                                <w:szCs w:val="20"/>
                                <w:lang w:val="ro-RO"/>
                              </w:rPr>
                              <w:t>4. Regulament de joc: date tehnice – HANDBAL</w:t>
                            </w:r>
                          </w:p>
                          <w:p w:rsidR="005554C4" w:rsidRPr="00520B66" w:rsidRDefault="005554C4" w:rsidP="00AA4E63">
                            <w:pPr>
                              <w:pStyle w:val="Frspaiere1"/>
                              <w:rPr>
                                <w:rFonts w:ascii="Trebuchet MS" w:hAnsi="Trebuchet MS"/>
                                <w:sz w:val="20"/>
                                <w:szCs w:val="20"/>
                                <w:lang w:val="ro-RO"/>
                              </w:rPr>
                            </w:pPr>
                            <w:r w:rsidRPr="00520B66">
                              <w:rPr>
                                <w:rFonts w:ascii="Trebuchet MS" w:hAnsi="Trebuchet MS"/>
                                <w:sz w:val="20"/>
                                <w:szCs w:val="20"/>
                                <w:lang w:val="ro-RO"/>
                              </w:rPr>
                              <w:t xml:space="preserve">Timpul de </w:t>
                            </w:r>
                            <w:r>
                              <w:rPr>
                                <w:rFonts w:ascii="Trebuchet MS" w:hAnsi="Trebuchet MS"/>
                                <w:sz w:val="20"/>
                                <w:szCs w:val="20"/>
                                <w:lang w:val="ro-RO"/>
                              </w:rPr>
                              <w:t>joc: 2 reprize a 20</w:t>
                            </w:r>
                            <w:r w:rsidRPr="00520B66">
                              <w:rPr>
                                <w:rFonts w:ascii="Trebuchet MS" w:hAnsi="Trebuchet MS"/>
                                <w:sz w:val="20"/>
                                <w:szCs w:val="20"/>
                                <w:lang w:val="ro-RO"/>
                              </w:rPr>
                              <w:t xml:space="preserve"> de minute cu 5 minute pauză </w:t>
                            </w:r>
                            <w:r w:rsidRPr="00701CC0">
                              <w:rPr>
                                <w:rFonts w:ascii="Times New Roman" w:hAnsi="Times New Roman"/>
                                <w:sz w:val="20"/>
                                <w:szCs w:val="20"/>
                                <w:lang w:val="ro-RO"/>
                              </w:rPr>
                              <w:t>ȋ</w:t>
                            </w:r>
                            <w:r w:rsidRPr="00701CC0">
                              <w:rPr>
                                <w:rFonts w:ascii="Trebuchet MS" w:hAnsi="Trebuchet MS"/>
                                <w:sz w:val="20"/>
                                <w:szCs w:val="20"/>
                                <w:lang w:val="ro-RO"/>
                              </w:rPr>
                              <w:t>ntre</w:t>
                            </w:r>
                            <w:r w:rsidRPr="00520B66">
                              <w:rPr>
                                <w:rFonts w:ascii="Trebuchet MS" w:hAnsi="Trebuchet MS"/>
                                <w:sz w:val="20"/>
                                <w:szCs w:val="20"/>
                                <w:lang w:val="ro-RO"/>
                              </w:rPr>
                              <w:t xml:space="preserve"> reprize, timp eliminare 2 minute, 2 time-out ;</w:t>
                            </w:r>
                          </w:p>
                          <w:p w:rsidR="005554C4" w:rsidRPr="00022173" w:rsidRDefault="005554C4" w:rsidP="00AA4E63">
                            <w:pPr>
                              <w:pStyle w:val="Frspaiere1"/>
                              <w:rPr>
                                <w:rFonts w:ascii="Trebuchet MS" w:hAnsi="Trebuchet MS"/>
                                <w:sz w:val="10"/>
                                <w:szCs w:val="20"/>
                                <w:lang w:val="ro-RO"/>
                              </w:rPr>
                            </w:pPr>
                          </w:p>
                          <w:p w:rsidR="005554C4" w:rsidRPr="00D550E2" w:rsidRDefault="005554C4" w:rsidP="00AA4E63">
                            <w:pPr>
                              <w:pStyle w:val="Frspaiere1"/>
                              <w:rPr>
                                <w:rFonts w:ascii="Trebuchet MS" w:hAnsi="Trebuchet MS"/>
                                <w:b/>
                                <w:sz w:val="20"/>
                                <w:szCs w:val="20"/>
                                <w:lang w:val="ro-RO"/>
                              </w:rPr>
                            </w:pPr>
                            <w:r w:rsidRPr="00D550E2">
                              <w:rPr>
                                <w:rFonts w:ascii="Trebuchet MS" w:hAnsi="Trebuchet MS"/>
                                <w:b/>
                                <w:sz w:val="20"/>
                                <w:szCs w:val="20"/>
                                <w:lang w:val="ro-RO"/>
                              </w:rPr>
                              <w:t>5. Sistem de punctaj, stabilirea clasamentului, modul de calificare de la o etapă la alta.</w:t>
                            </w:r>
                          </w:p>
                          <w:p w:rsidR="005554C4" w:rsidRPr="00520B66" w:rsidRDefault="005554C4" w:rsidP="00AA4E63">
                            <w:pPr>
                              <w:pStyle w:val="Frspaiere1"/>
                              <w:rPr>
                                <w:rFonts w:ascii="Trebuchet MS" w:hAnsi="Trebuchet MS"/>
                                <w:sz w:val="20"/>
                                <w:szCs w:val="20"/>
                                <w:lang w:val="ro-RO"/>
                              </w:rPr>
                            </w:pPr>
                            <w:r w:rsidRPr="00520B66">
                              <w:rPr>
                                <w:rFonts w:ascii="Trebuchet MS" w:hAnsi="Trebuchet MS"/>
                                <w:sz w:val="20"/>
                                <w:szCs w:val="20"/>
                                <w:lang w:val="ro-RO"/>
                              </w:rPr>
                              <w:t>Conform Regulamentului F.R.Handbal ( 3 puncte joc câștigat, 1 punct jocul egal, 0 puncte joc pierdut);</w:t>
                            </w:r>
                          </w:p>
                          <w:p w:rsidR="005554C4" w:rsidRPr="00D550E2" w:rsidRDefault="005554C4" w:rsidP="00AA4E63">
                            <w:pPr>
                              <w:pStyle w:val="Frspaiere1"/>
                              <w:rPr>
                                <w:rFonts w:ascii="Trebuchet MS" w:hAnsi="Trebuchet MS"/>
                                <w:sz w:val="20"/>
                                <w:szCs w:val="20"/>
                                <w:lang w:val="ro-RO"/>
                              </w:rPr>
                            </w:pPr>
                            <w:r w:rsidRPr="00D550E2">
                              <w:rPr>
                                <w:rFonts w:ascii="Trebuchet MS" w:hAnsi="Trebuchet MS"/>
                                <w:sz w:val="20"/>
                                <w:szCs w:val="20"/>
                                <w:lang w:val="ro-RO"/>
                              </w:rPr>
                              <w:t>În</w:t>
                            </w:r>
                            <w:r w:rsidRPr="00520B66">
                              <w:rPr>
                                <w:rFonts w:ascii="Trebuchet MS" w:hAnsi="Trebuchet MS"/>
                                <w:sz w:val="20"/>
                                <w:szCs w:val="20"/>
                                <w:lang w:val="ro-RO"/>
                              </w:rPr>
                              <w:t xml:space="preserve"> caz de egalitate perfectă dupa terminarea jocurilor finale/ turneului se vor executa direct aruncări de la 7m conform regulamentului F.R.Handbal (fără prelungiri)</w:t>
                            </w:r>
                          </w:p>
                          <w:p w:rsidR="005554C4" w:rsidRPr="00022173" w:rsidRDefault="005554C4" w:rsidP="00AA4E63">
                            <w:pPr>
                              <w:pStyle w:val="Frspaiere1"/>
                              <w:rPr>
                                <w:rFonts w:ascii="Trebuchet MS" w:hAnsi="Trebuchet MS"/>
                                <w:sz w:val="10"/>
                                <w:szCs w:val="20"/>
                                <w:lang w:val="ro-RO"/>
                              </w:rPr>
                            </w:pPr>
                            <w:r w:rsidRPr="00D550E2">
                              <w:rPr>
                                <w:rFonts w:ascii="Trebuchet MS" w:hAnsi="Trebuchet MS"/>
                                <w:sz w:val="20"/>
                                <w:szCs w:val="20"/>
                                <w:lang w:val="ro-RO"/>
                              </w:rPr>
                              <w:tab/>
                            </w:r>
                          </w:p>
                          <w:p w:rsidR="005554C4" w:rsidRPr="00D550E2" w:rsidRDefault="005554C4" w:rsidP="00AA4E63">
                            <w:pPr>
                              <w:pStyle w:val="Frspaiere1"/>
                              <w:rPr>
                                <w:rFonts w:ascii="Trebuchet MS" w:hAnsi="Trebuchet MS"/>
                                <w:b/>
                                <w:sz w:val="20"/>
                                <w:szCs w:val="20"/>
                                <w:lang w:val="ro-RO"/>
                              </w:rPr>
                            </w:pPr>
                            <w:r w:rsidRPr="00D550E2">
                              <w:rPr>
                                <w:rFonts w:ascii="Trebuchet MS" w:hAnsi="Trebuchet MS"/>
                                <w:b/>
                                <w:sz w:val="20"/>
                                <w:szCs w:val="20"/>
                                <w:lang w:val="ro-RO"/>
                              </w:rPr>
                              <w:t>6. Norme de formulare a contestațiilor :</w:t>
                            </w:r>
                          </w:p>
                          <w:p w:rsidR="005554C4" w:rsidRPr="00520B66" w:rsidRDefault="005554C4" w:rsidP="00AA4E63">
                            <w:pPr>
                              <w:pStyle w:val="Frspaiere1"/>
                              <w:ind w:firstLine="708"/>
                              <w:rPr>
                                <w:rStyle w:val="Robust"/>
                                <w:rFonts w:ascii="Trebuchet MS" w:hAnsi="Trebuchet MS"/>
                                <w:b w:val="0"/>
                                <w:sz w:val="20"/>
                                <w:szCs w:val="20"/>
                                <w:lang w:val="ro-RO"/>
                              </w:rPr>
                            </w:pPr>
                            <w:r w:rsidRPr="00520B66">
                              <w:rPr>
                                <w:rStyle w:val="Robust"/>
                                <w:rFonts w:ascii="Trebuchet MS" w:hAnsi="Trebuchet MS"/>
                                <w:sz w:val="20"/>
                                <w:szCs w:val="20"/>
                                <w:lang w:val="ro-RO"/>
                              </w:rPr>
                              <w:t>Contestațiile privind impracticabilitatea sau amenajarea defectoasă a terenului de joc, se pot face numai înainte de începerea jocului.</w:t>
                            </w:r>
                          </w:p>
                          <w:p w:rsidR="005554C4" w:rsidRPr="00520B66" w:rsidRDefault="005554C4" w:rsidP="00AA4E63">
                            <w:pPr>
                              <w:pStyle w:val="Frspaiere1"/>
                              <w:ind w:firstLine="708"/>
                              <w:rPr>
                                <w:rStyle w:val="Robust"/>
                                <w:rFonts w:ascii="Trebuchet MS" w:hAnsi="Trebuchet MS"/>
                                <w:b w:val="0"/>
                                <w:sz w:val="20"/>
                                <w:szCs w:val="20"/>
                                <w:lang w:val="ro-RO"/>
                              </w:rPr>
                            </w:pPr>
                            <w:r w:rsidRPr="00520B66">
                              <w:rPr>
                                <w:rStyle w:val="Robust"/>
                                <w:rFonts w:ascii="Trebuchet MS" w:hAnsi="Trebuchet MS"/>
                                <w:sz w:val="20"/>
                                <w:szCs w:val="20"/>
                                <w:lang w:val="ro-RO"/>
                              </w:rPr>
                              <w:t>Împotriva dreptului de joc al sportivilor sau pentru substituiri, se pot face contestații oricând, înainte de începerea jocului, în pauza și după terminarea jocului, dar nu mai târziu de 10 minute de la sfârșitul acestuia.</w:t>
                            </w:r>
                          </w:p>
                          <w:p w:rsidR="005554C4" w:rsidRPr="00520B66" w:rsidRDefault="005554C4" w:rsidP="00AA4E63">
                            <w:pPr>
                              <w:pStyle w:val="Frspaiere1"/>
                              <w:ind w:firstLine="708"/>
                              <w:rPr>
                                <w:rFonts w:ascii="Trebuchet MS" w:hAnsi="Trebuchet MS"/>
                                <w:sz w:val="20"/>
                                <w:szCs w:val="20"/>
                                <w:lang w:val="it-IT"/>
                              </w:rPr>
                            </w:pPr>
                            <w:r w:rsidRPr="00520B66">
                              <w:rPr>
                                <w:rFonts w:ascii="Trebuchet MS" w:hAnsi="Trebuchet MS"/>
                                <w:sz w:val="20"/>
                                <w:szCs w:val="20"/>
                                <w:lang w:val="it-IT"/>
                              </w:rPr>
                              <w:t xml:space="preserve">Contestația referitoare la substituiri va fi </w:t>
                            </w:r>
                            <w:r w:rsidRPr="002777E0">
                              <w:rPr>
                                <w:rFonts w:ascii="Times New Roman" w:hAnsi="Times New Roman"/>
                                <w:sz w:val="20"/>
                                <w:szCs w:val="20"/>
                                <w:lang w:val="it-IT"/>
                              </w:rPr>
                              <w:t>ȋ</w:t>
                            </w:r>
                            <w:r w:rsidRPr="002777E0">
                              <w:rPr>
                                <w:rFonts w:ascii="Trebuchet MS" w:hAnsi="Trebuchet MS"/>
                                <w:sz w:val="20"/>
                                <w:szCs w:val="20"/>
                                <w:lang w:val="it-IT"/>
                              </w:rPr>
                              <w:t xml:space="preserve">nsoțită </w:t>
                            </w:r>
                            <w:r w:rsidRPr="00520B66">
                              <w:rPr>
                                <w:rFonts w:ascii="Trebuchet MS" w:hAnsi="Trebuchet MS"/>
                                <w:sz w:val="20"/>
                                <w:szCs w:val="20"/>
                                <w:lang w:val="it-IT"/>
                              </w:rPr>
                              <w:t xml:space="preserve">de fotografia jucătorului </w:t>
                            </w:r>
                            <w:r w:rsidRPr="00520B66">
                              <w:rPr>
                                <w:rFonts w:ascii="Trebuchet MS" w:hAnsi="Trebuchet MS"/>
                                <w:color w:val="000000"/>
                                <w:sz w:val="20"/>
                                <w:szCs w:val="20"/>
                                <w:lang w:val="it-IT"/>
                              </w:rPr>
                              <w:t>ș</w:t>
                            </w:r>
                            <w:r w:rsidRPr="00520B66">
                              <w:rPr>
                                <w:rFonts w:ascii="Trebuchet MS" w:hAnsi="Trebuchet MS"/>
                                <w:sz w:val="20"/>
                                <w:szCs w:val="20"/>
                                <w:lang w:val="it-IT"/>
                              </w:rPr>
                              <w:t>i Carnetul de legitimare al acestuia ( copie ).</w:t>
                            </w:r>
                          </w:p>
                          <w:p w:rsidR="005554C4" w:rsidRPr="00520B66" w:rsidRDefault="005554C4" w:rsidP="00AA4E63">
                            <w:pPr>
                              <w:pStyle w:val="Frspaiere1"/>
                              <w:ind w:firstLine="708"/>
                              <w:rPr>
                                <w:rFonts w:ascii="Trebuchet MS" w:hAnsi="Trebuchet MS"/>
                                <w:sz w:val="20"/>
                                <w:szCs w:val="20"/>
                                <w:lang w:val="it-IT"/>
                              </w:rPr>
                            </w:pPr>
                            <w:r w:rsidRPr="00520B66">
                              <w:rPr>
                                <w:rFonts w:ascii="Trebuchet MS" w:hAnsi="Trebuchet MS"/>
                                <w:sz w:val="20"/>
                                <w:szCs w:val="20"/>
                                <w:lang w:val="it-IT"/>
                              </w:rPr>
                              <w:t xml:space="preserve">Contestația va fi adresată arbitrilor de către delegatul echipei nedreptățite, aceștia o vor consemna, obligatoriu, în Raportul de joc </w:t>
                            </w:r>
                            <w:r w:rsidRPr="00520B66">
                              <w:rPr>
                                <w:rFonts w:ascii="Trebuchet MS" w:hAnsi="Trebuchet MS"/>
                                <w:color w:val="000000"/>
                                <w:sz w:val="20"/>
                                <w:szCs w:val="20"/>
                                <w:lang w:val="it-IT"/>
                              </w:rPr>
                              <w:t>ș</w:t>
                            </w:r>
                            <w:r w:rsidRPr="00520B66">
                              <w:rPr>
                                <w:rFonts w:ascii="Trebuchet MS" w:hAnsi="Trebuchet MS"/>
                                <w:sz w:val="20"/>
                                <w:szCs w:val="20"/>
                                <w:lang w:val="it-IT"/>
                              </w:rPr>
                              <w:t>i</w:t>
                            </w:r>
                            <w:r w:rsidRPr="00520B66">
                              <w:rPr>
                                <w:rFonts w:ascii="Trebuchet MS" w:hAnsi="Trebuchet MS"/>
                                <w:bCs/>
                                <w:sz w:val="20"/>
                                <w:szCs w:val="20"/>
                                <w:lang w:val="it-IT"/>
                              </w:rPr>
                              <w:t xml:space="preserve"> </w:t>
                            </w:r>
                            <w:r w:rsidRPr="00520B66">
                              <w:rPr>
                                <w:rFonts w:ascii="Trebuchet MS" w:hAnsi="Trebuchet MS"/>
                                <w:sz w:val="20"/>
                                <w:szCs w:val="20"/>
                                <w:lang w:val="it-IT"/>
                              </w:rPr>
                              <w:t>vor obliga reprezentantul celeilalte echipe să semneze de luare la cunoștință. Eventualul refuz al acestuia de a semna, va fi de asemenea consemnat în raportul de joc.</w:t>
                            </w:r>
                          </w:p>
                          <w:p w:rsidR="005554C4" w:rsidRPr="00520B66" w:rsidRDefault="005554C4" w:rsidP="00AA4E63">
                            <w:pPr>
                              <w:pStyle w:val="Frspaiere1"/>
                              <w:ind w:firstLine="708"/>
                              <w:rPr>
                                <w:rFonts w:ascii="Trebuchet MS" w:hAnsi="Trebuchet MS"/>
                                <w:sz w:val="20"/>
                                <w:szCs w:val="20"/>
                                <w:lang w:val="it-IT"/>
                              </w:rPr>
                            </w:pPr>
                            <w:r w:rsidRPr="00520B66">
                              <w:rPr>
                                <w:rFonts w:ascii="Trebuchet MS" w:hAnsi="Trebuchet MS"/>
                                <w:sz w:val="20"/>
                                <w:szCs w:val="20"/>
                                <w:lang w:val="it-IT"/>
                              </w:rPr>
                              <w:t xml:space="preserve">Nerespectarea termenului anulează contestația, dar nu </w:t>
                            </w:r>
                            <w:r w:rsidRPr="00520B66">
                              <w:rPr>
                                <w:rFonts w:ascii="Trebuchet MS" w:hAnsi="Trebuchet MS"/>
                                <w:color w:val="000000"/>
                                <w:sz w:val="20"/>
                                <w:szCs w:val="20"/>
                                <w:lang w:val="it-IT"/>
                              </w:rPr>
                              <w:t>ș</w:t>
                            </w:r>
                            <w:r w:rsidRPr="00520B66">
                              <w:rPr>
                                <w:rFonts w:ascii="Trebuchet MS" w:hAnsi="Trebuchet MS"/>
                                <w:sz w:val="20"/>
                                <w:szCs w:val="20"/>
                                <w:lang w:val="it-IT"/>
                              </w:rPr>
                              <w:t>i</w:t>
                            </w:r>
                            <w:r w:rsidRPr="00520B66">
                              <w:rPr>
                                <w:rFonts w:ascii="Trebuchet MS" w:hAnsi="Trebuchet MS"/>
                                <w:bCs/>
                                <w:sz w:val="20"/>
                                <w:szCs w:val="20"/>
                                <w:lang w:val="it-IT"/>
                              </w:rPr>
                              <w:t xml:space="preserve"> </w:t>
                            </w:r>
                            <w:r w:rsidRPr="00520B66">
                              <w:rPr>
                                <w:rFonts w:ascii="Trebuchet MS" w:hAnsi="Trebuchet MS"/>
                                <w:sz w:val="20"/>
                                <w:szCs w:val="20"/>
                                <w:lang w:val="it-IT"/>
                              </w:rPr>
                              <w:t>eventualele măsuri disciplinare ce se impun vinovaților.</w:t>
                            </w:r>
                          </w:p>
                          <w:p w:rsidR="005554C4" w:rsidRPr="00520B66" w:rsidRDefault="005554C4" w:rsidP="00AA4E63">
                            <w:pPr>
                              <w:pStyle w:val="Frspaiere1"/>
                              <w:ind w:firstLine="708"/>
                              <w:rPr>
                                <w:rFonts w:ascii="Trebuchet MS" w:hAnsi="Trebuchet MS"/>
                                <w:sz w:val="20"/>
                                <w:szCs w:val="20"/>
                                <w:lang w:val="fr-FR"/>
                              </w:rPr>
                            </w:pPr>
                            <w:r w:rsidRPr="00520B66">
                              <w:rPr>
                                <w:rFonts w:ascii="Trebuchet MS" w:hAnsi="Trebuchet MS"/>
                                <w:sz w:val="20"/>
                                <w:szCs w:val="20"/>
                                <w:lang w:val="fr-FR"/>
                              </w:rPr>
                              <w:t>Echipele care au introdus contestații în termen, sunt obligate să prezinte</w:t>
                            </w:r>
                          </w:p>
                          <w:p w:rsidR="005554C4" w:rsidRPr="00520B66" w:rsidRDefault="005554C4" w:rsidP="00AA4E63">
                            <w:pPr>
                              <w:pStyle w:val="Frspaiere1"/>
                              <w:rPr>
                                <w:rFonts w:ascii="Trebuchet MS" w:hAnsi="Trebuchet MS"/>
                                <w:sz w:val="20"/>
                                <w:szCs w:val="20"/>
                                <w:lang w:val="fr-FR"/>
                              </w:rPr>
                            </w:pPr>
                            <w:r w:rsidRPr="00520B66">
                              <w:rPr>
                                <w:rFonts w:ascii="Trebuchet MS" w:hAnsi="Trebuchet MS"/>
                                <w:sz w:val="20"/>
                                <w:szCs w:val="20"/>
                                <w:lang w:val="fr-FR"/>
                              </w:rPr>
                              <w:t>dovezi de susținere a lor, în termen de 10 zile, în scris sau în fața Comisiei de Disciplină.</w:t>
                            </w:r>
                          </w:p>
                          <w:p w:rsidR="005554C4" w:rsidRPr="00022173" w:rsidRDefault="005554C4" w:rsidP="00AA4E63">
                            <w:pPr>
                              <w:pStyle w:val="Frspaiere1"/>
                              <w:rPr>
                                <w:rFonts w:ascii="Trebuchet MS" w:hAnsi="Trebuchet MS"/>
                                <w:sz w:val="10"/>
                                <w:szCs w:val="20"/>
                                <w:lang w:val="ro-RO"/>
                              </w:rPr>
                            </w:pPr>
                          </w:p>
                          <w:p w:rsidR="005554C4" w:rsidRPr="00D550E2" w:rsidRDefault="005554C4" w:rsidP="00AA4E63">
                            <w:pPr>
                              <w:pStyle w:val="Frspaiere1"/>
                              <w:rPr>
                                <w:rFonts w:ascii="Trebuchet MS" w:hAnsi="Trebuchet MS"/>
                                <w:b/>
                                <w:sz w:val="20"/>
                                <w:szCs w:val="20"/>
                                <w:lang w:val="ro-RO"/>
                              </w:rPr>
                            </w:pPr>
                            <w:r w:rsidRPr="00D550E2">
                              <w:rPr>
                                <w:rFonts w:ascii="Trebuchet MS" w:hAnsi="Trebuchet MS"/>
                                <w:b/>
                                <w:sz w:val="20"/>
                                <w:szCs w:val="20"/>
                                <w:lang w:val="ro-RO"/>
                              </w:rPr>
                              <w:t>7. Categorii de cheltuieli suportate de F.R.Handbal :</w:t>
                            </w:r>
                          </w:p>
                          <w:p w:rsidR="005554C4" w:rsidRPr="00D550E2" w:rsidRDefault="005554C4" w:rsidP="00AA4E63">
                            <w:pPr>
                              <w:pStyle w:val="Frspaiere1"/>
                              <w:rPr>
                                <w:rFonts w:ascii="Trebuchet MS" w:hAnsi="Trebuchet MS"/>
                                <w:sz w:val="20"/>
                                <w:szCs w:val="20"/>
                                <w:lang w:val="ro-RO"/>
                              </w:rPr>
                            </w:pPr>
                            <w:r w:rsidRPr="00D550E2">
                              <w:rPr>
                                <w:rFonts w:ascii="Trebuchet MS" w:hAnsi="Trebuchet MS"/>
                                <w:sz w:val="20"/>
                                <w:szCs w:val="20"/>
                                <w:lang w:val="ro-RO"/>
                              </w:rPr>
                              <w:t>F.R.HANDBAL asigură arbitrajul competiției după cum urmează :</w:t>
                            </w:r>
                          </w:p>
                          <w:p w:rsidR="005554C4" w:rsidRPr="00520B66" w:rsidRDefault="005554C4" w:rsidP="00AA4E63">
                            <w:pPr>
                              <w:pStyle w:val="Frspaiere1"/>
                              <w:rPr>
                                <w:rFonts w:ascii="Trebuchet MS" w:hAnsi="Trebuchet MS"/>
                                <w:bCs/>
                                <w:sz w:val="20"/>
                                <w:szCs w:val="20"/>
                                <w:lang w:val="ro-RO"/>
                              </w:rPr>
                            </w:pPr>
                            <w:smartTag w:uri="urn:schemas-microsoft-com:office:smarttags" w:element="PersonName">
                              <w:smartTagPr>
                                <w:attr w:name="ProductID" w:val="la Etapa"/>
                              </w:smartTagPr>
                              <w:r w:rsidRPr="00520B66">
                                <w:rPr>
                                  <w:rFonts w:ascii="Trebuchet MS" w:hAnsi="Trebuchet MS"/>
                                  <w:bCs/>
                                  <w:sz w:val="20"/>
                                  <w:szCs w:val="20"/>
                                  <w:lang w:val="ro-RO"/>
                                </w:rPr>
                                <w:t>La Etapa</w:t>
                              </w:r>
                            </w:smartTag>
                            <w:r w:rsidRPr="00520B66">
                              <w:rPr>
                                <w:rFonts w:ascii="Trebuchet MS" w:hAnsi="Trebuchet MS"/>
                                <w:bCs/>
                                <w:sz w:val="20"/>
                                <w:szCs w:val="20"/>
                                <w:lang w:val="ro-RO"/>
                              </w:rPr>
                              <w:t xml:space="preserve"> pe Localitate, pe Județ/Mun. București cuplurile de arbitri vor fi propuse de către Asociaţiile Judeţene de Handbal de care aparţin echipele organizatoare ale turneelor, sau de către Asociaţiile Judeţene de Handbal la care sunt arondate echipele respective, şi avizate de către Comisia Centrală de Arbitri.</w:t>
                            </w:r>
                          </w:p>
                          <w:p w:rsidR="005554C4" w:rsidRPr="00520B66" w:rsidRDefault="005554C4" w:rsidP="00AA4E63">
                            <w:pPr>
                              <w:pStyle w:val="Frspaiere1"/>
                              <w:rPr>
                                <w:rFonts w:ascii="Trebuchet MS" w:hAnsi="Trebuchet MS"/>
                                <w:sz w:val="20"/>
                                <w:szCs w:val="20"/>
                                <w:lang w:val="ro-RO"/>
                              </w:rPr>
                            </w:pPr>
                            <w:smartTag w:uri="urn:schemas-microsoft-com:office:smarttags" w:element="PersonName">
                              <w:smartTagPr>
                                <w:attr w:name="ProductID" w:val="la Etapa"/>
                              </w:smartTagPr>
                              <w:r w:rsidRPr="00520B66">
                                <w:rPr>
                                  <w:rFonts w:ascii="Trebuchet MS" w:hAnsi="Trebuchet MS"/>
                                  <w:bCs/>
                                  <w:sz w:val="20"/>
                                  <w:szCs w:val="20"/>
                                  <w:lang w:val="ro-RO"/>
                                </w:rPr>
                                <w:t>La Etapa</w:t>
                              </w:r>
                            </w:smartTag>
                            <w:r w:rsidRPr="00520B66">
                              <w:rPr>
                                <w:rFonts w:ascii="Trebuchet MS" w:hAnsi="Trebuchet MS"/>
                                <w:bCs/>
                                <w:sz w:val="20"/>
                                <w:szCs w:val="20"/>
                                <w:lang w:val="ro-RO"/>
                              </w:rPr>
                              <w:t xml:space="preserve"> finala, Comisia Centrala de Arbitrii a F.R.Handbal va desemna arbitri ce vor oficia (C.C.A </w:t>
                            </w:r>
                            <w:r w:rsidRPr="003319B0">
                              <w:rPr>
                                <w:rFonts w:ascii="Times New Roman" w:hAnsi="Times New Roman"/>
                                <w:bCs/>
                                <w:sz w:val="20"/>
                                <w:szCs w:val="20"/>
                                <w:lang w:val="ro-RO"/>
                              </w:rPr>
                              <w:t>ȋ</w:t>
                            </w:r>
                            <w:r w:rsidRPr="003319B0">
                              <w:rPr>
                                <w:rFonts w:ascii="Trebuchet MS" w:hAnsi="Trebuchet MS"/>
                                <w:bCs/>
                                <w:sz w:val="20"/>
                                <w:szCs w:val="20"/>
                                <w:lang w:val="ro-RO"/>
                              </w:rPr>
                              <w:t>și</w:t>
                            </w:r>
                            <w:r w:rsidRPr="00520B66">
                              <w:rPr>
                                <w:rFonts w:ascii="Trebuchet MS" w:hAnsi="Trebuchet MS"/>
                                <w:bCs/>
                                <w:sz w:val="20"/>
                                <w:szCs w:val="20"/>
                                <w:lang w:val="ro-RO"/>
                              </w:rPr>
                              <w:t xml:space="preserve"> poate asuma dreptul de a nominaliza arbitrii și la fazele zonale).</w:t>
                            </w:r>
                          </w:p>
                          <w:p w:rsidR="005554C4" w:rsidRPr="00022173" w:rsidRDefault="005554C4" w:rsidP="00AA4E63">
                            <w:pPr>
                              <w:pStyle w:val="Frspaiere1"/>
                              <w:rPr>
                                <w:rFonts w:ascii="Trebuchet MS" w:hAnsi="Trebuchet MS"/>
                                <w:sz w:val="10"/>
                                <w:szCs w:val="20"/>
                                <w:lang w:val="ro-RO"/>
                              </w:rPr>
                            </w:pPr>
                          </w:p>
                          <w:p w:rsidR="005554C4" w:rsidRPr="00D550E2" w:rsidRDefault="005554C4" w:rsidP="00AA4E63">
                            <w:pPr>
                              <w:pStyle w:val="Frspaiere1"/>
                              <w:rPr>
                                <w:rFonts w:ascii="Trebuchet MS" w:hAnsi="Trebuchet MS"/>
                                <w:b/>
                                <w:sz w:val="20"/>
                                <w:szCs w:val="20"/>
                                <w:lang w:val="ro-RO"/>
                              </w:rPr>
                            </w:pPr>
                            <w:r w:rsidRPr="00D550E2">
                              <w:rPr>
                                <w:rFonts w:ascii="Trebuchet MS" w:hAnsi="Trebuchet MS"/>
                                <w:b/>
                                <w:sz w:val="20"/>
                                <w:szCs w:val="20"/>
                                <w:lang w:val="ro-RO"/>
                              </w:rPr>
                              <w:t>8. Titluri și premii acordate de F.R.Handal :</w:t>
                            </w:r>
                          </w:p>
                          <w:p w:rsidR="005554C4" w:rsidRPr="00D550E2" w:rsidRDefault="005554C4" w:rsidP="00AA4E63">
                            <w:pPr>
                              <w:pStyle w:val="Frspaiere1"/>
                              <w:rPr>
                                <w:rFonts w:ascii="Trebuchet MS" w:hAnsi="Trebuchet MS"/>
                                <w:sz w:val="20"/>
                                <w:szCs w:val="20"/>
                                <w:lang w:val="ro-RO"/>
                              </w:rPr>
                            </w:pPr>
                            <w:r w:rsidRPr="00D550E2">
                              <w:rPr>
                                <w:rFonts w:ascii="Trebuchet MS" w:hAnsi="Trebuchet MS"/>
                                <w:sz w:val="20"/>
                                <w:szCs w:val="20"/>
                                <w:lang w:val="ro-RO"/>
                              </w:rPr>
                              <w:t xml:space="preserve">Va acorda premii speciale numai </w:t>
                            </w:r>
                            <w:smartTag w:uri="urn:schemas-microsoft-com:office:smarttags" w:element="PersonName">
                              <w:smartTagPr>
                                <w:attr w:name="ProductID" w:val="la Etapa Finală"/>
                              </w:smartTagPr>
                              <w:r w:rsidRPr="00D550E2">
                                <w:rPr>
                                  <w:rFonts w:ascii="Trebuchet MS" w:hAnsi="Trebuchet MS"/>
                                  <w:sz w:val="20"/>
                                  <w:szCs w:val="20"/>
                                  <w:lang w:val="ro-RO"/>
                                </w:rPr>
                                <w:t>la Etapa Finală</w:t>
                              </w:r>
                            </w:smartTag>
                            <w:r w:rsidRPr="00D550E2">
                              <w:rPr>
                                <w:rFonts w:ascii="Trebuchet MS" w:hAnsi="Trebuchet MS"/>
                                <w:sz w:val="20"/>
                                <w:szCs w:val="20"/>
                                <w:lang w:val="ro-RO"/>
                              </w:rPr>
                              <w:t xml:space="preserve">, premii ce vor consta </w:t>
                            </w:r>
                            <w:r w:rsidRPr="003319B0">
                              <w:rPr>
                                <w:rFonts w:ascii="Times New Roman" w:hAnsi="Times New Roman"/>
                                <w:sz w:val="20"/>
                                <w:szCs w:val="20"/>
                                <w:lang w:val="ro-RO"/>
                              </w:rPr>
                              <w:t>ȋ</w:t>
                            </w:r>
                            <w:r w:rsidRPr="00D550E2">
                              <w:rPr>
                                <w:rFonts w:ascii="Trebuchet MS" w:hAnsi="Trebuchet MS"/>
                                <w:sz w:val="20"/>
                                <w:szCs w:val="20"/>
                                <w:lang w:val="ro-RO"/>
                              </w:rPr>
                              <w:t>n: DIPLOME, CUPE, TROFEE.(ex. cel mai bun portar, golgeter etc.)</w:t>
                            </w:r>
                          </w:p>
                          <w:p w:rsidR="005554C4" w:rsidRPr="00022173" w:rsidRDefault="005554C4" w:rsidP="00AA4E63">
                            <w:pPr>
                              <w:pStyle w:val="Frspaiere1"/>
                              <w:rPr>
                                <w:rFonts w:ascii="Trebuchet MS" w:hAnsi="Trebuchet MS"/>
                                <w:sz w:val="10"/>
                                <w:szCs w:val="20"/>
                                <w:lang w:val="ro-RO"/>
                              </w:rPr>
                            </w:pPr>
                          </w:p>
                          <w:p w:rsidR="005554C4" w:rsidRPr="00520B66" w:rsidRDefault="005554C4" w:rsidP="00AA4E63">
                            <w:pPr>
                              <w:pStyle w:val="Frspaiere1"/>
                              <w:rPr>
                                <w:rFonts w:ascii="Trebuchet MS" w:hAnsi="Trebuchet MS"/>
                                <w:b/>
                                <w:sz w:val="20"/>
                                <w:szCs w:val="20"/>
                                <w:lang w:val="ro-RO"/>
                              </w:rPr>
                            </w:pPr>
                            <w:r w:rsidRPr="00D550E2">
                              <w:rPr>
                                <w:rFonts w:ascii="Trebuchet MS" w:hAnsi="Trebuchet MS"/>
                                <w:b/>
                                <w:sz w:val="20"/>
                                <w:szCs w:val="20"/>
                                <w:lang w:val="ro-RO"/>
                              </w:rPr>
                              <w:t>9.</w:t>
                            </w:r>
                            <w:r w:rsidRPr="00520B66">
                              <w:rPr>
                                <w:rFonts w:ascii="Trebuchet MS" w:hAnsi="Trebuchet MS"/>
                                <w:b/>
                                <w:sz w:val="20"/>
                                <w:szCs w:val="20"/>
                                <w:lang w:val="ro-RO"/>
                              </w:rPr>
                              <w:t xml:space="preserve"> Fair – Play</w:t>
                            </w:r>
                          </w:p>
                          <w:p w:rsidR="005554C4" w:rsidRPr="00520B66" w:rsidRDefault="005554C4" w:rsidP="00AA4E63">
                            <w:pPr>
                              <w:pStyle w:val="Frspaiere1"/>
                              <w:ind w:firstLine="708"/>
                              <w:rPr>
                                <w:rFonts w:ascii="Trebuchet MS" w:hAnsi="Trebuchet MS"/>
                                <w:i/>
                                <w:sz w:val="20"/>
                                <w:szCs w:val="20"/>
                                <w:lang w:val="ro-RO"/>
                              </w:rPr>
                            </w:pPr>
                            <w:r w:rsidRPr="00520B66">
                              <w:rPr>
                                <w:rFonts w:ascii="Trebuchet MS" w:hAnsi="Trebuchet MS"/>
                                <w:i/>
                                <w:sz w:val="20"/>
                                <w:szCs w:val="20"/>
                                <w:lang w:val="ro-RO"/>
                              </w:rPr>
                              <w:t>Principiile de Fair – Play trebuie remarcate de către membrii FRH , atât de delegaţi cât şi de echipele participante la toate competiţiile oficiale şi nu numai.</w:t>
                            </w:r>
                          </w:p>
                          <w:p w:rsidR="005554C4" w:rsidRPr="00520B66" w:rsidRDefault="005554C4" w:rsidP="00AA4E63">
                            <w:pPr>
                              <w:pStyle w:val="Frspaiere1"/>
                              <w:ind w:firstLine="708"/>
                              <w:rPr>
                                <w:rFonts w:ascii="Trebuchet MS" w:hAnsi="Trebuchet MS"/>
                                <w:i/>
                                <w:sz w:val="20"/>
                                <w:szCs w:val="20"/>
                                <w:lang w:val="ro-RO"/>
                              </w:rPr>
                            </w:pPr>
                            <w:r w:rsidRPr="00520B66">
                              <w:rPr>
                                <w:rFonts w:ascii="Trebuchet MS" w:hAnsi="Trebuchet MS"/>
                                <w:i/>
                                <w:sz w:val="20"/>
                                <w:szCs w:val="20"/>
                                <w:lang w:val="ro-RO"/>
                              </w:rPr>
                              <w:t xml:space="preserve">Respectarea regulilor de către toţi </w:t>
                            </w:r>
                            <w:r w:rsidRPr="001C0E10">
                              <w:rPr>
                                <w:rFonts w:ascii="Trebuchet MS" w:hAnsi="Trebuchet MS"/>
                                <w:i/>
                                <w:sz w:val="20"/>
                                <w:szCs w:val="20"/>
                                <w:lang w:val="ro-RO"/>
                              </w:rPr>
                              <w:t>participanţi</w:t>
                            </w:r>
                            <w:r w:rsidRPr="002777E0">
                              <w:rPr>
                                <w:rFonts w:ascii="Trebuchet MS" w:hAnsi="Trebuchet MS"/>
                                <w:i/>
                                <w:sz w:val="20"/>
                                <w:szCs w:val="20"/>
                                <w:lang w:val="ro-RO"/>
                              </w:rPr>
                              <w:t>i</w:t>
                            </w:r>
                            <w:r w:rsidRPr="001C0E10">
                              <w:rPr>
                                <w:rFonts w:ascii="Trebuchet MS" w:hAnsi="Trebuchet MS"/>
                                <w:i/>
                                <w:sz w:val="20"/>
                                <w:szCs w:val="20"/>
                                <w:lang w:val="ro-RO"/>
                              </w:rPr>
                              <w:t xml:space="preserve"> </w:t>
                            </w:r>
                            <w:r w:rsidRPr="00520B66">
                              <w:rPr>
                                <w:rFonts w:ascii="Trebuchet MS" w:hAnsi="Trebuchet MS"/>
                                <w:i/>
                                <w:sz w:val="20"/>
                                <w:szCs w:val="20"/>
                                <w:lang w:val="ro-RO"/>
                              </w:rPr>
                              <w:t>(jucători, oficiali, spectatori, reprezentanţi media ), promovarea comportamentului sportiv, şi respectul faţă de cultură fac parte din principiile de bază ale Fair – Play.</w:t>
                            </w:r>
                          </w:p>
                          <w:p w:rsidR="005554C4" w:rsidRPr="00AA4E63" w:rsidRDefault="005554C4" w:rsidP="00AA4E6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8" o:spid="_x0000_s1051" type="#_x0000_t202" style="position:absolute;margin-left:-6.05pt;margin-top:.95pt;width:494.3pt;height:726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" fillcolor="#ffc">
                <v:textbox>
                  <w:txbxContent>
                    <w:p w:rsidR="005554C4" w:rsidRPr="00520B66" w:rsidRDefault="005554C4" w:rsidP="00AA4E63">
                      <w:pPr>
                        <w:pStyle w:val="Frspaiere1"/>
                        <w:jc w:val="center"/>
                        <w:rPr>
                          <w:rFonts w:ascii="Trebuchet MS" w:hAnsi="Trebuchet MS"/>
                          <w:b/>
                          <w:i/>
                          <w:sz w:val="20"/>
                          <w:szCs w:val="20"/>
                          <w:lang w:val="it-IT"/>
                        </w:rPr>
                      </w:pPr>
                      <w:r w:rsidRPr="00520B66">
                        <w:rPr>
                          <w:rFonts w:ascii="Trebuchet MS" w:hAnsi="Trebuchet MS"/>
                          <w:b/>
                          <w:i/>
                          <w:sz w:val="20"/>
                          <w:szCs w:val="20"/>
                          <w:lang w:val="it-IT"/>
                        </w:rPr>
                        <w:t>PROGRAM JOCURI ETAPA FINALA</w:t>
                      </w:r>
                    </w:p>
                    <w:p w:rsidR="005554C4" w:rsidRPr="00520B66" w:rsidRDefault="005554C4" w:rsidP="00AA4E63">
                      <w:pPr>
                        <w:pStyle w:val="Frspaiere1"/>
                        <w:rPr>
                          <w:rFonts w:ascii="Trebuchet MS" w:hAnsi="Trebuchet MS"/>
                          <w:b/>
                          <w:sz w:val="20"/>
                          <w:szCs w:val="20"/>
                          <w:lang w:val="it-IT"/>
                        </w:rPr>
                      </w:pPr>
                      <w:r w:rsidRPr="00520B66">
                        <w:rPr>
                          <w:rFonts w:ascii="Trebuchet MS" w:hAnsi="Trebuchet MS"/>
                          <w:sz w:val="20"/>
                          <w:szCs w:val="20"/>
                          <w:lang w:val="it-IT"/>
                        </w:rPr>
                        <w:tab/>
                      </w:r>
                      <w:r w:rsidRPr="00520B66">
                        <w:rPr>
                          <w:rFonts w:ascii="Trebuchet MS" w:hAnsi="Trebuchet MS"/>
                          <w:sz w:val="20"/>
                          <w:szCs w:val="20"/>
                          <w:lang w:val="it-IT"/>
                        </w:rPr>
                        <w:tab/>
                      </w:r>
                      <w:r w:rsidRPr="00520B66">
                        <w:rPr>
                          <w:rFonts w:ascii="Trebuchet MS" w:hAnsi="Trebuchet MS"/>
                          <w:sz w:val="20"/>
                          <w:szCs w:val="20"/>
                          <w:lang w:val="it-IT"/>
                        </w:rPr>
                        <w:tab/>
                      </w:r>
                      <w:r w:rsidRPr="00520B66">
                        <w:rPr>
                          <w:rFonts w:ascii="Trebuchet MS" w:hAnsi="Trebuchet MS"/>
                          <w:b/>
                          <w:sz w:val="20"/>
                          <w:szCs w:val="20"/>
                          <w:lang w:val="it-IT"/>
                        </w:rPr>
                        <w:t xml:space="preserve">         Grupa I – a                                Grupa  II -a</w:t>
                      </w:r>
                    </w:p>
                    <w:p w:rsidR="005554C4" w:rsidRPr="00520B66" w:rsidRDefault="005554C4" w:rsidP="00AA4E63">
                      <w:pPr>
                        <w:pStyle w:val="Frspaiere1"/>
                        <w:rPr>
                          <w:rFonts w:ascii="Trebuchet MS" w:hAnsi="Trebuchet MS"/>
                          <w:sz w:val="20"/>
                          <w:szCs w:val="20"/>
                          <w:lang w:val="it-IT"/>
                        </w:rPr>
                      </w:pPr>
                      <w:r w:rsidRPr="00520B66">
                        <w:rPr>
                          <w:rFonts w:ascii="Trebuchet MS" w:hAnsi="Trebuchet MS"/>
                          <w:sz w:val="20"/>
                          <w:szCs w:val="20"/>
                          <w:lang w:val="it-IT"/>
                        </w:rPr>
                        <w:t xml:space="preserve">Etapa I – a       </w:t>
                      </w:r>
                      <w:r w:rsidRPr="00520B66">
                        <w:rPr>
                          <w:rFonts w:ascii="Trebuchet MS" w:hAnsi="Trebuchet MS"/>
                          <w:sz w:val="20"/>
                          <w:szCs w:val="20"/>
                          <w:lang w:val="it-IT"/>
                        </w:rPr>
                        <w:tab/>
                        <w:t xml:space="preserve">          </w:t>
                      </w:r>
                      <w:r w:rsidRPr="00520B66">
                        <w:rPr>
                          <w:rFonts w:ascii="Trebuchet MS" w:hAnsi="Trebuchet MS"/>
                          <w:sz w:val="20"/>
                          <w:szCs w:val="20"/>
                          <w:lang w:val="it-IT"/>
                        </w:rPr>
                        <w:tab/>
                      </w:r>
                      <w:r w:rsidRPr="00520B66">
                        <w:rPr>
                          <w:rFonts w:ascii="Trebuchet MS" w:hAnsi="Trebuchet MS"/>
                          <w:sz w:val="20"/>
                          <w:szCs w:val="20"/>
                          <w:lang w:val="it-IT"/>
                        </w:rPr>
                        <w:tab/>
                        <w:t>A1 – D2                                       A2 – D1</w:t>
                      </w:r>
                    </w:p>
                    <w:p w:rsidR="005554C4" w:rsidRPr="00520B66" w:rsidRDefault="005554C4" w:rsidP="00AA4E63">
                      <w:pPr>
                        <w:pStyle w:val="Frspaiere1"/>
                        <w:rPr>
                          <w:rFonts w:ascii="Trebuchet MS" w:hAnsi="Trebuchet MS"/>
                          <w:sz w:val="20"/>
                          <w:szCs w:val="20"/>
                          <w:lang w:val="es-ES"/>
                        </w:rPr>
                      </w:pPr>
                      <w:r w:rsidRPr="00520B66">
                        <w:rPr>
                          <w:rFonts w:ascii="Trebuchet MS" w:hAnsi="Trebuchet MS"/>
                          <w:sz w:val="20"/>
                          <w:szCs w:val="20"/>
                          <w:lang w:val="it-IT"/>
                        </w:rPr>
                        <w:t xml:space="preserve">                         </w:t>
                      </w:r>
                      <w:r w:rsidRPr="00520B66">
                        <w:rPr>
                          <w:rFonts w:ascii="Trebuchet MS" w:hAnsi="Trebuchet MS"/>
                          <w:sz w:val="20"/>
                          <w:szCs w:val="20"/>
                          <w:lang w:val="it-IT"/>
                        </w:rPr>
                        <w:tab/>
                        <w:t xml:space="preserve">           </w:t>
                      </w:r>
                      <w:r w:rsidRPr="00520B66">
                        <w:rPr>
                          <w:rFonts w:ascii="Trebuchet MS" w:hAnsi="Trebuchet MS"/>
                          <w:sz w:val="20"/>
                          <w:szCs w:val="20"/>
                          <w:lang w:val="it-IT"/>
                        </w:rPr>
                        <w:tab/>
                      </w:r>
                      <w:r w:rsidRPr="00520B66">
                        <w:rPr>
                          <w:rFonts w:ascii="Trebuchet MS" w:hAnsi="Trebuchet MS"/>
                          <w:sz w:val="20"/>
                          <w:szCs w:val="20"/>
                          <w:lang w:val="es-ES"/>
                        </w:rPr>
                        <w:t>B2 – C1                                        B1 – C2</w:t>
                      </w:r>
                    </w:p>
                    <w:p w:rsidR="005554C4" w:rsidRPr="00520B66" w:rsidRDefault="005554C4" w:rsidP="00AA4E63">
                      <w:pPr>
                        <w:pStyle w:val="Frspaiere1"/>
                        <w:rPr>
                          <w:rFonts w:ascii="Trebuchet MS" w:hAnsi="Trebuchet MS"/>
                          <w:sz w:val="20"/>
                          <w:szCs w:val="20"/>
                          <w:lang w:val="es-ES"/>
                        </w:rPr>
                      </w:pPr>
                      <w:r w:rsidRPr="00520B66">
                        <w:rPr>
                          <w:rFonts w:ascii="Trebuchet MS" w:hAnsi="Trebuchet MS"/>
                          <w:sz w:val="20"/>
                          <w:szCs w:val="20"/>
                          <w:lang w:val="es-ES"/>
                        </w:rPr>
                        <w:t xml:space="preserve">Etapa II - a                      </w:t>
                      </w:r>
                      <w:r w:rsidRPr="00520B66">
                        <w:rPr>
                          <w:rFonts w:ascii="Trebuchet MS" w:hAnsi="Trebuchet MS"/>
                          <w:sz w:val="20"/>
                          <w:szCs w:val="20"/>
                          <w:lang w:val="es-ES"/>
                        </w:rPr>
                        <w:tab/>
                        <w:t>D2 – C1                                        D1 – C2</w:t>
                      </w:r>
                    </w:p>
                    <w:p w:rsidR="005554C4" w:rsidRPr="00520B66" w:rsidRDefault="005554C4" w:rsidP="00AA4E63">
                      <w:pPr>
                        <w:pStyle w:val="Frspaiere1"/>
                        <w:rPr>
                          <w:rFonts w:ascii="Trebuchet MS" w:hAnsi="Trebuchet MS"/>
                          <w:sz w:val="20"/>
                          <w:szCs w:val="20"/>
                          <w:lang w:val="es-ES"/>
                        </w:rPr>
                      </w:pPr>
                      <w:r w:rsidRPr="00520B66">
                        <w:rPr>
                          <w:rFonts w:ascii="Trebuchet MS" w:hAnsi="Trebuchet MS"/>
                          <w:sz w:val="20"/>
                          <w:szCs w:val="20"/>
                          <w:lang w:val="es-ES"/>
                        </w:rPr>
                        <w:t xml:space="preserve">                        </w:t>
                      </w:r>
                      <w:r w:rsidRPr="00520B66">
                        <w:rPr>
                          <w:rFonts w:ascii="Trebuchet MS" w:hAnsi="Trebuchet MS"/>
                          <w:sz w:val="20"/>
                          <w:szCs w:val="20"/>
                          <w:lang w:val="es-ES"/>
                        </w:rPr>
                        <w:tab/>
                        <w:t xml:space="preserve">           </w:t>
                      </w:r>
                      <w:r w:rsidRPr="00520B66">
                        <w:rPr>
                          <w:rFonts w:ascii="Trebuchet MS" w:hAnsi="Trebuchet MS"/>
                          <w:sz w:val="20"/>
                          <w:szCs w:val="20"/>
                          <w:lang w:val="es-ES"/>
                        </w:rPr>
                        <w:tab/>
                        <w:t>A1 – B2                                        A2 – B1</w:t>
                      </w:r>
                    </w:p>
                    <w:p w:rsidR="005554C4" w:rsidRPr="00520B66" w:rsidRDefault="005554C4" w:rsidP="00AA4E63">
                      <w:pPr>
                        <w:pStyle w:val="Frspaiere1"/>
                        <w:rPr>
                          <w:rFonts w:ascii="Trebuchet MS" w:hAnsi="Trebuchet MS"/>
                          <w:sz w:val="20"/>
                          <w:szCs w:val="20"/>
                          <w:lang w:val="es-ES"/>
                        </w:rPr>
                      </w:pPr>
                      <w:r w:rsidRPr="00520B66">
                        <w:rPr>
                          <w:rFonts w:ascii="Trebuchet MS" w:hAnsi="Trebuchet MS"/>
                          <w:sz w:val="20"/>
                          <w:szCs w:val="20"/>
                          <w:lang w:val="es-ES"/>
                        </w:rPr>
                        <w:t xml:space="preserve">Etapa III-a                               </w:t>
                      </w:r>
                      <w:r w:rsidRPr="00520B66">
                        <w:rPr>
                          <w:rFonts w:ascii="Trebuchet MS" w:hAnsi="Trebuchet MS"/>
                          <w:sz w:val="20"/>
                          <w:szCs w:val="20"/>
                          <w:lang w:val="es-ES"/>
                        </w:rPr>
                        <w:tab/>
                        <w:t>B2 – D2                                        B1 – D1</w:t>
                      </w:r>
                    </w:p>
                    <w:p w:rsidR="005554C4" w:rsidRPr="00520B66" w:rsidRDefault="005554C4" w:rsidP="00AA4E63">
                      <w:pPr>
                        <w:pStyle w:val="Frspaiere1"/>
                        <w:rPr>
                          <w:rFonts w:ascii="Trebuchet MS" w:hAnsi="Trebuchet MS"/>
                          <w:sz w:val="20"/>
                          <w:szCs w:val="20"/>
                          <w:lang w:val="it-IT"/>
                        </w:rPr>
                      </w:pPr>
                      <w:r w:rsidRPr="00520B66">
                        <w:rPr>
                          <w:rFonts w:ascii="Trebuchet MS" w:hAnsi="Trebuchet MS"/>
                          <w:sz w:val="20"/>
                          <w:szCs w:val="20"/>
                          <w:lang w:val="es-ES"/>
                        </w:rPr>
                        <w:t xml:space="preserve">                                         </w:t>
                      </w:r>
                      <w:r w:rsidRPr="00520B66">
                        <w:rPr>
                          <w:rFonts w:ascii="Trebuchet MS" w:hAnsi="Trebuchet MS"/>
                          <w:sz w:val="20"/>
                          <w:szCs w:val="20"/>
                          <w:lang w:val="es-ES"/>
                        </w:rPr>
                        <w:tab/>
                      </w:r>
                      <w:r w:rsidRPr="00520B66">
                        <w:rPr>
                          <w:rFonts w:ascii="Trebuchet MS" w:hAnsi="Trebuchet MS"/>
                          <w:sz w:val="20"/>
                          <w:szCs w:val="20"/>
                          <w:lang w:val="it-IT"/>
                        </w:rPr>
                        <w:t>C1 – A1                                        C2 – A2</w:t>
                      </w:r>
                    </w:p>
                    <w:p w:rsidR="005554C4" w:rsidRPr="00520B66" w:rsidRDefault="005554C4" w:rsidP="00AA4E63">
                      <w:pPr>
                        <w:pStyle w:val="Frspaiere1"/>
                        <w:rPr>
                          <w:rFonts w:ascii="Trebuchet MS" w:hAnsi="Trebuchet MS"/>
                          <w:sz w:val="8"/>
                          <w:szCs w:val="20"/>
                          <w:lang w:val="it-IT"/>
                        </w:rPr>
                      </w:pPr>
                    </w:p>
                    <w:p w:rsidR="005554C4" w:rsidRPr="00520B66" w:rsidRDefault="005554C4" w:rsidP="00AA4E63">
                      <w:pPr>
                        <w:pStyle w:val="Frspaiere1"/>
                        <w:rPr>
                          <w:rFonts w:ascii="Trebuchet MS" w:hAnsi="Trebuchet MS"/>
                          <w:sz w:val="20"/>
                          <w:szCs w:val="20"/>
                          <w:lang w:val="it-IT"/>
                        </w:rPr>
                      </w:pPr>
                      <w:r w:rsidRPr="00520B66">
                        <w:rPr>
                          <w:rFonts w:ascii="Trebuchet MS" w:hAnsi="Trebuchet MS"/>
                          <w:sz w:val="20"/>
                          <w:szCs w:val="20"/>
                          <w:lang w:val="it-IT"/>
                        </w:rPr>
                        <w:t xml:space="preserve">Loc 7 – 8 </w:t>
                      </w:r>
                      <w:r w:rsidRPr="00520B66">
                        <w:rPr>
                          <w:rFonts w:ascii="Trebuchet MS" w:hAnsi="Trebuchet MS"/>
                          <w:sz w:val="20"/>
                          <w:szCs w:val="20"/>
                          <w:lang w:val="it-IT"/>
                        </w:rPr>
                        <w:tab/>
                      </w:r>
                      <w:r w:rsidRPr="00520B66">
                        <w:rPr>
                          <w:rFonts w:ascii="Trebuchet MS" w:hAnsi="Trebuchet MS"/>
                          <w:sz w:val="20"/>
                          <w:szCs w:val="20"/>
                          <w:lang w:val="it-IT"/>
                        </w:rPr>
                        <w:tab/>
                        <w:t xml:space="preserve">loc 4 seria I-a – loc 4 seria a II-a </w:t>
                      </w:r>
                    </w:p>
                    <w:p w:rsidR="005554C4" w:rsidRPr="00520B66" w:rsidRDefault="005554C4" w:rsidP="00AA4E63">
                      <w:pPr>
                        <w:pStyle w:val="Frspaiere1"/>
                        <w:rPr>
                          <w:rFonts w:ascii="Trebuchet MS" w:hAnsi="Trebuchet MS"/>
                          <w:sz w:val="20"/>
                          <w:szCs w:val="20"/>
                          <w:lang w:val="it-IT"/>
                        </w:rPr>
                      </w:pPr>
                      <w:r w:rsidRPr="00520B66">
                        <w:rPr>
                          <w:rFonts w:ascii="Trebuchet MS" w:hAnsi="Trebuchet MS"/>
                          <w:sz w:val="20"/>
                          <w:szCs w:val="20"/>
                          <w:lang w:val="it-IT"/>
                        </w:rPr>
                        <w:t xml:space="preserve">Loc 5 – 6 </w:t>
                      </w:r>
                      <w:r w:rsidRPr="00520B66">
                        <w:rPr>
                          <w:rFonts w:ascii="Trebuchet MS" w:hAnsi="Trebuchet MS"/>
                          <w:sz w:val="20"/>
                          <w:szCs w:val="20"/>
                          <w:lang w:val="it-IT"/>
                        </w:rPr>
                        <w:tab/>
                      </w:r>
                      <w:r w:rsidRPr="00520B66">
                        <w:rPr>
                          <w:rFonts w:ascii="Trebuchet MS" w:hAnsi="Trebuchet MS"/>
                          <w:sz w:val="20"/>
                          <w:szCs w:val="20"/>
                          <w:lang w:val="it-IT"/>
                        </w:rPr>
                        <w:tab/>
                        <w:t xml:space="preserve">loc 3 seria I-a – loc 3 seria a II-a </w:t>
                      </w:r>
                    </w:p>
                    <w:p w:rsidR="005554C4" w:rsidRPr="00520B66" w:rsidRDefault="005554C4" w:rsidP="00AA4E63">
                      <w:pPr>
                        <w:pStyle w:val="Frspaiere1"/>
                        <w:rPr>
                          <w:rFonts w:ascii="Trebuchet MS" w:hAnsi="Trebuchet MS"/>
                          <w:sz w:val="10"/>
                          <w:szCs w:val="20"/>
                          <w:lang w:val="it-IT"/>
                        </w:rPr>
                      </w:pPr>
                    </w:p>
                    <w:p w:rsidR="005554C4" w:rsidRPr="00520B66" w:rsidRDefault="005554C4" w:rsidP="00AA4E63">
                      <w:pPr>
                        <w:pStyle w:val="Frspaiere1"/>
                        <w:rPr>
                          <w:rFonts w:ascii="Trebuchet MS" w:hAnsi="Trebuchet MS"/>
                          <w:sz w:val="20"/>
                          <w:szCs w:val="20"/>
                          <w:lang w:val="it-IT"/>
                        </w:rPr>
                      </w:pPr>
                      <w:r w:rsidRPr="00520B66">
                        <w:rPr>
                          <w:rFonts w:ascii="Trebuchet MS" w:hAnsi="Trebuchet MS"/>
                          <w:sz w:val="20"/>
                          <w:szCs w:val="20"/>
                          <w:lang w:val="it-IT"/>
                        </w:rPr>
                        <w:t xml:space="preserve">Semifinala 1 </w:t>
                      </w:r>
                      <w:r w:rsidRPr="00520B66">
                        <w:rPr>
                          <w:rFonts w:ascii="Trebuchet MS" w:hAnsi="Trebuchet MS"/>
                          <w:sz w:val="20"/>
                          <w:szCs w:val="20"/>
                          <w:lang w:val="it-IT"/>
                        </w:rPr>
                        <w:tab/>
                      </w:r>
                      <w:r w:rsidRPr="00520B66">
                        <w:rPr>
                          <w:rFonts w:ascii="Trebuchet MS" w:hAnsi="Trebuchet MS"/>
                          <w:sz w:val="20"/>
                          <w:szCs w:val="20"/>
                          <w:lang w:val="it-IT"/>
                        </w:rPr>
                        <w:tab/>
                        <w:t xml:space="preserve">loc 1 seria I-a – loc 2 seria a II-a </w:t>
                      </w:r>
                    </w:p>
                    <w:p w:rsidR="005554C4" w:rsidRPr="00520B66" w:rsidRDefault="005554C4" w:rsidP="00AA4E63">
                      <w:pPr>
                        <w:pStyle w:val="Frspaiere1"/>
                        <w:rPr>
                          <w:rFonts w:ascii="Trebuchet MS" w:hAnsi="Trebuchet MS"/>
                          <w:sz w:val="20"/>
                          <w:szCs w:val="20"/>
                          <w:lang w:val="it-IT"/>
                        </w:rPr>
                      </w:pPr>
                      <w:r w:rsidRPr="00520B66">
                        <w:rPr>
                          <w:rFonts w:ascii="Trebuchet MS" w:hAnsi="Trebuchet MS"/>
                          <w:sz w:val="20"/>
                          <w:szCs w:val="20"/>
                          <w:lang w:val="it-IT"/>
                        </w:rPr>
                        <w:t xml:space="preserve">Semifinala 2 </w:t>
                      </w:r>
                      <w:r w:rsidRPr="00520B66">
                        <w:rPr>
                          <w:rFonts w:ascii="Trebuchet MS" w:hAnsi="Trebuchet MS"/>
                          <w:sz w:val="20"/>
                          <w:szCs w:val="20"/>
                          <w:lang w:val="it-IT"/>
                        </w:rPr>
                        <w:tab/>
                      </w:r>
                      <w:r w:rsidRPr="00520B66">
                        <w:rPr>
                          <w:rFonts w:ascii="Trebuchet MS" w:hAnsi="Trebuchet MS"/>
                          <w:sz w:val="20"/>
                          <w:szCs w:val="20"/>
                          <w:lang w:val="it-IT"/>
                        </w:rPr>
                        <w:tab/>
                        <w:t xml:space="preserve">loc 2 seria I-a – loc 1 seria a II-a </w:t>
                      </w:r>
                    </w:p>
                    <w:p w:rsidR="005554C4" w:rsidRPr="00520B66" w:rsidRDefault="005554C4" w:rsidP="00AA4E63">
                      <w:pPr>
                        <w:pStyle w:val="Frspaiere1"/>
                        <w:rPr>
                          <w:rFonts w:ascii="Trebuchet MS" w:hAnsi="Trebuchet MS"/>
                          <w:sz w:val="10"/>
                          <w:szCs w:val="20"/>
                          <w:lang w:val="it-IT"/>
                        </w:rPr>
                      </w:pPr>
                    </w:p>
                    <w:p w:rsidR="005554C4" w:rsidRPr="00520B66" w:rsidRDefault="005554C4" w:rsidP="00AA4E63">
                      <w:pPr>
                        <w:pStyle w:val="Frspaiere1"/>
                        <w:rPr>
                          <w:rFonts w:ascii="Trebuchet MS" w:hAnsi="Trebuchet MS"/>
                          <w:sz w:val="20"/>
                          <w:szCs w:val="20"/>
                          <w:lang w:val="it-IT"/>
                        </w:rPr>
                      </w:pPr>
                      <w:r w:rsidRPr="00520B66">
                        <w:rPr>
                          <w:rFonts w:ascii="Trebuchet MS" w:hAnsi="Trebuchet MS"/>
                          <w:sz w:val="20"/>
                          <w:szCs w:val="20"/>
                          <w:lang w:val="it-IT"/>
                        </w:rPr>
                        <w:t xml:space="preserve">Loc 3 – 4 </w:t>
                      </w:r>
                      <w:r w:rsidRPr="00520B66">
                        <w:rPr>
                          <w:rFonts w:ascii="Trebuchet MS" w:hAnsi="Trebuchet MS"/>
                          <w:sz w:val="20"/>
                          <w:szCs w:val="20"/>
                          <w:lang w:val="it-IT"/>
                        </w:rPr>
                        <w:tab/>
                      </w:r>
                      <w:r w:rsidRPr="00520B66">
                        <w:rPr>
                          <w:rFonts w:ascii="Trebuchet MS" w:hAnsi="Trebuchet MS"/>
                          <w:sz w:val="20"/>
                          <w:szCs w:val="20"/>
                          <w:lang w:val="it-IT"/>
                        </w:rPr>
                        <w:tab/>
                        <w:t xml:space="preserve">învinsa semif. 1 – invinsa semif.  2 </w:t>
                      </w:r>
                      <w:r w:rsidRPr="00520B66">
                        <w:rPr>
                          <w:rFonts w:ascii="Trebuchet MS" w:hAnsi="Trebuchet MS"/>
                          <w:sz w:val="20"/>
                          <w:szCs w:val="20"/>
                          <w:lang w:val="it-IT"/>
                        </w:rPr>
                        <w:tab/>
                      </w:r>
                      <w:r w:rsidRPr="00520B66">
                        <w:rPr>
                          <w:rFonts w:ascii="Trebuchet MS" w:hAnsi="Trebuchet MS"/>
                          <w:sz w:val="20"/>
                          <w:szCs w:val="20"/>
                          <w:lang w:val="it-IT"/>
                        </w:rPr>
                        <w:tab/>
                        <w:t xml:space="preserve">Finala mică </w:t>
                      </w:r>
                    </w:p>
                    <w:p w:rsidR="005554C4" w:rsidRPr="00520B66" w:rsidRDefault="005554C4" w:rsidP="00AA4E63">
                      <w:pPr>
                        <w:pStyle w:val="Frspaiere1"/>
                        <w:rPr>
                          <w:rFonts w:ascii="Trebuchet MS" w:hAnsi="Trebuchet MS"/>
                          <w:sz w:val="20"/>
                          <w:szCs w:val="20"/>
                          <w:lang w:val="it-IT"/>
                        </w:rPr>
                      </w:pPr>
                      <w:r w:rsidRPr="00520B66">
                        <w:rPr>
                          <w:rFonts w:ascii="Trebuchet MS" w:hAnsi="Trebuchet MS"/>
                          <w:sz w:val="20"/>
                          <w:szCs w:val="20"/>
                          <w:lang w:val="it-IT"/>
                        </w:rPr>
                        <w:t xml:space="preserve">Loc 1 – 2 </w:t>
                      </w:r>
                      <w:r w:rsidRPr="00520B66">
                        <w:rPr>
                          <w:rFonts w:ascii="Trebuchet MS" w:hAnsi="Trebuchet MS"/>
                          <w:sz w:val="20"/>
                          <w:szCs w:val="20"/>
                          <w:lang w:val="it-IT"/>
                        </w:rPr>
                        <w:tab/>
                      </w:r>
                      <w:r w:rsidRPr="00520B66">
                        <w:rPr>
                          <w:rFonts w:ascii="Trebuchet MS" w:hAnsi="Trebuchet MS"/>
                          <w:sz w:val="20"/>
                          <w:szCs w:val="20"/>
                          <w:lang w:val="it-IT"/>
                        </w:rPr>
                        <w:tab/>
                        <w:t>înving. semif.</w:t>
                      </w:r>
                      <w:r w:rsidRPr="00520B66">
                        <w:rPr>
                          <w:rFonts w:ascii="Trebuchet MS" w:hAnsi="Trebuchet MS"/>
                          <w:sz w:val="20"/>
                          <w:szCs w:val="20"/>
                          <w:lang w:val="it-IT"/>
                        </w:rPr>
                        <w:tab/>
                        <w:t xml:space="preserve">1  – inving. semif  2        </w:t>
                      </w:r>
                      <w:r>
                        <w:rPr>
                          <w:rFonts w:ascii="Trebuchet MS" w:hAnsi="Trebuchet MS"/>
                          <w:sz w:val="20"/>
                          <w:szCs w:val="20"/>
                          <w:lang w:val="it-IT"/>
                        </w:rPr>
                        <w:t xml:space="preserve">          </w:t>
                      </w:r>
                      <w:r w:rsidRPr="00520B66">
                        <w:rPr>
                          <w:rFonts w:ascii="Trebuchet MS" w:hAnsi="Trebuchet MS"/>
                          <w:sz w:val="20"/>
                          <w:szCs w:val="20"/>
                          <w:lang w:val="it-IT"/>
                        </w:rPr>
                        <w:t xml:space="preserve">Finala mare </w:t>
                      </w:r>
                    </w:p>
                    <w:p w:rsidR="005554C4" w:rsidRPr="000B707E" w:rsidRDefault="005554C4" w:rsidP="00850DFB">
                      <w:pPr>
                        <w:pStyle w:val="Frspaiere1"/>
                        <w:rPr>
                          <w:rFonts w:ascii="Trebuchet MS" w:hAnsi="Trebuchet MS"/>
                          <w:b/>
                          <w:i/>
                          <w:sz w:val="20"/>
                          <w:szCs w:val="20"/>
                        </w:rPr>
                      </w:pPr>
                      <w:r w:rsidRPr="000B707E">
                        <w:rPr>
                          <w:rFonts w:ascii="Trebuchet MS" w:hAnsi="Trebuchet MS"/>
                          <w:b/>
                          <w:i/>
                          <w:sz w:val="20"/>
                          <w:szCs w:val="20"/>
                        </w:rPr>
                        <w:t>ETAPA REGIONALA</w:t>
                      </w:r>
                    </w:p>
                    <w:p w:rsidR="000B707E" w:rsidRPr="00702A23" w:rsidRDefault="000B707E" w:rsidP="000B707E">
                      <w:pPr>
                        <w:pStyle w:val="Frspaiere1"/>
                        <w:rPr>
                          <w:rFonts w:ascii="Trebuchet MS" w:hAnsi="Trebuchet MS"/>
                          <w:b/>
                          <w:sz w:val="20"/>
                          <w:szCs w:val="20"/>
                          <w:lang w:val="ro-RO"/>
                        </w:rPr>
                      </w:pPr>
                      <w:r w:rsidRPr="00702A23">
                        <w:rPr>
                          <w:rFonts w:ascii="Trebuchet MS" w:hAnsi="Trebuchet MS"/>
                          <w:i/>
                          <w:sz w:val="20"/>
                          <w:szCs w:val="20"/>
                          <w:lang w:val="ro-RO"/>
                        </w:rPr>
                        <w:t>Localitățile unde se vor desfășura fazele regionale sunt precizate în Calendarul Competițiilor Sportive Școlare Naționale - anul școlar 2018-2019</w:t>
                      </w:r>
                    </w:p>
                    <w:p w:rsidR="005554C4" w:rsidRPr="00022173" w:rsidRDefault="005554C4" w:rsidP="00AA4E63">
                      <w:pPr>
                        <w:pStyle w:val="Frspaiere1"/>
                        <w:rPr>
                          <w:rFonts w:ascii="Trebuchet MS" w:hAnsi="Trebuchet MS"/>
                          <w:sz w:val="10"/>
                          <w:szCs w:val="20"/>
                          <w:lang w:val="ro-RO"/>
                        </w:rPr>
                      </w:pPr>
                    </w:p>
                    <w:p w:rsidR="005554C4" w:rsidRPr="00D550E2" w:rsidRDefault="005554C4" w:rsidP="00AA4E63">
                      <w:pPr>
                        <w:pStyle w:val="Frspaiere1"/>
                        <w:rPr>
                          <w:rFonts w:ascii="Trebuchet MS" w:hAnsi="Trebuchet MS"/>
                          <w:b/>
                          <w:sz w:val="20"/>
                          <w:szCs w:val="20"/>
                          <w:lang w:val="ro-RO"/>
                        </w:rPr>
                      </w:pPr>
                      <w:r w:rsidRPr="00D550E2">
                        <w:rPr>
                          <w:rFonts w:ascii="Trebuchet MS" w:hAnsi="Trebuchet MS"/>
                          <w:b/>
                          <w:sz w:val="20"/>
                          <w:szCs w:val="20"/>
                          <w:lang w:val="ro-RO"/>
                        </w:rPr>
                        <w:t>4. Regulament de joc: date tehnice – HANDBAL</w:t>
                      </w:r>
                    </w:p>
                    <w:p w:rsidR="005554C4" w:rsidRPr="00520B66" w:rsidRDefault="005554C4" w:rsidP="00AA4E63">
                      <w:pPr>
                        <w:pStyle w:val="Frspaiere1"/>
                        <w:rPr>
                          <w:rFonts w:ascii="Trebuchet MS" w:hAnsi="Trebuchet MS"/>
                          <w:sz w:val="20"/>
                          <w:szCs w:val="20"/>
                          <w:lang w:val="ro-RO"/>
                        </w:rPr>
                      </w:pPr>
                      <w:r w:rsidRPr="00520B66">
                        <w:rPr>
                          <w:rFonts w:ascii="Trebuchet MS" w:hAnsi="Trebuchet MS"/>
                          <w:sz w:val="20"/>
                          <w:szCs w:val="20"/>
                          <w:lang w:val="ro-RO"/>
                        </w:rPr>
                        <w:t xml:space="preserve">Timpul de </w:t>
                      </w:r>
                      <w:r>
                        <w:rPr>
                          <w:rFonts w:ascii="Trebuchet MS" w:hAnsi="Trebuchet MS"/>
                          <w:sz w:val="20"/>
                          <w:szCs w:val="20"/>
                          <w:lang w:val="ro-RO"/>
                        </w:rPr>
                        <w:t>joc: 2 reprize a 20</w:t>
                      </w:r>
                      <w:r w:rsidRPr="00520B66">
                        <w:rPr>
                          <w:rFonts w:ascii="Trebuchet MS" w:hAnsi="Trebuchet MS"/>
                          <w:sz w:val="20"/>
                          <w:szCs w:val="20"/>
                          <w:lang w:val="ro-RO"/>
                        </w:rPr>
                        <w:t xml:space="preserve"> de minute cu 5 minute pauză </w:t>
                      </w:r>
                      <w:r w:rsidRPr="00701CC0">
                        <w:rPr>
                          <w:rFonts w:ascii="Times New Roman" w:hAnsi="Times New Roman"/>
                          <w:sz w:val="20"/>
                          <w:szCs w:val="20"/>
                          <w:lang w:val="ro-RO"/>
                        </w:rPr>
                        <w:t>ȋ</w:t>
                      </w:r>
                      <w:r w:rsidRPr="00701CC0">
                        <w:rPr>
                          <w:rFonts w:ascii="Trebuchet MS" w:hAnsi="Trebuchet MS"/>
                          <w:sz w:val="20"/>
                          <w:szCs w:val="20"/>
                          <w:lang w:val="ro-RO"/>
                        </w:rPr>
                        <w:t>ntre</w:t>
                      </w:r>
                      <w:r w:rsidRPr="00520B66">
                        <w:rPr>
                          <w:rFonts w:ascii="Trebuchet MS" w:hAnsi="Trebuchet MS"/>
                          <w:sz w:val="20"/>
                          <w:szCs w:val="20"/>
                          <w:lang w:val="ro-RO"/>
                        </w:rPr>
                        <w:t xml:space="preserve"> reprize, timp eliminare 2 minute, 2 time-out ;</w:t>
                      </w:r>
                    </w:p>
                    <w:p w:rsidR="005554C4" w:rsidRPr="00022173" w:rsidRDefault="005554C4" w:rsidP="00AA4E63">
                      <w:pPr>
                        <w:pStyle w:val="Frspaiere1"/>
                        <w:rPr>
                          <w:rFonts w:ascii="Trebuchet MS" w:hAnsi="Trebuchet MS"/>
                          <w:sz w:val="10"/>
                          <w:szCs w:val="20"/>
                          <w:lang w:val="ro-RO"/>
                        </w:rPr>
                      </w:pPr>
                    </w:p>
                    <w:p w:rsidR="005554C4" w:rsidRPr="00D550E2" w:rsidRDefault="005554C4" w:rsidP="00AA4E63">
                      <w:pPr>
                        <w:pStyle w:val="Frspaiere1"/>
                        <w:rPr>
                          <w:rFonts w:ascii="Trebuchet MS" w:hAnsi="Trebuchet MS"/>
                          <w:b/>
                          <w:sz w:val="20"/>
                          <w:szCs w:val="20"/>
                          <w:lang w:val="ro-RO"/>
                        </w:rPr>
                      </w:pPr>
                      <w:r w:rsidRPr="00D550E2">
                        <w:rPr>
                          <w:rFonts w:ascii="Trebuchet MS" w:hAnsi="Trebuchet MS"/>
                          <w:b/>
                          <w:sz w:val="20"/>
                          <w:szCs w:val="20"/>
                          <w:lang w:val="ro-RO"/>
                        </w:rPr>
                        <w:t>5. Sistem de punctaj, stabilirea clasamentului, modul de calificare de la o etapă la alta.</w:t>
                      </w:r>
                    </w:p>
                    <w:p w:rsidR="005554C4" w:rsidRPr="00520B66" w:rsidRDefault="005554C4" w:rsidP="00AA4E63">
                      <w:pPr>
                        <w:pStyle w:val="Frspaiere1"/>
                        <w:rPr>
                          <w:rFonts w:ascii="Trebuchet MS" w:hAnsi="Trebuchet MS"/>
                          <w:sz w:val="20"/>
                          <w:szCs w:val="20"/>
                          <w:lang w:val="ro-RO"/>
                        </w:rPr>
                      </w:pPr>
                      <w:r w:rsidRPr="00520B66">
                        <w:rPr>
                          <w:rFonts w:ascii="Trebuchet MS" w:hAnsi="Trebuchet MS"/>
                          <w:sz w:val="20"/>
                          <w:szCs w:val="20"/>
                          <w:lang w:val="ro-RO"/>
                        </w:rPr>
                        <w:t>Conform Regulamentului F.R.Handbal ( 3 puncte joc câștigat, 1 punct jocul egal, 0 puncte joc pierdut);</w:t>
                      </w:r>
                    </w:p>
                    <w:p w:rsidR="005554C4" w:rsidRPr="00D550E2" w:rsidRDefault="005554C4" w:rsidP="00AA4E63">
                      <w:pPr>
                        <w:pStyle w:val="Frspaiere1"/>
                        <w:rPr>
                          <w:rFonts w:ascii="Trebuchet MS" w:hAnsi="Trebuchet MS"/>
                          <w:sz w:val="20"/>
                          <w:szCs w:val="20"/>
                          <w:lang w:val="ro-RO"/>
                        </w:rPr>
                      </w:pPr>
                      <w:r w:rsidRPr="00D550E2">
                        <w:rPr>
                          <w:rFonts w:ascii="Trebuchet MS" w:hAnsi="Trebuchet MS"/>
                          <w:sz w:val="20"/>
                          <w:szCs w:val="20"/>
                          <w:lang w:val="ro-RO"/>
                        </w:rPr>
                        <w:t>În</w:t>
                      </w:r>
                      <w:r w:rsidRPr="00520B66">
                        <w:rPr>
                          <w:rFonts w:ascii="Trebuchet MS" w:hAnsi="Trebuchet MS"/>
                          <w:sz w:val="20"/>
                          <w:szCs w:val="20"/>
                          <w:lang w:val="ro-RO"/>
                        </w:rPr>
                        <w:t xml:space="preserve"> caz de egalitate perfectă dupa terminarea jocurilor finale/ turneului se vor executa direct aruncări de la 7m conform regulamentului F.R.Handbal (fără prelungiri)</w:t>
                      </w:r>
                    </w:p>
                    <w:p w:rsidR="005554C4" w:rsidRPr="00022173" w:rsidRDefault="005554C4" w:rsidP="00AA4E63">
                      <w:pPr>
                        <w:pStyle w:val="Frspaiere1"/>
                        <w:rPr>
                          <w:rFonts w:ascii="Trebuchet MS" w:hAnsi="Trebuchet MS"/>
                          <w:sz w:val="10"/>
                          <w:szCs w:val="20"/>
                          <w:lang w:val="ro-RO"/>
                        </w:rPr>
                      </w:pPr>
                      <w:r w:rsidRPr="00D550E2">
                        <w:rPr>
                          <w:rFonts w:ascii="Trebuchet MS" w:hAnsi="Trebuchet MS"/>
                          <w:sz w:val="20"/>
                          <w:szCs w:val="20"/>
                          <w:lang w:val="ro-RO"/>
                        </w:rPr>
                        <w:tab/>
                      </w:r>
                    </w:p>
                    <w:p w:rsidR="005554C4" w:rsidRPr="00D550E2" w:rsidRDefault="005554C4" w:rsidP="00AA4E63">
                      <w:pPr>
                        <w:pStyle w:val="Frspaiere1"/>
                        <w:rPr>
                          <w:rFonts w:ascii="Trebuchet MS" w:hAnsi="Trebuchet MS"/>
                          <w:b/>
                          <w:sz w:val="20"/>
                          <w:szCs w:val="20"/>
                          <w:lang w:val="ro-RO"/>
                        </w:rPr>
                      </w:pPr>
                      <w:r w:rsidRPr="00D550E2">
                        <w:rPr>
                          <w:rFonts w:ascii="Trebuchet MS" w:hAnsi="Trebuchet MS"/>
                          <w:b/>
                          <w:sz w:val="20"/>
                          <w:szCs w:val="20"/>
                          <w:lang w:val="ro-RO"/>
                        </w:rPr>
                        <w:t>6. Norme de formulare a contestațiilor :</w:t>
                      </w:r>
                    </w:p>
                    <w:p w:rsidR="005554C4" w:rsidRPr="00520B66" w:rsidRDefault="005554C4" w:rsidP="00AA4E63">
                      <w:pPr>
                        <w:pStyle w:val="Frspaiere1"/>
                        <w:ind w:firstLine="708"/>
                        <w:rPr>
                          <w:rStyle w:val="Robust"/>
                          <w:rFonts w:ascii="Trebuchet MS" w:hAnsi="Trebuchet MS"/>
                          <w:b w:val="0"/>
                          <w:sz w:val="20"/>
                          <w:szCs w:val="20"/>
                          <w:lang w:val="ro-RO"/>
                        </w:rPr>
                      </w:pPr>
                      <w:r w:rsidRPr="00520B66">
                        <w:rPr>
                          <w:rStyle w:val="Robust"/>
                          <w:rFonts w:ascii="Trebuchet MS" w:hAnsi="Trebuchet MS"/>
                          <w:sz w:val="20"/>
                          <w:szCs w:val="20"/>
                          <w:lang w:val="ro-RO"/>
                        </w:rPr>
                        <w:t>Contestațiile privind impracticabilitatea sau amenajarea defectoasă a terenului de joc, se pot face numai înainte de începerea jocului.</w:t>
                      </w:r>
                    </w:p>
                    <w:p w:rsidR="005554C4" w:rsidRPr="00520B66" w:rsidRDefault="005554C4" w:rsidP="00AA4E63">
                      <w:pPr>
                        <w:pStyle w:val="Frspaiere1"/>
                        <w:ind w:firstLine="708"/>
                        <w:rPr>
                          <w:rStyle w:val="Robust"/>
                          <w:rFonts w:ascii="Trebuchet MS" w:hAnsi="Trebuchet MS"/>
                          <w:b w:val="0"/>
                          <w:sz w:val="20"/>
                          <w:szCs w:val="20"/>
                          <w:lang w:val="ro-RO"/>
                        </w:rPr>
                      </w:pPr>
                      <w:r w:rsidRPr="00520B66">
                        <w:rPr>
                          <w:rStyle w:val="Robust"/>
                          <w:rFonts w:ascii="Trebuchet MS" w:hAnsi="Trebuchet MS"/>
                          <w:sz w:val="20"/>
                          <w:szCs w:val="20"/>
                          <w:lang w:val="ro-RO"/>
                        </w:rPr>
                        <w:t>Împotriva dreptului de joc al sportivilor sau pentru substituiri, se pot face contestații oricând, înainte de începerea jocului, în pauza și după terminarea jocului, dar nu mai târziu de 10 minute de la sfârșitul acestuia.</w:t>
                      </w:r>
                    </w:p>
                    <w:p w:rsidR="005554C4" w:rsidRPr="00520B66" w:rsidRDefault="005554C4" w:rsidP="00AA4E63">
                      <w:pPr>
                        <w:pStyle w:val="Frspaiere1"/>
                        <w:ind w:firstLine="708"/>
                        <w:rPr>
                          <w:rFonts w:ascii="Trebuchet MS" w:hAnsi="Trebuchet MS"/>
                          <w:sz w:val="20"/>
                          <w:szCs w:val="20"/>
                          <w:lang w:val="it-IT"/>
                        </w:rPr>
                      </w:pPr>
                      <w:r w:rsidRPr="00520B66">
                        <w:rPr>
                          <w:rFonts w:ascii="Trebuchet MS" w:hAnsi="Trebuchet MS"/>
                          <w:sz w:val="20"/>
                          <w:szCs w:val="20"/>
                          <w:lang w:val="it-IT"/>
                        </w:rPr>
                        <w:t xml:space="preserve">Contestația referitoare la substituiri va fi </w:t>
                      </w:r>
                      <w:r w:rsidRPr="002777E0">
                        <w:rPr>
                          <w:rFonts w:ascii="Times New Roman" w:hAnsi="Times New Roman"/>
                          <w:sz w:val="20"/>
                          <w:szCs w:val="20"/>
                          <w:lang w:val="it-IT"/>
                        </w:rPr>
                        <w:t>ȋ</w:t>
                      </w:r>
                      <w:r w:rsidRPr="002777E0">
                        <w:rPr>
                          <w:rFonts w:ascii="Trebuchet MS" w:hAnsi="Trebuchet MS"/>
                          <w:sz w:val="20"/>
                          <w:szCs w:val="20"/>
                          <w:lang w:val="it-IT"/>
                        </w:rPr>
                        <w:t xml:space="preserve">nsoțită </w:t>
                      </w:r>
                      <w:r w:rsidRPr="00520B66">
                        <w:rPr>
                          <w:rFonts w:ascii="Trebuchet MS" w:hAnsi="Trebuchet MS"/>
                          <w:sz w:val="20"/>
                          <w:szCs w:val="20"/>
                          <w:lang w:val="it-IT"/>
                        </w:rPr>
                        <w:t xml:space="preserve">de fotografia jucătorului </w:t>
                      </w:r>
                      <w:r w:rsidRPr="00520B66">
                        <w:rPr>
                          <w:rFonts w:ascii="Trebuchet MS" w:hAnsi="Trebuchet MS"/>
                          <w:color w:val="000000"/>
                          <w:sz w:val="20"/>
                          <w:szCs w:val="20"/>
                          <w:lang w:val="it-IT"/>
                        </w:rPr>
                        <w:t>ș</w:t>
                      </w:r>
                      <w:r w:rsidRPr="00520B66">
                        <w:rPr>
                          <w:rFonts w:ascii="Trebuchet MS" w:hAnsi="Trebuchet MS"/>
                          <w:sz w:val="20"/>
                          <w:szCs w:val="20"/>
                          <w:lang w:val="it-IT"/>
                        </w:rPr>
                        <w:t>i Carnetul de legitimare al acestuia ( copie ).</w:t>
                      </w:r>
                    </w:p>
                    <w:p w:rsidR="005554C4" w:rsidRPr="00520B66" w:rsidRDefault="005554C4" w:rsidP="00AA4E63">
                      <w:pPr>
                        <w:pStyle w:val="Frspaiere1"/>
                        <w:ind w:firstLine="708"/>
                        <w:rPr>
                          <w:rFonts w:ascii="Trebuchet MS" w:hAnsi="Trebuchet MS"/>
                          <w:sz w:val="20"/>
                          <w:szCs w:val="20"/>
                          <w:lang w:val="it-IT"/>
                        </w:rPr>
                      </w:pPr>
                      <w:r w:rsidRPr="00520B66">
                        <w:rPr>
                          <w:rFonts w:ascii="Trebuchet MS" w:hAnsi="Trebuchet MS"/>
                          <w:sz w:val="20"/>
                          <w:szCs w:val="20"/>
                          <w:lang w:val="it-IT"/>
                        </w:rPr>
                        <w:t xml:space="preserve">Contestația va fi adresată arbitrilor de către delegatul echipei nedreptățite, aceștia o vor consemna, obligatoriu, în Raportul de joc </w:t>
                      </w:r>
                      <w:r w:rsidRPr="00520B66">
                        <w:rPr>
                          <w:rFonts w:ascii="Trebuchet MS" w:hAnsi="Trebuchet MS"/>
                          <w:color w:val="000000"/>
                          <w:sz w:val="20"/>
                          <w:szCs w:val="20"/>
                          <w:lang w:val="it-IT"/>
                        </w:rPr>
                        <w:t>ș</w:t>
                      </w:r>
                      <w:r w:rsidRPr="00520B66">
                        <w:rPr>
                          <w:rFonts w:ascii="Trebuchet MS" w:hAnsi="Trebuchet MS"/>
                          <w:sz w:val="20"/>
                          <w:szCs w:val="20"/>
                          <w:lang w:val="it-IT"/>
                        </w:rPr>
                        <w:t>i</w:t>
                      </w:r>
                      <w:r w:rsidRPr="00520B66">
                        <w:rPr>
                          <w:rFonts w:ascii="Trebuchet MS" w:hAnsi="Trebuchet MS"/>
                          <w:bCs/>
                          <w:sz w:val="20"/>
                          <w:szCs w:val="20"/>
                          <w:lang w:val="it-IT"/>
                        </w:rPr>
                        <w:t xml:space="preserve"> </w:t>
                      </w:r>
                      <w:r w:rsidRPr="00520B66">
                        <w:rPr>
                          <w:rFonts w:ascii="Trebuchet MS" w:hAnsi="Trebuchet MS"/>
                          <w:sz w:val="20"/>
                          <w:szCs w:val="20"/>
                          <w:lang w:val="it-IT"/>
                        </w:rPr>
                        <w:t>vor obliga reprezentantul celeilalte echipe să semneze de luare la cunoștință. Eventualul refuz al acestuia de a semna, va fi de asemenea consemnat în raportul de joc.</w:t>
                      </w:r>
                    </w:p>
                    <w:p w:rsidR="005554C4" w:rsidRPr="00520B66" w:rsidRDefault="005554C4" w:rsidP="00AA4E63">
                      <w:pPr>
                        <w:pStyle w:val="Frspaiere1"/>
                        <w:ind w:firstLine="708"/>
                        <w:rPr>
                          <w:rFonts w:ascii="Trebuchet MS" w:hAnsi="Trebuchet MS"/>
                          <w:sz w:val="20"/>
                          <w:szCs w:val="20"/>
                          <w:lang w:val="it-IT"/>
                        </w:rPr>
                      </w:pPr>
                      <w:r w:rsidRPr="00520B66">
                        <w:rPr>
                          <w:rFonts w:ascii="Trebuchet MS" w:hAnsi="Trebuchet MS"/>
                          <w:sz w:val="20"/>
                          <w:szCs w:val="20"/>
                          <w:lang w:val="it-IT"/>
                        </w:rPr>
                        <w:t xml:space="preserve">Nerespectarea termenului anulează contestația, dar nu </w:t>
                      </w:r>
                      <w:r w:rsidRPr="00520B66">
                        <w:rPr>
                          <w:rFonts w:ascii="Trebuchet MS" w:hAnsi="Trebuchet MS"/>
                          <w:color w:val="000000"/>
                          <w:sz w:val="20"/>
                          <w:szCs w:val="20"/>
                          <w:lang w:val="it-IT"/>
                        </w:rPr>
                        <w:t>ș</w:t>
                      </w:r>
                      <w:r w:rsidRPr="00520B66">
                        <w:rPr>
                          <w:rFonts w:ascii="Trebuchet MS" w:hAnsi="Trebuchet MS"/>
                          <w:sz w:val="20"/>
                          <w:szCs w:val="20"/>
                          <w:lang w:val="it-IT"/>
                        </w:rPr>
                        <w:t>i</w:t>
                      </w:r>
                      <w:r w:rsidRPr="00520B66">
                        <w:rPr>
                          <w:rFonts w:ascii="Trebuchet MS" w:hAnsi="Trebuchet MS"/>
                          <w:bCs/>
                          <w:sz w:val="20"/>
                          <w:szCs w:val="20"/>
                          <w:lang w:val="it-IT"/>
                        </w:rPr>
                        <w:t xml:space="preserve"> </w:t>
                      </w:r>
                      <w:r w:rsidRPr="00520B66">
                        <w:rPr>
                          <w:rFonts w:ascii="Trebuchet MS" w:hAnsi="Trebuchet MS"/>
                          <w:sz w:val="20"/>
                          <w:szCs w:val="20"/>
                          <w:lang w:val="it-IT"/>
                        </w:rPr>
                        <w:t>eventualele măsuri disciplinare ce se impun vinovaților.</w:t>
                      </w:r>
                    </w:p>
                    <w:p w:rsidR="005554C4" w:rsidRPr="00520B66" w:rsidRDefault="005554C4" w:rsidP="00AA4E63">
                      <w:pPr>
                        <w:pStyle w:val="Frspaiere1"/>
                        <w:ind w:firstLine="708"/>
                        <w:rPr>
                          <w:rFonts w:ascii="Trebuchet MS" w:hAnsi="Trebuchet MS"/>
                          <w:sz w:val="20"/>
                          <w:szCs w:val="20"/>
                          <w:lang w:val="fr-FR"/>
                        </w:rPr>
                      </w:pPr>
                      <w:r w:rsidRPr="00520B66">
                        <w:rPr>
                          <w:rFonts w:ascii="Trebuchet MS" w:hAnsi="Trebuchet MS"/>
                          <w:sz w:val="20"/>
                          <w:szCs w:val="20"/>
                          <w:lang w:val="fr-FR"/>
                        </w:rPr>
                        <w:t>Echipele care au introdus contestații în termen, sunt obligate să prezinte</w:t>
                      </w:r>
                    </w:p>
                    <w:p w:rsidR="005554C4" w:rsidRPr="00520B66" w:rsidRDefault="005554C4" w:rsidP="00AA4E63">
                      <w:pPr>
                        <w:pStyle w:val="Frspaiere1"/>
                        <w:rPr>
                          <w:rFonts w:ascii="Trebuchet MS" w:hAnsi="Trebuchet MS"/>
                          <w:sz w:val="20"/>
                          <w:szCs w:val="20"/>
                          <w:lang w:val="fr-FR"/>
                        </w:rPr>
                      </w:pPr>
                      <w:r w:rsidRPr="00520B66">
                        <w:rPr>
                          <w:rFonts w:ascii="Trebuchet MS" w:hAnsi="Trebuchet MS"/>
                          <w:sz w:val="20"/>
                          <w:szCs w:val="20"/>
                          <w:lang w:val="fr-FR"/>
                        </w:rPr>
                        <w:t>dovezi de susținere a lor, în termen de 10 zile, în scris sau în fața Comisiei de Disciplină.</w:t>
                      </w:r>
                    </w:p>
                    <w:p w:rsidR="005554C4" w:rsidRPr="00022173" w:rsidRDefault="005554C4" w:rsidP="00AA4E63">
                      <w:pPr>
                        <w:pStyle w:val="Frspaiere1"/>
                        <w:rPr>
                          <w:rFonts w:ascii="Trebuchet MS" w:hAnsi="Trebuchet MS"/>
                          <w:sz w:val="10"/>
                          <w:szCs w:val="20"/>
                          <w:lang w:val="ro-RO"/>
                        </w:rPr>
                      </w:pPr>
                    </w:p>
                    <w:p w:rsidR="005554C4" w:rsidRPr="00D550E2" w:rsidRDefault="005554C4" w:rsidP="00AA4E63">
                      <w:pPr>
                        <w:pStyle w:val="Frspaiere1"/>
                        <w:rPr>
                          <w:rFonts w:ascii="Trebuchet MS" w:hAnsi="Trebuchet MS"/>
                          <w:b/>
                          <w:sz w:val="20"/>
                          <w:szCs w:val="20"/>
                          <w:lang w:val="ro-RO"/>
                        </w:rPr>
                      </w:pPr>
                      <w:r w:rsidRPr="00D550E2">
                        <w:rPr>
                          <w:rFonts w:ascii="Trebuchet MS" w:hAnsi="Trebuchet MS"/>
                          <w:b/>
                          <w:sz w:val="20"/>
                          <w:szCs w:val="20"/>
                          <w:lang w:val="ro-RO"/>
                        </w:rPr>
                        <w:t>7. Categorii de cheltuieli suportate de F.R.Handbal :</w:t>
                      </w:r>
                    </w:p>
                    <w:p w:rsidR="005554C4" w:rsidRPr="00D550E2" w:rsidRDefault="005554C4" w:rsidP="00AA4E63">
                      <w:pPr>
                        <w:pStyle w:val="Frspaiere1"/>
                        <w:rPr>
                          <w:rFonts w:ascii="Trebuchet MS" w:hAnsi="Trebuchet MS"/>
                          <w:sz w:val="20"/>
                          <w:szCs w:val="20"/>
                          <w:lang w:val="ro-RO"/>
                        </w:rPr>
                      </w:pPr>
                      <w:r w:rsidRPr="00D550E2">
                        <w:rPr>
                          <w:rFonts w:ascii="Trebuchet MS" w:hAnsi="Trebuchet MS"/>
                          <w:sz w:val="20"/>
                          <w:szCs w:val="20"/>
                          <w:lang w:val="ro-RO"/>
                        </w:rPr>
                        <w:t>F.R.HANDBAL asigură arbitrajul competiției după cum urmează :</w:t>
                      </w:r>
                    </w:p>
                    <w:p w:rsidR="005554C4" w:rsidRPr="00520B66" w:rsidRDefault="005554C4" w:rsidP="00AA4E63">
                      <w:pPr>
                        <w:pStyle w:val="Frspaiere1"/>
                        <w:rPr>
                          <w:rFonts w:ascii="Trebuchet MS" w:hAnsi="Trebuchet MS"/>
                          <w:bCs/>
                          <w:sz w:val="20"/>
                          <w:szCs w:val="20"/>
                          <w:lang w:val="ro-RO"/>
                        </w:rPr>
                      </w:pPr>
                      <w:smartTag w:uri="urn:schemas-microsoft-com:office:smarttags" w:element="PersonName">
                        <w:smartTagPr>
                          <w:attr w:name="ProductID" w:val="la Etapa"/>
                        </w:smartTagPr>
                        <w:r w:rsidRPr="00520B66">
                          <w:rPr>
                            <w:rFonts w:ascii="Trebuchet MS" w:hAnsi="Trebuchet MS"/>
                            <w:bCs/>
                            <w:sz w:val="20"/>
                            <w:szCs w:val="20"/>
                            <w:lang w:val="ro-RO"/>
                          </w:rPr>
                          <w:t>La Etapa</w:t>
                        </w:r>
                      </w:smartTag>
                      <w:r w:rsidRPr="00520B66">
                        <w:rPr>
                          <w:rFonts w:ascii="Trebuchet MS" w:hAnsi="Trebuchet MS"/>
                          <w:bCs/>
                          <w:sz w:val="20"/>
                          <w:szCs w:val="20"/>
                          <w:lang w:val="ro-RO"/>
                        </w:rPr>
                        <w:t xml:space="preserve"> pe Localitate, pe Județ/Mun. București cuplurile de arbitri vor fi propuse de către Asociaţiile Judeţene de Handbal de care aparţin echipele organizatoare ale turneelor, sau de către Asociaţiile Judeţene de Handbal la care sunt arondate echipele respective, şi avizate de către Comisia Centrală de Arbitri.</w:t>
                      </w:r>
                    </w:p>
                    <w:p w:rsidR="005554C4" w:rsidRPr="00520B66" w:rsidRDefault="005554C4" w:rsidP="00AA4E63">
                      <w:pPr>
                        <w:pStyle w:val="Frspaiere1"/>
                        <w:rPr>
                          <w:rFonts w:ascii="Trebuchet MS" w:hAnsi="Trebuchet MS"/>
                          <w:sz w:val="20"/>
                          <w:szCs w:val="20"/>
                          <w:lang w:val="ro-RO"/>
                        </w:rPr>
                      </w:pPr>
                      <w:smartTag w:uri="urn:schemas-microsoft-com:office:smarttags" w:element="PersonName">
                        <w:smartTagPr>
                          <w:attr w:name="ProductID" w:val="la Etapa"/>
                        </w:smartTagPr>
                        <w:r w:rsidRPr="00520B66">
                          <w:rPr>
                            <w:rFonts w:ascii="Trebuchet MS" w:hAnsi="Trebuchet MS"/>
                            <w:bCs/>
                            <w:sz w:val="20"/>
                            <w:szCs w:val="20"/>
                            <w:lang w:val="ro-RO"/>
                          </w:rPr>
                          <w:t>La Etapa</w:t>
                        </w:r>
                      </w:smartTag>
                      <w:r w:rsidRPr="00520B66">
                        <w:rPr>
                          <w:rFonts w:ascii="Trebuchet MS" w:hAnsi="Trebuchet MS"/>
                          <w:bCs/>
                          <w:sz w:val="20"/>
                          <w:szCs w:val="20"/>
                          <w:lang w:val="ro-RO"/>
                        </w:rPr>
                        <w:t xml:space="preserve"> finala, Comisia Centrala de Arbitrii a F.R.Handbal va desemna arbitri ce vor oficia (C.C.A </w:t>
                      </w:r>
                      <w:r w:rsidRPr="003319B0">
                        <w:rPr>
                          <w:rFonts w:ascii="Times New Roman" w:hAnsi="Times New Roman"/>
                          <w:bCs/>
                          <w:sz w:val="20"/>
                          <w:szCs w:val="20"/>
                          <w:lang w:val="ro-RO"/>
                        </w:rPr>
                        <w:t>ȋ</w:t>
                      </w:r>
                      <w:r w:rsidRPr="003319B0">
                        <w:rPr>
                          <w:rFonts w:ascii="Trebuchet MS" w:hAnsi="Trebuchet MS"/>
                          <w:bCs/>
                          <w:sz w:val="20"/>
                          <w:szCs w:val="20"/>
                          <w:lang w:val="ro-RO"/>
                        </w:rPr>
                        <w:t>și</w:t>
                      </w:r>
                      <w:r w:rsidRPr="00520B66">
                        <w:rPr>
                          <w:rFonts w:ascii="Trebuchet MS" w:hAnsi="Trebuchet MS"/>
                          <w:bCs/>
                          <w:sz w:val="20"/>
                          <w:szCs w:val="20"/>
                          <w:lang w:val="ro-RO"/>
                        </w:rPr>
                        <w:t xml:space="preserve"> poate asuma dreptul de a nominaliza arbitrii și la fazele zonale).</w:t>
                      </w:r>
                    </w:p>
                    <w:p w:rsidR="005554C4" w:rsidRPr="00022173" w:rsidRDefault="005554C4" w:rsidP="00AA4E63">
                      <w:pPr>
                        <w:pStyle w:val="Frspaiere1"/>
                        <w:rPr>
                          <w:rFonts w:ascii="Trebuchet MS" w:hAnsi="Trebuchet MS"/>
                          <w:sz w:val="10"/>
                          <w:szCs w:val="20"/>
                          <w:lang w:val="ro-RO"/>
                        </w:rPr>
                      </w:pPr>
                    </w:p>
                    <w:p w:rsidR="005554C4" w:rsidRPr="00D550E2" w:rsidRDefault="005554C4" w:rsidP="00AA4E63">
                      <w:pPr>
                        <w:pStyle w:val="Frspaiere1"/>
                        <w:rPr>
                          <w:rFonts w:ascii="Trebuchet MS" w:hAnsi="Trebuchet MS"/>
                          <w:b/>
                          <w:sz w:val="20"/>
                          <w:szCs w:val="20"/>
                          <w:lang w:val="ro-RO"/>
                        </w:rPr>
                      </w:pPr>
                      <w:r w:rsidRPr="00D550E2">
                        <w:rPr>
                          <w:rFonts w:ascii="Trebuchet MS" w:hAnsi="Trebuchet MS"/>
                          <w:b/>
                          <w:sz w:val="20"/>
                          <w:szCs w:val="20"/>
                          <w:lang w:val="ro-RO"/>
                        </w:rPr>
                        <w:t>8. Titluri și premii acordate de F.R.Handal :</w:t>
                      </w:r>
                    </w:p>
                    <w:p w:rsidR="005554C4" w:rsidRPr="00D550E2" w:rsidRDefault="005554C4" w:rsidP="00AA4E63">
                      <w:pPr>
                        <w:pStyle w:val="Frspaiere1"/>
                        <w:rPr>
                          <w:rFonts w:ascii="Trebuchet MS" w:hAnsi="Trebuchet MS"/>
                          <w:sz w:val="20"/>
                          <w:szCs w:val="20"/>
                          <w:lang w:val="ro-RO"/>
                        </w:rPr>
                      </w:pPr>
                      <w:r w:rsidRPr="00D550E2">
                        <w:rPr>
                          <w:rFonts w:ascii="Trebuchet MS" w:hAnsi="Trebuchet MS"/>
                          <w:sz w:val="20"/>
                          <w:szCs w:val="20"/>
                          <w:lang w:val="ro-RO"/>
                        </w:rPr>
                        <w:t xml:space="preserve">Va acorda premii speciale numai </w:t>
                      </w:r>
                      <w:smartTag w:uri="urn:schemas-microsoft-com:office:smarttags" w:element="PersonName">
                        <w:smartTagPr>
                          <w:attr w:name="ProductID" w:val="la Etapa Finală"/>
                        </w:smartTagPr>
                        <w:r w:rsidRPr="00D550E2">
                          <w:rPr>
                            <w:rFonts w:ascii="Trebuchet MS" w:hAnsi="Trebuchet MS"/>
                            <w:sz w:val="20"/>
                            <w:szCs w:val="20"/>
                            <w:lang w:val="ro-RO"/>
                          </w:rPr>
                          <w:t>la Etapa Finală</w:t>
                        </w:r>
                      </w:smartTag>
                      <w:r w:rsidRPr="00D550E2">
                        <w:rPr>
                          <w:rFonts w:ascii="Trebuchet MS" w:hAnsi="Trebuchet MS"/>
                          <w:sz w:val="20"/>
                          <w:szCs w:val="20"/>
                          <w:lang w:val="ro-RO"/>
                        </w:rPr>
                        <w:t xml:space="preserve">, premii ce vor consta </w:t>
                      </w:r>
                      <w:r w:rsidRPr="003319B0">
                        <w:rPr>
                          <w:rFonts w:ascii="Times New Roman" w:hAnsi="Times New Roman"/>
                          <w:sz w:val="20"/>
                          <w:szCs w:val="20"/>
                          <w:lang w:val="ro-RO"/>
                        </w:rPr>
                        <w:t>ȋ</w:t>
                      </w:r>
                      <w:r w:rsidRPr="00D550E2">
                        <w:rPr>
                          <w:rFonts w:ascii="Trebuchet MS" w:hAnsi="Trebuchet MS"/>
                          <w:sz w:val="20"/>
                          <w:szCs w:val="20"/>
                          <w:lang w:val="ro-RO"/>
                        </w:rPr>
                        <w:t>n: DIPLOME, CUPE, TROFEE.(ex. cel mai bun portar, golgeter etc.)</w:t>
                      </w:r>
                    </w:p>
                    <w:p w:rsidR="005554C4" w:rsidRPr="00022173" w:rsidRDefault="005554C4" w:rsidP="00AA4E63">
                      <w:pPr>
                        <w:pStyle w:val="Frspaiere1"/>
                        <w:rPr>
                          <w:rFonts w:ascii="Trebuchet MS" w:hAnsi="Trebuchet MS"/>
                          <w:sz w:val="10"/>
                          <w:szCs w:val="20"/>
                          <w:lang w:val="ro-RO"/>
                        </w:rPr>
                      </w:pPr>
                    </w:p>
                    <w:p w:rsidR="005554C4" w:rsidRPr="00520B66" w:rsidRDefault="005554C4" w:rsidP="00AA4E63">
                      <w:pPr>
                        <w:pStyle w:val="Frspaiere1"/>
                        <w:rPr>
                          <w:rFonts w:ascii="Trebuchet MS" w:hAnsi="Trebuchet MS"/>
                          <w:b/>
                          <w:sz w:val="20"/>
                          <w:szCs w:val="20"/>
                          <w:lang w:val="ro-RO"/>
                        </w:rPr>
                      </w:pPr>
                      <w:r w:rsidRPr="00D550E2">
                        <w:rPr>
                          <w:rFonts w:ascii="Trebuchet MS" w:hAnsi="Trebuchet MS"/>
                          <w:b/>
                          <w:sz w:val="20"/>
                          <w:szCs w:val="20"/>
                          <w:lang w:val="ro-RO"/>
                        </w:rPr>
                        <w:t>9.</w:t>
                      </w:r>
                      <w:r w:rsidRPr="00520B66">
                        <w:rPr>
                          <w:rFonts w:ascii="Trebuchet MS" w:hAnsi="Trebuchet MS"/>
                          <w:b/>
                          <w:sz w:val="20"/>
                          <w:szCs w:val="20"/>
                          <w:lang w:val="ro-RO"/>
                        </w:rPr>
                        <w:t xml:space="preserve"> Fair – Play</w:t>
                      </w:r>
                    </w:p>
                    <w:p w:rsidR="005554C4" w:rsidRPr="00520B66" w:rsidRDefault="005554C4" w:rsidP="00AA4E63">
                      <w:pPr>
                        <w:pStyle w:val="Frspaiere1"/>
                        <w:ind w:firstLine="708"/>
                        <w:rPr>
                          <w:rFonts w:ascii="Trebuchet MS" w:hAnsi="Trebuchet MS"/>
                          <w:i/>
                          <w:sz w:val="20"/>
                          <w:szCs w:val="20"/>
                          <w:lang w:val="ro-RO"/>
                        </w:rPr>
                      </w:pPr>
                      <w:r w:rsidRPr="00520B66">
                        <w:rPr>
                          <w:rFonts w:ascii="Trebuchet MS" w:hAnsi="Trebuchet MS"/>
                          <w:i/>
                          <w:sz w:val="20"/>
                          <w:szCs w:val="20"/>
                          <w:lang w:val="ro-RO"/>
                        </w:rPr>
                        <w:t>Principiile de Fair – Play trebuie remarcate de către membrii FRH , atât de delegaţi cât şi de echipele participante la toate competiţiile oficiale şi nu numai.</w:t>
                      </w:r>
                    </w:p>
                    <w:p w:rsidR="005554C4" w:rsidRPr="00520B66" w:rsidRDefault="005554C4" w:rsidP="00AA4E63">
                      <w:pPr>
                        <w:pStyle w:val="Frspaiere1"/>
                        <w:ind w:firstLine="708"/>
                        <w:rPr>
                          <w:rFonts w:ascii="Trebuchet MS" w:hAnsi="Trebuchet MS"/>
                          <w:i/>
                          <w:sz w:val="20"/>
                          <w:szCs w:val="20"/>
                          <w:lang w:val="ro-RO"/>
                        </w:rPr>
                      </w:pPr>
                      <w:r w:rsidRPr="00520B66">
                        <w:rPr>
                          <w:rFonts w:ascii="Trebuchet MS" w:hAnsi="Trebuchet MS"/>
                          <w:i/>
                          <w:sz w:val="20"/>
                          <w:szCs w:val="20"/>
                          <w:lang w:val="ro-RO"/>
                        </w:rPr>
                        <w:t xml:space="preserve">Respectarea regulilor de către toţi </w:t>
                      </w:r>
                      <w:r w:rsidRPr="001C0E10">
                        <w:rPr>
                          <w:rFonts w:ascii="Trebuchet MS" w:hAnsi="Trebuchet MS"/>
                          <w:i/>
                          <w:sz w:val="20"/>
                          <w:szCs w:val="20"/>
                          <w:lang w:val="ro-RO"/>
                        </w:rPr>
                        <w:t>participanţi</w:t>
                      </w:r>
                      <w:r w:rsidRPr="002777E0">
                        <w:rPr>
                          <w:rFonts w:ascii="Trebuchet MS" w:hAnsi="Trebuchet MS"/>
                          <w:i/>
                          <w:sz w:val="20"/>
                          <w:szCs w:val="20"/>
                          <w:lang w:val="ro-RO"/>
                        </w:rPr>
                        <w:t>i</w:t>
                      </w:r>
                      <w:r w:rsidRPr="001C0E10">
                        <w:rPr>
                          <w:rFonts w:ascii="Trebuchet MS" w:hAnsi="Trebuchet MS"/>
                          <w:i/>
                          <w:sz w:val="20"/>
                          <w:szCs w:val="20"/>
                          <w:lang w:val="ro-RO"/>
                        </w:rPr>
                        <w:t xml:space="preserve"> </w:t>
                      </w:r>
                      <w:r w:rsidRPr="00520B66">
                        <w:rPr>
                          <w:rFonts w:ascii="Trebuchet MS" w:hAnsi="Trebuchet MS"/>
                          <w:i/>
                          <w:sz w:val="20"/>
                          <w:szCs w:val="20"/>
                          <w:lang w:val="ro-RO"/>
                        </w:rPr>
                        <w:t>(jucători, oficiali, spectatori, reprezentanţi media ), promovarea comportamentului sportiv, şi respectul faţă de cultură fac parte din principiile de bază ale Fair – Play.</w:t>
                      </w:r>
                    </w:p>
                    <w:p w:rsidR="005554C4" w:rsidRPr="00AA4E63" w:rsidRDefault="005554C4" w:rsidP="00AA4E63"/>
                  </w:txbxContent>
                </v:textbox>
              </v:shape>
            </w:pict>
          </mc:Fallback>
        </mc:AlternateContent>
      </w:r>
    </w:p>
    <w:p w:rsidR="002E7A5F" w:rsidRDefault="002E7A5F"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A4E63" w:rsidRDefault="00AA4E63" w:rsidP="00A31952">
      <w:pPr>
        <w:rPr>
          <w:rFonts w:ascii="Trebuchet MS" w:hAnsi="Trebuchet MS"/>
          <w:b/>
          <w:sz w:val="16"/>
          <w:szCs w:val="16"/>
        </w:rPr>
      </w:pPr>
    </w:p>
    <w:p w:rsidR="00A31952" w:rsidRPr="00B103F8" w:rsidRDefault="00A31952" w:rsidP="00A31952">
      <w:pPr>
        <w:ind w:firstLine="708"/>
        <w:rPr>
          <w:rFonts w:ascii="Trebuchet MS" w:hAnsi="Trebuchet MS"/>
          <w:b/>
          <w:sz w:val="32"/>
          <w:szCs w:val="32"/>
          <w:u w:val="single"/>
        </w:rPr>
      </w:pPr>
      <w:r w:rsidRPr="00B103F8">
        <w:rPr>
          <w:rFonts w:ascii="Trebuchet MS" w:hAnsi="Trebuchet MS"/>
          <w:b/>
          <w:sz w:val="32"/>
          <w:szCs w:val="32"/>
          <w:u w:val="single"/>
        </w:rPr>
        <w:t>VI. OINĂ</w:t>
      </w:r>
    </w:p>
    <w:p w:rsidR="00A31952" w:rsidRPr="00B103F8" w:rsidRDefault="00A31952" w:rsidP="00A31952">
      <w:pPr>
        <w:ind w:left="708"/>
        <w:jc w:val="center"/>
        <w:rPr>
          <w:rFonts w:ascii="Trebuchet MS" w:hAnsi="Trebuchet MS"/>
          <w:b/>
          <w:sz w:val="16"/>
          <w:szCs w:val="16"/>
        </w:rPr>
      </w:pPr>
    </w:p>
    <w:p w:rsidR="00A31952" w:rsidRPr="00B103F8" w:rsidRDefault="00A31952" w:rsidP="00A31952">
      <w:pPr>
        <w:pStyle w:val="Titlu"/>
        <w:ind w:firstLine="708"/>
        <w:jc w:val="left"/>
        <w:rPr>
          <w:rFonts w:ascii="Trebuchet MS" w:hAnsi="Trebuchet MS"/>
          <w:szCs w:val="28"/>
        </w:rPr>
      </w:pPr>
      <w:r w:rsidRPr="00B103F8">
        <w:rPr>
          <w:rFonts w:ascii="Trebuchet MS" w:hAnsi="Trebuchet MS"/>
          <w:szCs w:val="28"/>
        </w:rPr>
        <w:t>VI.1. ÎNVĂŢĂMÂNT GIMNAZIAL –</w:t>
      </w:r>
      <w:r w:rsidR="000B163E">
        <w:rPr>
          <w:rFonts w:ascii="Trebuchet MS" w:hAnsi="Trebuchet MS"/>
          <w:szCs w:val="28"/>
        </w:rPr>
        <w:t xml:space="preserve"> FETE ȘI</w:t>
      </w:r>
      <w:r w:rsidRPr="00B103F8">
        <w:rPr>
          <w:rFonts w:ascii="Trebuchet MS" w:hAnsi="Trebuchet MS"/>
          <w:szCs w:val="28"/>
        </w:rPr>
        <w:t xml:space="preserve"> BĂIEŢI</w:t>
      </w:r>
    </w:p>
    <w:p w:rsidR="00A31952" w:rsidRPr="00B103F8" w:rsidRDefault="00A31952" w:rsidP="00A31952">
      <w:pPr>
        <w:pStyle w:val="Titlu"/>
        <w:ind w:firstLine="708"/>
        <w:jc w:val="left"/>
        <w:rPr>
          <w:rFonts w:ascii="Trebuchet MS" w:hAnsi="Trebuchet MS"/>
          <w:szCs w:val="28"/>
        </w:rPr>
      </w:pPr>
      <w:r w:rsidRPr="00B103F8">
        <w:rPr>
          <w:rFonts w:ascii="Trebuchet MS" w:hAnsi="Trebuchet MS"/>
          <w:szCs w:val="28"/>
        </w:rPr>
        <w:t>(competiţie cu finalitate naţională)</w:t>
      </w:r>
    </w:p>
    <w:p w:rsidR="00A31952" w:rsidRPr="002D5F5D" w:rsidRDefault="00A31952" w:rsidP="00A31952">
      <w:pPr>
        <w:pStyle w:val="Titlu"/>
        <w:ind w:firstLine="708"/>
        <w:jc w:val="left"/>
        <w:rPr>
          <w:rFonts w:ascii="Trebuchet MS" w:hAnsi="Trebuchet MS"/>
          <w:sz w:val="2"/>
          <w:szCs w:val="8"/>
        </w:rPr>
      </w:pPr>
    </w:p>
    <w:p w:rsidR="00A31952" w:rsidRPr="000B163E" w:rsidRDefault="003A7975" w:rsidP="00A31952">
      <w:pPr>
        <w:ind w:firstLine="708"/>
        <w:rPr>
          <w:rFonts w:ascii="Trebuchet MS" w:hAnsi="Trebuchet MS"/>
          <w:b/>
          <w:color w:val="FF0000"/>
          <w:sz w:val="16"/>
          <w:szCs w:val="16"/>
          <w:u w:val="single"/>
        </w:rPr>
      </w:pPr>
      <w:r>
        <w:rPr>
          <w:noProof/>
          <w:lang w:val="en-US" w:eastAsia="en-US"/>
        </w:rPr>
        <mc:AlternateContent>
          <mc:Choice Requires="wps">
            <w:drawing>
              <wp:anchor distT="0" distB="0" distL="114300" distR="114300" simplePos="0" relativeHeight="251653120" behindDoc="0" locked="0" layoutInCell="1" allowOverlap="1">
                <wp:simplePos x="0" y="0"/>
                <wp:positionH relativeFrom="column">
                  <wp:posOffset>-105410</wp:posOffset>
                </wp:positionH>
                <wp:positionV relativeFrom="paragraph">
                  <wp:posOffset>87630</wp:posOffset>
                </wp:positionV>
                <wp:extent cx="6277610" cy="8770620"/>
                <wp:effectExtent l="0" t="0" r="27940" b="11430"/>
                <wp:wrapNone/>
                <wp:docPr id="31"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8770620"/>
                        </a:xfrm>
                        <a:prstGeom prst="rect">
                          <a:avLst/>
                        </a:prstGeom>
                        <a:solidFill>
                          <a:srgbClr val="FFFFCC"/>
                        </a:solidFill>
                        <a:ln w="9525">
                          <a:solidFill>
                            <a:srgbClr val="000000"/>
                          </a:solidFill>
                          <a:miter lim="800000"/>
                          <a:headEnd/>
                          <a:tailEnd/>
                        </a:ln>
                      </wps:spPr>
                      <wps:txbx>
                        <w:txbxContent>
                          <w:p w:rsidR="005554C4" w:rsidRPr="00D1753C" w:rsidRDefault="005554C4" w:rsidP="00A6275E">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A6275E">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COMPETIȚIEI DE OINĂ</w:t>
                            </w:r>
                          </w:p>
                          <w:p w:rsidR="005554C4" w:rsidRDefault="005554C4" w:rsidP="00A6275E">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 ”GIMNAZIADEI” - OLIMPIADA GIMNAZIILOR</w:t>
                            </w:r>
                          </w:p>
                          <w:p w:rsidR="005554C4" w:rsidRPr="007D7C37" w:rsidRDefault="005554C4" w:rsidP="00A6275E">
                            <w:pPr>
                              <w:shd w:val="clear" w:color="auto" w:fill="FFFFCC"/>
                              <w:jc w:val="both"/>
                              <w:rPr>
                                <w:rFonts w:ascii="Trebuchet MS" w:hAnsi="Trebuchet MS"/>
                                <w:b/>
                                <w:sz w:val="20"/>
                                <w:szCs w:val="20"/>
                              </w:rPr>
                            </w:pPr>
                            <w:r w:rsidRPr="007D7C37">
                              <w:rPr>
                                <w:rFonts w:ascii="Trebuchet MS" w:hAnsi="Trebuchet MS"/>
                                <w:b/>
                                <w:sz w:val="20"/>
                                <w:szCs w:val="20"/>
                              </w:rPr>
                              <w:t>1. Participanţi</w:t>
                            </w:r>
                          </w:p>
                          <w:p w:rsidR="005554C4" w:rsidRPr="000F11B0" w:rsidRDefault="005554C4" w:rsidP="002D5F5D">
                            <w:pPr>
                              <w:ind w:firstLine="708"/>
                              <w:jc w:val="both"/>
                              <w:rPr>
                                <w:rFonts w:ascii="Trebuchet MS" w:hAnsi="Trebuchet MS"/>
                                <w:sz w:val="20"/>
                                <w:szCs w:val="20"/>
                              </w:rPr>
                            </w:pPr>
                            <w:r w:rsidRPr="000F11B0">
                              <w:rPr>
                                <w:rFonts w:ascii="Trebuchet MS" w:hAnsi="Trebuchet MS"/>
                                <w:sz w:val="20"/>
                                <w:szCs w:val="20"/>
                              </w:rPr>
                              <w:t xml:space="preserve">Gimnaziada </w:t>
                            </w:r>
                            <w:r w:rsidR="000F11B0" w:rsidRPr="000F11B0">
                              <w:rPr>
                                <w:rFonts w:ascii="Trebuchet MS" w:hAnsi="Trebuchet MS"/>
                                <w:sz w:val="20"/>
                                <w:szCs w:val="20"/>
                              </w:rPr>
                              <w:t>–Olimpiada Gimnaziilor</w:t>
                            </w:r>
                            <w:r w:rsidRPr="000F11B0">
                              <w:rPr>
                                <w:rFonts w:ascii="Trebuchet MS" w:hAnsi="Trebuchet MS"/>
                                <w:sz w:val="20"/>
                                <w:szCs w:val="20"/>
                              </w:rPr>
                              <w:t xml:space="preserve"> </w:t>
                            </w:r>
                            <w:smartTag w:uri="urn:schemas-microsoft-com:office:smarttags" w:element="PersonName">
                              <w:smartTagPr>
                                <w:attr w:name="ProductID" w:val="la Oină"/>
                              </w:smartTagPr>
                              <w:r w:rsidRPr="000F11B0">
                                <w:rPr>
                                  <w:rFonts w:ascii="Trebuchet MS" w:hAnsi="Trebuchet MS"/>
                                  <w:sz w:val="20"/>
                                  <w:szCs w:val="20"/>
                                </w:rPr>
                                <w:t>la Oină</w:t>
                              </w:r>
                            </w:smartTag>
                            <w:r w:rsidRPr="000F11B0">
                              <w:rPr>
                                <w:rFonts w:ascii="Trebuchet MS" w:hAnsi="Trebuchet MS"/>
                                <w:sz w:val="20"/>
                                <w:szCs w:val="20"/>
                              </w:rPr>
                              <w:t xml:space="preserve">  este organizată de către Ministerul Educaţiei Naționale, Comitetul Olimpic şi Sportiv Român,  în colaborare cu Federaţia Româna de Oină.</w:t>
                            </w:r>
                          </w:p>
                          <w:p w:rsidR="005554C4" w:rsidRPr="000F11B0" w:rsidRDefault="006512AD" w:rsidP="002D5F5D">
                            <w:pPr>
                              <w:ind w:firstLine="708"/>
                              <w:jc w:val="both"/>
                              <w:rPr>
                                <w:rFonts w:ascii="Trebuchet MS" w:hAnsi="Trebuchet MS"/>
                                <w:sz w:val="20"/>
                                <w:szCs w:val="20"/>
                              </w:rPr>
                            </w:pPr>
                            <w:r w:rsidRPr="000F11B0">
                              <w:rPr>
                                <w:rFonts w:ascii="Trebuchet MS" w:hAnsi="Trebuchet MS"/>
                                <w:sz w:val="20"/>
                                <w:szCs w:val="20"/>
                              </w:rPr>
                              <w:t>Competitia se desfasoara atât la feminin câ</w:t>
                            </w:r>
                            <w:r w:rsidR="005554C4" w:rsidRPr="000F11B0">
                              <w:rPr>
                                <w:rFonts w:ascii="Trebuchet MS" w:hAnsi="Trebuchet MS"/>
                                <w:sz w:val="20"/>
                                <w:szCs w:val="20"/>
                              </w:rPr>
                              <w:t>t</w:t>
                            </w:r>
                            <w:r w:rsidRPr="000F11B0">
                              <w:rPr>
                                <w:rFonts w:ascii="Trebuchet MS" w:hAnsi="Trebuchet MS"/>
                                <w:sz w:val="20"/>
                                <w:szCs w:val="20"/>
                              </w:rPr>
                              <w:t xml:space="preserve"> ș</w:t>
                            </w:r>
                            <w:r w:rsidR="005554C4" w:rsidRPr="000F11B0">
                              <w:rPr>
                                <w:rFonts w:ascii="Trebuchet MS" w:hAnsi="Trebuchet MS"/>
                                <w:sz w:val="20"/>
                                <w:szCs w:val="20"/>
                              </w:rPr>
                              <w:t>i la masculin,</w:t>
                            </w:r>
                            <w:r w:rsidR="00596EE5" w:rsidRPr="000F11B0">
                              <w:rPr>
                                <w:rFonts w:ascii="Trebuchet MS" w:hAnsi="Trebuchet MS"/>
                                <w:sz w:val="20"/>
                                <w:szCs w:val="20"/>
                              </w:rPr>
                              <w:t xml:space="preserve"> între echipe formate din 6 jucători/jucă</w:t>
                            </w:r>
                            <w:r w:rsidR="005554C4" w:rsidRPr="000F11B0">
                              <w:rPr>
                                <w:rFonts w:ascii="Trebuchet MS" w:hAnsi="Trebuchet MS"/>
                                <w:sz w:val="20"/>
                                <w:szCs w:val="20"/>
                              </w:rPr>
                              <w:t>toare.</w:t>
                            </w:r>
                          </w:p>
                          <w:p w:rsidR="005554C4" w:rsidRPr="000F11B0" w:rsidRDefault="00596EE5" w:rsidP="002D5F5D">
                            <w:pPr>
                              <w:ind w:firstLine="708"/>
                              <w:jc w:val="both"/>
                              <w:rPr>
                                <w:rFonts w:ascii="Trebuchet MS" w:hAnsi="Trebuchet MS"/>
                                <w:sz w:val="20"/>
                                <w:szCs w:val="20"/>
                              </w:rPr>
                            </w:pPr>
                            <w:r w:rsidRPr="000F11B0">
                              <w:rPr>
                                <w:rFonts w:ascii="Trebuchet MS" w:hAnsi="Trebuchet MS"/>
                                <w:sz w:val="20"/>
                                <w:szCs w:val="20"/>
                              </w:rPr>
                              <w:t>La competiț</w:t>
                            </w:r>
                            <w:r w:rsidR="005554C4" w:rsidRPr="000F11B0">
                              <w:rPr>
                                <w:rFonts w:ascii="Trebuchet MS" w:hAnsi="Trebuchet MS"/>
                                <w:sz w:val="20"/>
                                <w:szCs w:val="20"/>
                              </w:rPr>
                              <w:t>ie participă echipele uniţăţilor şcolare din sistemul Ministerului Educaţiei Naționale care au asociaţii sportive (structuri fără personalitate juridică, constituite în baza Legii educaţiei fizice şi sportului nr.69/2000 cu modificăr</w:t>
                            </w:r>
                            <w:r w:rsidRPr="000F11B0">
                              <w:rPr>
                                <w:rFonts w:ascii="Trebuchet MS" w:hAnsi="Trebuchet MS"/>
                                <w:sz w:val="20"/>
                                <w:szCs w:val="20"/>
                              </w:rPr>
                              <w:t>ile şi completările ulterioare)</w:t>
                            </w:r>
                            <w:r w:rsidR="005554C4" w:rsidRPr="000F11B0">
                              <w:rPr>
                                <w:rFonts w:ascii="Trebuchet MS" w:hAnsi="Trebuchet MS"/>
                                <w:sz w:val="20"/>
                                <w:szCs w:val="20"/>
                              </w:rPr>
                              <w:t>,</w:t>
                            </w:r>
                            <w:r w:rsidRPr="000F11B0">
                              <w:rPr>
                                <w:rFonts w:ascii="Trebuchet MS" w:hAnsi="Trebuchet MS"/>
                                <w:sz w:val="20"/>
                                <w:szCs w:val="20"/>
                              </w:rPr>
                              <w:t xml:space="preserve"> </w:t>
                            </w:r>
                            <w:r w:rsidR="005554C4" w:rsidRPr="000F11B0">
                              <w:rPr>
                                <w:rFonts w:ascii="Trebuchet MS" w:hAnsi="Trebuchet MS"/>
                                <w:sz w:val="20"/>
                                <w:szCs w:val="20"/>
                              </w:rPr>
                              <w:t>formate din elevi</w:t>
                            </w:r>
                            <w:r w:rsidRPr="000F11B0">
                              <w:rPr>
                                <w:rFonts w:ascii="Trebuchet MS" w:hAnsi="Trebuchet MS"/>
                                <w:sz w:val="20"/>
                                <w:szCs w:val="20"/>
                              </w:rPr>
                              <w:t xml:space="preserve"> (</w:t>
                            </w:r>
                            <w:r w:rsidR="005554C4" w:rsidRPr="000F11B0">
                              <w:rPr>
                                <w:rFonts w:ascii="Trebuchet MS" w:hAnsi="Trebuchet MS"/>
                                <w:sz w:val="20"/>
                                <w:szCs w:val="20"/>
                              </w:rPr>
                              <w:t>băieţi/fete), legitimaţi şi n</w:t>
                            </w:r>
                            <w:r w:rsidR="00F22AF4">
                              <w:rPr>
                                <w:rFonts w:ascii="Trebuchet MS" w:hAnsi="Trebuchet MS"/>
                                <w:sz w:val="20"/>
                                <w:szCs w:val="20"/>
                              </w:rPr>
                              <w:t>elegitimaţi născuţi în anul 2003</w:t>
                            </w:r>
                            <w:r w:rsidR="005554C4" w:rsidRPr="000F11B0">
                              <w:rPr>
                                <w:rFonts w:ascii="Trebuchet MS" w:hAnsi="Trebuchet MS"/>
                                <w:sz w:val="20"/>
                                <w:szCs w:val="20"/>
                              </w:rPr>
                              <w:t xml:space="preserve"> şi mai mici. </w:t>
                            </w:r>
                          </w:p>
                          <w:p w:rsidR="005554C4" w:rsidRPr="000F11B0" w:rsidRDefault="005554C4" w:rsidP="002D5F5D">
                            <w:pPr>
                              <w:ind w:firstLine="708"/>
                              <w:jc w:val="both"/>
                              <w:rPr>
                                <w:rFonts w:ascii="Trebuchet MS" w:hAnsi="Trebuchet MS"/>
                                <w:b/>
                                <w:sz w:val="20"/>
                                <w:szCs w:val="20"/>
                              </w:rPr>
                            </w:pPr>
                            <w:r w:rsidRPr="000F11B0">
                              <w:rPr>
                                <w:rFonts w:ascii="Trebuchet MS" w:hAnsi="Trebuchet MS"/>
                                <w:b/>
                                <w:sz w:val="20"/>
                                <w:szCs w:val="20"/>
                              </w:rPr>
                              <w:t>Nu exista limi</w:t>
                            </w:r>
                            <w:r w:rsidR="00596EE5" w:rsidRPr="000F11B0">
                              <w:rPr>
                                <w:rFonts w:ascii="Trebuchet MS" w:hAnsi="Trebuchet MS"/>
                                <w:b/>
                                <w:sz w:val="20"/>
                                <w:szCs w:val="20"/>
                              </w:rPr>
                              <w:t>ta legată</w:t>
                            </w:r>
                            <w:r w:rsidRPr="000F11B0">
                              <w:rPr>
                                <w:rFonts w:ascii="Trebuchet MS" w:hAnsi="Trebuchet MS"/>
                                <w:b/>
                                <w:sz w:val="20"/>
                                <w:szCs w:val="20"/>
                              </w:rPr>
                              <w:t xml:space="preserve"> de</w:t>
                            </w:r>
                            <w:r w:rsidR="00596EE5" w:rsidRPr="000F11B0">
                              <w:rPr>
                                <w:rFonts w:ascii="Trebuchet MS" w:hAnsi="Trebuchet MS"/>
                                <w:b/>
                                <w:sz w:val="20"/>
                                <w:szCs w:val="20"/>
                              </w:rPr>
                              <w:t xml:space="preserve"> folosirea sportivilor legitimaț</w:t>
                            </w:r>
                            <w:r w:rsidRPr="000F11B0">
                              <w:rPr>
                                <w:rFonts w:ascii="Trebuchet MS" w:hAnsi="Trebuchet MS"/>
                                <w:b/>
                                <w:sz w:val="20"/>
                                <w:szCs w:val="20"/>
                              </w:rPr>
                              <w:t>i.</w:t>
                            </w:r>
                          </w:p>
                          <w:p w:rsidR="005554C4" w:rsidRPr="000F11B0" w:rsidRDefault="005554C4" w:rsidP="002D5F5D">
                            <w:pPr>
                              <w:ind w:firstLine="708"/>
                              <w:jc w:val="both"/>
                              <w:rPr>
                                <w:rFonts w:ascii="Trebuchet MS" w:hAnsi="Trebuchet MS"/>
                                <w:sz w:val="20"/>
                                <w:szCs w:val="20"/>
                              </w:rPr>
                            </w:pPr>
                            <w:r w:rsidRPr="000F11B0">
                              <w:rPr>
                                <w:rFonts w:ascii="Trebuchet MS" w:hAnsi="Trebuchet MS"/>
                                <w:sz w:val="20"/>
                                <w:szCs w:val="20"/>
                              </w:rPr>
                              <w:t>Au dreptul de participare elevii și elevele claselor V-VIII din unitățile de învățământ preuniversitar, forma de zi, înscriși în registrul matricol al unității de învățământ pe care o reprezintă, la data de 15 octombrie a anului școlar în curs.</w:t>
                            </w:r>
                          </w:p>
                          <w:p w:rsidR="005554C4" w:rsidRPr="002D5F5D" w:rsidRDefault="005554C4" w:rsidP="002D5F5D">
                            <w:pPr>
                              <w:ind w:firstLine="708"/>
                              <w:jc w:val="both"/>
                              <w:rPr>
                                <w:rFonts w:ascii="Trebuchet MS" w:hAnsi="Trebuchet MS"/>
                                <w:b/>
                                <w:bCs/>
                                <w:color w:val="0070C0"/>
                                <w:sz w:val="8"/>
                                <w:szCs w:val="20"/>
                              </w:rPr>
                            </w:pPr>
                            <w:r w:rsidRPr="00520B66">
                              <w:rPr>
                                <w:rStyle w:val="Robust"/>
                                <w:rFonts w:ascii="Trebuchet MS" w:hAnsi="Trebuchet MS"/>
                                <w:sz w:val="20"/>
                                <w:szCs w:val="20"/>
                              </w:rPr>
                              <w:t xml:space="preserve"> </w:t>
                            </w:r>
                          </w:p>
                          <w:p w:rsidR="005554C4" w:rsidRPr="007D7C37" w:rsidRDefault="005554C4" w:rsidP="00A6275E">
                            <w:pPr>
                              <w:shd w:val="clear" w:color="auto" w:fill="FFFFCC"/>
                              <w:ind w:left="142"/>
                              <w:rPr>
                                <w:rFonts w:ascii="Trebuchet MS" w:hAnsi="Trebuchet MS"/>
                                <w:b/>
                                <w:sz w:val="20"/>
                                <w:szCs w:val="20"/>
                              </w:rPr>
                            </w:pPr>
                            <w:r>
                              <w:rPr>
                                <w:rFonts w:ascii="Trebuchet MS" w:hAnsi="Trebuchet MS"/>
                                <w:b/>
                                <w:sz w:val="20"/>
                                <w:szCs w:val="20"/>
                              </w:rPr>
                              <w:t>2. Condiții de participare</w:t>
                            </w:r>
                          </w:p>
                          <w:p w:rsidR="005554C4" w:rsidRPr="000F11B0" w:rsidRDefault="005554C4" w:rsidP="002D5F5D">
                            <w:pPr>
                              <w:ind w:left="142" w:firstLine="284"/>
                              <w:jc w:val="both"/>
                              <w:rPr>
                                <w:rFonts w:ascii="Trebuchet MS" w:hAnsi="Trebuchet MS"/>
                                <w:sz w:val="20"/>
                                <w:szCs w:val="20"/>
                              </w:rPr>
                            </w:pPr>
                            <w:r w:rsidRPr="000F11B0">
                              <w:rPr>
                                <w:rFonts w:ascii="Trebuchet MS" w:hAnsi="Trebuchet MS"/>
                                <w:sz w:val="20"/>
                                <w:szCs w:val="20"/>
                              </w:rPr>
                              <w:t>Participarea în competiţie se face pe baza următoarelor documente:</w:t>
                            </w:r>
                          </w:p>
                          <w:p w:rsidR="005554C4" w:rsidRPr="000F11B0" w:rsidRDefault="005554C4" w:rsidP="002D5F5D">
                            <w:pPr>
                              <w:numPr>
                                <w:ilvl w:val="0"/>
                                <w:numId w:val="2"/>
                              </w:numPr>
                              <w:shd w:val="clear" w:color="auto" w:fill="FFFFCC"/>
                              <w:tabs>
                                <w:tab w:val="clear" w:pos="1068"/>
                                <w:tab w:val="num" w:pos="426"/>
                              </w:tabs>
                              <w:spacing w:line="276" w:lineRule="auto"/>
                              <w:ind w:left="426" w:hanging="426"/>
                              <w:jc w:val="both"/>
                              <w:rPr>
                                <w:rFonts w:ascii="Trebuchet MS" w:hAnsi="Trebuchet MS"/>
                                <w:sz w:val="20"/>
                                <w:szCs w:val="20"/>
                              </w:rPr>
                            </w:pPr>
                            <w:r w:rsidRPr="000F11B0">
                              <w:rPr>
                                <w:rFonts w:ascii="Trebuchet MS" w:hAnsi="Trebuchet MS"/>
                                <w:sz w:val="20"/>
                                <w:szCs w:val="20"/>
                              </w:rPr>
                              <w:t>prezentarea C.I. sau, după caz,  a certificatul</w:t>
                            </w:r>
                            <w:r w:rsidR="00596EE5" w:rsidRPr="000F11B0">
                              <w:rPr>
                                <w:rFonts w:ascii="Trebuchet MS" w:hAnsi="Trebuchet MS"/>
                                <w:sz w:val="20"/>
                                <w:szCs w:val="20"/>
                              </w:rPr>
                              <w:t>ui</w:t>
                            </w:r>
                            <w:r w:rsidRPr="000F11B0">
                              <w:rPr>
                                <w:rFonts w:ascii="Trebuchet MS" w:hAnsi="Trebuchet MS"/>
                                <w:sz w:val="20"/>
                                <w:szCs w:val="20"/>
                              </w:rPr>
                              <w:t xml:space="preserve"> de naştere în original;</w:t>
                            </w:r>
                          </w:p>
                          <w:p w:rsidR="005554C4" w:rsidRPr="000F11B0" w:rsidRDefault="005554C4" w:rsidP="002D5F5D">
                            <w:pPr>
                              <w:numPr>
                                <w:ilvl w:val="0"/>
                                <w:numId w:val="2"/>
                              </w:numPr>
                              <w:shd w:val="clear" w:color="auto" w:fill="FFFFCC"/>
                              <w:tabs>
                                <w:tab w:val="clear" w:pos="1068"/>
                                <w:tab w:val="num" w:pos="426"/>
                              </w:tabs>
                              <w:spacing w:line="276" w:lineRule="auto"/>
                              <w:ind w:left="426" w:hanging="426"/>
                              <w:jc w:val="both"/>
                              <w:rPr>
                                <w:rFonts w:ascii="Trebuchet MS" w:hAnsi="Trebuchet MS"/>
                                <w:sz w:val="20"/>
                                <w:szCs w:val="20"/>
                              </w:rPr>
                            </w:pPr>
                            <w:r w:rsidRPr="000F11B0">
                              <w:rPr>
                                <w:rFonts w:ascii="Trebuchet MS" w:hAnsi="Trebuchet MS"/>
                                <w:sz w:val="20"/>
                                <w:szCs w:val="20"/>
                              </w:rPr>
                              <w:t>adeverinţa de participare, eliberată de unitatea de învăţământ la care elevul este înscris în Registrul Matricol, conform Anexei 3 din  Regulamentul  Gimnaziadei (care conţine şi avizul medical favorabil);</w:t>
                            </w:r>
                          </w:p>
                          <w:p w:rsidR="005554C4" w:rsidRPr="000F11B0" w:rsidRDefault="005554C4" w:rsidP="002D5F5D">
                            <w:pPr>
                              <w:numPr>
                                <w:ilvl w:val="0"/>
                                <w:numId w:val="2"/>
                              </w:numPr>
                              <w:shd w:val="clear" w:color="auto" w:fill="FFFFCC"/>
                              <w:tabs>
                                <w:tab w:val="clear" w:pos="1068"/>
                                <w:tab w:val="num" w:pos="426"/>
                              </w:tabs>
                              <w:spacing w:line="276" w:lineRule="auto"/>
                              <w:ind w:left="426" w:hanging="426"/>
                              <w:jc w:val="both"/>
                              <w:rPr>
                                <w:rFonts w:ascii="Trebuchet MS" w:hAnsi="Trebuchet MS"/>
                                <w:sz w:val="20"/>
                                <w:szCs w:val="20"/>
                              </w:rPr>
                            </w:pPr>
                            <w:r w:rsidRPr="000F11B0">
                              <w:rPr>
                                <w:rFonts w:ascii="Trebuchet MS" w:hAnsi="Trebuchet MS"/>
                                <w:sz w:val="20"/>
                                <w:szCs w:val="20"/>
                              </w:rPr>
                              <w:t>formularul de înscriere, eliberat de unitatea de învăţământ, conform Anexei 1 din  Regulamentul Gimnaziadei.</w:t>
                            </w:r>
                          </w:p>
                          <w:p w:rsidR="005554C4" w:rsidRPr="000F11B0" w:rsidRDefault="005554C4" w:rsidP="002D5F5D">
                            <w:pPr>
                              <w:numPr>
                                <w:ilvl w:val="0"/>
                                <w:numId w:val="2"/>
                              </w:numPr>
                              <w:tabs>
                                <w:tab w:val="clear" w:pos="1068"/>
                                <w:tab w:val="num" w:pos="426"/>
                              </w:tabs>
                              <w:spacing w:line="276" w:lineRule="auto"/>
                              <w:ind w:left="426" w:hanging="426"/>
                              <w:jc w:val="both"/>
                              <w:rPr>
                                <w:rFonts w:ascii="Trebuchet MS" w:hAnsi="Trebuchet MS"/>
                                <w:sz w:val="20"/>
                                <w:szCs w:val="20"/>
                              </w:rPr>
                            </w:pPr>
                            <w:r w:rsidRPr="000F11B0">
                              <w:rPr>
                                <w:rFonts w:ascii="Trebuchet MS" w:hAnsi="Trebuchet MS"/>
                                <w:sz w:val="20"/>
                                <w:szCs w:val="20"/>
                              </w:rPr>
                              <w:t>Copie Certificat de identitate sportivă al asociaţiei sportive şcolare.</w:t>
                            </w:r>
                          </w:p>
                          <w:p w:rsidR="005554C4" w:rsidRPr="000F11B0" w:rsidRDefault="005554C4" w:rsidP="002D5F5D">
                            <w:pPr>
                              <w:numPr>
                                <w:ilvl w:val="0"/>
                                <w:numId w:val="2"/>
                              </w:numPr>
                              <w:tabs>
                                <w:tab w:val="clear" w:pos="1068"/>
                                <w:tab w:val="num" w:pos="426"/>
                              </w:tabs>
                              <w:spacing w:line="276" w:lineRule="auto"/>
                              <w:ind w:left="426" w:hanging="426"/>
                              <w:jc w:val="both"/>
                              <w:rPr>
                                <w:rFonts w:ascii="Trebuchet MS" w:hAnsi="Trebuchet MS"/>
                                <w:sz w:val="20"/>
                                <w:szCs w:val="20"/>
                              </w:rPr>
                            </w:pPr>
                            <w:r w:rsidRPr="000F11B0">
                              <w:rPr>
                                <w:rFonts w:ascii="Trebuchet MS" w:hAnsi="Trebuchet MS"/>
                                <w:sz w:val="20"/>
                                <w:szCs w:val="20"/>
                              </w:rPr>
                              <w:t>Copie C.I. sau, după caz,  a certificatul</w:t>
                            </w:r>
                            <w:r w:rsidR="00596EE5" w:rsidRPr="000F11B0">
                              <w:rPr>
                                <w:rFonts w:ascii="Trebuchet MS" w:hAnsi="Trebuchet MS"/>
                                <w:sz w:val="20"/>
                                <w:szCs w:val="20"/>
                              </w:rPr>
                              <w:t>ui</w:t>
                            </w:r>
                            <w:r w:rsidRPr="000F11B0">
                              <w:rPr>
                                <w:rFonts w:ascii="Trebuchet MS" w:hAnsi="Trebuchet MS"/>
                                <w:sz w:val="20"/>
                                <w:szCs w:val="20"/>
                              </w:rPr>
                              <w:t xml:space="preserve"> de naştere  depuse în plicul sigilat;</w:t>
                            </w:r>
                          </w:p>
                          <w:p w:rsidR="005554C4" w:rsidRPr="000F11B0" w:rsidRDefault="005554C4" w:rsidP="002D5F5D">
                            <w:pPr>
                              <w:ind w:firstLine="426"/>
                              <w:jc w:val="both"/>
                              <w:rPr>
                                <w:rFonts w:ascii="Trebuchet MS" w:hAnsi="Trebuchet MS"/>
                                <w:b/>
                                <w:sz w:val="20"/>
                                <w:szCs w:val="20"/>
                              </w:rPr>
                            </w:pPr>
                            <w:r w:rsidRPr="000F11B0">
                              <w:rPr>
                                <w:rFonts w:ascii="Trebuchet MS" w:hAnsi="Trebuchet MS"/>
                                <w:b/>
                                <w:sz w:val="20"/>
                                <w:szCs w:val="20"/>
                              </w:rPr>
                              <w:t>Lotul unei echipe va fi compus din 6  jucători titulari , 2 jucători de rezervă si un  profesor,  la toate etapele competiţiei.</w:t>
                            </w:r>
                          </w:p>
                          <w:p w:rsidR="005554C4" w:rsidRPr="002D5F5D" w:rsidRDefault="005554C4" w:rsidP="00A6275E">
                            <w:pPr>
                              <w:ind w:firstLine="142"/>
                              <w:rPr>
                                <w:rFonts w:ascii="Trebuchet MS" w:hAnsi="Trebuchet MS"/>
                                <w:b/>
                                <w:sz w:val="10"/>
                                <w:szCs w:val="20"/>
                              </w:rPr>
                            </w:pPr>
                          </w:p>
                          <w:p w:rsidR="005554C4" w:rsidRPr="007D7C37" w:rsidRDefault="005554C4" w:rsidP="00A6275E">
                            <w:pPr>
                              <w:ind w:firstLine="142"/>
                              <w:rPr>
                                <w:rFonts w:ascii="Trebuchet MS" w:hAnsi="Trebuchet MS"/>
                                <w:b/>
                                <w:sz w:val="20"/>
                                <w:szCs w:val="20"/>
                              </w:rPr>
                            </w:pPr>
                            <w:r>
                              <w:rPr>
                                <w:rFonts w:ascii="Trebuchet MS" w:hAnsi="Trebuchet MS"/>
                                <w:b/>
                                <w:sz w:val="20"/>
                                <w:szCs w:val="20"/>
                              </w:rPr>
                              <w:t>3. Sistemul de desfăș</w:t>
                            </w:r>
                            <w:r w:rsidRPr="007D7C37">
                              <w:rPr>
                                <w:rFonts w:ascii="Trebuchet MS" w:hAnsi="Trebuchet MS"/>
                                <w:b/>
                                <w:sz w:val="20"/>
                                <w:szCs w:val="20"/>
                              </w:rPr>
                              <w:t>urare</w:t>
                            </w:r>
                          </w:p>
                          <w:p w:rsidR="005554C4" w:rsidRPr="000F11B0" w:rsidRDefault="005554C4" w:rsidP="002D5F5D">
                            <w:pPr>
                              <w:shd w:val="clear" w:color="auto" w:fill="FFFFCC"/>
                              <w:ind w:left="142" w:firstLine="566"/>
                              <w:jc w:val="both"/>
                              <w:rPr>
                                <w:rFonts w:ascii="Trebuchet MS" w:hAnsi="Trebuchet MS"/>
                                <w:bCs/>
                                <w:sz w:val="20"/>
                                <w:szCs w:val="20"/>
                              </w:rPr>
                            </w:pPr>
                            <w:r w:rsidRPr="000F11B0">
                              <w:rPr>
                                <w:rFonts w:ascii="Trebuchet MS" w:hAnsi="Trebuchet MS"/>
                                <w:sz w:val="20"/>
                                <w:szCs w:val="20"/>
                              </w:rPr>
                              <w:t xml:space="preserve">Înscrierea în competiţie </w:t>
                            </w:r>
                            <w:r w:rsidRPr="000F11B0">
                              <w:rPr>
                                <w:rFonts w:ascii="Trebuchet MS" w:hAnsi="Trebuchet MS"/>
                                <w:bCs/>
                                <w:sz w:val="20"/>
                                <w:szCs w:val="20"/>
                              </w:rPr>
                              <w:t xml:space="preserve">a unităţilor şcolare se va face </w:t>
                            </w:r>
                            <w:smartTag w:uri="urn:schemas-microsoft-com:office:smarttags" w:element="PersonName">
                              <w:smartTagPr>
                                <w:attr w:name="ProductID" w:val="la Inspectoratele"/>
                              </w:smartTagPr>
                              <w:r w:rsidRPr="000F11B0">
                                <w:rPr>
                                  <w:rFonts w:ascii="Trebuchet MS" w:hAnsi="Trebuchet MS"/>
                                  <w:bCs/>
                                  <w:sz w:val="20"/>
                                  <w:szCs w:val="20"/>
                                </w:rPr>
                                <w:t>la Inspectoratele</w:t>
                              </w:r>
                            </w:smartTag>
                            <w:r w:rsidRPr="000F11B0">
                              <w:rPr>
                                <w:rFonts w:ascii="Trebuchet MS" w:hAnsi="Trebuchet MS"/>
                                <w:bCs/>
                                <w:sz w:val="20"/>
                                <w:szCs w:val="20"/>
                              </w:rPr>
                              <w:t xml:space="preserve"> Şcolare Judeţene până la data de </w:t>
                            </w:r>
                            <w:r w:rsidRPr="000F11B0">
                              <w:rPr>
                                <w:rFonts w:ascii="Trebuchet MS" w:hAnsi="Trebuchet MS"/>
                                <w:b/>
                                <w:bCs/>
                                <w:sz w:val="20"/>
                                <w:szCs w:val="20"/>
                              </w:rPr>
                              <w:t>1octombrie 2017</w:t>
                            </w:r>
                            <w:r w:rsidRPr="000F11B0">
                              <w:rPr>
                                <w:rFonts w:ascii="Trebuchet MS" w:hAnsi="Trebuchet MS"/>
                                <w:bCs/>
                                <w:sz w:val="20"/>
                                <w:szCs w:val="20"/>
                              </w:rPr>
                              <w:tab/>
                              <w:t>.</w:t>
                            </w:r>
                          </w:p>
                          <w:p w:rsidR="005554C4" w:rsidRPr="000F11B0" w:rsidRDefault="005554C4" w:rsidP="002D5F5D">
                            <w:pPr>
                              <w:pStyle w:val="Listparagraf2"/>
                              <w:shd w:val="clear" w:color="auto" w:fill="FFFFCC"/>
                              <w:ind w:left="0"/>
                              <w:jc w:val="both"/>
                              <w:rPr>
                                <w:rFonts w:ascii="Trebuchet MS" w:hAnsi="Trebuchet MS"/>
                                <w:sz w:val="20"/>
                                <w:szCs w:val="20"/>
                              </w:rPr>
                            </w:pPr>
                            <w:r w:rsidRPr="000F11B0">
                              <w:rPr>
                                <w:rFonts w:ascii="Trebuchet MS" w:hAnsi="Trebuchet MS"/>
                                <w:b/>
                                <w:bCs/>
                                <w:sz w:val="20"/>
                                <w:szCs w:val="20"/>
                              </w:rPr>
                              <w:t xml:space="preserve">  </w:t>
                            </w:r>
                            <w:r w:rsidRPr="000F11B0">
                              <w:rPr>
                                <w:rFonts w:ascii="Trebuchet MS" w:hAnsi="Trebuchet MS"/>
                                <w:b/>
                                <w:bCs/>
                                <w:sz w:val="20"/>
                                <w:szCs w:val="20"/>
                              </w:rPr>
                              <w:tab/>
                            </w:r>
                            <w:r w:rsidRPr="000F11B0">
                              <w:rPr>
                                <w:rFonts w:ascii="Trebuchet MS" w:hAnsi="Trebuchet MS"/>
                                <w:sz w:val="20"/>
                                <w:szCs w:val="20"/>
                              </w:rPr>
                              <w:t>Pentru  toate fazele  validarea se face înaintea începerii competiţiei.</w:t>
                            </w:r>
                          </w:p>
                          <w:p w:rsidR="005554C4" w:rsidRPr="000F11B0" w:rsidRDefault="005554C4" w:rsidP="002D5F5D">
                            <w:pPr>
                              <w:shd w:val="clear" w:color="auto" w:fill="FFFFCC"/>
                              <w:ind w:left="142" w:firstLine="566"/>
                              <w:jc w:val="both"/>
                              <w:rPr>
                                <w:rFonts w:ascii="Trebuchet MS" w:hAnsi="Trebuchet MS"/>
                                <w:b/>
                                <w:bCs/>
                                <w:sz w:val="20"/>
                                <w:szCs w:val="20"/>
                              </w:rPr>
                            </w:pPr>
                            <w:r w:rsidRPr="000F11B0">
                              <w:rPr>
                                <w:rFonts w:ascii="Trebuchet MS" w:hAnsi="Trebuchet MS"/>
                                <w:b/>
                                <w:bCs/>
                                <w:sz w:val="20"/>
                                <w:szCs w:val="20"/>
                              </w:rPr>
                              <w:t>Pentru toate fazele sistemul de desfășurare este turneu simplu, fiecare cu fiecare.</w:t>
                            </w:r>
                          </w:p>
                          <w:p w:rsidR="005554C4" w:rsidRPr="000F11B0" w:rsidRDefault="005554C4" w:rsidP="002D5F5D">
                            <w:pPr>
                              <w:shd w:val="clear" w:color="auto" w:fill="FFFFCC"/>
                              <w:ind w:left="142" w:firstLine="566"/>
                              <w:jc w:val="both"/>
                              <w:rPr>
                                <w:rFonts w:ascii="Trebuchet MS" w:hAnsi="Trebuchet MS"/>
                                <w:b/>
                                <w:bCs/>
                                <w:sz w:val="20"/>
                                <w:szCs w:val="20"/>
                              </w:rPr>
                            </w:pPr>
                            <w:r w:rsidRPr="000F11B0">
                              <w:rPr>
                                <w:rFonts w:ascii="Trebuchet MS" w:hAnsi="Trebuchet MS"/>
                                <w:b/>
                                <w:bCs/>
                                <w:sz w:val="20"/>
                                <w:szCs w:val="20"/>
                              </w:rPr>
                              <w:t>Etapa pe localitate</w:t>
                            </w:r>
                            <w:r w:rsidRPr="000F11B0">
                              <w:rPr>
                                <w:rFonts w:ascii="Trebuchet MS" w:hAnsi="Trebuchet MS"/>
                                <w:bCs/>
                                <w:sz w:val="20"/>
                                <w:szCs w:val="20"/>
                              </w:rPr>
                              <w:t xml:space="preserve"> – participă reprezentativele unităţilor şcolare înscrise în competiţie. Jocurile se vor desfăşura în organizarea Inspectoratului Şcolar Judeţean în colaborare cu Comisia  Judeţ</w:t>
                            </w:r>
                            <w:r w:rsidR="00596EE5" w:rsidRPr="000F11B0">
                              <w:rPr>
                                <w:rFonts w:ascii="Trebuchet MS" w:hAnsi="Trebuchet MS"/>
                                <w:bCs/>
                                <w:sz w:val="20"/>
                                <w:szCs w:val="20"/>
                              </w:rPr>
                              <w:t>eană de Oină pentru  Gimnaziada</w:t>
                            </w:r>
                            <w:r w:rsidRPr="000F11B0">
                              <w:rPr>
                                <w:rFonts w:ascii="Trebuchet MS" w:hAnsi="Trebuchet MS"/>
                                <w:bCs/>
                                <w:sz w:val="20"/>
                                <w:szCs w:val="20"/>
                              </w:rPr>
                              <w:t xml:space="preserve">, în perioada  </w:t>
                            </w:r>
                            <w:r w:rsidRPr="000F11B0">
                              <w:rPr>
                                <w:rFonts w:ascii="Trebuchet MS" w:hAnsi="Trebuchet MS"/>
                                <w:b/>
                                <w:bCs/>
                                <w:sz w:val="20"/>
                                <w:szCs w:val="20"/>
                              </w:rPr>
                              <w:t>noiembrie - decembrie 2017</w:t>
                            </w:r>
                            <w:r w:rsidRPr="000F11B0">
                              <w:rPr>
                                <w:rFonts w:ascii="Trebuchet MS" w:hAnsi="Trebuchet MS"/>
                                <w:bCs/>
                                <w:sz w:val="20"/>
                                <w:szCs w:val="20"/>
                              </w:rPr>
                              <w:t xml:space="preserve"> .</w:t>
                            </w:r>
                          </w:p>
                          <w:p w:rsidR="005554C4" w:rsidRPr="000F11B0" w:rsidRDefault="005554C4" w:rsidP="002D5F5D">
                            <w:pPr>
                              <w:shd w:val="clear" w:color="auto" w:fill="FFFFCC"/>
                              <w:ind w:left="142" w:firstLine="566"/>
                              <w:jc w:val="both"/>
                              <w:rPr>
                                <w:rFonts w:ascii="Trebuchet MS" w:hAnsi="Trebuchet MS"/>
                                <w:b/>
                                <w:bCs/>
                                <w:sz w:val="6"/>
                                <w:szCs w:val="20"/>
                              </w:rPr>
                            </w:pPr>
                          </w:p>
                          <w:p w:rsidR="005554C4" w:rsidRPr="000F11B0" w:rsidRDefault="005554C4" w:rsidP="002D5F5D">
                            <w:pPr>
                              <w:ind w:left="142" w:firstLine="566"/>
                              <w:jc w:val="both"/>
                              <w:rPr>
                                <w:rFonts w:ascii="Trebuchet MS" w:hAnsi="Trebuchet MS"/>
                                <w:bCs/>
                                <w:sz w:val="20"/>
                                <w:szCs w:val="20"/>
                              </w:rPr>
                            </w:pPr>
                            <w:r w:rsidRPr="000F11B0">
                              <w:rPr>
                                <w:rFonts w:ascii="Trebuchet MS" w:hAnsi="Trebuchet MS"/>
                                <w:b/>
                                <w:bCs/>
                                <w:sz w:val="20"/>
                                <w:szCs w:val="20"/>
                              </w:rPr>
                              <w:t>Etapa pe judeţ</w:t>
                            </w:r>
                            <w:r w:rsidRPr="000F11B0">
                              <w:rPr>
                                <w:rFonts w:ascii="Trebuchet MS" w:hAnsi="Trebuchet MS"/>
                                <w:bCs/>
                                <w:sz w:val="20"/>
                                <w:szCs w:val="20"/>
                              </w:rPr>
                              <w:t xml:space="preserve"> – participă echipele câştigătoare a etapei pe localitate. Jocurile se vor desfăşura în organizarea Inspectoratului Şcolar Judeţean în colaborare cu Comisia Judeţeană de Oi</w:t>
                            </w:r>
                            <w:r w:rsidR="00F22AF4">
                              <w:rPr>
                                <w:rFonts w:ascii="Trebuchet MS" w:hAnsi="Trebuchet MS"/>
                                <w:bCs/>
                                <w:sz w:val="20"/>
                                <w:szCs w:val="20"/>
                              </w:rPr>
                              <w:t>nă pentru Gimnaziada în luna</w:t>
                            </w:r>
                            <w:r w:rsidRPr="000F11B0">
                              <w:rPr>
                                <w:rFonts w:ascii="Trebuchet MS" w:hAnsi="Trebuchet MS"/>
                                <w:bCs/>
                                <w:sz w:val="20"/>
                                <w:szCs w:val="20"/>
                              </w:rPr>
                              <w:t xml:space="preserve"> </w:t>
                            </w:r>
                            <w:r w:rsidR="00F22AF4">
                              <w:rPr>
                                <w:rFonts w:ascii="Trebuchet MS" w:hAnsi="Trebuchet MS"/>
                                <w:b/>
                                <w:bCs/>
                                <w:sz w:val="20"/>
                                <w:szCs w:val="20"/>
                              </w:rPr>
                              <w:t>martie</w:t>
                            </w:r>
                            <w:r w:rsidRPr="000F11B0">
                              <w:rPr>
                                <w:rFonts w:ascii="Trebuchet MS" w:hAnsi="Trebuchet MS"/>
                                <w:b/>
                                <w:bCs/>
                                <w:sz w:val="20"/>
                                <w:szCs w:val="20"/>
                              </w:rPr>
                              <w:t xml:space="preserve"> 201</w:t>
                            </w:r>
                            <w:r w:rsidR="00F22AF4">
                              <w:rPr>
                                <w:rFonts w:ascii="Trebuchet MS" w:hAnsi="Trebuchet MS"/>
                                <w:b/>
                                <w:bCs/>
                                <w:sz w:val="20"/>
                                <w:szCs w:val="20"/>
                              </w:rPr>
                              <w:t>9</w:t>
                            </w:r>
                            <w:r w:rsidRPr="000F11B0">
                              <w:rPr>
                                <w:rFonts w:ascii="Trebuchet MS" w:hAnsi="Trebuchet MS"/>
                                <w:bCs/>
                                <w:sz w:val="20"/>
                                <w:szCs w:val="20"/>
                              </w:rPr>
                              <w:t>;</w:t>
                            </w:r>
                          </w:p>
                          <w:p w:rsidR="005554C4" w:rsidRPr="002D5F5D" w:rsidRDefault="005554C4" w:rsidP="002D5F5D">
                            <w:pPr>
                              <w:ind w:left="142" w:firstLine="566"/>
                              <w:jc w:val="both"/>
                              <w:rPr>
                                <w:rFonts w:ascii="Trebuchet MS" w:hAnsi="Trebuchet MS"/>
                                <w:bCs/>
                                <w:color w:val="00B050"/>
                                <w:sz w:val="6"/>
                                <w:szCs w:val="20"/>
                              </w:rPr>
                            </w:pPr>
                            <w:r w:rsidRPr="00BA5858">
                              <w:rPr>
                                <w:rFonts w:ascii="Trebuchet MS" w:hAnsi="Trebuchet MS"/>
                                <w:bCs/>
                                <w:color w:val="00B050"/>
                                <w:sz w:val="20"/>
                                <w:szCs w:val="20"/>
                              </w:rPr>
                              <w:t xml:space="preserve">              </w:t>
                            </w:r>
                          </w:p>
                          <w:p w:rsidR="005554C4" w:rsidRDefault="005554C4" w:rsidP="002D5F5D">
                            <w:pPr>
                              <w:ind w:firstLine="708"/>
                              <w:rPr>
                                <w:rFonts w:ascii="Trebuchet MS" w:hAnsi="Trebuchet MS"/>
                                <w:b/>
                                <w:bCs/>
                                <w:sz w:val="20"/>
                                <w:szCs w:val="20"/>
                              </w:rPr>
                            </w:pPr>
                            <w:r w:rsidRPr="007D7C37">
                              <w:rPr>
                                <w:rFonts w:ascii="Trebuchet MS" w:hAnsi="Trebuchet MS"/>
                                <w:b/>
                                <w:bCs/>
                                <w:sz w:val="20"/>
                                <w:szCs w:val="20"/>
                              </w:rPr>
                              <w:t>Etapa pe regiune</w:t>
                            </w:r>
                          </w:p>
                          <w:p w:rsidR="005554C4" w:rsidRPr="000F11B0" w:rsidRDefault="005554C4" w:rsidP="002D5F5D">
                            <w:pPr>
                              <w:ind w:firstLine="708"/>
                              <w:jc w:val="both"/>
                              <w:rPr>
                                <w:rFonts w:ascii="Trebuchet MS" w:hAnsi="Trebuchet MS"/>
                                <w:b/>
                                <w:bCs/>
                                <w:sz w:val="20"/>
                                <w:szCs w:val="20"/>
                              </w:rPr>
                            </w:pPr>
                            <w:r w:rsidRPr="000F11B0">
                              <w:rPr>
                                <w:rFonts w:ascii="Trebuchet MS" w:hAnsi="Trebuchet MS"/>
                                <w:bCs/>
                                <w:sz w:val="20"/>
                                <w:szCs w:val="20"/>
                              </w:rPr>
                              <w:t>Participă echipele c</w:t>
                            </w:r>
                            <w:r w:rsidR="00596EE5" w:rsidRPr="000F11B0">
                              <w:rPr>
                                <w:rFonts w:ascii="Trebuchet MS" w:hAnsi="Trebuchet MS"/>
                                <w:bCs/>
                                <w:sz w:val="20"/>
                                <w:szCs w:val="20"/>
                              </w:rPr>
                              <w:t>âştigătoare ale etapei pe judeţ</w:t>
                            </w:r>
                            <w:r w:rsidRPr="000F11B0">
                              <w:rPr>
                                <w:rFonts w:ascii="Trebuchet MS" w:hAnsi="Trebuchet MS"/>
                                <w:bCs/>
                                <w:sz w:val="20"/>
                                <w:szCs w:val="20"/>
                              </w:rPr>
                              <w:t xml:space="preserve">. Jocurile se vor desfăşura în organizarea C.O.S.R., M.E.N. prin Inspectoratul Şcolar Judeţean unde se organizează competiţia şi F.R.O. prin Comisia Judeţeană de Oină pentru Gimnaziada în perioada </w:t>
                            </w:r>
                            <w:r w:rsidR="00F22AF4">
                              <w:rPr>
                                <w:rFonts w:ascii="Trebuchet MS" w:hAnsi="Trebuchet MS"/>
                                <w:bCs/>
                                <w:sz w:val="20"/>
                                <w:szCs w:val="20"/>
                              </w:rPr>
                              <w:t xml:space="preserve">29 </w:t>
                            </w:r>
                            <w:r w:rsidR="00F22AF4">
                              <w:rPr>
                                <w:rFonts w:ascii="Trebuchet MS" w:hAnsi="Trebuchet MS"/>
                                <w:b/>
                                <w:bCs/>
                                <w:sz w:val="20"/>
                                <w:szCs w:val="20"/>
                              </w:rPr>
                              <w:t>martie -21 aprilie</w:t>
                            </w:r>
                            <w:r w:rsidRPr="000F11B0">
                              <w:rPr>
                                <w:rFonts w:ascii="Trebuchet MS" w:hAnsi="Trebuchet MS"/>
                                <w:b/>
                                <w:bCs/>
                                <w:sz w:val="20"/>
                                <w:szCs w:val="20"/>
                              </w:rPr>
                              <w:t xml:space="preserve"> 201</w:t>
                            </w:r>
                            <w:r w:rsidR="00F22AF4">
                              <w:rPr>
                                <w:rFonts w:ascii="Trebuchet MS" w:hAnsi="Trebuchet MS"/>
                                <w:b/>
                                <w:bCs/>
                                <w:sz w:val="20"/>
                                <w:szCs w:val="20"/>
                              </w:rPr>
                              <w:t>9</w:t>
                            </w:r>
                            <w:r w:rsidRPr="000F11B0">
                              <w:rPr>
                                <w:rFonts w:ascii="Trebuchet MS" w:hAnsi="Trebuchet MS"/>
                                <w:bCs/>
                                <w:sz w:val="20"/>
                                <w:szCs w:val="20"/>
                              </w:rPr>
                              <w:t>;</w:t>
                            </w:r>
                          </w:p>
                          <w:p w:rsidR="005554C4" w:rsidRPr="000F11B0" w:rsidRDefault="005554C4" w:rsidP="002D5F5D">
                            <w:pPr>
                              <w:ind w:firstLine="708"/>
                              <w:jc w:val="both"/>
                              <w:rPr>
                                <w:rFonts w:ascii="Trebuchet MS" w:hAnsi="Trebuchet MS"/>
                                <w:b/>
                                <w:bCs/>
                                <w:sz w:val="10"/>
                                <w:szCs w:val="20"/>
                              </w:rPr>
                            </w:pPr>
                          </w:p>
                          <w:p w:rsidR="005554C4" w:rsidRPr="000B707E" w:rsidRDefault="005554C4" w:rsidP="002D5F5D">
                            <w:pPr>
                              <w:jc w:val="both"/>
                              <w:rPr>
                                <w:rFonts w:ascii="Trebuchet MS" w:hAnsi="Trebuchet MS"/>
                                <w:bCs/>
                                <w:sz w:val="20"/>
                                <w:szCs w:val="20"/>
                              </w:rPr>
                            </w:pPr>
                            <w:r w:rsidRPr="000B707E">
                              <w:rPr>
                                <w:rFonts w:ascii="Trebuchet MS" w:hAnsi="Trebuchet MS"/>
                                <w:b/>
                                <w:bCs/>
                                <w:sz w:val="20"/>
                                <w:szCs w:val="20"/>
                              </w:rPr>
                              <w:t xml:space="preserve">Împărţirea judeţelor  pe regiuni </w:t>
                            </w:r>
                            <w:r w:rsidRPr="000B707E">
                              <w:rPr>
                                <w:rFonts w:ascii="Trebuchet MS" w:hAnsi="Trebuchet MS"/>
                                <w:bCs/>
                                <w:sz w:val="20"/>
                                <w:szCs w:val="20"/>
                              </w:rPr>
                              <w:t xml:space="preserve"> (8 regiuni):</w:t>
                            </w:r>
                          </w:p>
                          <w:p w:rsidR="005554C4" w:rsidRPr="000B707E" w:rsidRDefault="005554C4" w:rsidP="002D5F5D">
                            <w:pPr>
                              <w:pStyle w:val="Listparagraf2"/>
                              <w:numPr>
                                <w:ilvl w:val="0"/>
                                <w:numId w:val="18"/>
                              </w:numPr>
                              <w:ind w:left="0"/>
                              <w:rPr>
                                <w:rFonts w:ascii="Trebuchet MS" w:hAnsi="Trebuchet MS"/>
                                <w:bCs/>
                                <w:sz w:val="20"/>
                                <w:szCs w:val="20"/>
                              </w:rPr>
                            </w:pPr>
                            <w:r w:rsidRPr="000B707E">
                              <w:rPr>
                                <w:rFonts w:ascii="Trebuchet MS" w:hAnsi="Trebuchet MS"/>
                                <w:b/>
                                <w:bCs/>
                                <w:sz w:val="20"/>
                                <w:szCs w:val="20"/>
                              </w:rPr>
                              <w:t xml:space="preserve">Regiunea Nord – Est – 6 judeţe: </w:t>
                            </w:r>
                            <w:r w:rsidRPr="000B707E">
                              <w:rPr>
                                <w:rFonts w:ascii="Trebuchet MS" w:hAnsi="Trebuchet MS"/>
                                <w:bCs/>
                                <w:sz w:val="20"/>
                                <w:szCs w:val="20"/>
                              </w:rPr>
                              <w:t>Suceava, Botoşani, Iaşi, Neamţ, Vaslui, Bacău;</w:t>
                            </w:r>
                          </w:p>
                          <w:p w:rsidR="005554C4" w:rsidRPr="000B707E" w:rsidRDefault="005554C4" w:rsidP="002D5F5D">
                            <w:pPr>
                              <w:pStyle w:val="Listparagraf2"/>
                              <w:numPr>
                                <w:ilvl w:val="0"/>
                                <w:numId w:val="18"/>
                              </w:numPr>
                              <w:ind w:left="0"/>
                              <w:rPr>
                                <w:rFonts w:ascii="Trebuchet MS" w:hAnsi="Trebuchet MS"/>
                                <w:b/>
                                <w:bCs/>
                                <w:sz w:val="20"/>
                                <w:szCs w:val="20"/>
                              </w:rPr>
                            </w:pPr>
                            <w:r w:rsidRPr="000B707E">
                              <w:rPr>
                                <w:rFonts w:ascii="Trebuchet MS" w:hAnsi="Trebuchet MS"/>
                                <w:b/>
                                <w:bCs/>
                                <w:sz w:val="20"/>
                                <w:szCs w:val="20"/>
                              </w:rPr>
                              <w:t xml:space="preserve">Regiunea Sud – Est – Dobrogea - 6 judeţe: </w:t>
                            </w:r>
                            <w:r w:rsidRPr="000B707E">
                              <w:rPr>
                                <w:rFonts w:ascii="Trebuchet MS" w:hAnsi="Trebuchet MS"/>
                                <w:bCs/>
                                <w:sz w:val="20"/>
                                <w:szCs w:val="20"/>
                              </w:rPr>
                              <w:t>Vrancea, Galaţi, Buzău, Brăila, Tulcea, Constanta;</w:t>
                            </w:r>
                          </w:p>
                          <w:p w:rsidR="005554C4" w:rsidRPr="000B707E" w:rsidRDefault="005554C4" w:rsidP="002D5F5D">
                            <w:pPr>
                              <w:pStyle w:val="Listparagraf2"/>
                              <w:numPr>
                                <w:ilvl w:val="0"/>
                                <w:numId w:val="18"/>
                              </w:numPr>
                              <w:ind w:left="0"/>
                              <w:rPr>
                                <w:rFonts w:ascii="Trebuchet MS" w:hAnsi="Trebuchet MS"/>
                                <w:bCs/>
                                <w:sz w:val="20"/>
                                <w:szCs w:val="20"/>
                              </w:rPr>
                            </w:pPr>
                            <w:r w:rsidRPr="000B707E">
                              <w:rPr>
                                <w:rFonts w:ascii="Trebuchet MS" w:hAnsi="Trebuchet MS"/>
                                <w:b/>
                                <w:bCs/>
                                <w:sz w:val="20"/>
                                <w:szCs w:val="20"/>
                              </w:rPr>
                              <w:t xml:space="preserve">Regiunea Sud – Muntenia – 7 judeţe: </w:t>
                            </w:r>
                            <w:r w:rsidRPr="000B707E">
                              <w:rPr>
                                <w:rFonts w:ascii="Trebuchet MS" w:hAnsi="Trebuchet MS"/>
                                <w:bCs/>
                                <w:sz w:val="20"/>
                                <w:szCs w:val="20"/>
                              </w:rPr>
                              <w:t>Argeş, Dâmboviţa, Prahova, Ialomiţa, Călăraşi, Giurgiu,</w:t>
                            </w:r>
                            <w:r w:rsidR="00596EE5" w:rsidRPr="000B707E">
                              <w:rPr>
                                <w:rFonts w:ascii="Trebuchet MS" w:hAnsi="Trebuchet MS"/>
                                <w:bCs/>
                                <w:sz w:val="20"/>
                                <w:szCs w:val="20"/>
                              </w:rPr>
                              <w:t xml:space="preserve"> </w:t>
                            </w:r>
                            <w:r w:rsidRPr="000B707E">
                              <w:rPr>
                                <w:rFonts w:ascii="Trebuchet MS" w:hAnsi="Trebuchet MS"/>
                                <w:bCs/>
                                <w:sz w:val="20"/>
                                <w:szCs w:val="20"/>
                              </w:rPr>
                              <w:t xml:space="preserve">Teleorman;                                                                                  </w:t>
                            </w:r>
                          </w:p>
                          <w:p w:rsidR="005554C4" w:rsidRPr="000B707E" w:rsidRDefault="005554C4" w:rsidP="002D5F5D">
                            <w:pPr>
                              <w:pStyle w:val="Listparagraf2"/>
                              <w:numPr>
                                <w:ilvl w:val="0"/>
                                <w:numId w:val="18"/>
                              </w:numPr>
                              <w:ind w:left="0"/>
                              <w:jc w:val="both"/>
                              <w:rPr>
                                <w:rFonts w:ascii="Trebuchet MS" w:hAnsi="Trebuchet MS"/>
                                <w:bCs/>
                                <w:sz w:val="20"/>
                                <w:szCs w:val="20"/>
                              </w:rPr>
                            </w:pPr>
                            <w:r w:rsidRPr="000B707E">
                              <w:rPr>
                                <w:rFonts w:ascii="Trebuchet MS" w:hAnsi="Trebuchet MS"/>
                                <w:b/>
                                <w:bCs/>
                                <w:sz w:val="20"/>
                                <w:szCs w:val="20"/>
                              </w:rPr>
                              <w:t xml:space="preserve">Regiunea Sud – Vest – Oltenia – 5 judeţe: </w:t>
                            </w:r>
                            <w:r w:rsidRPr="000B707E">
                              <w:rPr>
                                <w:rFonts w:ascii="Trebuchet MS" w:hAnsi="Trebuchet MS"/>
                                <w:bCs/>
                                <w:sz w:val="20"/>
                                <w:szCs w:val="20"/>
                              </w:rPr>
                              <w:t>Gorj , Vâlcea , Olt , Dolj , Mehedinţi;</w:t>
                            </w:r>
                          </w:p>
                          <w:p w:rsidR="005554C4" w:rsidRPr="000B707E" w:rsidRDefault="005554C4" w:rsidP="002D5F5D">
                            <w:pPr>
                              <w:pStyle w:val="Listparagraf2"/>
                              <w:numPr>
                                <w:ilvl w:val="0"/>
                                <w:numId w:val="18"/>
                              </w:numPr>
                              <w:ind w:left="0"/>
                              <w:jc w:val="both"/>
                              <w:rPr>
                                <w:rFonts w:ascii="Trebuchet MS" w:hAnsi="Trebuchet MS"/>
                                <w:bCs/>
                                <w:sz w:val="20"/>
                                <w:szCs w:val="20"/>
                              </w:rPr>
                            </w:pPr>
                            <w:r w:rsidRPr="000B707E">
                              <w:rPr>
                                <w:rFonts w:ascii="Trebuchet MS" w:hAnsi="Trebuchet MS"/>
                                <w:b/>
                                <w:bCs/>
                                <w:sz w:val="20"/>
                                <w:szCs w:val="20"/>
                              </w:rPr>
                              <w:t xml:space="preserve">Regiunea – Vest  – 4 judeţe: </w:t>
                            </w:r>
                            <w:r w:rsidRPr="000B707E">
                              <w:rPr>
                                <w:rFonts w:ascii="Trebuchet MS" w:hAnsi="Trebuchet MS"/>
                                <w:bCs/>
                                <w:sz w:val="20"/>
                                <w:szCs w:val="20"/>
                              </w:rPr>
                              <w:t>Arad, Caraş-Severin, Hunedoara, Timiş;</w:t>
                            </w:r>
                          </w:p>
                          <w:p w:rsidR="005554C4" w:rsidRPr="000B707E" w:rsidRDefault="005554C4" w:rsidP="002D5F5D">
                            <w:pPr>
                              <w:pStyle w:val="Listparagraf2"/>
                              <w:numPr>
                                <w:ilvl w:val="0"/>
                                <w:numId w:val="18"/>
                              </w:numPr>
                              <w:ind w:left="0"/>
                              <w:rPr>
                                <w:rFonts w:ascii="Trebuchet MS" w:hAnsi="Trebuchet MS"/>
                                <w:bCs/>
                                <w:sz w:val="20"/>
                                <w:szCs w:val="20"/>
                              </w:rPr>
                            </w:pPr>
                            <w:r w:rsidRPr="000B707E">
                              <w:rPr>
                                <w:rFonts w:ascii="Trebuchet MS" w:hAnsi="Trebuchet MS"/>
                                <w:b/>
                                <w:bCs/>
                                <w:sz w:val="20"/>
                                <w:szCs w:val="20"/>
                              </w:rPr>
                              <w:t xml:space="preserve">Regiunea Nord – Vest – 6 judeţe: </w:t>
                            </w:r>
                            <w:r w:rsidRPr="000B707E">
                              <w:rPr>
                                <w:rFonts w:ascii="Trebuchet MS" w:hAnsi="Trebuchet MS"/>
                                <w:bCs/>
                                <w:sz w:val="20"/>
                                <w:szCs w:val="20"/>
                              </w:rPr>
                              <w:t xml:space="preserve">Bihor, Bistriţa – Năsăud, Cluj, Maramureş, Satu </w:t>
                            </w:r>
                            <w:r w:rsidR="00596EE5" w:rsidRPr="000B707E">
                              <w:rPr>
                                <w:rFonts w:ascii="Trebuchet MS" w:hAnsi="Trebuchet MS"/>
                                <w:bCs/>
                                <w:sz w:val="20"/>
                                <w:szCs w:val="20"/>
                              </w:rPr>
                              <w:t>–Mare,</w:t>
                            </w:r>
                            <w:r w:rsidRPr="000B707E">
                              <w:rPr>
                                <w:rFonts w:ascii="Trebuchet MS" w:hAnsi="Trebuchet MS"/>
                                <w:bCs/>
                                <w:sz w:val="20"/>
                                <w:szCs w:val="20"/>
                              </w:rPr>
                              <w:t xml:space="preserve"> Sălaj; </w:t>
                            </w:r>
                            <w:r w:rsidRPr="000B707E">
                              <w:rPr>
                                <w:rFonts w:ascii="Trebuchet MS" w:hAnsi="Trebuchet MS"/>
                                <w:b/>
                                <w:bCs/>
                                <w:sz w:val="20"/>
                                <w:szCs w:val="20"/>
                              </w:rPr>
                              <w:t xml:space="preserve">                                                                                    </w:t>
                            </w:r>
                          </w:p>
                          <w:p w:rsidR="005554C4" w:rsidRPr="000B707E" w:rsidRDefault="005554C4" w:rsidP="002D5F5D">
                            <w:pPr>
                              <w:pStyle w:val="Listparagraf2"/>
                              <w:numPr>
                                <w:ilvl w:val="0"/>
                                <w:numId w:val="18"/>
                              </w:numPr>
                              <w:ind w:left="0"/>
                              <w:jc w:val="both"/>
                              <w:rPr>
                                <w:rFonts w:ascii="Trebuchet MS" w:hAnsi="Trebuchet MS"/>
                                <w:bCs/>
                                <w:sz w:val="20"/>
                                <w:szCs w:val="20"/>
                              </w:rPr>
                            </w:pPr>
                            <w:r w:rsidRPr="000B707E">
                              <w:rPr>
                                <w:rFonts w:ascii="Trebuchet MS" w:hAnsi="Trebuchet MS"/>
                                <w:b/>
                                <w:bCs/>
                                <w:sz w:val="20"/>
                                <w:szCs w:val="20"/>
                              </w:rPr>
                              <w:t xml:space="preserve">Regiunea Centru – 6 judeţe: </w:t>
                            </w:r>
                            <w:r w:rsidRPr="000B707E">
                              <w:rPr>
                                <w:rFonts w:ascii="Trebuchet MS" w:hAnsi="Trebuchet MS"/>
                                <w:bCs/>
                                <w:sz w:val="20"/>
                                <w:szCs w:val="20"/>
                              </w:rPr>
                              <w:t>Mureș, Harghita, Covasna, Brașov, Sibiu, Alba;</w:t>
                            </w:r>
                          </w:p>
                          <w:p w:rsidR="005554C4" w:rsidRPr="000B707E" w:rsidRDefault="005554C4" w:rsidP="002D5F5D">
                            <w:pPr>
                              <w:pStyle w:val="Listparagraf2"/>
                              <w:numPr>
                                <w:ilvl w:val="0"/>
                                <w:numId w:val="18"/>
                              </w:numPr>
                              <w:ind w:left="0"/>
                              <w:jc w:val="both"/>
                              <w:rPr>
                                <w:rFonts w:ascii="Trebuchet MS" w:hAnsi="Trebuchet MS"/>
                                <w:b/>
                                <w:bCs/>
                                <w:sz w:val="20"/>
                                <w:szCs w:val="20"/>
                              </w:rPr>
                            </w:pPr>
                            <w:r w:rsidRPr="000B707E">
                              <w:rPr>
                                <w:rFonts w:ascii="Trebuchet MS" w:hAnsi="Trebuchet MS"/>
                                <w:b/>
                                <w:bCs/>
                                <w:sz w:val="20"/>
                                <w:szCs w:val="20"/>
                              </w:rPr>
                              <w:t xml:space="preserve">Regiunea Bucureşti + Ilfov – 6 sectoare +1 judeţ:  - </w:t>
                            </w:r>
                            <w:r w:rsidRPr="000B707E">
                              <w:rPr>
                                <w:rFonts w:ascii="Trebuchet MS" w:hAnsi="Trebuchet MS"/>
                                <w:bCs/>
                                <w:sz w:val="20"/>
                                <w:szCs w:val="20"/>
                              </w:rPr>
                              <w:t>Ilfov, Bucureşti – cele 6 sectoare.</w:t>
                            </w:r>
                          </w:p>
                          <w:p w:rsidR="005554C4" w:rsidRPr="000F11B0" w:rsidRDefault="005554C4" w:rsidP="002D5F5D">
                            <w:pPr>
                              <w:jc w:val="both"/>
                              <w:rPr>
                                <w:rFonts w:ascii="Trebuchet MS" w:hAnsi="Trebuchet MS"/>
                                <w:b/>
                                <w:bCs/>
                                <w:sz w:val="10"/>
                                <w:szCs w:val="20"/>
                              </w:rPr>
                            </w:pPr>
                          </w:p>
                          <w:p w:rsidR="005554C4" w:rsidRPr="000F11B0" w:rsidRDefault="005554C4" w:rsidP="002D5F5D">
                            <w:pPr>
                              <w:ind w:firstLine="708"/>
                              <w:jc w:val="both"/>
                              <w:rPr>
                                <w:rFonts w:ascii="Trebuchet MS" w:hAnsi="Trebuchet MS"/>
                                <w:bCs/>
                                <w:sz w:val="20"/>
                                <w:szCs w:val="20"/>
                              </w:rPr>
                            </w:pPr>
                            <w:r w:rsidRPr="000F11B0">
                              <w:rPr>
                                <w:rFonts w:ascii="Trebuchet MS" w:hAnsi="Trebuchet MS"/>
                                <w:b/>
                                <w:bCs/>
                                <w:sz w:val="20"/>
                                <w:szCs w:val="20"/>
                              </w:rPr>
                              <w:t>Etapa finală (</w:t>
                            </w:r>
                            <w:r w:rsidRPr="000F11B0">
                              <w:rPr>
                                <w:rFonts w:ascii="Trebuchet MS" w:hAnsi="Trebuchet MS"/>
                                <w:bCs/>
                                <w:sz w:val="20"/>
                                <w:szCs w:val="20"/>
                              </w:rPr>
                              <w:t>8 echipe caştigatoare ale etapelor pe regiune)</w:t>
                            </w:r>
                          </w:p>
                          <w:p w:rsidR="005554C4" w:rsidRPr="000F11B0" w:rsidRDefault="005554C4" w:rsidP="002D5F5D">
                            <w:pPr>
                              <w:jc w:val="both"/>
                              <w:rPr>
                                <w:rFonts w:ascii="Trebuchet MS" w:hAnsi="Trebuchet MS"/>
                                <w:bCs/>
                                <w:sz w:val="20"/>
                                <w:szCs w:val="20"/>
                              </w:rPr>
                            </w:pPr>
                            <w:r w:rsidRPr="000F11B0">
                              <w:rPr>
                                <w:rFonts w:ascii="Trebuchet MS" w:hAnsi="Trebuchet MS"/>
                                <w:bCs/>
                                <w:sz w:val="20"/>
                                <w:szCs w:val="20"/>
                              </w:rPr>
                              <w:t>Participă echipele câş</w:t>
                            </w:r>
                            <w:r w:rsidR="00596EE5" w:rsidRPr="000F11B0">
                              <w:rPr>
                                <w:rFonts w:ascii="Trebuchet MS" w:hAnsi="Trebuchet MS"/>
                                <w:bCs/>
                                <w:sz w:val="20"/>
                                <w:szCs w:val="20"/>
                              </w:rPr>
                              <w:t>tigătoare ale etapei pe regiune. Jocurile se vor desfăşura</w:t>
                            </w:r>
                            <w:r w:rsidRPr="000F11B0">
                              <w:rPr>
                                <w:rFonts w:ascii="Trebuchet MS" w:hAnsi="Trebuchet MS"/>
                                <w:bCs/>
                                <w:sz w:val="20"/>
                                <w:szCs w:val="20"/>
                              </w:rPr>
                              <w:t xml:space="preserve"> în organizarea C.O.S.R., M.E.N. prin Inspectoratul Şcolar Judeţean unde se organizează competiţia şi F.R.O. prin Comisia Judeţeană de Oină pentru Olimpiada Gimnaziilor</w:t>
                            </w:r>
                            <w:r w:rsidR="000B707E">
                              <w:rPr>
                                <w:rFonts w:ascii="Trebuchet MS" w:hAnsi="Trebuchet MS"/>
                                <w:bCs/>
                                <w:sz w:val="20"/>
                                <w:szCs w:val="20"/>
                              </w:rPr>
                              <w:t>/Gimnaziada în</w:t>
                            </w:r>
                            <w:r w:rsidRPr="000F11B0">
                              <w:rPr>
                                <w:rFonts w:ascii="Trebuchet MS" w:hAnsi="Trebuchet MS"/>
                                <w:bCs/>
                                <w:sz w:val="20"/>
                                <w:szCs w:val="20"/>
                              </w:rPr>
                              <w:t xml:space="preserve"> </w:t>
                            </w:r>
                            <w:r w:rsidRPr="000F11B0">
                              <w:rPr>
                                <w:rFonts w:ascii="Trebuchet MS" w:hAnsi="Trebuchet MS"/>
                                <w:b/>
                                <w:bCs/>
                                <w:sz w:val="20"/>
                                <w:szCs w:val="20"/>
                              </w:rPr>
                              <w:t>mai 201</w:t>
                            </w:r>
                            <w:r w:rsidR="000B707E">
                              <w:rPr>
                                <w:rFonts w:ascii="Trebuchet MS" w:hAnsi="Trebuchet MS"/>
                                <w:b/>
                                <w:bCs/>
                                <w:sz w:val="20"/>
                                <w:szCs w:val="20"/>
                              </w:rPr>
                              <w:t>9</w:t>
                            </w:r>
                            <w:r w:rsidRPr="000F11B0">
                              <w:rPr>
                                <w:rFonts w:ascii="Trebuchet MS" w:hAnsi="Trebuchet MS"/>
                                <w:bCs/>
                                <w:sz w:val="20"/>
                                <w:szCs w:val="20"/>
                              </w:rPr>
                              <w:t>;</w:t>
                            </w:r>
                          </w:p>
                          <w:p w:rsidR="005554C4" w:rsidRPr="00BA5858" w:rsidRDefault="005554C4" w:rsidP="002D5F5D">
                            <w:pPr>
                              <w:pStyle w:val="Listparagraf2"/>
                              <w:jc w:val="both"/>
                              <w:rPr>
                                <w:rFonts w:ascii="Trebuchet MS" w:hAnsi="Trebuchet MS"/>
                                <w:b/>
                                <w:bCs/>
                                <w:color w:val="00B050"/>
                                <w:sz w:val="20"/>
                                <w:szCs w:val="20"/>
                              </w:rPr>
                            </w:pPr>
                          </w:p>
                          <w:p w:rsidR="005554C4" w:rsidRDefault="005554C4" w:rsidP="00A6275E">
                            <w:pPr>
                              <w:pStyle w:val="Frspaiere1"/>
                              <w:jc w:val="center"/>
                              <w:rPr>
                                <w:rFonts w:ascii="Trebuchet MS" w:hAnsi="Trebuchet MS"/>
                                <w:b/>
                                <w:sz w:val="20"/>
                                <w:szCs w:val="20"/>
                                <w:lang w:val="ro-RO"/>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9" o:spid="_x0000_s1052" type="#_x0000_t202" style="position:absolute;left:0;text-align:left;margin-left:-8.3pt;margin-top:6.9pt;width:494.3pt;height:690.6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" fillcolor="#ffc">
                <v:textbox>
                  <w:txbxContent>
                    <w:p w:rsidR="005554C4" w:rsidRPr="00D1753C" w:rsidRDefault="005554C4" w:rsidP="00A6275E">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A6275E">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COMPETIȚIEI DE OINĂ</w:t>
                      </w:r>
                    </w:p>
                    <w:p w:rsidR="005554C4" w:rsidRDefault="005554C4" w:rsidP="00A6275E">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 ”GIMNAZIADEI” - OLIMPIADA GIMNAZIILOR</w:t>
                      </w:r>
                    </w:p>
                    <w:p w:rsidR="005554C4" w:rsidRPr="007D7C37" w:rsidRDefault="005554C4" w:rsidP="00A6275E">
                      <w:pPr>
                        <w:shd w:val="clear" w:color="auto" w:fill="FFFFCC"/>
                        <w:jc w:val="both"/>
                        <w:rPr>
                          <w:rFonts w:ascii="Trebuchet MS" w:hAnsi="Trebuchet MS"/>
                          <w:b/>
                          <w:sz w:val="20"/>
                          <w:szCs w:val="20"/>
                        </w:rPr>
                      </w:pPr>
                      <w:r w:rsidRPr="007D7C37">
                        <w:rPr>
                          <w:rFonts w:ascii="Trebuchet MS" w:hAnsi="Trebuchet MS"/>
                          <w:b/>
                          <w:sz w:val="20"/>
                          <w:szCs w:val="20"/>
                        </w:rPr>
                        <w:t>1. Participanţi</w:t>
                      </w:r>
                    </w:p>
                    <w:p w:rsidR="005554C4" w:rsidRPr="000F11B0" w:rsidRDefault="005554C4" w:rsidP="002D5F5D">
                      <w:pPr>
                        <w:ind w:firstLine="708"/>
                        <w:jc w:val="both"/>
                        <w:rPr>
                          <w:rFonts w:ascii="Trebuchet MS" w:hAnsi="Trebuchet MS"/>
                          <w:sz w:val="20"/>
                          <w:szCs w:val="20"/>
                        </w:rPr>
                      </w:pPr>
                      <w:r w:rsidRPr="000F11B0">
                        <w:rPr>
                          <w:rFonts w:ascii="Trebuchet MS" w:hAnsi="Trebuchet MS"/>
                          <w:sz w:val="20"/>
                          <w:szCs w:val="20"/>
                        </w:rPr>
                        <w:t xml:space="preserve">Gimnaziada </w:t>
                      </w:r>
                      <w:r w:rsidR="000F11B0" w:rsidRPr="000F11B0">
                        <w:rPr>
                          <w:rFonts w:ascii="Trebuchet MS" w:hAnsi="Trebuchet MS"/>
                          <w:sz w:val="20"/>
                          <w:szCs w:val="20"/>
                        </w:rPr>
                        <w:t>–Olimpiada Gimnaziilor</w:t>
                      </w:r>
                      <w:r w:rsidRPr="000F11B0">
                        <w:rPr>
                          <w:rFonts w:ascii="Trebuchet MS" w:hAnsi="Trebuchet MS"/>
                          <w:sz w:val="20"/>
                          <w:szCs w:val="20"/>
                        </w:rPr>
                        <w:t xml:space="preserve"> </w:t>
                      </w:r>
                      <w:smartTag w:uri="urn:schemas-microsoft-com:office:smarttags" w:element="PersonName">
                        <w:smartTagPr>
                          <w:attr w:name="ProductID" w:val="la Oină"/>
                        </w:smartTagPr>
                        <w:r w:rsidRPr="000F11B0">
                          <w:rPr>
                            <w:rFonts w:ascii="Trebuchet MS" w:hAnsi="Trebuchet MS"/>
                            <w:sz w:val="20"/>
                            <w:szCs w:val="20"/>
                          </w:rPr>
                          <w:t>la Oină</w:t>
                        </w:r>
                      </w:smartTag>
                      <w:r w:rsidRPr="000F11B0">
                        <w:rPr>
                          <w:rFonts w:ascii="Trebuchet MS" w:hAnsi="Trebuchet MS"/>
                          <w:sz w:val="20"/>
                          <w:szCs w:val="20"/>
                        </w:rPr>
                        <w:t xml:space="preserve">  este organizată de către Ministerul Educaţiei Naționale, Comitetul Olimpic şi Sportiv Român,  în colaborare cu Federaţia Româna de Oină.</w:t>
                      </w:r>
                    </w:p>
                    <w:p w:rsidR="005554C4" w:rsidRPr="000F11B0" w:rsidRDefault="006512AD" w:rsidP="002D5F5D">
                      <w:pPr>
                        <w:ind w:firstLine="708"/>
                        <w:jc w:val="both"/>
                        <w:rPr>
                          <w:rFonts w:ascii="Trebuchet MS" w:hAnsi="Trebuchet MS"/>
                          <w:sz w:val="20"/>
                          <w:szCs w:val="20"/>
                        </w:rPr>
                      </w:pPr>
                      <w:r w:rsidRPr="000F11B0">
                        <w:rPr>
                          <w:rFonts w:ascii="Trebuchet MS" w:hAnsi="Trebuchet MS"/>
                          <w:sz w:val="20"/>
                          <w:szCs w:val="20"/>
                        </w:rPr>
                        <w:t>Competitia se desfasoara atât la feminin câ</w:t>
                      </w:r>
                      <w:r w:rsidR="005554C4" w:rsidRPr="000F11B0">
                        <w:rPr>
                          <w:rFonts w:ascii="Trebuchet MS" w:hAnsi="Trebuchet MS"/>
                          <w:sz w:val="20"/>
                          <w:szCs w:val="20"/>
                        </w:rPr>
                        <w:t>t</w:t>
                      </w:r>
                      <w:r w:rsidRPr="000F11B0">
                        <w:rPr>
                          <w:rFonts w:ascii="Trebuchet MS" w:hAnsi="Trebuchet MS"/>
                          <w:sz w:val="20"/>
                          <w:szCs w:val="20"/>
                        </w:rPr>
                        <w:t xml:space="preserve"> ș</w:t>
                      </w:r>
                      <w:r w:rsidR="005554C4" w:rsidRPr="000F11B0">
                        <w:rPr>
                          <w:rFonts w:ascii="Trebuchet MS" w:hAnsi="Trebuchet MS"/>
                          <w:sz w:val="20"/>
                          <w:szCs w:val="20"/>
                        </w:rPr>
                        <w:t>i la masculin,</w:t>
                      </w:r>
                      <w:r w:rsidR="00596EE5" w:rsidRPr="000F11B0">
                        <w:rPr>
                          <w:rFonts w:ascii="Trebuchet MS" w:hAnsi="Trebuchet MS"/>
                          <w:sz w:val="20"/>
                          <w:szCs w:val="20"/>
                        </w:rPr>
                        <w:t xml:space="preserve"> între echipe formate din 6 jucători/jucă</w:t>
                      </w:r>
                      <w:r w:rsidR="005554C4" w:rsidRPr="000F11B0">
                        <w:rPr>
                          <w:rFonts w:ascii="Trebuchet MS" w:hAnsi="Trebuchet MS"/>
                          <w:sz w:val="20"/>
                          <w:szCs w:val="20"/>
                        </w:rPr>
                        <w:t>toare.</w:t>
                      </w:r>
                    </w:p>
                    <w:p w:rsidR="005554C4" w:rsidRPr="000F11B0" w:rsidRDefault="00596EE5" w:rsidP="002D5F5D">
                      <w:pPr>
                        <w:ind w:firstLine="708"/>
                        <w:jc w:val="both"/>
                        <w:rPr>
                          <w:rFonts w:ascii="Trebuchet MS" w:hAnsi="Trebuchet MS"/>
                          <w:sz w:val="20"/>
                          <w:szCs w:val="20"/>
                        </w:rPr>
                      </w:pPr>
                      <w:r w:rsidRPr="000F11B0">
                        <w:rPr>
                          <w:rFonts w:ascii="Trebuchet MS" w:hAnsi="Trebuchet MS"/>
                          <w:sz w:val="20"/>
                          <w:szCs w:val="20"/>
                        </w:rPr>
                        <w:t>La competiț</w:t>
                      </w:r>
                      <w:r w:rsidR="005554C4" w:rsidRPr="000F11B0">
                        <w:rPr>
                          <w:rFonts w:ascii="Trebuchet MS" w:hAnsi="Trebuchet MS"/>
                          <w:sz w:val="20"/>
                          <w:szCs w:val="20"/>
                        </w:rPr>
                        <w:t>ie participă echipele uniţăţilor şcolare din sistemul Ministerului Educaţiei Naționale care au asociaţii sportive (structuri fără personalitate juridică, constituite în baza Legii educaţiei fizice şi sportului nr.69/2000 cu modificăr</w:t>
                      </w:r>
                      <w:r w:rsidRPr="000F11B0">
                        <w:rPr>
                          <w:rFonts w:ascii="Trebuchet MS" w:hAnsi="Trebuchet MS"/>
                          <w:sz w:val="20"/>
                          <w:szCs w:val="20"/>
                        </w:rPr>
                        <w:t>ile şi completările ulterioare)</w:t>
                      </w:r>
                      <w:r w:rsidR="005554C4" w:rsidRPr="000F11B0">
                        <w:rPr>
                          <w:rFonts w:ascii="Trebuchet MS" w:hAnsi="Trebuchet MS"/>
                          <w:sz w:val="20"/>
                          <w:szCs w:val="20"/>
                        </w:rPr>
                        <w:t>,</w:t>
                      </w:r>
                      <w:r w:rsidRPr="000F11B0">
                        <w:rPr>
                          <w:rFonts w:ascii="Trebuchet MS" w:hAnsi="Trebuchet MS"/>
                          <w:sz w:val="20"/>
                          <w:szCs w:val="20"/>
                        </w:rPr>
                        <w:t xml:space="preserve"> </w:t>
                      </w:r>
                      <w:r w:rsidR="005554C4" w:rsidRPr="000F11B0">
                        <w:rPr>
                          <w:rFonts w:ascii="Trebuchet MS" w:hAnsi="Trebuchet MS"/>
                          <w:sz w:val="20"/>
                          <w:szCs w:val="20"/>
                        </w:rPr>
                        <w:t>formate din elevi</w:t>
                      </w:r>
                      <w:r w:rsidRPr="000F11B0">
                        <w:rPr>
                          <w:rFonts w:ascii="Trebuchet MS" w:hAnsi="Trebuchet MS"/>
                          <w:sz w:val="20"/>
                          <w:szCs w:val="20"/>
                        </w:rPr>
                        <w:t xml:space="preserve"> (</w:t>
                      </w:r>
                      <w:r w:rsidR="005554C4" w:rsidRPr="000F11B0">
                        <w:rPr>
                          <w:rFonts w:ascii="Trebuchet MS" w:hAnsi="Trebuchet MS"/>
                          <w:sz w:val="20"/>
                          <w:szCs w:val="20"/>
                        </w:rPr>
                        <w:t>băieţi/fete), legitimaţi şi n</w:t>
                      </w:r>
                      <w:r w:rsidR="00F22AF4">
                        <w:rPr>
                          <w:rFonts w:ascii="Trebuchet MS" w:hAnsi="Trebuchet MS"/>
                          <w:sz w:val="20"/>
                          <w:szCs w:val="20"/>
                        </w:rPr>
                        <w:t>elegitimaţi născuţi în anul 2003</w:t>
                      </w:r>
                      <w:r w:rsidR="005554C4" w:rsidRPr="000F11B0">
                        <w:rPr>
                          <w:rFonts w:ascii="Trebuchet MS" w:hAnsi="Trebuchet MS"/>
                          <w:sz w:val="20"/>
                          <w:szCs w:val="20"/>
                        </w:rPr>
                        <w:t xml:space="preserve"> şi mai mici. </w:t>
                      </w:r>
                    </w:p>
                    <w:p w:rsidR="005554C4" w:rsidRPr="000F11B0" w:rsidRDefault="005554C4" w:rsidP="002D5F5D">
                      <w:pPr>
                        <w:ind w:firstLine="708"/>
                        <w:jc w:val="both"/>
                        <w:rPr>
                          <w:rFonts w:ascii="Trebuchet MS" w:hAnsi="Trebuchet MS"/>
                          <w:b/>
                          <w:sz w:val="20"/>
                          <w:szCs w:val="20"/>
                        </w:rPr>
                      </w:pPr>
                      <w:r w:rsidRPr="000F11B0">
                        <w:rPr>
                          <w:rFonts w:ascii="Trebuchet MS" w:hAnsi="Trebuchet MS"/>
                          <w:b/>
                          <w:sz w:val="20"/>
                          <w:szCs w:val="20"/>
                        </w:rPr>
                        <w:t>Nu exista limi</w:t>
                      </w:r>
                      <w:r w:rsidR="00596EE5" w:rsidRPr="000F11B0">
                        <w:rPr>
                          <w:rFonts w:ascii="Trebuchet MS" w:hAnsi="Trebuchet MS"/>
                          <w:b/>
                          <w:sz w:val="20"/>
                          <w:szCs w:val="20"/>
                        </w:rPr>
                        <w:t>ta legată</w:t>
                      </w:r>
                      <w:r w:rsidRPr="000F11B0">
                        <w:rPr>
                          <w:rFonts w:ascii="Trebuchet MS" w:hAnsi="Trebuchet MS"/>
                          <w:b/>
                          <w:sz w:val="20"/>
                          <w:szCs w:val="20"/>
                        </w:rPr>
                        <w:t xml:space="preserve"> de</w:t>
                      </w:r>
                      <w:r w:rsidR="00596EE5" w:rsidRPr="000F11B0">
                        <w:rPr>
                          <w:rFonts w:ascii="Trebuchet MS" w:hAnsi="Trebuchet MS"/>
                          <w:b/>
                          <w:sz w:val="20"/>
                          <w:szCs w:val="20"/>
                        </w:rPr>
                        <w:t xml:space="preserve"> folosirea sportivilor legitimaț</w:t>
                      </w:r>
                      <w:r w:rsidRPr="000F11B0">
                        <w:rPr>
                          <w:rFonts w:ascii="Trebuchet MS" w:hAnsi="Trebuchet MS"/>
                          <w:b/>
                          <w:sz w:val="20"/>
                          <w:szCs w:val="20"/>
                        </w:rPr>
                        <w:t>i.</w:t>
                      </w:r>
                    </w:p>
                    <w:p w:rsidR="005554C4" w:rsidRPr="000F11B0" w:rsidRDefault="005554C4" w:rsidP="002D5F5D">
                      <w:pPr>
                        <w:ind w:firstLine="708"/>
                        <w:jc w:val="both"/>
                        <w:rPr>
                          <w:rFonts w:ascii="Trebuchet MS" w:hAnsi="Trebuchet MS"/>
                          <w:sz w:val="20"/>
                          <w:szCs w:val="20"/>
                        </w:rPr>
                      </w:pPr>
                      <w:r w:rsidRPr="000F11B0">
                        <w:rPr>
                          <w:rFonts w:ascii="Trebuchet MS" w:hAnsi="Trebuchet MS"/>
                          <w:sz w:val="20"/>
                          <w:szCs w:val="20"/>
                        </w:rPr>
                        <w:t>Au dreptul de participare elevii și elevele claselor V-VIII din unitățile de învățământ preuniversitar, forma de zi, înscriși în registrul matricol al unității de învățământ pe care o reprezintă, la data de 15 octombrie a anului școlar în curs.</w:t>
                      </w:r>
                    </w:p>
                    <w:p w:rsidR="005554C4" w:rsidRPr="002D5F5D" w:rsidRDefault="005554C4" w:rsidP="002D5F5D">
                      <w:pPr>
                        <w:ind w:firstLine="708"/>
                        <w:jc w:val="both"/>
                        <w:rPr>
                          <w:rFonts w:ascii="Trebuchet MS" w:hAnsi="Trebuchet MS"/>
                          <w:b/>
                          <w:bCs/>
                          <w:color w:val="0070C0"/>
                          <w:sz w:val="8"/>
                          <w:szCs w:val="20"/>
                        </w:rPr>
                      </w:pPr>
                      <w:r w:rsidRPr="00520B66">
                        <w:rPr>
                          <w:rStyle w:val="Robust"/>
                          <w:rFonts w:ascii="Trebuchet MS" w:hAnsi="Trebuchet MS"/>
                          <w:sz w:val="20"/>
                          <w:szCs w:val="20"/>
                        </w:rPr>
                        <w:t xml:space="preserve"> </w:t>
                      </w:r>
                    </w:p>
                    <w:p w:rsidR="005554C4" w:rsidRPr="007D7C37" w:rsidRDefault="005554C4" w:rsidP="00A6275E">
                      <w:pPr>
                        <w:shd w:val="clear" w:color="auto" w:fill="FFFFCC"/>
                        <w:ind w:left="142"/>
                        <w:rPr>
                          <w:rFonts w:ascii="Trebuchet MS" w:hAnsi="Trebuchet MS"/>
                          <w:b/>
                          <w:sz w:val="20"/>
                          <w:szCs w:val="20"/>
                        </w:rPr>
                      </w:pPr>
                      <w:r>
                        <w:rPr>
                          <w:rFonts w:ascii="Trebuchet MS" w:hAnsi="Trebuchet MS"/>
                          <w:b/>
                          <w:sz w:val="20"/>
                          <w:szCs w:val="20"/>
                        </w:rPr>
                        <w:t>2. Condiții de participare</w:t>
                      </w:r>
                    </w:p>
                    <w:p w:rsidR="005554C4" w:rsidRPr="000F11B0" w:rsidRDefault="005554C4" w:rsidP="002D5F5D">
                      <w:pPr>
                        <w:ind w:left="142" w:firstLine="284"/>
                        <w:jc w:val="both"/>
                        <w:rPr>
                          <w:rFonts w:ascii="Trebuchet MS" w:hAnsi="Trebuchet MS"/>
                          <w:sz w:val="20"/>
                          <w:szCs w:val="20"/>
                        </w:rPr>
                      </w:pPr>
                      <w:r w:rsidRPr="000F11B0">
                        <w:rPr>
                          <w:rFonts w:ascii="Trebuchet MS" w:hAnsi="Trebuchet MS"/>
                          <w:sz w:val="20"/>
                          <w:szCs w:val="20"/>
                        </w:rPr>
                        <w:t>Participarea în competiţie se face pe baza următoarelor documente:</w:t>
                      </w:r>
                    </w:p>
                    <w:p w:rsidR="005554C4" w:rsidRPr="000F11B0" w:rsidRDefault="005554C4" w:rsidP="002D5F5D">
                      <w:pPr>
                        <w:numPr>
                          <w:ilvl w:val="0"/>
                          <w:numId w:val="2"/>
                        </w:numPr>
                        <w:shd w:val="clear" w:color="auto" w:fill="FFFFCC"/>
                        <w:tabs>
                          <w:tab w:val="clear" w:pos="1068"/>
                          <w:tab w:val="num" w:pos="426"/>
                        </w:tabs>
                        <w:spacing w:line="276" w:lineRule="auto"/>
                        <w:ind w:left="426" w:hanging="426"/>
                        <w:jc w:val="both"/>
                        <w:rPr>
                          <w:rFonts w:ascii="Trebuchet MS" w:hAnsi="Trebuchet MS"/>
                          <w:sz w:val="20"/>
                          <w:szCs w:val="20"/>
                        </w:rPr>
                      </w:pPr>
                      <w:r w:rsidRPr="000F11B0">
                        <w:rPr>
                          <w:rFonts w:ascii="Trebuchet MS" w:hAnsi="Trebuchet MS"/>
                          <w:sz w:val="20"/>
                          <w:szCs w:val="20"/>
                        </w:rPr>
                        <w:t>prezentarea C.I. sau, după caz,  a certificatul</w:t>
                      </w:r>
                      <w:r w:rsidR="00596EE5" w:rsidRPr="000F11B0">
                        <w:rPr>
                          <w:rFonts w:ascii="Trebuchet MS" w:hAnsi="Trebuchet MS"/>
                          <w:sz w:val="20"/>
                          <w:szCs w:val="20"/>
                        </w:rPr>
                        <w:t>ui</w:t>
                      </w:r>
                      <w:r w:rsidRPr="000F11B0">
                        <w:rPr>
                          <w:rFonts w:ascii="Trebuchet MS" w:hAnsi="Trebuchet MS"/>
                          <w:sz w:val="20"/>
                          <w:szCs w:val="20"/>
                        </w:rPr>
                        <w:t xml:space="preserve"> de naştere în original;</w:t>
                      </w:r>
                    </w:p>
                    <w:p w:rsidR="005554C4" w:rsidRPr="000F11B0" w:rsidRDefault="005554C4" w:rsidP="002D5F5D">
                      <w:pPr>
                        <w:numPr>
                          <w:ilvl w:val="0"/>
                          <w:numId w:val="2"/>
                        </w:numPr>
                        <w:shd w:val="clear" w:color="auto" w:fill="FFFFCC"/>
                        <w:tabs>
                          <w:tab w:val="clear" w:pos="1068"/>
                          <w:tab w:val="num" w:pos="426"/>
                        </w:tabs>
                        <w:spacing w:line="276" w:lineRule="auto"/>
                        <w:ind w:left="426" w:hanging="426"/>
                        <w:jc w:val="both"/>
                        <w:rPr>
                          <w:rFonts w:ascii="Trebuchet MS" w:hAnsi="Trebuchet MS"/>
                          <w:sz w:val="20"/>
                          <w:szCs w:val="20"/>
                        </w:rPr>
                      </w:pPr>
                      <w:r w:rsidRPr="000F11B0">
                        <w:rPr>
                          <w:rFonts w:ascii="Trebuchet MS" w:hAnsi="Trebuchet MS"/>
                          <w:sz w:val="20"/>
                          <w:szCs w:val="20"/>
                        </w:rPr>
                        <w:t>adeverinţa de participare, eliberată de unitatea de învăţământ la care elevul este înscris în Registrul Matricol, conform Anexei 3 din  Regulamentul  Gimnaziadei (care conţine şi avizul medical favorabil);</w:t>
                      </w:r>
                    </w:p>
                    <w:p w:rsidR="005554C4" w:rsidRPr="000F11B0" w:rsidRDefault="005554C4" w:rsidP="002D5F5D">
                      <w:pPr>
                        <w:numPr>
                          <w:ilvl w:val="0"/>
                          <w:numId w:val="2"/>
                        </w:numPr>
                        <w:shd w:val="clear" w:color="auto" w:fill="FFFFCC"/>
                        <w:tabs>
                          <w:tab w:val="clear" w:pos="1068"/>
                          <w:tab w:val="num" w:pos="426"/>
                        </w:tabs>
                        <w:spacing w:line="276" w:lineRule="auto"/>
                        <w:ind w:left="426" w:hanging="426"/>
                        <w:jc w:val="both"/>
                        <w:rPr>
                          <w:rFonts w:ascii="Trebuchet MS" w:hAnsi="Trebuchet MS"/>
                          <w:sz w:val="20"/>
                          <w:szCs w:val="20"/>
                        </w:rPr>
                      </w:pPr>
                      <w:r w:rsidRPr="000F11B0">
                        <w:rPr>
                          <w:rFonts w:ascii="Trebuchet MS" w:hAnsi="Trebuchet MS"/>
                          <w:sz w:val="20"/>
                          <w:szCs w:val="20"/>
                        </w:rPr>
                        <w:t>formularul de înscriere, eliberat de unitatea de învăţământ, conform Anexei 1 din  Regulamentul Gimnaziadei.</w:t>
                      </w:r>
                    </w:p>
                    <w:p w:rsidR="005554C4" w:rsidRPr="000F11B0" w:rsidRDefault="005554C4" w:rsidP="002D5F5D">
                      <w:pPr>
                        <w:numPr>
                          <w:ilvl w:val="0"/>
                          <w:numId w:val="2"/>
                        </w:numPr>
                        <w:tabs>
                          <w:tab w:val="clear" w:pos="1068"/>
                          <w:tab w:val="num" w:pos="426"/>
                        </w:tabs>
                        <w:spacing w:line="276" w:lineRule="auto"/>
                        <w:ind w:left="426" w:hanging="426"/>
                        <w:jc w:val="both"/>
                        <w:rPr>
                          <w:rFonts w:ascii="Trebuchet MS" w:hAnsi="Trebuchet MS"/>
                          <w:sz w:val="20"/>
                          <w:szCs w:val="20"/>
                        </w:rPr>
                      </w:pPr>
                      <w:r w:rsidRPr="000F11B0">
                        <w:rPr>
                          <w:rFonts w:ascii="Trebuchet MS" w:hAnsi="Trebuchet MS"/>
                          <w:sz w:val="20"/>
                          <w:szCs w:val="20"/>
                        </w:rPr>
                        <w:t>Copie Certificat de identitate sportivă al asociaţiei sportive şcolare.</w:t>
                      </w:r>
                    </w:p>
                    <w:p w:rsidR="005554C4" w:rsidRPr="000F11B0" w:rsidRDefault="005554C4" w:rsidP="002D5F5D">
                      <w:pPr>
                        <w:numPr>
                          <w:ilvl w:val="0"/>
                          <w:numId w:val="2"/>
                        </w:numPr>
                        <w:tabs>
                          <w:tab w:val="clear" w:pos="1068"/>
                          <w:tab w:val="num" w:pos="426"/>
                        </w:tabs>
                        <w:spacing w:line="276" w:lineRule="auto"/>
                        <w:ind w:left="426" w:hanging="426"/>
                        <w:jc w:val="both"/>
                        <w:rPr>
                          <w:rFonts w:ascii="Trebuchet MS" w:hAnsi="Trebuchet MS"/>
                          <w:sz w:val="20"/>
                          <w:szCs w:val="20"/>
                        </w:rPr>
                      </w:pPr>
                      <w:r w:rsidRPr="000F11B0">
                        <w:rPr>
                          <w:rFonts w:ascii="Trebuchet MS" w:hAnsi="Trebuchet MS"/>
                          <w:sz w:val="20"/>
                          <w:szCs w:val="20"/>
                        </w:rPr>
                        <w:t>Copie C.I. sau, după caz,  a certificatul</w:t>
                      </w:r>
                      <w:r w:rsidR="00596EE5" w:rsidRPr="000F11B0">
                        <w:rPr>
                          <w:rFonts w:ascii="Trebuchet MS" w:hAnsi="Trebuchet MS"/>
                          <w:sz w:val="20"/>
                          <w:szCs w:val="20"/>
                        </w:rPr>
                        <w:t>ui</w:t>
                      </w:r>
                      <w:r w:rsidRPr="000F11B0">
                        <w:rPr>
                          <w:rFonts w:ascii="Trebuchet MS" w:hAnsi="Trebuchet MS"/>
                          <w:sz w:val="20"/>
                          <w:szCs w:val="20"/>
                        </w:rPr>
                        <w:t xml:space="preserve"> de naştere  depuse în plicul sigilat;</w:t>
                      </w:r>
                    </w:p>
                    <w:p w:rsidR="005554C4" w:rsidRPr="000F11B0" w:rsidRDefault="005554C4" w:rsidP="002D5F5D">
                      <w:pPr>
                        <w:ind w:firstLine="426"/>
                        <w:jc w:val="both"/>
                        <w:rPr>
                          <w:rFonts w:ascii="Trebuchet MS" w:hAnsi="Trebuchet MS"/>
                          <w:b/>
                          <w:sz w:val="20"/>
                          <w:szCs w:val="20"/>
                        </w:rPr>
                      </w:pPr>
                      <w:r w:rsidRPr="000F11B0">
                        <w:rPr>
                          <w:rFonts w:ascii="Trebuchet MS" w:hAnsi="Trebuchet MS"/>
                          <w:b/>
                          <w:sz w:val="20"/>
                          <w:szCs w:val="20"/>
                        </w:rPr>
                        <w:t>Lotul unei echipe va fi compus din 6  jucători titulari , 2 jucători de rezervă si un  profesor,  la toate etapele competiţiei.</w:t>
                      </w:r>
                    </w:p>
                    <w:p w:rsidR="005554C4" w:rsidRPr="002D5F5D" w:rsidRDefault="005554C4" w:rsidP="00A6275E">
                      <w:pPr>
                        <w:ind w:firstLine="142"/>
                        <w:rPr>
                          <w:rFonts w:ascii="Trebuchet MS" w:hAnsi="Trebuchet MS"/>
                          <w:b/>
                          <w:sz w:val="10"/>
                          <w:szCs w:val="20"/>
                        </w:rPr>
                      </w:pPr>
                    </w:p>
                    <w:p w:rsidR="005554C4" w:rsidRPr="007D7C37" w:rsidRDefault="005554C4" w:rsidP="00A6275E">
                      <w:pPr>
                        <w:ind w:firstLine="142"/>
                        <w:rPr>
                          <w:rFonts w:ascii="Trebuchet MS" w:hAnsi="Trebuchet MS"/>
                          <w:b/>
                          <w:sz w:val="20"/>
                          <w:szCs w:val="20"/>
                        </w:rPr>
                      </w:pPr>
                      <w:r>
                        <w:rPr>
                          <w:rFonts w:ascii="Trebuchet MS" w:hAnsi="Trebuchet MS"/>
                          <w:b/>
                          <w:sz w:val="20"/>
                          <w:szCs w:val="20"/>
                        </w:rPr>
                        <w:t>3. Sistemul de desfăș</w:t>
                      </w:r>
                      <w:r w:rsidRPr="007D7C37">
                        <w:rPr>
                          <w:rFonts w:ascii="Trebuchet MS" w:hAnsi="Trebuchet MS"/>
                          <w:b/>
                          <w:sz w:val="20"/>
                          <w:szCs w:val="20"/>
                        </w:rPr>
                        <w:t>urare</w:t>
                      </w:r>
                    </w:p>
                    <w:p w:rsidR="005554C4" w:rsidRPr="000F11B0" w:rsidRDefault="005554C4" w:rsidP="002D5F5D">
                      <w:pPr>
                        <w:shd w:val="clear" w:color="auto" w:fill="FFFFCC"/>
                        <w:ind w:left="142" w:firstLine="566"/>
                        <w:jc w:val="both"/>
                        <w:rPr>
                          <w:rFonts w:ascii="Trebuchet MS" w:hAnsi="Trebuchet MS"/>
                          <w:bCs/>
                          <w:sz w:val="20"/>
                          <w:szCs w:val="20"/>
                        </w:rPr>
                      </w:pPr>
                      <w:r w:rsidRPr="000F11B0">
                        <w:rPr>
                          <w:rFonts w:ascii="Trebuchet MS" w:hAnsi="Trebuchet MS"/>
                          <w:sz w:val="20"/>
                          <w:szCs w:val="20"/>
                        </w:rPr>
                        <w:t xml:space="preserve">Înscrierea în competiţie </w:t>
                      </w:r>
                      <w:r w:rsidRPr="000F11B0">
                        <w:rPr>
                          <w:rFonts w:ascii="Trebuchet MS" w:hAnsi="Trebuchet MS"/>
                          <w:bCs/>
                          <w:sz w:val="20"/>
                          <w:szCs w:val="20"/>
                        </w:rPr>
                        <w:t xml:space="preserve">a unităţilor şcolare se va face </w:t>
                      </w:r>
                      <w:smartTag w:uri="urn:schemas-microsoft-com:office:smarttags" w:element="PersonName">
                        <w:smartTagPr>
                          <w:attr w:name="ProductID" w:val="la Inspectoratele"/>
                        </w:smartTagPr>
                        <w:r w:rsidRPr="000F11B0">
                          <w:rPr>
                            <w:rFonts w:ascii="Trebuchet MS" w:hAnsi="Trebuchet MS"/>
                            <w:bCs/>
                            <w:sz w:val="20"/>
                            <w:szCs w:val="20"/>
                          </w:rPr>
                          <w:t>la Inspectoratele</w:t>
                        </w:r>
                      </w:smartTag>
                      <w:r w:rsidRPr="000F11B0">
                        <w:rPr>
                          <w:rFonts w:ascii="Trebuchet MS" w:hAnsi="Trebuchet MS"/>
                          <w:bCs/>
                          <w:sz w:val="20"/>
                          <w:szCs w:val="20"/>
                        </w:rPr>
                        <w:t xml:space="preserve"> Şcolare Judeţene până la data de </w:t>
                      </w:r>
                      <w:r w:rsidRPr="000F11B0">
                        <w:rPr>
                          <w:rFonts w:ascii="Trebuchet MS" w:hAnsi="Trebuchet MS"/>
                          <w:b/>
                          <w:bCs/>
                          <w:sz w:val="20"/>
                          <w:szCs w:val="20"/>
                        </w:rPr>
                        <w:t>1octombrie 2017</w:t>
                      </w:r>
                      <w:r w:rsidRPr="000F11B0">
                        <w:rPr>
                          <w:rFonts w:ascii="Trebuchet MS" w:hAnsi="Trebuchet MS"/>
                          <w:bCs/>
                          <w:sz w:val="20"/>
                          <w:szCs w:val="20"/>
                        </w:rPr>
                        <w:tab/>
                        <w:t>.</w:t>
                      </w:r>
                    </w:p>
                    <w:p w:rsidR="005554C4" w:rsidRPr="000F11B0" w:rsidRDefault="005554C4" w:rsidP="002D5F5D">
                      <w:pPr>
                        <w:pStyle w:val="Listparagraf2"/>
                        <w:shd w:val="clear" w:color="auto" w:fill="FFFFCC"/>
                        <w:ind w:left="0"/>
                        <w:jc w:val="both"/>
                        <w:rPr>
                          <w:rFonts w:ascii="Trebuchet MS" w:hAnsi="Trebuchet MS"/>
                          <w:sz w:val="20"/>
                          <w:szCs w:val="20"/>
                        </w:rPr>
                      </w:pPr>
                      <w:r w:rsidRPr="000F11B0">
                        <w:rPr>
                          <w:rFonts w:ascii="Trebuchet MS" w:hAnsi="Trebuchet MS"/>
                          <w:b/>
                          <w:bCs/>
                          <w:sz w:val="20"/>
                          <w:szCs w:val="20"/>
                        </w:rPr>
                        <w:t xml:space="preserve">  </w:t>
                      </w:r>
                      <w:r w:rsidRPr="000F11B0">
                        <w:rPr>
                          <w:rFonts w:ascii="Trebuchet MS" w:hAnsi="Trebuchet MS"/>
                          <w:b/>
                          <w:bCs/>
                          <w:sz w:val="20"/>
                          <w:szCs w:val="20"/>
                        </w:rPr>
                        <w:tab/>
                      </w:r>
                      <w:r w:rsidRPr="000F11B0">
                        <w:rPr>
                          <w:rFonts w:ascii="Trebuchet MS" w:hAnsi="Trebuchet MS"/>
                          <w:sz w:val="20"/>
                          <w:szCs w:val="20"/>
                        </w:rPr>
                        <w:t>Pentru  toate fazele  validarea se face înaintea începerii competiţiei.</w:t>
                      </w:r>
                    </w:p>
                    <w:p w:rsidR="005554C4" w:rsidRPr="000F11B0" w:rsidRDefault="005554C4" w:rsidP="002D5F5D">
                      <w:pPr>
                        <w:shd w:val="clear" w:color="auto" w:fill="FFFFCC"/>
                        <w:ind w:left="142" w:firstLine="566"/>
                        <w:jc w:val="both"/>
                        <w:rPr>
                          <w:rFonts w:ascii="Trebuchet MS" w:hAnsi="Trebuchet MS"/>
                          <w:b/>
                          <w:bCs/>
                          <w:sz w:val="20"/>
                          <w:szCs w:val="20"/>
                        </w:rPr>
                      </w:pPr>
                      <w:r w:rsidRPr="000F11B0">
                        <w:rPr>
                          <w:rFonts w:ascii="Trebuchet MS" w:hAnsi="Trebuchet MS"/>
                          <w:b/>
                          <w:bCs/>
                          <w:sz w:val="20"/>
                          <w:szCs w:val="20"/>
                        </w:rPr>
                        <w:t>Pentru toate fazele sistemul de desfășurare este turneu simplu, fiecare cu fiecare.</w:t>
                      </w:r>
                    </w:p>
                    <w:p w:rsidR="005554C4" w:rsidRPr="000F11B0" w:rsidRDefault="005554C4" w:rsidP="002D5F5D">
                      <w:pPr>
                        <w:shd w:val="clear" w:color="auto" w:fill="FFFFCC"/>
                        <w:ind w:left="142" w:firstLine="566"/>
                        <w:jc w:val="both"/>
                        <w:rPr>
                          <w:rFonts w:ascii="Trebuchet MS" w:hAnsi="Trebuchet MS"/>
                          <w:b/>
                          <w:bCs/>
                          <w:sz w:val="20"/>
                          <w:szCs w:val="20"/>
                        </w:rPr>
                      </w:pPr>
                      <w:r w:rsidRPr="000F11B0">
                        <w:rPr>
                          <w:rFonts w:ascii="Trebuchet MS" w:hAnsi="Trebuchet MS"/>
                          <w:b/>
                          <w:bCs/>
                          <w:sz w:val="20"/>
                          <w:szCs w:val="20"/>
                        </w:rPr>
                        <w:t>Etapa pe localitate</w:t>
                      </w:r>
                      <w:r w:rsidRPr="000F11B0">
                        <w:rPr>
                          <w:rFonts w:ascii="Trebuchet MS" w:hAnsi="Trebuchet MS"/>
                          <w:bCs/>
                          <w:sz w:val="20"/>
                          <w:szCs w:val="20"/>
                        </w:rPr>
                        <w:t xml:space="preserve"> – participă reprezentativele unităţilor şcolare înscrise în competiţie. Jocurile se vor desfăşura în organizarea Inspectoratului Şcolar Judeţean în colaborare cu Comisia  Judeţ</w:t>
                      </w:r>
                      <w:r w:rsidR="00596EE5" w:rsidRPr="000F11B0">
                        <w:rPr>
                          <w:rFonts w:ascii="Trebuchet MS" w:hAnsi="Trebuchet MS"/>
                          <w:bCs/>
                          <w:sz w:val="20"/>
                          <w:szCs w:val="20"/>
                        </w:rPr>
                        <w:t>eană de Oină pentru  Gimnaziada</w:t>
                      </w:r>
                      <w:r w:rsidRPr="000F11B0">
                        <w:rPr>
                          <w:rFonts w:ascii="Trebuchet MS" w:hAnsi="Trebuchet MS"/>
                          <w:bCs/>
                          <w:sz w:val="20"/>
                          <w:szCs w:val="20"/>
                        </w:rPr>
                        <w:t xml:space="preserve">, în perioada  </w:t>
                      </w:r>
                      <w:r w:rsidRPr="000F11B0">
                        <w:rPr>
                          <w:rFonts w:ascii="Trebuchet MS" w:hAnsi="Trebuchet MS"/>
                          <w:b/>
                          <w:bCs/>
                          <w:sz w:val="20"/>
                          <w:szCs w:val="20"/>
                        </w:rPr>
                        <w:t>noiembrie - decembrie 2017</w:t>
                      </w:r>
                      <w:r w:rsidRPr="000F11B0">
                        <w:rPr>
                          <w:rFonts w:ascii="Trebuchet MS" w:hAnsi="Trebuchet MS"/>
                          <w:bCs/>
                          <w:sz w:val="20"/>
                          <w:szCs w:val="20"/>
                        </w:rPr>
                        <w:t xml:space="preserve"> .</w:t>
                      </w:r>
                    </w:p>
                    <w:p w:rsidR="005554C4" w:rsidRPr="000F11B0" w:rsidRDefault="005554C4" w:rsidP="002D5F5D">
                      <w:pPr>
                        <w:shd w:val="clear" w:color="auto" w:fill="FFFFCC"/>
                        <w:ind w:left="142" w:firstLine="566"/>
                        <w:jc w:val="both"/>
                        <w:rPr>
                          <w:rFonts w:ascii="Trebuchet MS" w:hAnsi="Trebuchet MS"/>
                          <w:b/>
                          <w:bCs/>
                          <w:sz w:val="6"/>
                          <w:szCs w:val="20"/>
                        </w:rPr>
                      </w:pPr>
                    </w:p>
                    <w:p w:rsidR="005554C4" w:rsidRPr="000F11B0" w:rsidRDefault="005554C4" w:rsidP="002D5F5D">
                      <w:pPr>
                        <w:ind w:left="142" w:firstLine="566"/>
                        <w:jc w:val="both"/>
                        <w:rPr>
                          <w:rFonts w:ascii="Trebuchet MS" w:hAnsi="Trebuchet MS"/>
                          <w:bCs/>
                          <w:sz w:val="20"/>
                          <w:szCs w:val="20"/>
                        </w:rPr>
                      </w:pPr>
                      <w:r w:rsidRPr="000F11B0">
                        <w:rPr>
                          <w:rFonts w:ascii="Trebuchet MS" w:hAnsi="Trebuchet MS"/>
                          <w:b/>
                          <w:bCs/>
                          <w:sz w:val="20"/>
                          <w:szCs w:val="20"/>
                        </w:rPr>
                        <w:t>Etapa pe judeţ</w:t>
                      </w:r>
                      <w:r w:rsidRPr="000F11B0">
                        <w:rPr>
                          <w:rFonts w:ascii="Trebuchet MS" w:hAnsi="Trebuchet MS"/>
                          <w:bCs/>
                          <w:sz w:val="20"/>
                          <w:szCs w:val="20"/>
                        </w:rPr>
                        <w:t xml:space="preserve"> – participă echipele câştigătoare a etapei pe localitate. Jocurile se vor desfăşura în organizarea Inspectoratului Şcolar Judeţean în colaborare cu Comisia Judeţeană de Oi</w:t>
                      </w:r>
                      <w:r w:rsidR="00F22AF4">
                        <w:rPr>
                          <w:rFonts w:ascii="Trebuchet MS" w:hAnsi="Trebuchet MS"/>
                          <w:bCs/>
                          <w:sz w:val="20"/>
                          <w:szCs w:val="20"/>
                        </w:rPr>
                        <w:t>nă pentru Gimnaziada în luna</w:t>
                      </w:r>
                      <w:r w:rsidRPr="000F11B0">
                        <w:rPr>
                          <w:rFonts w:ascii="Trebuchet MS" w:hAnsi="Trebuchet MS"/>
                          <w:bCs/>
                          <w:sz w:val="20"/>
                          <w:szCs w:val="20"/>
                        </w:rPr>
                        <w:t xml:space="preserve"> </w:t>
                      </w:r>
                      <w:r w:rsidR="00F22AF4">
                        <w:rPr>
                          <w:rFonts w:ascii="Trebuchet MS" w:hAnsi="Trebuchet MS"/>
                          <w:b/>
                          <w:bCs/>
                          <w:sz w:val="20"/>
                          <w:szCs w:val="20"/>
                        </w:rPr>
                        <w:t>martie</w:t>
                      </w:r>
                      <w:r w:rsidRPr="000F11B0">
                        <w:rPr>
                          <w:rFonts w:ascii="Trebuchet MS" w:hAnsi="Trebuchet MS"/>
                          <w:b/>
                          <w:bCs/>
                          <w:sz w:val="20"/>
                          <w:szCs w:val="20"/>
                        </w:rPr>
                        <w:t xml:space="preserve"> 201</w:t>
                      </w:r>
                      <w:r w:rsidR="00F22AF4">
                        <w:rPr>
                          <w:rFonts w:ascii="Trebuchet MS" w:hAnsi="Trebuchet MS"/>
                          <w:b/>
                          <w:bCs/>
                          <w:sz w:val="20"/>
                          <w:szCs w:val="20"/>
                        </w:rPr>
                        <w:t>9</w:t>
                      </w:r>
                      <w:r w:rsidRPr="000F11B0">
                        <w:rPr>
                          <w:rFonts w:ascii="Trebuchet MS" w:hAnsi="Trebuchet MS"/>
                          <w:bCs/>
                          <w:sz w:val="20"/>
                          <w:szCs w:val="20"/>
                        </w:rPr>
                        <w:t>;</w:t>
                      </w:r>
                    </w:p>
                    <w:p w:rsidR="005554C4" w:rsidRPr="002D5F5D" w:rsidRDefault="005554C4" w:rsidP="002D5F5D">
                      <w:pPr>
                        <w:ind w:left="142" w:firstLine="566"/>
                        <w:jc w:val="both"/>
                        <w:rPr>
                          <w:rFonts w:ascii="Trebuchet MS" w:hAnsi="Trebuchet MS"/>
                          <w:bCs/>
                          <w:color w:val="00B050"/>
                          <w:sz w:val="6"/>
                          <w:szCs w:val="20"/>
                        </w:rPr>
                      </w:pPr>
                      <w:r w:rsidRPr="00BA5858">
                        <w:rPr>
                          <w:rFonts w:ascii="Trebuchet MS" w:hAnsi="Trebuchet MS"/>
                          <w:bCs/>
                          <w:color w:val="00B050"/>
                          <w:sz w:val="20"/>
                          <w:szCs w:val="20"/>
                        </w:rPr>
                        <w:t xml:space="preserve">              </w:t>
                      </w:r>
                    </w:p>
                    <w:p w:rsidR="005554C4" w:rsidRDefault="005554C4" w:rsidP="002D5F5D">
                      <w:pPr>
                        <w:ind w:firstLine="708"/>
                        <w:rPr>
                          <w:rFonts w:ascii="Trebuchet MS" w:hAnsi="Trebuchet MS"/>
                          <w:b/>
                          <w:bCs/>
                          <w:sz w:val="20"/>
                          <w:szCs w:val="20"/>
                        </w:rPr>
                      </w:pPr>
                      <w:r w:rsidRPr="007D7C37">
                        <w:rPr>
                          <w:rFonts w:ascii="Trebuchet MS" w:hAnsi="Trebuchet MS"/>
                          <w:b/>
                          <w:bCs/>
                          <w:sz w:val="20"/>
                          <w:szCs w:val="20"/>
                        </w:rPr>
                        <w:t>Etapa pe regiune</w:t>
                      </w:r>
                    </w:p>
                    <w:p w:rsidR="005554C4" w:rsidRPr="000F11B0" w:rsidRDefault="005554C4" w:rsidP="002D5F5D">
                      <w:pPr>
                        <w:ind w:firstLine="708"/>
                        <w:jc w:val="both"/>
                        <w:rPr>
                          <w:rFonts w:ascii="Trebuchet MS" w:hAnsi="Trebuchet MS"/>
                          <w:b/>
                          <w:bCs/>
                          <w:sz w:val="20"/>
                          <w:szCs w:val="20"/>
                        </w:rPr>
                      </w:pPr>
                      <w:r w:rsidRPr="000F11B0">
                        <w:rPr>
                          <w:rFonts w:ascii="Trebuchet MS" w:hAnsi="Trebuchet MS"/>
                          <w:bCs/>
                          <w:sz w:val="20"/>
                          <w:szCs w:val="20"/>
                        </w:rPr>
                        <w:t>Participă echipele c</w:t>
                      </w:r>
                      <w:r w:rsidR="00596EE5" w:rsidRPr="000F11B0">
                        <w:rPr>
                          <w:rFonts w:ascii="Trebuchet MS" w:hAnsi="Trebuchet MS"/>
                          <w:bCs/>
                          <w:sz w:val="20"/>
                          <w:szCs w:val="20"/>
                        </w:rPr>
                        <w:t>âştigătoare ale etapei pe judeţ</w:t>
                      </w:r>
                      <w:r w:rsidRPr="000F11B0">
                        <w:rPr>
                          <w:rFonts w:ascii="Trebuchet MS" w:hAnsi="Trebuchet MS"/>
                          <w:bCs/>
                          <w:sz w:val="20"/>
                          <w:szCs w:val="20"/>
                        </w:rPr>
                        <w:t xml:space="preserve">. Jocurile se vor desfăşura în organizarea C.O.S.R., M.E.N. prin Inspectoratul Şcolar Judeţean unde se organizează competiţia şi F.R.O. prin Comisia Judeţeană de Oină pentru Gimnaziada în perioada </w:t>
                      </w:r>
                      <w:r w:rsidR="00F22AF4">
                        <w:rPr>
                          <w:rFonts w:ascii="Trebuchet MS" w:hAnsi="Trebuchet MS"/>
                          <w:bCs/>
                          <w:sz w:val="20"/>
                          <w:szCs w:val="20"/>
                        </w:rPr>
                        <w:t xml:space="preserve">29 </w:t>
                      </w:r>
                      <w:r w:rsidR="00F22AF4">
                        <w:rPr>
                          <w:rFonts w:ascii="Trebuchet MS" w:hAnsi="Trebuchet MS"/>
                          <w:b/>
                          <w:bCs/>
                          <w:sz w:val="20"/>
                          <w:szCs w:val="20"/>
                        </w:rPr>
                        <w:t>martie -21 aprilie</w:t>
                      </w:r>
                      <w:r w:rsidRPr="000F11B0">
                        <w:rPr>
                          <w:rFonts w:ascii="Trebuchet MS" w:hAnsi="Trebuchet MS"/>
                          <w:b/>
                          <w:bCs/>
                          <w:sz w:val="20"/>
                          <w:szCs w:val="20"/>
                        </w:rPr>
                        <w:t xml:space="preserve"> 201</w:t>
                      </w:r>
                      <w:r w:rsidR="00F22AF4">
                        <w:rPr>
                          <w:rFonts w:ascii="Trebuchet MS" w:hAnsi="Trebuchet MS"/>
                          <w:b/>
                          <w:bCs/>
                          <w:sz w:val="20"/>
                          <w:szCs w:val="20"/>
                        </w:rPr>
                        <w:t>9</w:t>
                      </w:r>
                      <w:r w:rsidRPr="000F11B0">
                        <w:rPr>
                          <w:rFonts w:ascii="Trebuchet MS" w:hAnsi="Trebuchet MS"/>
                          <w:bCs/>
                          <w:sz w:val="20"/>
                          <w:szCs w:val="20"/>
                        </w:rPr>
                        <w:t>;</w:t>
                      </w:r>
                    </w:p>
                    <w:p w:rsidR="005554C4" w:rsidRPr="000F11B0" w:rsidRDefault="005554C4" w:rsidP="002D5F5D">
                      <w:pPr>
                        <w:ind w:firstLine="708"/>
                        <w:jc w:val="both"/>
                        <w:rPr>
                          <w:rFonts w:ascii="Trebuchet MS" w:hAnsi="Trebuchet MS"/>
                          <w:b/>
                          <w:bCs/>
                          <w:sz w:val="10"/>
                          <w:szCs w:val="20"/>
                        </w:rPr>
                      </w:pPr>
                    </w:p>
                    <w:p w:rsidR="005554C4" w:rsidRPr="000B707E" w:rsidRDefault="005554C4" w:rsidP="002D5F5D">
                      <w:pPr>
                        <w:jc w:val="both"/>
                        <w:rPr>
                          <w:rFonts w:ascii="Trebuchet MS" w:hAnsi="Trebuchet MS"/>
                          <w:bCs/>
                          <w:sz w:val="20"/>
                          <w:szCs w:val="20"/>
                        </w:rPr>
                      </w:pPr>
                      <w:r w:rsidRPr="000B707E">
                        <w:rPr>
                          <w:rFonts w:ascii="Trebuchet MS" w:hAnsi="Trebuchet MS"/>
                          <w:b/>
                          <w:bCs/>
                          <w:sz w:val="20"/>
                          <w:szCs w:val="20"/>
                        </w:rPr>
                        <w:t xml:space="preserve">Împărţirea judeţelor  pe regiuni </w:t>
                      </w:r>
                      <w:r w:rsidRPr="000B707E">
                        <w:rPr>
                          <w:rFonts w:ascii="Trebuchet MS" w:hAnsi="Trebuchet MS"/>
                          <w:bCs/>
                          <w:sz w:val="20"/>
                          <w:szCs w:val="20"/>
                        </w:rPr>
                        <w:t xml:space="preserve"> (8 regiuni):</w:t>
                      </w:r>
                    </w:p>
                    <w:p w:rsidR="005554C4" w:rsidRPr="000B707E" w:rsidRDefault="005554C4" w:rsidP="002D5F5D">
                      <w:pPr>
                        <w:pStyle w:val="Listparagraf2"/>
                        <w:numPr>
                          <w:ilvl w:val="0"/>
                          <w:numId w:val="18"/>
                        </w:numPr>
                        <w:ind w:left="0"/>
                        <w:rPr>
                          <w:rFonts w:ascii="Trebuchet MS" w:hAnsi="Trebuchet MS"/>
                          <w:bCs/>
                          <w:sz w:val="20"/>
                          <w:szCs w:val="20"/>
                        </w:rPr>
                      </w:pPr>
                      <w:r w:rsidRPr="000B707E">
                        <w:rPr>
                          <w:rFonts w:ascii="Trebuchet MS" w:hAnsi="Trebuchet MS"/>
                          <w:b/>
                          <w:bCs/>
                          <w:sz w:val="20"/>
                          <w:szCs w:val="20"/>
                        </w:rPr>
                        <w:t xml:space="preserve">Regiunea Nord – Est – 6 judeţe: </w:t>
                      </w:r>
                      <w:r w:rsidRPr="000B707E">
                        <w:rPr>
                          <w:rFonts w:ascii="Trebuchet MS" w:hAnsi="Trebuchet MS"/>
                          <w:bCs/>
                          <w:sz w:val="20"/>
                          <w:szCs w:val="20"/>
                        </w:rPr>
                        <w:t>Suceava, Botoşani, Iaşi, Neamţ, Vaslui, Bacău;</w:t>
                      </w:r>
                    </w:p>
                    <w:p w:rsidR="005554C4" w:rsidRPr="000B707E" w:rsidRDefault="005554C4" w:rsidP="002D5F5D">
                      <w:pPr>
                        <w:pStyle w:val="Listparagraf2"/>
                        <w:numPr>
                          <w:ilvl w:val="0"/>
                          <w:numId w:val="18"/>
                        </w:numPr>
                        <w:ind w:left="0"/>
                        <w:rPr>
                          <w:rFonts w:ascii="Trebuchet MS" w:hAnsi="Trebuchet MS"/>
                          <w:b/>
                          <w:bCs/>
                          <w:sz w:val="20"/>
                          <w:szCs w:val="20"/>
                        </w:rPr>
                      </w:pPr>
                      <w:r w:rsidRPr="000B707E">
                        <w:rPr>
                          <w:rFonts w:ascii="Trebuchet MS" w:hAnsi="Trebuchet MS"/>
                          <w:b/>
                          <w:bCs/>
                          <w:sz w:val="20"/>
                          <w:szCs w:val="20"/>
                        </w:rPr>
                        <w:t xml:space="preserve">Regiunea Sud – Est – Dobrogea - 6 judeţe: </w:t>
                      </w:r>
                      <w:r w:rsidRPr="000B707E">
                        <w:rPr>
                          <w:rFonts w:ascii="Trebuchet MS" w:hAnsi="Trebuchet MS"/>
                          <w:bCs/>
                          <w:sz w:val="20"/>
                          <w:szCs w:val="20"/>
                        </w:rPr>
                        <w:t>Vrancea, Galaţi, Buzău, Brăila, Tulcea, Constanta;</w:t>
                      </w:r>
                    </w:p>
                    <w:p w:rsidR="005554C4" w:rsidRPr="000B707E" w:rsidRDefault="005554C4" w:rsidP="002D5F5D">
                      <w:pPr>
                        <w:pStyle w:val="Listparagraf2"/>
                        <w:numPr>
                          <w:ilvl w:val="0"/>
                          <w:numId w:val="18"/>
                        </w:numPr>
                        <w:ind w:left="0"/>
                        <w:rPr>
                          <w:rFonts w:ascii="Trebuchet MS" w:hAnsi="Trebuchet MS"/>
                          <w:bCs/>
                          <w:sz w:val="20"/>
                          <w:szCs w:val="20"/>
                        </w:rPr>
                      </w:pPr>
                      <w:r w:rsidRPr="000B707E">
                        <w:rPr>
                          <w:rFonts w:ascii="Trebuchet MS" w:hAnsi="Trebuchet MS"/>
                          <w:b/>
                          <w:bCs/>
                          <w:sz w:val="20"/>
                          <w:szCs w:val="20"/>
                        </w:rPr>
                        <w:t xml:space="preserve">Regiunea Sud – Muntenia – 7 judeţe: </w:t>
                      </w:r>
                      <w:r w:rsidRPr="000B707E">
                        <w:rPr>
                          <w:rFonts w:ascii="Trebuchet MS" w:hAnsi="Trebuchet MS"/>
                          <w:bCs/>
                          <w:sz w:val="20"/>
                          <w:szCs w:val="20"/>
                        </w:rPr>
                        <w:t>Argeş, Dâmboviţa, Prahova, Ialomiţa, Călăraşi, Giurgiu,</w:t>
                      </w:r>
                      <w:r w:rsidR="00596EE5" w:rsidRPr="000B707E">
                        <w:rPr>
                          <w:rFonts w:ascii="Trebuchet MS" w:hAnsi="Trebuchet MS"/>
                          <w:bCs/>
                          <w:sz w:val="20"/>
                          <w:szCs w:val="20"/>
                        </w:rPr>
                        <w:t xml:space="preserve"> </w:t>
                      </w:r>
                      <w:r w:rsidRPr="000B707E">
                        <w:rPr>
                          <w:rFonts w:ascii="Trebuchet MS" w:hAnsi="Trebuchet MS"/>
                          <w:bCs/>
                          <w:sz w:val="20"/>
                          <w:szCs w:val="20"/>
                        </w:rPr>
                        <w:t xml:space="preserve">Teleorman;                                                                                  </w:t>
                      </w:r>
                    </w:p>
                    <w:p w:rsidR="005554C4" w:rsidRPr="000B707E" w:rsidRDefault="005554C4" w:rsidP="002D5F5D">
                      <w:pPr>
                        <w:pStyle w:val="Listparagraf2"/>
                        <w:numPr>
                          <w:ilvl w:val="0"/>
                          <w:numId w:val="18"/>
                        </w:numPr>
                        <w:ind w:left="0"/>
                        <w:jc w:val="both"/>
                        <w:rPr>
                          <w:rFonts w:ascii="Trebuchet MS" w:hAnsi="Trebuchet MS"/>
                          <w:bCs/>
                          <w:sz w:val="20"/>
                          <w:szCs w:val="20"/>
                        </w:rPr>
                      </w:pPr>
                      <w:r w:rsidRPr="000B707E">
                        <w:rPr>
                          <w:rFonts w:ascii="Trebuchet MS" w:hAnsi="Trebuchet MS"/>
                          <w:b/>
                          <w:bCs/>
                          <w:sz w:val="20"/>
                          <w:szCs w:val="20"/>
                        </w:rPr>
                        <w:t xml:space="preserve">Regiunea Sud – Vest – Oltenia – 5 judeţe: </w:t>
                      </w:r>
                      <w:r w:rsidRPr="000B707E">
                        <w:rPr>
                          <w:rFonts w:ascii="Trebuchet MS" w:hAnsi="Trebuchet MS"/>
                          <w:bCs/>
                          <w:sz w:val="20"/>
                          <w:szCs w:val="20"/>
                        </w:rPr>
                        <w:t>Gorj , Vâlcea , Olt , Dolj , Mehedinţi;</w:t>
                      </w:r>
                    </w:p>
                    <w:p w:rsidR="005554C4" w:rsidRPr="000B707E" w:rsidRDefault="005554C4" w:rsidP="002D5F5D">
                      <w:pPr>
                        <w:pStyle w:val="Listparagraf2"/>
                        <w:numPr>
                          <w:ilvl w:val="0"/>
                          <w:numId w:val="18"/>
                        </w:numPr>
                        <w:ind w:left="0"/>
                        <w:jc w:val="both"/>
                        <w:rPr>
                          <w:rFonts w:ascii="Trebuchet MS" w:hAnsi="Trebuchet MS"/>
                          <w:bCs/>
                          <w:sz w:val="20"/>
                          <w:szCs w:val="20"/>
                        </w:rPr>
                      </w:pPr>
                      <w:r w:rsidRPr="000B707E">
                        <w:rPr>
                          <w:rFonts w:ascii="Trebuchet MS" w:hAnsi="Trebuchet MS"/>
                          <w:b/>
                          <w:bCs/>
                          <w:sz w:val="20"/>
                          <w:szCs w:val="20"/>
                        </w:rPr>
                        <w:t xml:space="preserve">Regiunea – Vest  – 4 judeţe: </w:t>
                      </w:r>
                      <w:r w:rsidRPr="000B707E">
                        <w:rPr>
                          <w:rFonts w:ascii="Trebuchet MS" w:hAnsi="Trebuchet MS"/>
                          <w:bCs/>
                          <w:sz w:val="20"/>
                          <w:szCs w:val="20"/>
                        </w:rPr>
                        <w:t>Arad, Caraş-Severin, Hunedoara, Timiş;</w:t>
                      </w:r>
                    </w:p>
                    <w:p w:rsidR="005554C4" w:rsidRPr="000B707E" w:rsidRDefault="005554C4" w:rsidP="002D5F5D">
                      <w:pPr>
                        <w:pStyle w:val="Listparagraf2"/>
                        <w:numPr>
                          <w:ilvl w:val="0"/>
                          <w:numId w:val="18"/>
                        </w:numPr>
                        <w:ind w:left="0"/>
                        <w:rPr>
                          <w:rFonts w:ascii="Trebuchet MS" w:hAnsi="Trebuchet MS"/>
                          <w:bCs/>
                          <w:sz w:val="20"/>
                          <w:szCs w:val="20"/>
                        </w:rPr>
                      </w:pPr>
                      <w:r w:rsidRPr="000B707E">
                        <w:rPr>
                          <w:rFonts w:ascii="Trebuchet MS" w:hAnsi="Trebuchet MS"/>
                          <w:b/>
                          <w:bCs/>
                          <w:sz w:val="20"/>
                          <w:szCs w:val="20"/>
                        </w:rPr>
                        <w:t xml:space="preserve">Regiunea Nord – Vest – 6 judeţe: </w:t>
                      </w:r>
                      <w:r w:rsidRPr="000B707E">
                        <w:rPr>
                          <w:rFonts w:ascii="Trebuchet MS" w:hAnsi="Trebuchet MS"/>
                          <w:bCs/>
                          <w:sz w:val="20"/>
                          <w:szCs w:val="20"/>
                        </w:rPr>
                        <w:t xml:space="preserve">Bihor, Bistriţa – Năsăud, Cluj, Maramureş, Satu </w:t>
                      </w:r>
                      <w:r w:rsidR="00596EE5" w:rsidRPr="000B707E">
                        <w:rPr>
                          <w:rFonts w:ascii="Trebuchet MS" w:hAnsi="Trebuchet MS"/>
                          <w:bCs/>
                          <w:sz w:val="20"/>
                          <w:szCs w:val="20"/>
                        </w:rPr>
                        <w:t>–Mare,</w:t>
                      </w:r>
                      <w:r w:rsidRPr="000B707E">
                        <w:rPr>
                          <w:rFonts w:ascii="Trebuchet MS" w:hAnsi="Trebuchet MS"/>
                          <w:bCs/>
                          <w:sz w:val="20"/>
                          <w:szCs w:val="20"/>
                        </w:rPr>
                        <w:t xml:space="preserve"> Sălaj; </w:t>
                      </w:r>
                      <w:r w:rsidRPr="000B707E">
                        <w:rPr>
                          <w:rFonts w:ascii="Trebuchet MS" w:hAnsi="Trebuchet MS"/>
                          <w:b/>
                          <w:bCs/>
                          <w:sz w:val="20"/>
                          <w:szCs w:val="20"/>
                        </w:rPr>
                        <w:t xml:space="preserve">                                                                                    </w:t>
                      </w:r>
                    </w:p>
                    <w:p w:rsidR="005554C4" w:rsidRPr="000B707E" w:rsidRDefault="005554C4" w:rsidP="002D5F5D">
                      <w:pPr>
                        <w:pStyle w:val="Listparagraf2"/>
                        <w:numPr>
                          <w:ilvl w:val="0"/>
                          <w:numId w:val="18"/>
                        </w:numPr>
                        <w:ind w:left="0"/>
                        <w:jc w:val="both"/>
                        <w:rPr>
                          <w:rFonts w:ascii="Trebuchet MS" w:hAnsi="Trebuchet MS"/>
                          <w:bCs/>
                          <w:sz w:val="20"/>
                          <w:szCs w:val="20"/>
                        </w:rPr>
                      </w:pPr>
                      <w:r w:rsidRPr="000B707E">
                        <w:rPr>
                          <w:rFonts w:ascii="Trebuchet MS" w:hAnsi="Trebuchet MS"/>
                          <w:b/>
                          <w:bCs/>
                          <w:sz w:val="20"/>
                          <w:szCs w:val="20"/>
                        </w:rPr>
                        <w:t xml:space="preserve">Regiunea Centru – 6 judeţe: </w:t>
                      </w:r>
                      <w:r w:rsidRPr="000B707E">
                        <w:rPr>
                          <w:rFonts w:ascii="Trebuchet MS" w:hAnsi="Trebuchet MS"/>
                          <w:bCs/>
                          <w:sz w:val="20"/>
                          <w:szCs w:val="20"/>
                        </w:rPr>
                        <w:t>Mureș, Harghita, Covasna, Brașov, Sibiu, Alba;</w:t>
                      </w:r>
                    </w:p>
                    <w:p w:rsidR="005554C4" w:rsidRPr="000B707E" w:rsidRDefault="005554C4" w:rsidP="002D5F5D">
                      <w:pPr>
                        <w:pStyle w:val="Listparagraf2"/>
                        <w:numPr>
                          <w:ilvl w:val="0"/>
                          <w:numId w:val="18"/>
                        </w:numPr>
                        <w:ind w:left="0"/>
                        <w:jc w:val="both"/>
                        <w:rPr>
                          <w:rFonts w:ascii="Trebuchet MS" w:hAnsi="Trebuchet MS"/>
                          <w:b/>
                          <w:bCs/>
                          <w:sz w:val="20"/>
                          <w:szCs w:val="20"/>
                        </w:rPr>
                      </w:pPr>
                      <w:r w:rsidRPr="000B707E">
                        <w:rPr>
                          <w:rFonts w:ascii="Trebuchet MS" w:hAnsi="Trebuchet MS"/>
                          <w:b/>
                          <w:bCs/>
                          <w:sz w:val="20"/>
                          <w:szCs w:val="20"/>
                        </w:rPr>
                        <w:t xml:space="preserve">Regiunea Bucureşti + Ilfov – 6 sectoare +1 judeţ:  - </w:t>
                      </w:r>
                      <w:r w:rsidRPr="000B707E">
                        <w:rPr>
                          <w:rFonts w:ascii="Trebuchet MS" w:hAnsi="Trebuchet MS"/>
                          <w:bCs/>
                          <w:sz w:val="20"/>
                          <w:szCs w:val="20"/>
                        </w:rPr>
                        <w:t>Ilfov, Bucureşti – cele 6 sectoare.</w:t>
                      </w:r>
                    </w:p>
                    <w:p w:rsidR="005554C4" w:rsidRPr="000F11B0" w:rsidRDefault="005554C4" w:rsidP="002D5F5D">
                      <w:pPr>
                        <w:jc w:val="both"/>
                        <w:rPr>
                          <w:rFonts w:ascii="Trebuchet MS" w:hAnsi="Trebuchet MS"/>
                          <w:b/>
                          <w:bCs/>
                          <w:sz w:val="10"/>
                          <w:szCs w:val="20"/>
                        </w:rPr>
                      </w:pPr>
                    </w:p>
                    <w:p w:rsidR="005554C4" w:rsidRPr="000F11B0" w:rsidRDefault="005554C4" w:rsidP="002D5F5D">
                      <w:pPr>
                        <w:ind w:firstLine="708"/>
                        <w:jc w:val="both"/>
                        <w:rPr>
                          <w:rFonts w:ascii="Trebuchet MS" w:hAnsi="Trebuchet MS"/>
                          <w:bCs/>
                          <w:sz w:val="20"/>
                          <w:szCs w:val="20"/>
                        </w:rPr>
                      </w:pPr>
                      <w:r w:rsidRPr="000F11B0">
                        <w:rPr>
                          <w:rFonts w:ascii="Trebuchet MS" w:hAnsi="Trebuchet MS"/>
                          <w:b/>
                          <w:bCs/>
                          <w:sz w:val="20"/>
                          <w:szCs w:val="20"/>
                        </w:rPr>
                        <w:t>Etapa finală (</w:t>
                      </w:r>
                      <w:r w:rsidRPr="000F11B0">
                        <w:rPr>
                          <w:rFonts w:ascii="Trebuchet MS" w:hAnsi="Trebuchet MS"/>
                          <w:bCs/>
                          <w:sz w:val="20"/>
                          <w:szCs w:val="20"/>
                        </w:rPr>
                        <w:t>8 echipe caştigatoare ale etapelor pe regiune)</w:t>
                      </w:r>
                    </w:p>
                    <w:p w:rsidR="005554C4" w:rsidRPr="000F11B0" w:rsidRDefault="005554C4" w:rsidP="002D5F5D">
                      <w:pPr>
                        <w:jc w:val="both"/>
                        <w:rPr>
                          <w:rFonts w:ascii="Trebuchet MS" w:hAnsi="Trebuchet MS"/>
                          <w:bCs/>
                          <w:sz w:val="20"/>
                          <w:szCs w:val="20"/>
                        </w:rPr>
                      </w:pPr>
                      <w:r w:rsidRPr="000F11B0">
                        <w:rPr>
                          <w:rFonts w:ascii="Trebuchet MS" w:hAnsi="Trebuchet MS"/>
                          <w:bCs/>
                          <w:sz w:val="20"/>
                          <w:szCs w:val="20"/>
                        </w:rPr>
                        <w:t>Participă echipele câş</w:t>
                      </w:r>
                      <w:r w:rsidR="00596EE5" w:rsidRPr="000F11B0">
                        <w:rPr>
                          <w:rFonts w:ascii="Trebuchet MS" w:hAnsi="Trebuchet MS"/>
                          <w:bCs/>
                          <w:sz w:val="20"/>
                          <w:szCs w:val="20"/>
                        </w:rPr>
                        <w:t>tigătoare ale etapei pe regiune. Jocurile se vor desfăşura</w:t>
                      </w:r>
                      <w:r w:rsidRPr="000F11B0">
                        <w:rPr>
                          <w:rFonts w:ascii="Trebuchet MS" w:hAnsi="Trebuchet MS"/>
                          <w:bCs/>
                          <w:sz w:val="20"/>
                          <w:szCs w:val="20"/>
                        </w:rPr>
                        <w:t xml:space="preserve"> în organizarea C.O.S.R., M.E.N. prin Inspectoratul Şcolar Judeţean unde se organizează competiţia şi F.R.O. prin Comisia Judeţeană de Oină pentru Olimpiada Gimnaziilor</w:t>
                      </w:r>
                      <w:r w:rsidR="000B707E">
                        <w:rPr>
                          <w:rFonts w:ascii="Trebuchet MS" w:hAnsi="Trebuchet MS"/>
                          <w:bCs/>
                          <w:sz w:val="20"/>
                          <w:szCs w:val="20"/>
                        </w:rPr>
                        <w:t>/Gimnaziada în</w:t>
                      </w:r>
                      <w:r w:rsidRPr="000F11B0">
                        <w:rPr>
                          <w:rFonts w:ascii="Trebuchet MS" w:hAnsi="Trebuchet MS"/>
                          <w:bCs/>
                          <w:sz w:val="20"/>
                          <w:szCs w:val="20"/>
                        </w:rPr>
                        <w:t xml:space="preserve"> </w:t>
                      </w:r>
                      <w:r w:rsidRPr="000F11B0">
                        <w:rPr>
                          <w:rFonts w:ascii="Trebuchet MS" w:hAnsi="Trebuchet MS"/>
                          <w:b/>
                          <w:bCs/>
                          <w:sz w:val="20"/>
                          <w:szCs w:val="20"/>
                        </w:rPr>
                        <w:t>mai 201</w:t>
                      </w:r>
                      <w:r w:rsidR="000B707E">
                        <w:rPr>
                          <w:rFonts w:ascii="Trebuchet MS" w:hAnsi="Trebuchet MS"/>
                          <w:b/>
                          <w:bCs/>
                          <w:sz w:val="20"/>
                          <w:szCs w:val="20"/>
                        </w:rPr>
                        <w:t>9</w:t>
                      </w:r>
                      <w:r w:rsidRPr="000F11B0">
                        <w:rPr>
                          <w:rFonts w:ascii="Trebuchet MS" w:hAnsi="Trebuchet MS"/>
                          <w:bCs/>
                          <w:sz w:val="20"/>
                          <w:szCs w:val="20"/>
                        </w:rPr>
                        <w:t>;</w:t>
                      </w:r>
                    </w:p>
                    <w:p w:rsidR="005554C4" w:rsidRPr="00BA5858" w:rsidRDefault="005554C4" w:rsidP="002D5F5D">
                      <w:pPr>
                        <w:pStyle w:val="Listparagraf2"/>
                        <w:jc w:val="both"/>
                        <w:rPr>
                          <w:rFonts w:ascii="Trebuchet MS" w:hAnsi="Trebuchet MS"/>
                          <w:b/>
                          <w:bCs/>
                          <w:color w:val="00B050"/>
                          <w:sz w:val="20"/>
                          <w:szCs w:val="20"/>
                        </w:rPr>
                      </w:pPr>
                    </w:p>
                    <w:p w:rsidR="005554C4" w:rsidRDefault="005554C4" w:rsidP="00A6275E">
                      <w:pPr>
                        <w:pStyle w:val="Frspaiere1"/>
                        <w:jc w:val="center"/>
                        <w:rPr>
                          <w:rFonts w:ascii="Trebuchet MS" w:hAnsi="Trebuchet MS"/>
                          <w:b/>
                          <w:sz w:val="20"/>
                          <w:szCs w:val="20"/>
                          <w:lang w:val="ro-RO"/>
                        </w:rPr>
                      </w:pPr>
                    </w:p>
                  </w:txbxContent>
                </v:textbox>
              </v:shape>
            </w:pict>
          </mc:Fallback>
        </mc:AlternateContent>
      </w: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A6275E" w:rsidRDefault="003A7975" w:rsidP="00A31952">
      <w:pPr>
        <w:ind w:firstLine="708"/>
        <w:rPr>
          <w:rFonts w:ascii="Trebuchet MS" w:hAnsi="Trebuchet MS"/>
          <w:b/>
          <w:sz w:val="16"/>
          <w:szCs w:val="16"/>
          <w:u w:val="single"/>
        </w:rPr>
      </w:pPr>
      <w:r>
        <w:rPr>
          <w:noProof/>
          <w:lang w:val="en-US" w:eastAsia="en-US"/>
        </w:rPr>
        <w:lastRenderedPageBreak/>
        <mc:AlternateContent>
          <mc:Choice Requires="wps">
            <w:drawing>
              <wp:anchor distT="0" distB="0" distL="114300" distR="114300" simplePos="0" relativeHeight="251654144" behindDoc="0" locked="0" layoutInCell="1" allowOverlap="1">
                <wp:simplePos x="0" y="0"/>
                <wp:positionH relativeFrom="column">
                  <wp:posOffset>-57785</wp:posOffset>
                </wp:positionH>
                <wp:positionV relativeFrom="paragraph">
                  <wp:posOffset>2540</wp:posOffset>
                </wp:positionV>
                <wp:extent cx="6277610" cy="9801225"/>
                <wp:effectExtent l="0" t="0" r="27940" b="28575"/>
                <wp:wrapNone/>
                <wp:docPr id="3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801225"/>
                        </a:xfrm>
                        <a:prstGeom prst="rect">
                          <a:avLst/>
                        </a:prstGeom>
                        <a:solidFill>
                          <a:srgbClr val="FFFFCC"/>
                        </a:solidFill>
                        <a:ln w="9525">
                          <a:solidFill>
                            <a:srgbClr val="000000"/>
                          </a:solidFill>
                          <a:miter lim="800000"/>
                          <a:headEnd/>
                          <a:tailEnd/>
                        </a:ln>
                      </wps:spPr>
                      <wps:txbx>
                        <w:txbxContent>
                          <w:p w:rsidR="005554C4" w:rsidRPr="007D7C37" w:rsidRDefault="005554C4" w:rsidP="009B2ACE">
                            <w:pPr>
                              <w:jc w:val="both"/>
                              <w:rPr>
                                <w:rFonts w:ascii="Trebuchet MS" w:hAnsi="Trebuchet MS"/>
                                <w:sz w:val="20"/>
                                <w:szCs w:val="20"/>
                              </w:rPr>
                            </w:pPr>
                            <w:r w:rsidRPr="007D7C37">
                              <w:rPr>
                                <w:rFonts w:ascii="Trebuchet MS" w:hAnsi="Trebuchet MS"/>
                                <w:b/>
                                <w:sz w:val="20"/>
                                <w:szCs w:val="20"/>
                              </w:rPr>
                              <w:t>Progra</w:t>
                            </w:r>
                            <w:r>
                              <w:rPr>
                                <w:rFonts w:ascii="Trebuchet MS" w:hAnsi="Trebuchet MS"/>
                                <w:b/>
                                <w:sz w:val="20"/>
                                <w:szCs w:val="20"/>
                              </w:rPr>
                              <w:t>mul etapelor regionale</w:t>
                            </w:r>
                          </w:p>
                          <w:p w:rsidR="005554C4" w:rsidRPr="000B707E" w:rsidRDefault="005554C4" w:rsidP="006703A9">
                            <w:pPr>
                              <w:ind w:firstLine="708"/>
                              <w:jc w:val="both"/>
                              <w:rPr>
                                <w:rFonts w:ascii="Trebuchet MS" w:hAnsi="Trebuchet MS"/>
                                <w:b/>
                                <w:sz w:val="20"/>
                                <w:szCs w:val="20"/>
                              </w:rPr>
                            </w:pPr>
                            <w:r w:rsidRPr="000B707E">
                              <w:rPr>
                                <w:rFonts w:ascii="Trebuchet MS" w:hAnsi="Trebuchet MS"/>
                                <w:b/>
                                <w:sz w:val="20"/>
                                <w:szCs w:val="20"/>
                              </w:rPr>
                              <w:t xml:space="preserve">Ziua I </w:t>
                            </w:r>
                          </w:p>
                          <w:p w:rsidR="005554C4" w:rsidRPr="000F11B0" w:rsidRDefault="003B6C48" w:rsidP="006703A9">
                            <w:pPr>
                              <w:jc w:val="both"/>
                              <w:rPr>
                                <w:rFonts w:ascii="Trebuchet MS" w:hAnsi="Trebuchet MS"/>
                                <w:sz w:val="20"/>
                                <w:szCs w:val="20"/>
                              </w:rPr>
                            </w:pPr>
                            <w:r>
                              <w:rPr>
                                <w:rFonts w:ascii="Trebuchet MS" w:hAnsi="Trebuchet MS"/>
                                <w:sz w:val="20"/>
                                <w:szCs w:val="20"/>
                              </w:rPr>
                              <w:t>S</w:t>
                            </w:r>
                            <w:r w:rsidR="00596EE5" w:rsidRPr="000B707E">
                              <w:rPr>
                                <w:rFonts w:ascii="Trebuchet MS" w:hAnsi="Trebuchet MS"/>
                                <w:sz w:val="20"/>
                                <w:szCs w:val="20"/>
                              </w:rPr>
                              <w:t xml:space="preserve">osirea (după amiază) </w:t>
                            </w:r>
                            <w:r w:rsidR="005554C4" w:rsidRPr="000B707E">
                              <w:rPr>
                                <w:rFonts w:ascii="Trebuchet MS" w:hAnsi="Trebuchet MS"/>
                                <w:sz w:val="20"/>
                                <w:szCs w:val="20"/>
                              </w:rPr>
                              <w:t xml:space="preserve">echipelor participante şi desfăşurarea </w:t>
                            </w:r>
                            <w:r w:rsidR="005554C4" w:rsidRPr="000B707E">
                              <w:rPr>
                                <w:rFonts w:ascii="Trebuchet MS" w:hAnsi="Trebuchet MS"/>
                                <w:b/>
                                <w:sz w:val="20"/>
                                <w:szCs w:val="20"/>
                              </w:rPr>
                              <w:t>şedinţei tehnice (orele 18.00)</w:t>
                            </w:r>
                            <w:r w:rsidR="005554C4" w:rsidRPr="000B707E">
                              <w:rPr>
                                <w:rFonts w:ascii="Trebuchet MS" w:hAnsi="Trebuchet MS"/>
                                <w:sz w:val="20"/>
                                <w:szCs w:val="20"/>
                              </w:rPr>
                              <w:t xml:space="preserve"> cu participarea</w:t>
                            </w:r>
                            <w:r w:rsidR="005554C4" w:rsidRPr="000F11B0">
                              <w:rPr>
                                <w:rFonts w:ascii="Trebuchet MS" w:hAnsi="Trebuchet MS"/>
                                <w:sz w:val="20"/>
                                <w:szCs w:val="20"/>
                              </w:rPr>
                              <w:t xml:space="preserve"> obligatorie a profesorilor delegaţi ai echipelor. </w:t>
                            </w:r>
                          </w:p>
                          <w:p w:rsidR="005554C4" w:rsidRPr="000F11B0" w:rsidRDefault="005554C4" w:rsidP="006703A9">
                            <w:pPr>
                              <w:ind w:firstLine="708"/>
                              <w:jc w:val="both"/>
                              <w:rPr>
                                <w:rFonts w:ascii="Trebuchet MS" w:hAnsi="Trebuchet MS"/>
                                <w:sz w:val="20"/>
                                <w:szCs w:val="20"/>
                              </w:rPr>
                            </w:pPr>
                            <w:r w:rsidRPr="000F11B0">
                              <w:rPr>
                                <w:rFonts w:ascii="Trebuchet MS" w:hAnsi="Trebuchet MS"/>
                                <w:sz w:val="20"/>
                                <w:szCs w:val="20"/>
                              </w:rPr>
                              <w:t>Se va face validarea jucătorilor participanţi (prezentarea obligatorie a tuturor documentelor solicitate), se vor stabili prin tragere la sorţi ordinea jocurilor (sistem turneu simplu  fiecare cu fiecare).</w:t>
                            </w:r>
                          </w:p>
                          <w:p w:rsidR="005554C4" w:rsidRPr="000F11B0" w:rsidRDefault="005554C4" w:rsidP="006703A9">
                            <w:pPr>
                              <w:tabs>
                                <w:tab w:val="left" w:pos="90"/>
                              </w:tabs>
                              <w:jc w:val="both"/>
                              <w:rPr>
                                <w:rFonts w:ascii="Trebuchet MS" w:hAnsi="Trebuchet MS"/>
                                <w:b/>
                                <w:sz w:val="8"/>
                                <w:szCs w:val="20"/>
                              </w:rPr>
                            </w:pPr>
                            <w:r w:rsidRPr="000F11B0">
                              <w:rPr>
                                <w:rFonts w:ascii="Trebuchet MS" w:hAnsi="Trebuchet MS"/>
                                <w:b/>
                                <w:sz w:val="20"/>
                                <w:szCs w:val="20"/>
                              </w:rPr>
                              <w:tab/>
                            </w:r>
                            <w:r w:rsidRPr="000F11B0">
                              <w:rPr>
                                <w:rFonts w:ascii="Trebuchet MS" w:hAnsi="Trebuchet MS"/>
                                <w:b/>
                                <w:sz w:val="20"/>
                                <w:szCs w:val="20"/>
                              </w:rPr>
                              <w:tab/>
                            </w:r>
                          </w:p>
                          <w:p w:rsidR="005554C4" w:rsidRPr="000F11B0" w:rsidRDefault="005554C4" w:rsidP="006703A9">
                            <w:pPr>
                              <w:tabs>
                                <w:tab w:val="left" w:pos="90"/>
                              </w:tabs>
                              <w:jc w:val="both"/>
                              <w:rPr>
                                <w:rFonts w:ascii="Trebuchet MS" w:hAnsi="Trebuchet MS"/>
                                <w:b/>
                                <w:sz w:val="20"/>
                                <w:szCs w:val="20"/>
                              </w:rPr>
                            </w:pPr>
                            <w:r w:rsidRPr="000F11B0">
                              <w:rPr>
                                <w:rFonts w:ascii="Trebuchet MS" w:hAnsi="Trebuchet MS"/>
                                <w:b/>
                                <w:sz w:val="20"/>
                                <w:szCs w:val="20"/>
                              </w:rPr>
                              <w:tab/>
                            </w:r>
                            <w:r w:rsidRPr="000F11B0">
                              <w:rPr>
                                <w:rFonts w:ascii="Trebuchet MS" w:hAnsi="Trebuchet MS"/>
                                <w:b/>
                                <w:sz w:val="20"/>
                                <w:szCs w:val="20"/>
                              </w:rPr>
                              <w:tab/>
                              <w:t xml:space="preserve">Ziua a II -a </w:t>
                            </w:r>
                          </w:p>
                          <w:p w:rsidR="005554C4" w:rsidRPr="000F11B0" w:rsidRDefault="005554C4" w:rsidP="006703A9">
                            <w:pPr>
                              <w:tabs>
                                <w:tab w:val="left" w:pos="90"/>
                              </w:tabs>
                              <w:jc w:val="both"/>
                              <w:rPr>
                                <w:rFonts w:ascii="Trebuchet MS" w:hAnsi="Trebuchet MS"/>
                                <w:sz w:val="20"/>
                                <w:szCs w:val="20"/>
                              </w:rPr>
                            </w:pPr>
                            <w:r w:rsidRPr="000F11B0">
                              <w:rPr>
                                <w:rFonts w:ascii="Trebuchet MS" w:hAnsi="Trebuchet MS"/>
                                <w:sz w:val="20"/>
                                <w:szCs w:val="20"/>
                              </w:rPr>
                              <w:t>Reuniunea  I şi  Reuniunea a II-a</w:t>
                            </w:r>
                          </w:p>
                          <w:p w:rsidR="005554C4" w:rsidRPr="000F11B0" w:rsidRDefault="005554C4" w:rsidP="006703A9">
                            <w:pPr>
                              <w:tabs>
                                <w:tab w:val="left" w:pos="-90"/>
                              </w:tabs>
                              <w:jc w:val="both"/>
                              <w:rPr>
                                <w:rFonts w:ascii="Trebuchet MS" w:hAnsi="Trebuchet MS"/>
                                <w:b/>
                                <w:sz w:val="8"/>
                                <w:szCs w:val="20"/>
                              </w:rPr>
                            </w:pPr>
                            <w:r w:rsidRPr="000F11B0">
                              <w:rPr>
                                <w:rFonts w:ascii="Trebuchet MS" w:hAnsi="Trebuchet MS"/>
                                <w:b/>
                                <w:sz w:val="20"/>
                                <w:szCs w:val="20"/>
                              </w:rPr>
                              <w:tab/>
                            </w:r>
                          </w:p>
                          <w:p w:rsidR="005554C4" w:rsidRPr="000F11B0" w:rsidRDefault="005554C4" w:rsidP="006703A9">
                            <w:pPr>
                              <w:tabs>
                                <w:tab w:val="left" w:pos="-90"/>
                              </w:tabs>
                              <w:jc w:val="both"/>
                              <w:rPr>
                                <w:rFonts w:ascii="Trebuchet MS" w:hAnsi="Trebuchet MS"/>
                                <w:b/>
                                <w:sz w:val="20"/>
                                <w:szCs w:val="20"/>
                              </w:rPr>
                            </w:pPr>
                            <w:r w:rsidRPr="000F11B0">
                              <w:rPr>
                                <w:rFonts w:ascii="Trebuchet MS" w:hAnsi="Trebuchet MS"/>
                                <w:b/>
                                <w:sz w:val="20"/>
                                <w:szCs w:val="20"/>
                              </w:rPr>
                              <w:tab/>
                              <w:t xml:space="preserve">Ziua a III -a </w:t>
                            </w:r>
                          </w:p>
                          <w:p w:rsidR="005554C4" w:rsidRPr="000F11B0" w:rsidRDefault="005554C4" w:rsidP="006703A9">
                            <w:pPr>
                              <w:tabs>
                                <w:tab w:val="left" w:pos="0"/>
                              </w:tabs>
                              <w:jc w:val="both"/>
                              <w:rPr>
                                <w:rFonts w:ascii="Trebuchet MS" w:hAnsi="Trebuchet MS"/>
                                <w:sz w:val="20"/>
                                <w:szCs w:val="20"/>
                              </w:rPr>
                            </w:pPr>
                            <w:r w:rsidRPr="000F11B0">
                              <w:rPr>
                                <w:rFonts w:ascii="Trebuchet MS" w:hAnsi="Trebuchet MS"/>
                                <w:sz w:val="20"/>
                                <w:szCs w:val="20"/>
                              </w:rPr>
                              <w:t xml:space="preserve">Reuniunea a III- a  şi  Festivitatea de premiere </w:t>
                            </w:r>
                          </w:p>
                          <w:p w:rsidR="005554C4" w:rsidRPr="000F11B0" w:rsidRDefault="005554C4" w:rsidP="006703A9">
                            <w:pPr>
                              <w:tabs>
                                <w:tab w:val="left" w:pos="0"/>
                              </w:tabs>
                              <w:jc w:val="both"/>
                              <w:rPr>
                                <w:rFonts w:ascii="Trebuchet MS" w:hAnsi="Trebuchet MS"/>
                                <w:sz w:val="4"/>
                                <w:szCs w:val="20"/>
                              </w:rPr>
                            </w:pPr>
                            <w:r w:rsidRPr="000F11B0">
                              <w:rPr>
                                <w:rFonts w:ascii="Trebuchet MS" w:hAnsi="Trebuchet MS"/>
                                <w:sz w:val="20"/>
                                <w:szCs w:val="20"/>
                              </w:rPr>
                              <w:tab/>
                            </w:r>
                          </w:p>
                          <w:p w:rsidR="005554C4" w:rsidRPr="000F11B0" w:rsidRDefault="005554C4" w:rsidP="006703A9">
                            <w:pPr>
                              <w:tabs>
                                <w:tab w:val="left" w:pos="0"/>
                              </w:tabs>
                              <w:jc w:val="both"/>
                              <w:rPr>
                                <w:rFonts w:ascii="Trebuchet MS" w:hAnsi="Trebuchet MS"/>
                                <w:sz w:val="20"/>
                                <w:szCs w:val="20"/>
                              </w:rPr>
                            </w:pPr>
                            <w:r w:rsidRPr="000F11B0">
                              <w:rPr>
                                <w:rFonts w:ascii="Trebuchet MS" w:hAnsi="Trebuchet MS"/>
                                <w:sz w:val="20"/>
                                <w:szCs w:val="20"/>
                              </w:rPr>
                              <w:tab/>
                              <w:t>Programul etapei regionale va fi stabilit de comun acord de echipele participante,</w:t>
                            </w:r>
                            <w:r w:rsidR="00596EE5" w:rsidRPr="000F11B0">
                              <w:rPr>
                                <w:rFonts w:ascii="Trebuchet MS" w:hAnsi="Trebuchet MS"/>
                                <w:sz w:val="20"/>
                                <w:szCs w:val="20"/>
                              </w:rPr>
                              <w:t xml:space="preserve"> </w:t>
                            </w:r>
                            <w:r w:rsidRPr="000F11B0">
                              <w:rPr>
                                <w:rFonts w:ascii="Trebuchet MS" w:hAnsi="Trebuchet MS"/>
                                <w:sz w:val="20"/>
                                <w:szCs w:val="20"/>
                              </w:rPr>
                              <w:t>aceast</w:t>
                            </w:r>
                            <w:r w:rsidR="00596EE5" w:rsidRPr="000F11B0">
                              <w:rPr>
                                <w:rFonts w:ascii="Trebuchet MS" w:hAnsi="Trebuchet MS"/>
                                <w:sz w:val="20"/>
                                <w:szCs w:val="20"/>
                              </w:rPr>
                              <w:t>ă</w:t>
                            </w:r>
                            <w:r w:rsidRPr="000F11B0">
                              <w:rPr>
                                <w:rFonts w:ascii="Trebuchet MS" w:hAnsi="Trebuchet MS"/>
                                <w:sz w:val="20"/>
                                <w:szCs w:val="20"/>
                              </w:rPr>
                              <w:t xml:space="preserve"> faz</w:t>
                            </w:r>
                            <w:r w:rsidR="00596EE5" w:rsidRPr="000F11B0">
                              <w:rPr>
                                <w:rFonts w:ascii="Trebuchet MS" w:hAnsi="Trebuchet MS"/>
                                <w:sz w:val="20"/>
                                <w:szCs w:val="20"/>
                              </w:rPr>
                              <w:t>ă putâ</w:t>
                            </w:r>
                            <w:r w:rsidR="00AD7367" w:rsidRPr="000F11B0">
                              <w:rPr>
                                <w:rFonts w:ascii="Trebuchet MS" w:hAnsi="Trebuchet MS"/>
                                <w:sz w:val="20"/>
                                <w:szCs w:val="20"/>
                              </w:rPr>
                              <w:t>nd avea alocat mai puț</w:t>
                            </w:r>
                            <w:r w:rsidRPr="000F11B0">
                              <w:rPr>
                                <w:rFonts w:ascii="Trebuchet MS" w:hAnsi="Trebuchet MS"/>
                                <w:sz w:val="20"/>
                                <w:szCs w:val="20"/>
                              </w:rPr>
                              <w:t>in timp,</w:t>
                            </w:r>
                            <w:r w:rsidR="00AD7367" w:rsidRPr="000F11B0">
                              <w:rPr>
                                <w:rFonts w:ascii="Trebuchet MS" w:hAnsi="Trebuchet MS"/>
                                <w:sz w:val="20"/>
                                <w:szCs w:val="20"/>
                              </w:rPr>
                              <w:t xml:space="preserve"> î</w:t>
                            </w:r>
                            <w:r w:rsidRPr="000F11B0">
                              <w:rPr>
                                <w:rFonts w:ascii="Trebuchet MS" w:hAnsi="Trebuchet MS"/>
                                <w:sz w:val="20"/>
                                <w:szCs w:val="20"/>
                              </w:rPr>
                              <w:t>n func</w:t>
                            </w:r>
                            <w:r w:rsidR="00AD7367" w:rsidRPr="000F11B0">
                              <w:rPr>
                                <w:rFonts w:ascii="Trebuchet MS" w:hAnsi="Trebuchet MS"/>
                                <w:sz w:val="20"/>
                                <w:szCs w:val="20"/>
                              </w:rPr>
                              <w:t>ț</w:t>
                            </w:r>
                            <w:r w:rsidRPr="000F11B0">
                              <w:rPr>
                                <w:rFonts w:ascii="Trebuchet MS" w:hAnsi="Trebuchet MS"/>
                                <w:sz w:val="20"/>
                                <w:szCs w:val="20"/>
                              </w:rPr>
                              <w:t>ie de num</w:t>
                            </w:r>
                            <w:r w:rsidR="00AD7367" w:rsidRPr="000F11B0">
                              <w:rPr>
                                <w:rFonts w:ascii="Trebuchet MS" w:hAnsi="Trebuchet MS"/>
                                <w:sz w:val="20"/>
                                <w:szCs w:val="20"/>
                              </w:rPr>
                              <w:t>ă</w:t>
                            </w:r>
                            <w:r w:rsidRPr="000F11B0">
                              <w:rPr>
                                <w:rFonts w:ascii="Trebuchet MS" w:hAnsi="Trebuchet MS"/>
                                <w:sz w:val="20"/>
                                <w:szCs w:val="20"/>
                              </w:rPr>
                              <w:t>rul echipelor participante.</w:t>
                            </w:r>
                          </w:p>
                          <w:p w:rsidR="005554C4" w:rsidRPr="000F11B0" w:rsidRDefault="005554C4" w:rsidP="009B2ACE">
                            <w:pPr>
                              <w:jc w:val="both"/>
                              <w:rPr>
                                <w:rFonts w:ascii="Trebuchet MS" w:hAnsi="Trebuchet MS"/>
                                <w:sz w:val="10"/>
                                <w:szCs w:val="20"/>
                              </w:rPr>
                            </w:pPr>
                          </w:p>
                          <w:p w:rsidR="005554C4" w:rsidRPr="000F11B0" w:rsidRDefault="005554C4" w:rsidP="006703A9">
                            <w:pPr>
                              <w:ind w:firstLine="708"/>
                              <w:jc w:val="both"/>
                              <w:rPr>
                                <w:rFonts w:ascii="Trebuchet MS" w:hAnsi="Trebuchet MS"/>
                                <w:b/>
                                <w:sz w:val="20"/>
                                <w:szCs w:val="20"/>
                              </w:rPr>
                            </w:pPr>
                            <w:r w:rsidRPr="000F11B0">
                              <w:rPr>
                                <w:rFonts w:ascii="Trebuchet MS" w:hAnsi="Trebuchet MS"/>
                                <w:b/>
                                <w:sz w:val="20"/>
                                <w:szCs w:val="20"/>
                              </w:rPr>
                              <w:t>Programul etapei   finale</w:t>
                            </w:r>
                          </w:p>
                          <w:p w:rsidR="005554C4" w:rsidRPr="000F11B0" w:rsidRDefault="005554C4" w:rsidP="006703A9">
                            <w:pPr>
                              <w:pStyle w:val="Listparagraf2"/>
                              <w:shd w:val="clear" w:color="auto" w:fill="FFFFCC"/>
                              <w:ind w:left="0" w:firstLine="708"/>
                              <w:jc w:val="both"/>
                              <w:rPr>
                                <w:rFonts w:ascii="Trebuchet MS" w:hAnsi="Trebuchet MS"/>
                                <w:sz w:val="20"/>
                                <w:szCs w:val="20"/>
                              </w:rPr>
                            </w:pPr>
                            <w:r w:rsidRPr="000F11B0">
                              <w:rPr>
                                <w:rFonts w:ascii="Trebuchet MS" w:hAnsi="Trebuchet MS"/>
                                <w:sz w:val="20"/>
                                <w:szCs w:val="20"/>
                              </w:rPr>
                              <w:t xml:space="preserve">Participarea echipelor la fazele pe regiune şi faza naţională este validată numai în cazul în care acestea s-au prezentat până la sfârşitul zilei premergătoare începerii competiţiei.  </w:t>
                            </w:r>
                          </w:p>
                          <w:p w:rsidR="005554C4" w:rsidRPr="000F11B0" w:rsidRDefault="005554C4" w:rsidP="006703A9">
                            <w:pPr>
                              <w:ind w:firstLine="708"/>
                              <w:jc w:val="both"/>
                              <w:rPr>
                                <w:rFonts w:ascii="Trebuchet MS" w:hAnsi="Trebuchet MS"/>
                                <w:b/>
                                <w:sz w:val="20"/>
                                <w:szCs w:val="20"/>
                              </w:rPr>
                            </w:pPr>
                            <w:r w:rsidRPr="000F11B0">
                              <w:rPr>
                                <w:rFonts w:ascii="Trebuchet MS" w:hAnsi="Trebuchet MS"/>
                                <w:b/>
                                <w:sz w:val="20"/>
                                <w:szCs w:val="20"/>
                              </w:rPr>
                              <w:t xml:space="preserve">Ziua I </w:t>
                            </w:r>
                          </w:p>
                          <w:p w:rsidR="005554C4" w:rsidRPr="000F11B0" w:rsidRDefault="003B6C48" w:rsidP="006703A9">
                            <w:pPr>
                              <w:ind w:firstLine="708"/>
                              <w:jc w:val="both"/>
                              <w:rPr>
                                <w:rFonts w:ascii="Trebuchet MS" w:hAnsi="Trebuchet MS"/>
                                <w:sz w:val="20"/>
                                <w:szCs w:val="20"/>
                              </w:rPr>
                            </w:pPr>
                            <w:r>
                              <w:rPr>
                                <w:rFonts w:ascii="Trebuchet MS" w:hAnsi="Trebuchet MS"/>
                                <w:sz w:val="20"/>
                                <w:szCs w:val="20"/>
                              </w:rPr>
                              <w:t>S</w:t>
                            </w:r>
                            <w:r w:rsidR="005554C4" w:rsidRPr="000F11B0">
                              <w:rPr>
                                <w:rFonts w:ascii="Trebuchet MS" w:hAnsi="Trebuchet MS"/>
                                <w:sz w:val="20"/>
                                <w:szCs w:val="20"/>
                              </w:rPr>
                              <w:t xml:space="preserve">osirea (după amiază)  echipelor participante şi desfăşurarea </w:t>
                            </w:r>
                            <w:r w:rsidR="005554C4" w:rsidRPr="000F11B0">
                              <w:rPr>
                                <w:rFonts w:ascii="Trebuchet MS" w:hAnsi="Trebuchet MS"/>
                                <w:b/>
                                <w:sz w:val="20"/>
                                <w:szCs w:val="20"/>
                              </w:rPr>
                              <w:t>şedinţei tehnice (orele 18.00)</w:t>
                            </w:r>
                            <w:r w:rsidR="005554C4" w:rsidRPr="000F11B0">
                              <w:rPr>
                                <w:rFonts w:ascii="Trebuchet MS" w:hAnsi="Trebuchet MS"/>
                                <w:sz w:val="20"/>
                                <w:szCs w:val="20"/>
                              </w:rPr>
                              <w:t xml:space="preserve"> cu participarea obligatorie a profesorilor delegaţi ai echipelor. </w:t>
                            </w:r>
                          </w:p>
                          <w:p w:rsidR="005554C4" w:rsidRPr="000F11B0" w:rsidRDefault="005554C4" w:rsidP="006703A9">
                            <w:pPr>
                              <w:ind w:firstLine="708"/>
                              <w:jc w:val="both"/>
                              <w:rPr>
                                <w:rFonts w:ascii="Trebuchet MS" w:hAnsi="Trebuchet MS"/>
                                <w:sz w:val="20"/>
                                <w:szCs w:val="20"/>
                              </w:rPr>
                            </w:pPr>
                            <w:r w:rsidRPr="000F11B0">
                              <w:rPr>
                                <w:rFonts w:ascii="Trebuchet MS" w:hAnsi="Trebuchet MS"/>
                                <w:sz w:val="20"/>
                                <w:szCs w:val="20"/>
                              </w:rPr>
                              <w:t>Se va face validarea jucătorilor participanţi (prezentarea obligatorie a tuturor documentelor solicitate), se vor stabili prin tragere la sorţi ordinea jocurilor (sistem turneu simplu  fiecare cu fiecare).</w:t>
                            </w:r>
                            <w:r w:rsidRPr="000F11B0">
                              <w:rPr>
                                <w:rFonts w:ascii="Trebuchet MS" w:hAnsi="Trebuchet MS"/>
                                <w:b/>
                                <w:noProof/>
                                <w:sz w:val="20"/>
                                <w:szCs w:val="20"/>
                              </w:rPr>
                              <w:t xml:space="preserve"> </w:t>
                            </w:r>
                          </w:p>
                          <w:p w:rsidR="005554C4" w:rsidRPr="000F11B0" w:rsidRDefault="005554C4" w:rsidP="006703A9">
                            <w:pPr>
                              <w:tabs>
                                <w:tab w:val="left" w:pos="90"/>
                              </w:tabs>
                              <w:jc w:val="both"/>
                              <w:rPr>
                                <w:rFonts w:ascii="Trebuchet MS" w:hAnsi="Trebuchet MS"/>
                                <w:b/>
                                <w:sz w:val="20"/>
                                <w:szCs w:val="20"/>
                              </w:rPr>
                            </w:pPr>
                            <w:r w:rsidRPr="000F11B0">
                              <w:rPr>
                                <w:rFonts w:ascii="Trebuchet MS" w:hAnsi="Trebuchet MS"/>
                                <w:b/>
                                <w:sz w:val="20"/>
                                <w:szCs w:val="20"/>
                              </w:rPr>
                              <w:tab/>
                            </w:r>
                            <w:r w:rsidRPr="000F11B0">
                              <w:rPr>
                                <w:rFonts w:ascii="Trebuchet MS" w:hAnsi="Trebuchet MS"/>
                                <w:b/>
                                <w:sz w:val="20"/>
                                <w:szCs w:val="20"/>
                              </w:rPr>
                              <w:tab/>
                              <w:t xml:space="preserve">Ziua a II -a </w:t>
                            </w:r>
                          </w:p>
                          <w:p w:rsidR="005554C4" w:rsidRPr="000F11B0" w:rsidRDefault="003B6C48" w:rsidP="006703A9">
                            <w:pPr>
                              <w:tabs>
                                <w:tab w:val="left" w:pos="90"/>
                              </w:tabs>
                              <w:jc w:val="both"/>
                              <w:rPr>
                                <w:rFonts w:ascii="Trebuchet MS" w:hAnsi="Trebuchet MS"/>
                                <w:sz w:val="20"/>
                                <w:szCs w:val="20"/>
                              </w:rPr>
                            </w:pPr>
                            <w:r>
                              <w:rPr>
                                <w:rFonts w:ascii="Trebuchet MS" w:hAnsi="Trebuchet MS"/>
                                <w:b/>
                                <w:sz w:val="20"/>
                                <w:szCs w:val="20"/>
                              </w:rPr>
                              <w:tab/>
                            </w:r>
                            <w:r>
                              <w:rPr>
                                <w:rFonts w:ascii="Trebuchet MS" w:hAnsi="Trebuchet MS"/>
                                <w:b/>
                                <w:sz w:val="20"/>
                                <w:szCs w:val="20"/>
                              </w:rPr>
                              <w:tab/>
                            </w:r>
                            <w:r w:rsidR="005554C4" w:rsidRPr="000F11B0">
                              <w:rPr>
                                <w:rFonts w:ascii="Trebuchet MS" w:hAnsi="Trebuchet MS"/>
                                <w:sz w:val="20"/>
                                <w:szCs w:val="20"/>
                              </w:rPr>
                              <w:t>Reuniunea   I  şi  Reuniunea a II-a</w:t>
                            </w:r>
                          </w:p>
                          <w:p w:rsidR="005554C4" w:rsidRPr="000F11B0" w:rsidRDefault="005554C4" w:rsidP="006703A9">
                            <w:pPr>
                              <w:tabs>
                                <w:tab w:val="left" w:pos="0"/>
                              </w:tabs>
                              <w:jc w:val="both"/>
                              <w:rPr>
                                <w:rFonts w:ascii="Trebuchet MS" w:hAnsi="Trebuchet MS"/>
                                <w:b/>
                                <w:sz w:val="20"/>
                                <w:szCs w:val="20"/>
                              </w:rPr>
                            </w:pPr>
                            <w:r w:rsidRPr="000F11B0">
                              <w:rPr>
                                <w:rFonts w:ascii="Trebuchet MS" w:hAnsi="Trebuchet MS"/>
                                <w:b/>
                                <w:sz w:val="20"/>
                                <w:szCs w:val="20"/>
                              </w:rPr>
                              <w:tab/>
                              <w:t xml:space="preserve">Ziua a III-a  </w:t>
                            </w:r>
                          </w:p>
                          <w:p w:rsidR="005554C4" w:rsidRPr="000F11B0" w:rsidRDefault="003B6C48" w:rsidP="006703A9">
                            <w:pPr>
                              <w:tabs>
                                <w:tab w:val="left" w:pos="0"/>
                              </w:tabs>
                              <w:jc w:val="both"/>
                              <w:rPr>
                                <w:rFonts w:ascii="Trebuchet MS" w:hAnsi="Trebuchet MS"/>
                                <w:sz w:val="20"/>
                                <w:szCs w:val="20"/>
                              </w:rPr>
                            </w:pPr>
                            <w:r>
                              <w:rPr>
                                <w:rFonts w:ascii="Trebuchet MS" w:hAnsi="Trebuchet MS"/>
                                <w:b/>
                                <w:sz w:val="20"/>
                                <w:szCs w:val="20"/>
                              </w:rPr>
                              <w:tab/>
                            </w:r>
                            <w:r w:rsidR="005554C4" w:rsidRPr="000F11B0">
                              <w:rPr>
                                <w:rFonts w:ascii="Trebuchet MS" w:hAnsi="Trebuchet MS"/>
                                <w:sz w:val="20"/>
                                <w:szCs w:val="20"/>
                              </w:rPr>
                              <w:t xml:space="preserve">Reuniunea a III–a  şi Festivitatea de premiere </w:t>
                            </w:r>
                          </w:p>
                          <w:p w:rsidR="005554C4" w:rsidRPr="004E0644" w:rsidRDefault="005554C4" w:rsidP="006703A9">
                            <w:pPr>
                              <w:jc w:val="both"/>
                              <w:rPr>
                                <w:rFonts w:ascii="Trebuchet MS" w:hAnsi="Trebuchet MS"/>
                                <w:color w:val="00B050"/>
                                <w:sz w:val="20"/>
                                <w:szCs w:val="20"/>
                              </w:rPr>
                            </w:pPr>
                            <w:r w:rsidRPr="004E0644">
                              <w:rPr>
                                <w:rFonts w:ascii="Trebuchet MS" w:hAnsi="Trebuchet MS"/>
                                <w:color w:val="00B050"/>
                                <w:sz w:val="20"/>
                                <w:szCs w:val="20"/>
                              </w:rPr>
                              <w:t xml:space="preserve">                   </w:t>
                            </w:r>
                          </w:p>
                          <w:p w:rsidR="005554C4" w:rsidRPr="000F11B0" w:rsidRDefault="005554C4" w:rsidP="006703A9">
                            <w:pPr>
                              <w:jc w:val="both"/>
                              <w:rPr>
                                <w:rFonts w:ascii="Trebuchet MS" w:hAnsi="Trebuchet MS"/>
                                <w:b/>
                                <w:sz w:val="20"/>
                                <w:szCs w:val="20"/>
                              </w:rPr>
                            </w:pPr>
                            <w:r w:rsidRPr="003B6C48">
                              <w:rPr>
                                <w:rFonts w:ascii="Trebuchet MS" w:hAnsi="Trebuchet MS"/>
                                <w:b/>
                                <w:sz w:val="20"/>
                                <w:szCs w:val="20"/>
                              </w:rPr>
                              <w:t>4.</w:t>
                            </w:r>
                            <w:r w:rsidRPr="004E0644">
                              <w:rPr>
                                <w:rFonts w:ascii="Trebuchet MS" w:hAnsi="Trebuchet MS"/>
                                <w:b/>
                                <w:color w:val="00B050"/>
                                <w:sz w:val="20"/>
                                <w:szCs w:val="20"/>
                              </w:rPr>
                              <w:t xml:space="preserve"> </w:t>
                            </w:r>
                            <w:r w:rsidRPr="000F11B0">
                              <w:rPr>
                                <w:rFonts w:ascii="Trebuchet MS" w:hAnsi="Trebuchet MS"/>
                                <w:b/>
                                <w:sz w:val="20"/>
                                <w:szCs w:val="20"/>
                              </w:rPr>
                              <w:t xml:space="preserve">Arbitrajul </w:t>
                            </w:r>
                          </w:p>
                          <w:p w:rsidR="005554C4" w:rsidRPr="000F11B0" w:rsidRDefault="005554C4" w:rsidP="006703A9">
                            <w:pPr>
                              <w:ind w:firstLine="708"/>
                              <w:jc w:val="both"/>
                              <w:rPr>
                                <w:rFonts w:ascii="Trebuchet MS" w:hAnsi="Trebuchet MS"/>
                                <w:sz w:val="20"/>
                                <w:szCs w:val="20"/>
                              </w:rPr>
                            </w:pPr>
                            <w:r w:rsidRPr="000F11B0">
                              <w:rPr>
                                <w:rFonts w:ascii="Trebuchet MS" w:hAnsi="Trebuchet MS"/>
                                <w:sz w:val="20"/>
                                <w:szCs w:val="20"/>
                              </w:rPr>
                              <w:t xml:space="preserve">Federația Română de Oină va asigura arbitrajul la toate meciurile din cadrul competiției. Pentru desemnarea arbitrilor, organizatorii etapei respective se vor adresa, </w:t>
                            </w:r>
                            <w:r w:rsidRPr="000F11B0">
                              <w:rPr>
                                <w:rFonts w:ascii="Trebuchet MS" w:hAnsi="Trebuchet MS"/>
                                <w:b/>
                                <w:sz w:val="20"/>
                                <w:szCs w:val="20"/>
                              </w:rPr>
                              <w:t>cu cel pu</w:t>
                            </w:r>
                            <w:r w:rsidR="00AD7367" w:rsidRPr="000F11B0">
                              <w:rPr>
                                <w:rFonts w:ascii="Trebuchet MS" w:hAnsi="Trebuchet MS"/>
                                <w:b/>
                                <w:sz w:val="20"/>
                                <w:szCs w:val="20"/>
                              </w:rPr>
                              <w:t>ț</w:t>
                            </w:r>
                            <w:r w:rsidRPr="000F11B0">
                              <w:rPr>
                                <w:rFonts w:ascii="Trebuchet MS" w:hAnsi="Trebuchet MS"/>
                                <w:b/>
                                <w:sz w:val="20"/>
                                <w:szCs w:val="20"/>
                              </w:rPr>
                              <w:t>in 10 zile înaintea datei de desfășurare a competiției</w:t>
                            </w:r>
                            <w:r w:rsidRPr="000F11B0">
                              <w:rPr>
                                <w:rFonts w:ascii="Trebuchet MS" w:hAnsi="Trebuchet MS"/>
                                <w:sz w:val="20"/>
                                <w:szCs w:val="20"/>
                              </w:rPr>
                              <w:t>, reprezentatului regional al federației.</w:t>
                            </w:r>
                          </w:p>
                          <w:p w:rsidR="005554C4" w:rsidRPr="00520B66" w:rsidRDefault="005554C4" w:rsidP="009B2ACE">
                            <w:pPr>
                              <w:jc w:val="both"/>
                              <w:rPr>
                                <w:rFonts w:ascii="Trebuchet MS" w:hAnsi="Trebuchet MS"/>
                                <w:noProof/>
                                <w:sz w:val="20"/>
                                <w:szCs w:val="20"/>
                              </w:rPr>
                            </w:pPr>
                            <w:r w:rsidRPr="007D7C37">
                              <w:rPr>
                                <w:rFonts w:ascii="Trebuchet MS" w:hAnsi="Trebuchet MS"/>
                                <w:sz w:val="20"/>
                                <w:szCs w:val="20"/>
                              </w:rPr>
                              <w:t xml:space="preserve">                   </w:t>
                            </w:r>
                          </w:p>
                          <w:p w:rsidR="005554C4" w:rsidRPr="002E4956" w:rsidRDefault="005554C4" w:rsidP="009B2ACE">
                            <w:pPr>
                              <w:jc w:val="both"/>
                              <w:rPr>
                                <w:rFonts w:ascii="Trebuchet MS" w:hAnsi="Trebuchet MS"/>
                                <w:b/>
                                <w:sz w:val="10"/>
                                <w:szCs w:val="20"/>
                              </w:rPr>
                            </w:pPr>
                            <w:r w:rsidRPr="007019FA">
                              <w:rPr>
                                <w:rFonts w:ascii="Trebuchet MS" w:hAnsi="Trebuchet MS"/>
                                <w:b/>
                                <w:szCs w:val="20"/>
                              </w:rPr>
                              <w:t>Extras din Re</w:t>
                            </w:r>
                            <w:r w:rsidR="000F11B0">
                              <w:rPr>
                                <w:rFonts w:ascii="Trebuchet MS" w:hAnsi="Trebuchet MS"/>
                                <w:b/>
                                <w:szCs w:val="20"/>
                              </w:rPr>
                              <w:t>gulamentul jocului de oină în 6</w:t>
                            </w:r>
                          </w:p>
                          <w:p w:rsidR="005554C4" w:rsidRPr="000F11B0" w:rsidRDefault="000F11B0" w:rsidP="002E4956">
                            <w:pPr>
                              <w:jc w:val="both"/>
                              <w:rPr>
                                <w:rFonts w:ascii="Trebuchet MS" w:hAnsi="Trebuchet MS"/>
                                <w:sz w:val="20"/>
                                <w:szCs w:val="20"/>
                              </w:rPr>
                            </w:pPr>
                            <w:r w:rsidRPr="000F11B0">
                              <w:rPr>
                                <w:rFonts w:ascii="Trebuchet MS" w:hAnsi="Trebuchet MS"/>
                                <w:sz w:val="20"/>
                                <w:szCs w:val="20"/>
                              </w:rPr>
                              <w:t>TERENU</w:t>
                            </w:r>
                            <w:r>
                              <w:rPr>
                                <w:rFonts w:ascii="Trebuchet MS" w:hAnsi="Trebuchet MS"/>
                                <w:sz w:val="20"/>
                                <w:szCs w:val="20"/>
                              </w:rPr>
                              <w:t>L</w:t>
                            </w:r>
                            <w:r w:rsidR="005554C4" w:rsidRPr="000F11B0">
                              <w:rPr>
                                <w:rFonts w:ascii="Trebuchet MS" w:hAnsi="Trebuchet MS"/>
                                <w:sz w:val="20"/>
                                <w:szCs w:val="20"/>
                              </w:rPr>
                              <w:t xml:space="preserve">  - cu dimensiunile de </w:t>
                            </w:r>
                            <w:smartTag w:uri="urn:schemas-microsoft-com:office:smarttags" w:element="metricconverter">
                              <w:smartTagPr>
                                <w:attr w:name="ProductID" w:val="39,5 m"/>
                              </w:smartTagPr>
                              <w:r w:rsidR="005554C4" w:rsidRPr="000F11B0">
                                <w:rPr>
                                  <w:rFonts w:ascii="Trebuchet MS" w:hAnsi="Trebuchet MS"/>
                                  <w:sz w:val="20"/>
                                  <w:szCs w:val="20"/>
                                </w:rPr>
                                <w:t>39,5 m</w:t>
                              </w:r>
                            </w:smartTag>
                            <w:r w:rsidR="005554C4" w:rsidRPr="000F11B0">
                              <w:rPr>
                                <w:rFonts w:ascii="Trebuchet MS" w:hAnsi="Trebuchet MS"/>
                                <w:sz w:val="20"/>
                                <w:szCs w:val="20"/>
                              </w:rPr>
                              <w:t xml:space="preserve"> lungime şi </w:t>
                            </w:r>
                            <w:smartTag w:uri="urn:schemas-microsoft-com:office:smarttags" w:element="metricconverter">
                              <w:smartTagPr>
                                <w:attr w:name="ProductID" w:val="13,5 m"/>
                              </w:smartTagPr>
                              <w:r w:rsidR="005554C4" w:rsidRPr="000F11B0">
                                <w:rPr>
                                  <w:rFonts w:ascii="Trebuchet MS" w:hAnsi="Trebuchet MS"/>
                                  <w:sz w:val="20"/>
                                  <w:szCs w:val="20"/>
                                </w:rPr>
                                <w:t>13,5 m</w:t>
                              </w:r>
                            </w:smartTag>
                            <w:r w:rsidR="005554C4" w:rsidRPr="000F11B0">
                              <w:rPr>
                                <w:rFonts w:ascii="Trebuchet MS" w:hAnsi="Trebuchet MS"/>
                                <w:sz w:val="20"/>
                                <w:szCs w:val="20"/>
                              </w:rPr>
                              <w:t xml:space="preserve"> lăţime</w:t>
                            </w:r>
                          </w:p>
                          <w:p w:rsidR="005554C4" w:rsidRPr="000F11B0" w:rsidRDefault="000F11B0" w:rsidP="002E4956">
                            <w:pPr>
                              <w:jc w:val="both"/>
                              <w:rPr>
                                <w:rStyle w:val="Robust"/>
                                <w:rFonts w:ascii="Trebuchet MS" w:hAnsi="Trebuchet MS"/>
                                <w:b w:val="0"/>
                                <w:sz w:val="20"/>
                                <w:szCs w:val="20"/>
                                <w:lang w:val="it-IT"/>
                              </w:rPr>
                            </w:pPr>
                            <w:r w:rsidRPr="000F11B0">
                              <w:rPr>
                                <w:rFonts w:ascii="Trebuchet MS" w:hAnsi="Trebuchet MS"/>
                                <w:sz w:val="20"/>
                                <w:szCs w:val="20"/>
                              </w:rPr>
                              <w:t xml:space="preserve">BASTONUL </w:t>
                            </w:r>
                            <w:r w:rsidR="005554C4" w:rsidRPr="000F11B0">
                              <w:rPr>
                                <w:rFonts w:ascii="Trebuchet MS" w:hAnsi="Trebuchet MS"/>
                                <w:sz w:val="20"/>
                                <w:szCs w:val="20"/>
                              </w:rPr>
                              <w:t xml:space="preserve"> - </w:t>
                            </w:r>
                            <w:r w:rsidR="005554C4" w:rsidRPr="000F11B0">
                              <w:rPr>
                                <w:rStyle w:val="Robust"/>
                                <w:rFonts w:ascii="Trebuchet MS" w:hAnsi="Trebuchet MS"/>
                                <w:b w:val="0"/>
                                <w:sz w:val="20"/>
                                <w:szCs w:val="20"/>
                                <w:lang w:val="it-IT"/>
                              </w:rPr>
                              <w:t xml:space="preserve">de </w:t>
                            </w:r>
                            <w:smartTag w:uri="urn:schemas-microsoft-com:office:smarttags" w:element="metricconverter">
                              <w:smartTagPr>
                                <w:attr w:name="ProductID" w:val="80 cm"/>
                              </w:smartTagPr>
                              <w:r w:rsidR="005554C4" w:rsidRPr="000F11B0">
                                <w:rPr>
                                  <w:rStyle w:val="Robust"/>
                                  <w:rFonts w:ascii="Trebuchet MS" w:hAnsi="Trebuchet MS"/>
                                  <w:b w:val="0"/>
                                  <w:sz w:val="20"/>
                                  <w:szCs w:val="20"/>
                                  <w:lang w:val="it-IT"/>
                                </w:rPr>
                                <w:t>80 cm</w:t>
                              </w:r>
                            </w:smartTag>
                            <w:r w:rsidR="005554C4" w:rsidRPr="000F11B0">
                              <w:rPr>
                                <w:rStyle w:val="Robust"/>
                                <w:rFonts w:ascii="Trebuchet MS" w:hAnsi="Trebuchet MS"/>
                                <w:b w:val="0"/>
                                <w:sz w:val="20"/>
                                <w:szCs w:val="20"/>
                                <w:lang w:val="it-IT"/>
                              </w:rPr>
                              <w:t xml:space="preserve"> și diametrul de </w:t>
                            </w:r>
                            <w:smartTag w:uri="urn:schemas-microsoft-com:office:smarttags" w:element="metricconverter">
                              <w:smartTagPr>
                                <w:attr w:name="ProductID" w:val="5 cm"/>
                              </w:smartTagPr>
                              <w:r w:rsidR="005554C4" w:rsidRPr="000F11B0">
                                <w:rPr>
                                  <w:rStyle w:val="Robust"/>
                                  <w:rFonts w:ascii="Trebuchet MS" w:hAnsi="Trebuchet MS"/>
                                  <w:b w:val="0"/>
                                  <w:sz w:val="20"/>
                                  <w:szCs w:val="20"/>
                                  <w:lang w:val="it-IT"/>
                                </w:rPr>
                                <w:t>5 cm</w:t>
                              </w:r>
                            </w:smartTag>
                            <w:r w:rsidR="005554C4" w:rsidRPr="000F11B0">
                              <w:rPr>
                                <w:rStyle w:val="Robust"/>
                                <w:rFonts w:ascii="Trebuchet MS" w:hAnsi="Trebuchet MS"/>
                                <w:b w:val="0"/>
                                <w:sz w:val="20"/>
                                <w:szCs w:val="20"/>
                                <w:lang w:val="it-IT"/>
                              </w:rPr>
                              <w:t xml:space="preserve"> la un capăt și de  </w:t>
                            </w:r>
                            <w:smartTag w:uri="urn:schemas-microsoft-com:office:smarttags" w:element="metricconverter">
                              <w:smartTagPr>
                                <w:attr w:name="ProductID" w:val="2,5 cm"/>
                              </w:smartTagPr>
                              <w:r w:rsidR="005554C4" w:rsidRPr="000F11B0">
                                <w:rPr>
                                  <w:rStyle w:val="Robust"/>
                                  <w:rFonts w:ascii="Trebuchet MS" w:hAnsi="Trebuchet MS"/>
                                  <w:b w:val="0"/>
                                  <w:sz w:val="20"/>
                                  <w:szCs w:val="20"/>
                                  <w:lang w:val="it-IT"/>
                                </w:rPr>
                                <w:t>2,5 cm</w:t>
                              </w:r>
                            </w:smartTag>
                            <w:r w:rsidR="005554C4" w:rsidRPr="000F11B0">
                              <w:rPr>
                                <w:rStyle w:val="Robust"/>
                                <w:rFonts w:ascii="Trebuchet MS" w:hAnsi="Trebuchet MS"/>
                                <w:b w:val="0"/>
                                <w:sz w:val="20"/>
                                <w:szCs w:val="20"/>
                                <w:lang w:val="it-IT"/>
                              </w:rPr>
                              <w:t xml:space="preserve"> la celălalt capăt</w:t>
                            </w:r>
                          </w:p>
                          <w:p w:rsidR="005554C4" w:rsidRPr="000F11B0" w:rsidRDefault="005554C4" w:rsidP="009B2ACE">
                            <w:pPr>
                              <w:jc w:val="both"/>
                              <w:rPr>
                                <w:rFonts w:ascii="Trebuchet MS" w:hAnsi="Trebuchet MS"/>
                                <w:b/>
                                <w:szCs w:val="20"/>
                              </w:rPr>
                            </w:pPr>
                          </w:p>
                          <w:p w:rsidR="005554C4" w:rsidRPr="000F11B0" w:rsidRDefault="005554C4" w:rsidP="009B2ACE">
                            <w:pPr>
                              <w:jc w:val="both"/>
                              <w:rPr>
                                <w:rFonts w:ascii="Trebuchet MS" w:hAnsi="Trebuchet MS"/>
                                <w:b/>
                                <w:szCs w:val="20"/>
                              </w:rPr>
                            </w:pPr>
                          </w:p>
                          <w:p w:rsidR="005554C4" w:rsidRDefault="005554C4" w:rsidP="009B2ACE">
                            <w:pPr>
                              <w:jc w:val="both"/>
                              <w:rPr>
                                <w:rFonts w:ascii="Trebuchet MS" w:hAnsi="Trebuchet MS"/>
                                <w:b/>
                                <w:szCs w:val="20"/>
                              </w:rPr>
                            </w:pPr>
                          </w:p>
                          <w:p w:rsidR="003B6C48" w:rsidRDefault="003B6C48" w:rsidP="009B2ACE">
                            <w:pPr>
                              <w:jc w:val="both"/>
                              <w:rPr>
                                <w:rFonts w:ascii="Trebuchet MS" w:hAnsi="Trebuchet MS"/>
                                <w:b/>
                                <w:szCs w:val="20"/>
                              </w:rPr>
                            </w:pPr>
                          </w:p>
                          <w:p w:rsidR="003B6C48" w:rsidRDefault="003B6C48" w:rsidP="009B2ACE">
                            <w:pPr>
                              <w:jc w:val="both"/>
                              <w:rPr>
                                <w:rFonts w:ascii="Trebuchet MS" w:hAnsi="Trebuchet MS"/>
                                <w:b/>
                                <w:szCs w:val="20"/>
                              </w:rPr>
                            </w:pPr>
                          </w:p>
                          <w:p w:rsidR="003B6C48" w:rsidRDefault="003B6C48" w:rsidP="009B2ACE">
                            <w:pPr>
                              <w:jc w:val="both"/>
                              <w:rPr>
                                <w:rFonts w:ascii="Trebuchet MS" w:hAnsi="Trebuchet MS"/>
                                <w:b/>
                                <w:szCs w:val="20"/>
                              </w:rPr>
                            </w:pPr>
                          </w:p>
                          <w:p w:rsidR="003B6C48" w:rsidRPr="000F11B0" w:rsidRDefault="003B6C48" w:rsidP="009B2ACE">
                            <w:pPr>
                              <w:jc w:val="both"/>
                              <w:rPr>
                                <w:rFonts w:ascii="Trebuchet MS" w:hAnsi="Trebuchet MS"/>
                                <w:b/>
                                <w:szCs w:val="20"/>
                              </w:rPr>
                            </w:pPr>
                          </w:p>
                          <w:p w:rsidR="005554C4" w:rsidRPr="000F11B0" w:rsidRDefault="000F11B0" w:rsidP="009B2ACE">
                            <w:pPr>
                              <w:jc w:val="both"/>
                              <w:rPr>
                                <w:rStyle w:val="Robust"/>
                                <w:rFonts w:ascii="Trebuchet MS" w:hAnsi="Trebuchet MS"/>
                                <w:b w:val="0"/>
                                <w:sz w:val="20"/>
                                <w:szCs w:val="20"/>
                                <w:lang w:val="it-IT"/>
                              </w:rPr>
                            </w:pPr>
                            <w:r w:rsidRPr="000F11B0">
                              <w:rPr>
                                <w:rFonts w:ascii="Trebuchet MS" w:hAnsi="Trebuchet MS"/>
                                <w:sz w:val="20"/>
                                <w:szCs w:val="20"/>
                              </w:rPr>
                              <w:t>MIN</w:t>
                            </w:r>
                            <w:r>
                              <w:rPr>
                                <w:rFonts w:ascii="Trebuchet MS" w:hAnsi="Trebuchet MS"/>
                                <w:sz w:val="20"/>
                                <w:szCs w:val="20"/>
                              </w:rPr>
                              <w:t>GEA</w:t>
                            </w:r>
                            <w:r w:rsidR="005554C4" w:rsidRPr="000F11B0">
                              <w:rPr>
                                <w:rFonts w:ascii="Trebuchet MS" w:hAnsi="Trebuchet MS"/>
                                <w:sz w:val="20"/>
                                <w:szCs w:val="20"/>
                              </w:rPr>
                              <w:t xml:space="preserve">  - </w:t>
                            </w:r>
                            <w:r w:rsidR="005554C4" w:rsidRPr="000F11B0">
                              <w:rPr>
                                <w:rStyle w:val="Robust"/>
                                <w:rFonts w:ascii="Trebuchet MS" w:hAnsi="Trebuchet MS"/>
                                <w:b w:val="0"/>
                                <w:sz w:val="20"/>
                                <w:szCs w:val="20"/>
                                <w:lang w:val="it-IT"/>
                              </w:rPr>
                              <w:t xml:space="preserve">Pentru băieți se folosesc mingi cu diametrul de </w:t>
                            </w:r>
                            <w:smartTag w:uri="urn:schemas-microsoft-com:office:smarttags" w:element="metricconverter">
                              <w:smartTagPr>
                                <w:attr w:name="ProductID" w:val="8 cm"/>
                              </w:smartTagPr>
                              <w:r w:rsidR="005554C4" w:rsidRPr="000F11B0">
                                <w:rPr>
                                  <w:rStyle w:val="Robust"/>
                                  <w:rFonts w:ascii="Trebuchet MS" w:hAnsi="Trebuchet MS"/>
                                  <w:b w:val="0"/>
                                  <w:sz w:val="20"/>
                                  <w:szCs w:val="20"/>
                                  <w:lang w:val="it-IT"/>
                                </w:rPr>
                                <w:t>8 cm</w:t>
                              </w:r>
                            </w:smartTag>
                            <w:r w:rsidR="005554C4" w:rsidRPr="000F11B0">
                              <w:rPr>
                                <w:rStyle w:val="Robust"/>
                                <w:rFonts w:ascii="Trebuchet MS" w:hAnsi="Trebuchet MS"/>
                                <w:b w:val="0"/>
                                <w:sz w:val="20"/>
                                <w:szCs w:val="20"/>
                                <w:lang w:val="it-IT"/>
                              </w:rPr>
                              <w:t xml:space="preserve">, circumferinţa de </w:t>
                            </w:r>
                            <w:smartTag w:uri="urn:schemas-microsoft-com:office:smarttags" w:element="metricconverter">
                              <w:smartTagPr>
                                <w:attr w:name="ProductID" w:val="24 cm"/>
                              </w:smartTagPr>
                              <w:r w:rsidR="005554C4" w:rsidRPr="000F11B0">
                                <w:rPr>
                                  <w:rStyle w:val="Robust"/>
                                  <w:rFonts w:ascii="Trebuchet MS" w:hAnsi="Trebuchet MS"/>
                                  <w:b w:val="0"/>
                                  <w:sz w:val="20"/>
                                  <w:szCs w:val="20"/>
                                  <w:lang w:val="it-IT"/>
                                </w:rPr>
                                <w:t>24 cm</w:t>
                              </w:r>
                            </w:smartTag>
                            <w:r w:rsidR="005554C4" w:rsidRPr="000F11B0">
                              <w:rPr>
                                <w:rStyle w:val="Robust"/>
                                <w:rFonts w:ascii="Trebuchet MS" w:hAnsi="Trebuchet MS"/>
                                <w:b w:val="0"/>
                                <w:sz w:val="20"/>
                                <w:szCs w:val="20"/>
                                <w:lang w:val="it-IT"/>
                              </w:rPr>
                              <w:t xml:space="preserve">, iar greutatea de  </w:t>
                            </w:r>
                            <w:smartTag w:uri="urn:schemas-microsoft-com:office:smarttags" w:element="metricconverter">
                              <w:smartTagPr>
                                <w:attr w:name="ProductID" w:val="120 g"/>
                              </w:smartTagPr>
                              <w:r w:rsidR="005554C4" w:rsidRPr="000F11B0">
                                <w:rPr>
                                  <w:rStyle w:val="Robust"/>
                                  <w:rFonts w:ascii="Trebuchet MS" w:hAnsi="Trebuchet MS"/>
                                  <w:b w:val="0"/>
                                  <w:sz w:val="20"/>
                                  <w:szCs w:val="20"/>
                                  <w:lang w:val="it-IT"/>
                                </w:rPr>
                                <w:t>120 g</w:t>
                              </w:r>
                            </w:smartTag>
                            <w:r w:rsidR="005554C4" w:rsidRPr="000F11B0">
                              <w:rPr>
                                <w:rStyle w:val="Robust"/>
                                <w:rFonts w:ascii="Trebuchet MS" w:hAnsi="Trebuchet MS"/>
                                <w:b w:val="0"/>
                                <w:sz w:val="20"/>
                                <w:szCs w:val="20"/>
                                <w:lang w:val="it-IT"/>
                              </w:rPr>
                              <w:t xml:space="preserve">.  Pentru  fete  se folosesc mingi cu diametrul de </w:t>
                            </w:r>
                            <w:smartTag w:uri="urn:schemas-microsoft-com:office:smarttags" w:element="metricconverter">
                              <w:smartTagPr>
                                <w:attr w:name="ProductID" w:val="8 cm"/>
                              </w:smartTagPr>
                              <w:r w:rsidR="005554C4" w:rsidRPr="000F11B0">
                                <w:rPr>
                                  <w:rStyle w:val="Robust"/>
                                  <w:rFonts w:ascii="Trebuchet MS" w:hAnsi="Trebuchet MS"/>
                                  <w:b w:val="0"/>
                                  <w:sz w:val="20"/>
                                  <w:szCs w:val="20"/>
                                  <w:lang w:val="it-IT"/>
                                </w:rPr>
                                <w:t>8 cm</w:t>
                              </w:r>
                            </w:smartTag>
                            <w:r w:rsidR="005554C4" w:rsidRPr="000F11B0">
                              <w:rPr>
                                <w:rStyle w:val="Robust"/>
                                <w:rFonts w:ascii="Trebuchet MS" w:hAnsi="Trebuchet MS"/>
                                <w:b w:val="0"/>
                                <w:sz w:val="20"/>
                                <w:szCs w:val="20"/>
                                <w:lang w:val="it-IT"/>
                              </w:rPr>
                              <w:t xml:space="preserve">, circumferinţa de </w:t>
                            </w:r>
                            <w:smartTag w:uri="urn:schemas-microsoft-com:office:smarttags" w:element="metricconverter">
                              <w:smartTagPr>
                                <w:attr w:name="ProductID" w:val="24 cm"/>
                              </w:smartTagPr>
                              <w:r w:rsidR="005554C4" w:rsidRPr="000F11B0">
                                <w:rPr>
                                  <w:rStyle w:val="Robust"/>
                                  <w:rFonts w:ascii="Trebuchet MS" w:hAnsi="Trebuchet MS"/>
                                  <w:b w:val="0"/>
                                  <w:sz w:val="20"/>
                                  <w:szCs w:val="20"/>
                                  <w:lang w:val="it-IT"/>
                                </w:rPr>
                                <w:t>24 cm</w:t>
                              </w:r>
                            </w:smartTag>
                            <w:r w:rsidR="005554C4" w:rsidRPr="000F11B0">
                              <w:rPr>
                                <w:rStyle w:val="Robust"/>
                                <w:rFonts w:ascii="Trebuchet MS" w:hAnsi="Trebuchet MS"/>
                                <w:b w:val="0"/>
                                <w:sz w:val="20"/>
                                <w:szCs w:val="20"/>
                                <w:lang w:val="it-IT"/>
                              </w:rPr>
                              <w:t xml:space="preserve">, iar greutatea de  </w:t>
                            </w:r>
                            <w:smartTag w:uri="urn:schemas-microsoft-com:office:smarttags" w:element="metricconverter">
                              <w:smartTagPr>
                                <w:attr w:name="ProductID" w:val="100 g"/>
                              </w:smartTagPr>
                              <w:r w:rsidR="005554C4" w:rsidRPr="000F11B0">
                                <w:rPr>
                                  <w:rStyle w:val="Robust"/>
                                  <w:rFonts w:ascii="Trebuchet MS" w:hAnsi="Trebuchet MS"/>
                                  <w:b w:val="0"/>
                                  <w:sz w:val="20"/>
                                  <w:szCs w:val="20"/>
                                  <w:lang w:val="it-IT"/>
                                </w:rPr>
                                <w:t>100 g</w:t>
                              </w:r>
                            </w:smartTag>
                            <w:r w:rsidR="005554C4" w:rsidRPr="000F11B0">
                              <w:rPr>
                                <w:rStyle w:val="Robust"/>
                                <w:rFonts w:ascii="Trebuchet MS" w:hAnsi="Trebuchet MS"/>
                                <w:b w:val="0"/>
                                <w:sz w:val="20"/>
                                <w:szCs w:val="20"/>
                                <w:lang w:val="it-IT"/>
                              </w:rPr>
                              <w:t xml:space="preserve">.  </w:t>
                            </w:r>
                          </w:p>
                          <w:p w:rsidR="005554C4" w:rsidRPr="000F11B0" w:rsidRDefault="005554C4" w:rsidP="009B2ACE">
                            <w:pPr>
                              <w:jc w:val="both"/>
                              <w:rPr>
                                <w:rStyle w:val="Robust"/>
                                <w:rFonts w:ascii="Trebuchet MS" w:hAnsi="Trebuchet MS"/>
                                <w:sz w:val="20"/>
                                <w:szCs w:val="20"/>
                                <w:lang w:val="it-IT"/>
                              </w:rPr>
                            </w:pPr>
                          </w:p>
                          <w:p w:rsidR="005554C4" w:rsidRDefault="005554C4" w:rsidP="009B2ACE">
                            <w:pPr>
                              <w:jc w:val="both"/>
                              <w:rPr>
                                <w:rStyle w:val="Robust"/>
                                <w:rFonts w:ascii="Trebuchet MS" w:hAnsi="Trebuchet MS"/>
                                <w:color w:val="00B050"/>
                                <w:sz w:val="20"/>
                                <w:szCs w:val="20"/>
                                <w:lang w:val="it-IT"/>
                              </w:rPr>
                            </w:pPr>
                          </w:p>
                          <w:p w:rsidR="005554C4" w:rsidRDefault="005554C4" w:rsidP="009B2ACE">
                            <w:pPr>
                              <w:jc w:val="both"/>
                              <w:rPr>
                                <w:rStyle w:val="Robust"/>
                                <w:rFonts w:ascii="Trebuchet MS" w:hAnsi="Trebuchet MS"/>
                                <w:color w:val="00B050"/>
                                <w:sz w:val="20"/>
                                <w:szCs w:val="20"/>
                                <w:lang w:val="it-IT"/>
                              </w:rPr>
                            </w:pPr>
                          </w:p>
                          <w:p w:rsidR="003B6C48" w:rsidRDefault="003B6C48" w:rsidP="009B2ACE">
                            <w:pPr>
                              <w:jc w:val="both"/>
                              <w:rPr>
                                <w:rStyle w:val="Robust"/>
                                <w:rFonts w:ascii="Trebuchet MS" w:hAnsi="Trebuchet MS"/>
                                <w:color w:val="00B050"/>
                                <w:sz w:val="20"/>
                                <w:szCs w:val="20"/>
                                <w:lang w:val="it-IT"/>
                              </w:rPr>
                            </w:pPr>
                          </w:p>
                          <w:p w:rsidR="003B6C48" w:rsidRDefault="003B6C48" w:rsidP="009B2ACE">
                            <w:pPr>
                              <w:jc w:val="both"/>
                              <w:rPr>
                                <w:rStyle w:val="Robust"/>
                                <w:rFonts w:ascii="Trebuchet MS" w:hAnsi="Trebuchet MS"/>
                                <w:color w:val="00B050"/>
                                <w:sz w:val="20"/>
                                <w:szCs w:val="20"/>
                                <w:lang w:val="it-IT"/>
                              </w:rPr>
                            </w:pPr>
                          </w:p>
                          <w:p w:rsidR="003B6C48" w:rsidRDefault="003B6C48" w:rsidP="009B2ACE">
                            <w:pPr>
                              <w:jc w:val="both"/>
                              <w:rPr>
                                <w:rStyle w:val="Robust"/>
                                <w:rFonts w:ascii="Trebuchet MS" w:hAnsi="Trebuchet MS"/>
                                <w:color w:val="00B050"/>
                                <w:sz w:val="20"/>
                                <w:szCs w:val="20"/>
                                <w:lang w:val="it-IT"/>
                              </w:rPr>
                            </w:pPr>
                          </w:p>
                          <w:p w:rsidR="003B6C48" w:rsidRDefault="003B6C48" w:rsidP="009B2ACE">
                            <w:pPr>
                              <w:jc w:val="both"/>
                              <w:rPr>
                                <w:rStyle w:val="Robust"/>
                                <w:rFonts w:ascii="Trebuchet MS" w:hAnsi="Trebuchet MS"/>
                                <w:color w:val="00B050"/>
                                <w:sz w:val="20"/>
                                <w:szCs w:val="20"/>
                                <w:lang w:val="it-IT"/>
                              </w:rPr>
                            </w:pPr>
                          </w:p>
                          <w:p w:rsidR="005554C4" w:rsidRDefault="005554C4" w:rsidP="009B2ACE">
                            <w:pPr>
                              <w:jc w:val="both"/>
                              <w:rPr>
                                <w:rStyle w:val="Robust"/>
                                <w:rFonts w:ascii="Trebuchet MS" w:hAnsi="Trebuchet MS"/>
                                <w:color w:val="00B050"/>
                                <w:sz w:val="2"/>
                                <w:szCs w:val="20"/>
                                <w:lang w:val="it-IT"/>
                              </w:rPr>
                            </w:pPr>
                          </w:p>
                          <w:p w:rsidR="003B6C48" w:rsidRDefault="003B6C48" w:rsidP="009B2ACE">
                            <w:pPr>
                              <w:jc w:val="both"/>
                              <w:rPr>
                                <w:rStyle w:val="Robust"/>
                                <w:rFonts w:ascii="Trebuchet MS" w:hAnsi="Trebuchet MS"/>
                                <w:color w:val="00B050"/>
                                <w:sz w:val="2"/>
                                <w:szCs w:val="20"/>
                                <w:lang w:val="it-IT"/>
                              </w:rPr>
                            </w:pPr>
                          </w:p>
                          <w:p w:rsidR="003B6C48" w:rsidRDefault="003B6C48" w:rsidP="009B2ACE">
                            <w:pPr>
                              <w:jc w:val="both"/>
                              <w:rPr>
                                <w:rStyle w:val="Robust"/>
                                <w:rFonts w:ascii="Trebuchet MS" w:hAnsi="Trebuchet MS"/>
                                <w:color w:val="00B050"/>
                                <w:sz w:val="2"/>
                                <w:szCs w:val="20"/>
                                <w:lang w:val="it-IT"/>
                              </w:rPr>
                            </w:pPr>
                          </w:p>
                          <w:p w:rsidR="003B6C48" w:rsidRDefault="003B6C48" w:rsidP="009B2ACE">
                            <w:pPr>
                              <w:jc w:val="both"/>
                              <w:rPr>
                                <w:rStyle w:val="Robust"/>
                                <w:rFonts w:ascii="Trebuchet MS" w:hAnsi="Trebuchet MS"/>
                                <w:color w:val="00B050"/>
                                <w:sz w:val="2"/>
                                <w:szCs w:val="20"/>
                                <w:lang w:val="it-IT"/>
                              </w:rPr>
                            </w:pPr>
                          </w:p>
                          <w:p w:rsidR="003B6C48" w:rsidRDefault="003B6C48" w:rsidP="009B2ACE">
                            <w:pPr>
                              <w:jc w:val="both"/>
                              <w:rPr>
                                <w:rStyle w:val="Robust"/>
                                <w:rFonts w:ascii="Trebuchet MS" w:hAnsi="Trebuchet MS"/>
                                <w:color w:val="00B050"/>
                                <w:sz w:val="2"/>
                                <w:szCs w:val="20"/>
                                <w:lang w:val="it-IT"/>
                              </w:rPr>
                            </w:pPr>
                          </w:p>
                          <w:p w:rsidR="003B6C48" w:rsidRPr="00B96BF7" w:rsidRDefault="003B6C48" w:rsidP="009B2ACE">
                            <w:pPr>
                              <w:jc w:val="both"/>
                              <w:rPr>
                                <w:rStyle w:val="Robust"/>
                                <w:rFonts w:ascii="Trebuchet MS" w:hAnsi="Trebuchet MS"/>
                                <w:color w:val="00B050"/>
                                <w:sz w:val="2"/>
                                <w:szCs w:val="20"/>
                                <w:lang w:val="it-IT"/>
                              </w:rPr>
                            </w:pPr>
                          </w:p>
                          <w:p w:rsidR="005554C4" w:rsidRPr="003B6C48" w:rsidRDefault="005554C4" w:rsidP="00910806">
                            <w:pPr>
                              <w:jc w:val="both"/>
                              <w:rPr>
                                <w:rStyle w:val="Robust"/>
                                <w:rFonts w:ascii="Trebuchet MS" w:hAnsi="Trebuchet MS"/>
                                <w:bCs w:val="0"/>
                                <w:sz w:val="20"/>
                                <w:szCs w:val="20"/>
                                <w:lang w:val="fr-FR"/>
                              </w:rPr>
                            </w:pPr>
                            <w:r w:rsidRPr="003B6C48">
                              <w:rPr>
                                <w:rStyle w:val="Robust"/>
                                <w:rFonts w:ascii="Trebuchet MS" w:hAnsi="Trebuchet MS"/>
                                <w:sz w:val="20"/>
                                <w:szCs w:val="20"/>
                                <w:lang w:val="fr-FR"/>
                              </w:rPr>
                              <w:t>REGULILE   JOCULUI </w:t>
                            </w:r>
                          </w:p>
                          <w:p w:rsidR="005554C4" w:rsidRPr="000F11B0" w:rsidRDefault="005554C4" w:rsidP="00910806">
                            <w:pPr>
                              <w:jc w:val="both"/>
                              <w:rPr>
                                <w:rFonts w:ascii="Trebuchet MS" w:hAnsi="Trebuchet MS"/>
                                <w:sz w:val="8"/>
                                <w:szCs w:val="20"/>
                                <w:lang w:val="fr-FR"/>
                              </w:rPr>
                            </w:pPr>
                          </w:p>
                          <w:p w:rsidR="005554C4" w:rsidRPr="000F11B0" w:rsidRDefault="005554C4" w:rsidP="00910806">
                            <w:pPr>
                              <w:jc w:val="both"/>
                              <w:rPr>
                                <w:rStyle w:val="Robust"/>
                                <w:rFonts w:ascii="Trebuchet MS" w:hAnsi="Trebuchet MS"/>
                                <w:b w:val="0"/>
                                <w:sz w:val="20"/>
                                <w:szCs w:val="20"/>
                                <w:u w:val="single"/>
                                <w:lang w:val="it-IT"/>
                              </w:rPr>
                            </w:pPr>
                            <w:r w:rsidRPr="000F11B0">
                              <w:rPr>
                                <w:rStyle w:val="Robust"/>
                                <w:rFonts w:ascii="Trebuchet MS" w:hAnsi="Trebuchet MS"/>
                                <w:sz w:val="20"/>
                                <w:szCs w:val="20"/>
                                <w:u w:val="single"/>
                                <w:lang w:val="it-IT"/>
                              </w:rPr>
                              <w:t>COMPONENȚA  ECHIPEI  ȘI  OBLIGAȚIILE  JUCĂTORILOR: </w:t>
                            </w:r>
                          </w:p>
                          <w:p w:rsidR="005554C4" w:rsidRPr="000F11B0" w:rsidRDefault="005554C4" w:rsidP="00910806">
                            <w:pPr>
                              <w:jc w:val="both"/>
                              <w:rPr>
                                <w:rStyle w:val="Robust"/>
                                <w:rFonts w:ascii="Trebuchet MS" w:hAnsi="Trebuchet MS"/>
                                <w:b w:val="0"/>
                                <w:sz w:val="6"/>
                                <w:szCs w:val="20"/>
                                <w:lang w:val="it-IT"/>
                              </w:rPr>
                            </w:pPr>
                          </w:p>
                          <w:p w:rsidR="005554C4" w:rsidRPr="000F11B0" w:rsidRDefault="005554C4" w:rsidP="00910806">
                            <w:pPr>
                              <w:jc w:val="both"/>
                              <w:rPr>
                                <w:rFonts w:ascii="Trebuchet MS" w:hAnsi="Trebuchet MS"/>
                                <w:b/>
                                <w:bCs/>
                                <w:sz w:val="20"/>
                                <w:szCs w:val="20"/>
                                <w:lang w:val="it-IT"/>
                              </w:rPr>
                            </w:pPr>
                            <w:r w:rsidRPr="000F11B0">
                              <w:rPr>
                                <w:rStyle w:val="Robust"/>
                                <w:rFonts w:ascii="Trebuchet MS" w:hAnsi="Trebuchet MS"/>
                                <w:sz w:val="20"/>
                                <w:szCs w:val="20"/>
                                <w:lang w:val="it-IT"/>
                              </w:rPr>
                              <w:t>Art. 7</w:t>
                            </w:r>
                            <w:r w:rsidRPr="000F11B0">
                              <w:rPr>
                                <w:rStyle w:val="Robust"/>
                                <w:rFonts w:ascii="Trebuchet MS" w:hAnsi="Trebuchet MS"/>
                                <w:b w:val="0"/>
                                <w:sz w:val="20"/>
                                <w:szCs w:val="20"/>
                                <w:lang w:val="it-IT"/>
                              </w:rPr>
                              <w:t>. O echipă de oină se compune din 6 jucători titulari şi cel mult 2 rezerve, pe foaia de arbitraj trecându-se maxim 8 jucători .</w:t>
                            </w:r>
                          </w:p>
                          <w:p w:rsidR="005554C4" w:rsidRPr="000F11B0" w:rsidRDefault="005554C4" w:rsidP="00910806">
                            <w:pPr>
                              <w:jc w:val="both"/>
                              <w:rPr>
                                <w:rStyle w:val="Robust"/>
                                <w:rFonts w:ascii="Trebuchet MS" w:hAnsi="Trebuchet MS"/>
                                <w:b w:val="0"/>
                                <w:bCs w:val="0"/>
                                <w:sz w:val="20"/>
                                <w:szCs w:val="20"/>
                                <w:lang w:val="it-IT"/>
                              </w:rPr>
                            </w:pPr>
                            <w:r w:rsidRPr="000F11B0">
                              <w:rPr>
                                <w:rStyle w:val="Robust"/>
                                <w:rFonts w:ascii="Trebuchet MS" w:hAnsi="Trebuchet MS"/>
                                <w:sz w:val="20"/>
                                <w:szCs w:val="20"/>
                                <w:lang w:val="it-IT"/>
                              </w:rPr>
                              <w:t>Art.8.</w:t>
                            </w:r>
                            <w:r w:rsidRPr="000F11B0">
                              <w:rPr>
                                <w:rStyle w:val="Robust"/>
                                <w:rFonts w:ascii="Trebuchet MS" w:hAnsi="Trebuchet MS"/>
                                <w:b w:val="0"/>
                                <w:sz w:val="20"/>
                                <w:szCs w:val="20"/>
                                <w:lang w:val="it-IT"/>
                              </w:rPr>
                              <w:t xml:space="preserve">  Jucătorii trebuie să cunoască prevederile regulamentelor emise de  F. R. Oină precum și  regulile jocului şi să le respecte întocmai.</w:t>
                            </w:r>
                          </w:p>
                          <w:p w:rsidR="005554C4" w:rsidRPr="000F11B0" w:rsidRDefault="005554C4" w:rsidP="000159FC">
                            <w:pPr>
                              <w:jc w:val="both"/>
                              <w:rPr>
                                <w:rStyle w:val="Robust"/>
                                <w:rFonts w:ascii="Trebuchet MS" w:hAnsi="Trebuchet MS"/>
                                <w:b w:val="0"/>
                                <w:bCs w:val="0"/>
                                <w:sz w:val="20"/>
                                <w:szCs w:val="20"/>
                                <w:lang w:val="it-IT"/>
                              </w:rPr>
                            </w:pPr>
                            <w:r w:rsidRPr="000F11B0">
                              <w:rPr>
                                <w:rStyle w:val="Robust"/>
                                <w:rFonts w:ascii="Trebuchet MS" w:hAnsi="Trebuchet MS"/>
                                <w:b w:val="0"/>
                                <w:sz w:val="20"/>
                                <w:szCs w:val="20"/>
                                <w:lang w:val="it-IT"/>
                              </w:rPr>
                              <w:t>a) Ei trebuie să se comporte civiliza</w:t>
                            </w:r>
                            <w:r w:rsidR="00AD7367" w:rsidRPr="000F11B0">
                              <w:rPr>
                                <w:rStyle w:val="Robust"/>
                                <w:rFonts w:ascii="Trebuchet MS" w:hAnsi="Trebuchet MS"/>
                                <w:b w:val="0"/>
                                <w:sz w:val="20"/>
                                <w:szCs w:val="20"/>
                                <w:lang w:val="it-IT"/>
                              </w:rPr>
                              <w:t>t</w:t>
                            </w:r>
                            <w:r w:rsidRPr="000F11B0">
                              <w:rPr>
                                <w:rStyle w:val="Robust"/>
                                <w:rFonts w:ascii="Trebuchet MS" w:hAnsi="Trebuchet MS"/>
                                <w:b w:val="0"/>
                                <w:sz w:val="20"/>
                                <w:szCs w:val="20"/>
                                <w:lang w:val="it-IT"/>
                              </w:rPr>
                              <w:t xml:space="preserve">, demni, disciplinaţi atât în timpul jocului, cât și în toate împrejurările în care vin în relații cu </w:t>
                            </w:r>
                            <w:r w:rsidR="00AD7367" w:rsidRPr="000F11B0">
                              <w:rPr>
                                <w:rStyle w:val="Robust"/>
                                <w:rFonts w:ascii="Trebuchet MS" w:hAnsi="Trebuchet MS"/>
                                <w:b w:val="0"/>
                                <w:sz w:val="20"/>
                                <w:szCs w:val="20"/>
                                <w:lang w:val="it-IT"/>
                              </w:rPr>
                              <w:t>oficialii și publicul spectator</w:t>
                            </w:r>
                            <w:r w:rsidRPr="000F11B0">
                              <w:rPr>
                                <w:rStyle w:val="Robust"/>
                                <w:rFonts w:ascii="Trebuchet MS" w:hAnsi="Trebuchet MS"/>
                                <w:b w:val="0"/>
                                <w:sz w:val="20"/>
                                <w:szCs w:val="20"/>
                                <w:lang w:val="it-IT"/>
                              </w:rPr>
                              <w:t>, atât înainte cât și după terminarea jocului  şi să se supună dispoziţiilor arbitrilor, fără a-şi manifesta nemulţumirea prin gesturi sau cuvinte.</w:t>
                            </w:r>
                          </w:p>
                          <w:p w:rsidR="005554C4" w:rsidRPr="000F11B0" w:rsidRDefault="005554C4" w:rsidP="000159FC">
                            <w:pPr>
                              <w:jc w:val="both"/>
                              <w:rPr>
                                <w:rStyle w:val="Robust"/>
                                <w:rFonts w:ascii="Trebuchet MS" w:hAnsi="Trebuchet MS"/>
                                <w:b w:val="0"/>
                                <w:bCs w:val="0"/>
                                <w:sz w:val="20"/>
                                <w:szCs w:val="20"/>
                                <w:lang w:val="it-IT"/>
                              </w:rPr>
                            </w:pPr>
                            <w:r w:rsidRPr="000F11B0">
                              <w:rPr>
                                <w:rStyle w:val="Robust"/>
                                <w:rFonts w:ascii="Trebuchet MS" w:hAnsi="Trebuchet MS"/>
                                <w:b w:val="0"/>
                                <w:sz w:val="20"/>
                                <w:szCs w:val="20"/>
                                <w:lang w:val="it-IT"/>
                              </w:rPr>
                              <w:t xml:space="preserve">b) Este interzisă intrarea </w:t>
                            </w:r>
                            <w:r w:rsidRPr="000F11B0">
                              <w:rPr>
                                <w:rStyle w:val="Robust"/>
                                <w:rFonts w:ascii="Trebuchet MS" w:hAnsi="Trebuchet MS"/>
                                <w:b w:val="0"/>
                                <w:sz w:val="20"/>
                                <w:szCs w:val="20"/>
                              </w:rPr>
                              <w:t xml:space="preserve">în </w:t>
                            </w:r>
                            <w:r w:rsidRPr="000F11B0">
                              <w:rPr>
                                <w:rStyle w:val="Robust"/>
                                <w:rFonts w:ascii="Trebuchet MS" w:hAnsi="Trebuchet MS"/>
                                <w:b w:val="0"/>
                                <w:sz w:val="20"/>
                                <w:szCs w:val="20"/>
                                <w:lang w:val="it-IT"/>
                              </w:rPr>
                              <w:t>joc a sportivilor</w:t>
                            </w:r>
                            <w:r w:rsidR="000F11B0" w:rsidRPr="000F11B0">
                              <w:rPr>
                                <w:rStyle w:val="Robust"/>
                                <w:rFonts w:ascii="Trebuchet MS" w:hAnsi="Trebuchet MS"/>
                                <w:b w:val="0"/>
                                <w:sz w:val="20"/>
                                <w:szCs w:val="20"/>
                                <w:lang w:val="it-IT"/>
                              </w:rPr>
                              <w:t xml:space="preserve"> fără viză medicală .</w:t>
                            </w:r>
                          </w:p>
                          <w:p w:rsidR="005554C4" w:rsidRDefault="005554C4" w:rsidP="009B2ACE">
                            <w:pPr>
                              <w:jc w:val="both"/>
                              <w:rPr>
                                <w:rFonts w:ascii="Trebuchet MS" w:hAnsi="Trebuchet MS"/>
                                <w:b/>
                                <w:szCs w:val="20"/>
                              </w:rPr>
                            </w:pPr>
                          </w:p>
                          <w:p w:rsidR="005554C4" w:rsidRDefault="005554C4" w:rsidP="009B2ACE">
                            <w:pPr>
                              <w:jc w:val="both"/>
                              <w:rPr>
                                <w:rFonts w:ascii="Trebuchet MS" w:hAnsi="Trebuchet MS"/>
                                <w:b/>
                                <w:szCs w:val="20"/>
                              </w:rPr>
                            </w:pPr>
                          </w:p>
                          <w:p w:rsidR="005554C4" w:rsidRDefault="005554C4" w:rsidP="009B2ACE">
                            <w:pPr>
                              <w:jc w:val="both"/>
                              <w:rPr>
                                <w:rFonts w:ascii="Trebuchet MS" w:hAnsi="Trebuchet MS"/>
                                <w:b/>
                                <w:szCs w:val="20"/>
                              </w:rPr>
                            </w:pPr>
                          </w:p>
                          <w:p w:rsidR="005554C4" w:rsidRDefault="005554C4" w:rsidP="009B2ACE">
                            <w:pPr>
                              <w:jc w:val="both"/>
                              <w:rPr>
                                <w:rFonts w:ascii="Trebuchet MS" w:hAnsi="Trebuchet MS"/>
                                <w:b/>
                                <w:szCs w:val="20"/>
                              </w:rPr>
                            </w:pPr>
                          </w:p>
                          <w:p w:rsidR="005554C4" w:rsidRDefault="005554C4" w:rsidP="009B2ACE">
                            <w:pPr>
                              <w:jc w:val="both"/>
                              <w:rPr>
                                <w:rFonts w:ascii="Trebuchet MS" w:hAnsi="Trebuchet MS"/>
                                <w:b/>
                                <w:szCs w:val="20"/>
                              </w:rPr>
                            </w:pPr>
                          </w:p>
                          <w:p w:rsidR="005554C4" w:rsidRDefault="005554C4" w:rsidP="009B2ACE">
                            <w:pPr>
                              <w:jc w:val="both"/>
                              <w:rPr>
                                <w:rFonts w:ascii="Trebuchet MS" w:hAnsi="Trebuchet MS"/>
                                <w:b/>
                                <w:szCs w:val="20"/>
                              </w:rPr>
                            </w:pPr>
                          </w:p>
                          <w:p w:rsidR="005554C4" w:rsidRPr="007019FA" w:rsidRDefault="005554C4" w:rsidP="009B2ACE">
                            <w:pPr>
                              <w:jc w:val="both"/>
                              <w:rPr>
                                <w:rFonts w:ascii="Trebuchet MS" w:hAnsi="Trebuchet MS"/>
                                <w:b/>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0" o:spid="_x0000_s1053" type="#_x0000_t202" style="position:absolute;left:0;text-align:left;margin-left:-4.55pt;margin-top:.2pt;width:494.3pt;height:771.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" fillcolor="#ffc">
                <v:textbox>
                  <w:txbxContent>
                    <w:p w:rsidR="005554C4" w:rsidRPr="007D7C37" w:rsidRDefault="005554C4" w:rsidP="009B2ACE">
                      <w:pPr>
                        <w:jc w:val="both"/>
                        <w:rPr>
                          <w:rFonts w:ascii="Trebuchet MS" w:hAnsi="Trebuchet MS"/>
                          <w:sz w:val="20"/>
                          <w:szCs w:val="20"/>
                        </w:rPr>
                      </w:pPr>
                      <w:r w:rsidRPr="007D7C37">
                        <w:rPr>
                          <w:rFonts w:ascii="Trebuchet MS" w:hAnsi="Trebuchet MS"/>
                          <w:b/>
                          <w:sz w:val="20"/>
                          <w:szCs w:val="20"/>
                        </w:rPr>
                        <w:t>Progra</w:t>
                      </w:r>
                      <w:r>
                        <w:rPr>
                          <w:rFonts w:ascii="Trebuchet MS" w:hAnsi="Trebuchet MS"/>
                          <w:b/>
                          <w:sz w:val="20"/>
                          <w:szCs w:val="20"/>
                        </w:rPr>
                        <w:t>mul etapelor regionale</w:t>
                      </w:r>
                    </w:p>
                    <w:p w:rsidR="005554C4" w:rsidRPr="000B707E" w:rsidRDefault="005554C4" w:rsidP="006703A9">
                      <w:pPr>
                        <w:ind w:firstLine="708"/>
                        <w:jc w:val="both"/>
                        <w:rPr>
                          <w:rFonts w:ascii="Trebuchet MS" w:hAnsi="Trebuchet MS"/>
                          <w:b/>
                          <w:sz w:val="20"/>
                          <w:szCs w:val="20"/>
                        </w:rPr>
                      </w:pPr>
                      <w:r w:rsidRPr="000B707E">
                        <w:rPr>
                          <w:rFonts w:ascii="Trebuchet MS" w:hAnsi="Trebuchet MS"/>
                          <w:b/>
                          <w:sz w:val="20"/>
                          <w:szCs w:val="20"/>
                        </w:rPr>
                        <w:t xml:space="preserve">Ziua I </w:t>
                      </w:r>
                    </w:p>
                    <w:p w:rsidR="005554C4" w:rsidRPr="000F11B0" w:rsidRDefault="003B6C48" w:rsidP="006703A9">
                      <w:pPr>
                        <w:jc w:val="both"/>
                        <w:rPr>
                          <w:rFonts w:ascii="Trebuchet MS" w:hAnsi="Trebuchet MS"/>
                          <w:sz w:val="20"/>
                          <w:szCs w:val="20"/>
                        </w:rPr>
                      </w:pPr>
                      <w:r>
                        <w:rPr>
                          <w:rFonts w:ascii="Trebuchet MS" w:hAnsi="Trebuchet MS"/>
                          <w:sz w:val="20"/>
                          <w:szCs w:val="20"/>
                        </w:rPr>
                        <w:t>S</w:t>
                      </w:r>
                      <w:r w:rsidR="00596EE5" w:rsidRPr="000B707E">
                        <w:rPr>
                          <w:rFonts w:ascii="Trebuchet MS" w:hAnsi="Trebuchet MS"/>
                          <w:sz w:val="20"/>
                          <w:szCs w:val="20"/>
                        </w:rPr>
                        <w:t xml:space="preserve">osirea (după amiază) </w:t>
                      </w:r>
                      <w:r w:rsidR="005554C4" w:rsidRPr="000B707E">
                        <w:rPr>
                          <w:rFonts w:ascii="Trebuchet MS" w:hAnsi="Trebuchet MS"/>
                          <w:sz w:val="20"/>
                          <w:szCs w:val="20"/>
                        </w:rPr>
                        <w:t xml:space="preserve">echipelor participante şi desfăşurarea </w:t>
                      </w:r>
                      <w:r w:rsidR="005554C4" w:rsidRPr="000B707E">
                        <w:rPr>
                          <w:rFonts w:ascii="Trebuchet MS" w:hAnsi="Trebuchet MS"/>
                          <w:b/>
                          <w:sz w:val="20"/>
                          <w:szCs w:val="20"/>
                        </w:rPr>
                        <w:t>şedinţei tehnice (orele 18.00)</w:t>
                      </w:r>
                      <w:r w:rsidR="005554C4" w:rsidRPr="000B707E">
                        <w:rPr>
                          <w:rFonts w:ascii="Trebuchet MS" w:hAnsi="Trebuchet MS"/>
                          <w:sz w:val="20"/>
                          <w:szCs w:val="20"/>
                        </w:rPr>
                        <w:t xml:space="preserve"> cu participarea</w:t>
                      </w:r>
                      <w:r w:rsidR="005554C4" w:rsidRPr="000F11B0">
                        <w:rPr>
                          <w:rFonts w:ascii="Trebuchet MS" w:hAnsi="Trebuchet MS"/>
                          <w:sz w:val="20"/>
                          <w:szCs w:val="20"/>
                        </w:rPr>
                        <w:t xml:space="preserve"> obligatorie a profesorilor delegaţi ai echipelor. </w:t>
                      </w:r>
                    </w:p>
                    <w:p w:rsidR="005554C4" w:rsidRPr="000F11B0" w:rsidRDefault="005554C4" w:rsidP="006703A9">
                      <w:pPr>
                        <w:ind w:firstLine="708"/>
                        <w:jc w:val="both"/>
                        <w:rPr>
                          <w:rFonts w:ascii="Trebuchet MS" w:hAnsi="Trebuchet MS"/>
                          <w:sz w:val="20"/>
                          <w:szCs w:val="20"/>
                        </w:rPr>
                      </w:pPr>
                      <w:r w:rsidRPr="000F11B0">
                        <w:rPr>
                          <w:rFonts w:ascii="Trebuchet MS" w:hAnsi="Trebuchet MS"/>
                          <w:sz w:val="20"/>
                          <w:szCs w:val="20"/>
                        </w:rPr>
                        <w:t>Se va face validarea jucătorilor participanţi (prezentarea obligatorie a tuturor documentelor solicitate), se vor stabili prin tragere la sorţi ordinea jocurilor (sistem turneu simplu  fiecare cu fiecare).</w:t>
                      </w:r>
                    </w:p>
                    <w:p w:rsidR="005554C4" w:rsidRPr="000F11B0" w:rsidRDefault="005554C4" w:rsidP="006703A9">
                      <w:pPr>
                        <w:tabs>
                          <w:tab w:val="left" w:pos="90"/>
                        </w:tabs>
                        <w:jc w:val="both"/>
                        <w:rPr>
                          <w:rFonts w:ascii="Trebuchet MS" w:hAnsi="Trebuchet MS"/>
                          <w:b/>
                          <w:sz w:val="8"/>
                          <w:szCs w:val="20"/>
                        </w:rPr>
                      </w:pPr>
                      <w:r w:rsidRPr="000F11B0">
                        <w:rPr>
                          <w:rFonts w:ascii="Trebuchet MS" w:hAnsi="Trebuchet MS"/>
                          <w:b/>
                          <w:sz w:val="20"/>
                          <w:szCs w:val="20"/>
                        </w:rPr>
                        <w:tab/>
                      </w:r>
                      <w:r w:rsidRPr="000F11B0">
                        <w:rPr>
                          <w:rFonts w:ascii="Trebuchet MS" w:hAnsi="Trebuchet MS"/>
                          <w:b/>
                          <w:sz w:val="20"/>
                          <w:szCs w:val="20"/>
                        </w:rPr>
                        <w:tab/>
                      </w:r>
                    </w:p>
                    <w:p w:rsidR="005554C4" w:rsidRPr="000F11B0" w:rsidRDefault="005554C4" w:rsidP="006703A9">
                      <w:pPr>
                        <w:tabs>
                          <w:tab w:val="left" w:pos="90"/>
                        </w:tabs>
                        <w:jc w:val="both"/>
                        <w:rPr>
                          <w:rFonts w:ascii="Trebuchet MS" w:hAnsi="Trebuchet MS"/>
                          <w:b/>
                          <w:sz w:val="20"/>
                          <w:szCs w:val="20"/>
                        </w:rPr>
                      </w:pPr>
                      <w:r w:rsidRPr="000F11B0">
                        <w:rPr>
                          <w:rFonts w:ascii="Trebuchet MS" w:hAnsi="Trebuchet MS"/>
                          <w:b/>
                          <w:sz w:val="20"/>
                          <w:szCs w:val="20"/>
                        </w:rPr>
                        <w:tab/>
                      </w:r>
                      <w:r w:rsidRPr="000F11B0">
                        <w:rPr>
                          <w:rFonts w:ascii="Trebuchet MS" w:hAnsi="Trebuchet MS"/>
                          <w:b/>
                          <w:sz w:val="20"/>
                          <w:szCs w:val="20"/>
                        </w:rPr>
                        <w:tab/>
                        <w:t xml:space="preserve">Ziua a II -a </w:t>
                      </w:r>
                    </w:p>
                    <w:p w:rsidR="005554C4" w:rsidRPr="000F11B0" w:rsidRDefault="005554C4" w:rsidP="006703A9">
                      <w:pPr>
                        <w:tabs>
                          <w:tab w:val="left" w:pos="90"/>
                        </w:tabs>
                        <w:jc w:val="both"/>
                        <w:rPr>
                          <w:rFonts w:ascii="Trebuchet MS" w:hAnsi="Trebuchet MS"/>
                          <w:sz w:val="20"/>
                          <w:szCs w:val="20"/>
                        </w:rPr>
                      </w:pPr>
                      <w:r w:rsidRPr="000F11B0">
                        <w:rPr>
                          <w:rFonts w:ascii="Trebuchet MS" w:hAnsi="Trebuchet MS"/>
                          <w:sz w:val="20"/>
                          <w:szCs w:val="20"/>
                        </w:rPr>
                        <w:t>Reuniunea  I şi  Reuniunea a II-a</w:t>
                      </w:r>
                    </w:p>
                    <w:p w:rsidR="005554C4" w:rsidRPr="000F11B0" w:rsidRDefault="005554C4" w:rsidP="006703A9">
                      <w:pPr>
                        <w:tabs>
                          <w:tab w:val="left" w:pos="-90"/>
                        </w:tabs>
                        <w:jc w:val="both"/>
                        <w:rPr>
                          <w:rFonts w:ascii="Trebuchet MS" w:hAnsi="Trebuchet MS"/>
                          <w:b/>
                          <w:sz w:val="8"/>
                          <w:szCs w:val="20"/>
                        </w:rPr>
                      </w:pPr>
                      <w:r w:rsidRPr="000F11B0">
                        <w:rPr>
                          <w:rFonts w:ascii="Trebuchet MS" w:hAnsi="Trebuchet MS"/>
                          <w:b/>
                          <w:sz w:val="20"/>
                          <w:szCs w:val="20"/>
                        </w:rPr>
                        <w:tab/>
                      </w:r>
                    </w:p>
                    <w:p w:rsidR="005554C4" w:rsidRPr="000F11B0" w:rsidRDefault="005554C4" w:rsidP="006703A9">
                      <w:pPr>
                        <w:tabs>
                          <w:tab w:val="left" w:pos="-90"/>
                        </w:tabs>
                        <w:jc w:val="both"/>
                        <w:rPr>
                          <w:rFonts w:ascii="Trebuchet MS" w:hAnsi="Trebuchet MS"/>
                          <w:b/>
                          <w:sz w:val="20"/>
                          <w:szCs w:val="20"/>
                        </w:rPr>
                      </w:pPr>
                      <w:r w:rsidRPr="000F11B0">
                        <w:rPr>
                          <w:rFonts w:ascii="Trebuchet MS" w:hAnsi="Trebuchet MS"/>
                          <w:b/>
                          <w:sz w:val="20"/>
                          <w:szCs w:val="20"/>
                        </w:rPr>
                        <w:tab/>
                        <w:t xml:space="preserve">Ziua a III -a </w:t>
                      </w:r>
                    </w:p>
                    <w:p w:rsidR="005554C4" w:rsidRPr="000F11B0" w:rsidRDefault="005554C4" w:rsidP="006703A9">
                      <w:pPr>
                        <w:tabs>
                          <w:tab w:val="left" w:pos="0"/>
                        </w:tabs>
                        <w:jc w:val="both"/>
                        <w:rPr>
                          <w:rFonts w:ascii="Trebuchet MS" w:hAnsi="Trebuchet MS"/>
                          <w:sz w:val="20"/>
                          <w:szCs w:val="20"/>
                        </w:rPr>
                      </w:pPr>
                      <w:r w:rsidRPr="000F11B0">
                        <w:rPr>
                          <w:rFonts w:ascii="Trebuchet MS" w:hAnsi="Trebuchet MS"/>
                          <w:sz w:val="20"/>
                          <w:szCs w:val="20"/>
                        </w:rPr>
                        <w:t xml:space="preserve">Reuniunea a III- a  şi  Festivitatea de premiere </w:t>
                      </w:r>
                    </w:p>
                    <w:p w:rsidR="005554C4" w:rsidRPr="000F11B0" w:rsidRDefault="005554C4" w:rsidP="006703A9">
                      <w:pPr>
                        <w:tabs>
                          <w:tab w:val="left" w:pos="0"/>
                        </w:tabs>
                        <w:jc w:val="both"/>
                        <w:rPr>
                          <w:rFonts w:ascii="Trebuchet MS" w:hAnsi="Trebuchet MS"/>
                          <w:sz w:val="4"/>
                          <w:szCs w:val="20"/>
                        </w:rPr>
                      </w:pPr>
                      <w:r w:rsidRPr="000F11B0">
                        <w:rPr>
                          <w:rFonts w:ascii="Trebuchet MS" w:hAnsi="Trebuchet MS"/>
                          <w:sz w:val="20"/>
                          <w:szCs w:val="20"/>
                        </w:rPr>
                        <w:tab/>
                      </w:r>
                    </w:p>
                    <w:p w:rsidR="005554C4" w:rsidRPr="000F11B0" w:rsidRDefault="005554C4" w:rsidP="006703A9">
                      <w:pPr>
                        <w:tabs>
                          <w:tab w:val="left" w:pos="0"/>
                        </w:tabs>
                        <w:jc w:val="both"/>
                        <w:rPr>
                          <w:rFonts w:ascii="Trebuchet MS" w:hAnsi="Trebuchet MS"/>
                          <w:sz w:val="20"/>
                          <w:szCs w:val="20"/>
                        </w:rPr>
                      </w:pPr>
                      <w:r w:rsidRPr="000F11B0">
                        <w:rPr>
                          <w:rFonts w:ascii="Trebuchet MS" w:hAnsi="Trebuchet MS"/>
                          <w:sz w:val="20"/>
                          <w:szCs w:val="20"/>
                        </w:rPr>
                        <w:tab/>
                        <w:t>Programul etapei regionale va fi stabilit de comun acord de echipele participante,</w:t>
                      </w:r>
                      <w:r w:rsidR="00596EE5" w:rsidRPr="000F11B0">
                        <w:rPr>
                          <w:rFonts w:ascii="Trebuchet MS" w:hAnsi="Trebuchet MS"/>
                          <w:sz w:val="20"/>
                          <w:szCs w:val="20"/>
                        </w:rPr>
                        <w:t xml:space="preserve"> </w:t>
                      </w:r>
                      <w:r w:rsidRPr="000F11B0">
                        <w:rPr>
                          <w:rFonts w:ascii="Trebuchet MS" w:hAnsi="Trebuchet MS"/>
                          <w:sz w:val="20"/>
                          <w:szCs w:val="20"/>
                        </w:rPr>
                        <w:t>aceast</w:t>
                      </w:r>
                      <w:r w:rsidR="00596EE5" w:rsidRPr="000F11B0">
                        <w:rPr>
                          <w:rFonts w:ascii="Trebuchet MS" w:hAnsi="Trebuchet MS"/>
                          <w:sz w:val="20"/>
                          <w:szCs w:val="20"/>
                        </w:rPr>
                        <w:t>ă</w:t>
                      </w:r>
                      <w:r w:rsidRPr="000F11B0">
                        <w:rPr>
                          <w:rFonts w:ascii="Trebuchet MS" w:hAnsi="Trebuchet MS"/>
                          <w:sz w:val="20"/>
                          <w:szCs w:val="20"/>
                        </w:rPr>
                        <w:t xml:space="preserve"> faz</w:t>
                      </w:r>
                      <w:r w:rsidR="00596EE5" w:rsidRPr="000F11B0">
                        <w:rPr>
                          <w:rFonts w:ascii="Trebuchet MS" w:hAnsi="Trebuchet MS"/>
                          <w:sz w:val="20"/>
                          <w:szCs w:val="20"/>
                        </w:rPr>
                        <w:t>ă putâ</w:t>
                      </w:r>
                      <w:r w:rsidR="00AD7367" w:rsidRPr="000F11B0">
                        <w:rPr>
                          <w:rFonts w:ascii="Trebuchet MS" w:hAnsi="Trebuchet MS"/>
                          <w:sz w:val="20"/>
                          <w:szCs w:val="20"/>
                        </w:rPr>
                        <w:t>nd avea alocat mai puț</w:t>
                      </w:r>
                      <w:r w:rsidRPr="000F11B0">
                        <w:rPr>
                          <w:rFonts w:ascii="Trebuchet MS" w:hAnsi="Trebuchet MS"/>
                          <w:sz w:val="20"/>
                          <w:szCs w:val="20"/>
                        </w:rPr>
                        <w:t>in timp,</w:t>
                      </w:r>
                      <w:r w:rsidR="00AD7367" w:rsidRPr="000F11B0">
                        <w:rPr>
                          <w:rFonts w:ascii="Trebuchet MS" w:hAnsi="Trebuchet MS"/>
                          <w:sz w:val="20"/>
                          <w:szCs w:val="20"/>
                        </w:rPr>
                        <w:t xml:space="preserve"> î</w:t>
                      </w:r>
                      <w:r w:rsidRPr="000F11B0">
                        <w:rPr>
                          <w:rFonts w:ascii="Trebuchet MS" w:hAnsi="Trebuchet MS"/>
                          <w:sz w:val="20"/>
                          <w:szCs w:val="20"/>
                        </w:rPr>
                        <w:t>n func</w:t>
                      </w:r>
                      <w:r w:rsidR="00AD7367" w:rsidRPr="000F11B0">
                        <w:rPr>
                          <w:rFonts w:ascii="Trebuchet MS" w:hAnsi="Trebuchet MS"/>
                          <w:sz w:val="20"/>
                          <w:szCs w:val="20"/>
                        </w:rPr>
                        <w:t>ț</w:t>
                      </w:r>
                      <w:r w:rsidRPr="000F11B0">
                        <w:rPr>
                          <w:rFonts w:ascii="Trebuchet MS" w:hAnsi="Trebuchet MS"/>
                          <w:sz w:val="20"/>
                          <w:szCs w:val="20"/>
                        </w:rPr>
                        <w:t>ie de num</w:t>
                      </w:r>
                      <w:r w:rsidR="00AD7367" w:rsidRPr="000F11B0">
                        <w:rPr>
                          <w:rFonts w:ascii="Trebuchet MS" w:hAnsi="Trebuchet MS"/>
                          <w:sz w:val="20"/>
                          <w:szCs w:val="20"/>
                        </w:rPr>
                        <w:t>ă</w:t>
                      </w:r>
                      <w:r w:rsidRPr="000F11B0">
                        <w:rPr>
                          <w:rFonts w:ascii="Trebuchet MS" w:hAnsi="Trebuchet MS"/>
                          <w:sz w:val="20"/>
                          <w:szCs w:val="20"/>
                        </w:rPr>
                        <w:t>rul echipelor participante.</w:t>
                      </w:r>
                    </w:p>
                    <w:p w:rsidR="005554C4" w:rsidRPr="000F11B0" w:rsidRDefault="005554C4" w:rsidP="009B2ACE">
                      <w:pPr>
                        <w:jc w:val="both"/>
                        <w:rPr>
                          <w:rFonts w:ascii="Trebuchet MS" w:hAnsi="Trebuchet MS"/>
                          <w:sz w:val="10"/>
                          <w:szCs w:val="20"/>
                        </w:rPr>
                      </w:pPr>
                    </w:p>
                    <w:p w:rsidR="005554C4" w:rsidRPr="000F11B0" w:rsidRDefault="005554C4" w:rsidP="006703A9">
                      <w:pPr>
                        <w:ind w:firstLine="708"/>
                        <w:jc w:val="both"/>
                        <w:rPr>
                          <w:rFonts w:ascii="Trebuchet MS" w:hAnsi="Trebuchet MS"/>
                          <w:b/>
                          <w:sz w:val="20"/>
                          <w:szCs w:val="20"/>
                        </w:rPr>
                      </w:pPr>
                      <w:r w:rsidRPr="000F11B0">
                        <w:rPr>
                          <w:rFonts w:ascii="Trebuchet MS" w:hAnsi="Trebuchet MS"/>
                          <w:b/>
                          <w:sz w:val="20"/>
                          <w:szCs w:val="20"/>
                        </w:rPr>
                        <w:t>Programul etapei   finale</w:t>
                      </w:r>
                    </w:p>
                    <w:p w:rsidR="005554C4" w:rsidRPr="000F11B0" w:rsidRDefault="005554C4" w:rsidP="006703A9">
                      <w:pPr>
                        <w:pStyle w:val="Listparagraf2"/>
                        <w:shd w:val="clear" w:color="auto" w:fill="FFFFCC"/>
                        <w:ind w:left="0" w:firstLine="708"/>
                        <w:jc w:val="both"/>
                        <w:rPr>
                          <w:rFonts w:ascii="Trebuchet MS" w:hAnsi="Trebuchet MS"/>
                          <w:sz w:val="20"/>
                          <w:szCs w:val="20"/>
                        </w:rPr>
                      </w:pPr>
                      <w:r w:rsidRPr="000F11B0">
                        <w:rPr>
                          <w:rFonts w:ascii="Trebuchet MS" w:hAnsi="Trebuchet MS"/>
                          <w:sz w:val="20"/>
                          <w:szCs w:val="20"/>
                        </w:rPr>
                        <w:t xml:space="preserve">Participarea echipelor la fazele pe regiune şi faza naţională este validată numai în cazul în care acestea s-au prezentat până la sfârşitul zilei premergătoare începerii competiţiei.  </w:t>
                      </w:r>
                    </w:p>
                    <w:p w:rsidR="005554C4" w:rsidRPr="000F11B0" w:rsidRDefault="005554C4" w:rsidP="006703A9">
                      <w:pPr>
                        <w:ind w:firstLine="708"/>
                        <w:jc w:val="both"/>
                        <w:rPr>
                          <w:rFonts w:ascii="Trebuchet MS" w:hAnsi="Trebuchet MS"/>
                          <w:b/>
                          <w:sz w:val="20"/>
                          <w:szCs w:val="20"/>
                        </w:rPr>
                      </w:pPr>
                      <w:r w:rsidRPr="000F11B0">
                        <w:rPr>
                          <w:rFonts w:ascii="Trebuchet MS" w:hAnsi="Trebuchet MS"/>
                          <w:b/>
                          <w:sz w:val="20"/>
                          <w:szCs w:val="20"/>
                        </w:rPr>
                        <w:t xml:space="preserve">Ziua I </w:t>
                      </w:r>
                    </w:p>
                    <w:p w:rsidR="005554C4" w:rsidRPr="000F11B0" w:rsidRDefault="003B6C48" w:rsidP="006703A9">
                      <w:pPr>
                        <w:ind w:firstLine="708"/>
                        <w:jc w:val="both"/>
                        <w:rPr>
                          <w:rFonts w:ascii="Trebuchet MS" w:hAnsi="Trebuchet MS"/>
                          <w:sz w:val="20"/>
                          <w:szCs w:val="20"/>
                        </w:rPr>
                      </w:pPr>
                      <w:r>
                        <w:rPr>
                          <w:rFonts w:ascii="Trebuchet MS" w:hAnsi="Trebuchet MS"/>
                          <w:sz w:val="20"/>
                          <w:szCs w:val="20"/>
                        </w:rPr>
                        <w:t>S</w:t>
                      </w:r>
                      <w:r w:rsidR="005554C4" w:rsidRPr="000F11B0">
                        <w:rPr>
                          <w:rFonts w:ascii="Trebuchet MS" w:hAnsi="Trebuchet MS"/>
                          <w:sz w:val="20"/>
                          <w:szCs w:val="20"/>
                        </w:rPr>
                        <w:t xml:space="preserve">osirea (după amiază)  echipelor participante şi desfăşurarea </w:t>
                      </w:r>
                      <w:r w:rsidR="005554C4" w:rsidRPr="000F11B0">
                        <w:rPr>
                          <w:rFonts w:ascii="Trebuchet MS" w:hAnsi="Trebuchet MS"/>
                          <w:b/>
                          <w:sz w:val="20"/>
                          <w:szCs w:val="20"/>
                        </w:rPr>
                        <w:t>şedinţei tehnice (orele 18.00)</w:t>
                      </w:r>
                      <w:r w:rsidR="005554C4" w:rsidRPr="000F11B0">
                        <w:rPr>
                          <w:rFonts w:ascii="Trebuchet MS" w:hAnsi="Trebuchet MS"/>
                          <w:sz w:val="20"/>
                          <w:szCs w:val="20"/>
                        </w:rPr>
                        <w:t xml:space="preserve"> cu participarea obligatorie a profesorilor delegaţi ai echipelor. </w:t>
                      </w:r>
                    </w:p>
                    <w:p w:rsidR="005554C4" w:rsidRPr="000F11B0" w:rsidRDefault="005554C4" w:rsidP="006703A9">
                      <w:pPr>
                        <w:ind w:firstLine="708"/>
                        <w:jc w:val="both"/>
                        <w:rPr>
                          <w:rFonts w:ascii="Trebuchet MS" w:hAnsi="Trebuchet MS"/>
                          <w:sz w:val="20"/>
                          <w:szCs w:val="20"/>
                        </w:rPr>
                      </w:pPr>
                      <w:r w:rsidRPr="000F11B0">
                        <w:rPr>
                          <w:rFonts w:ascii="Trebuchet MS" w:hAnsi="Trebuchet MS"/>
                          <w:sz w:val="20"/>
                          <w:szCs w:val="20"/>
                        </w:rPr>
                        <w:t>Se va face validarea jucătorilor participanţi (prezentarea obligatorie a tuturor documentelor solicitate), se vor stabili prin tragere la sorţi ordinea jocurilor (sistem turneu simplu  fiecare cu fiecare).</w:t>
                      </w:r>
                      <w:r w:rsidRPr="000F11B0">
                        <w:rPr>
                          <w:rFonts w:ascii="Trebuchet MS" w:hAnsi="Trebuchet MS"/>
                          <w:b/>
                          <w:noProof/>
                          <w:sz w:val="20"/>
                          <w:szCs w:val="20"/>
                        </w:rPr>
                        <w:t xml:space="preserve"> </w:t>
                      </w:r>
                    </w:p>
                    <w:p w:rsidR="005554C4" w:rsidRPr="000F11B0" w:rsidRDefault="005554C4" w:rsidP="006703A9">
                      <w:pPr>
                        <w:tabs>
                          <w:tab w:val="left" w:pos="90"/>
                        </w:tabs>
                        <w:jc w:val="both"/>
                        <w:rPr>
                          <w:rFonts w:ascii="Trebuchet MS" w:hAnsi="Trebuchet MS"/>
                          <w:b/>
                          <w:sz w:val="20"/>
                          <w:szCs w:val="20"/>
                        </w:rPr>
                      </w:pPr>
                      <w:r w:rsidRPr="000F11B0">
                        <w:rPr>
                          <w:rFonts w:ascii="Trebuchet MS" w:hAnsi="Trebuchet MS"/>
                          <w:b/>
                          <w:sz w:val="20"/>
                          <w:szCs w:val="20"/>
                        </w:rPr>
                        <w:tab/>
                      </w:r>
                      <w:r w:rsidRPr="000F11B0">
                        <w:rPr>
                          <w:rFonts w:ascii="Trebuchet MS" w:hAnsi="Trebuchet MS"/>
                          <w:b/>
                          <w:sz w:val="20"/>
                          <w:szCs w:val="20"/>
                        </w:rPr>
                        <w:tab/>
                        <w:t xml:space="preserve">Ziua a II -a </w:t>
                      </w:r>
                    </w:p>
                    <w:p w:rsidR="005554C4" w:rsidRPr="000F11B0" w:rsidRDefault="003B6C48" w:rsidP="006703A9">
                      <w:pPr>
                        <w:tabs>
                          <w:tab w:val="left" w:pos="90"/>
                        </w:tabs>
                        <w:jc w:val="both"/>
                        <w:rPr>
                          <w:rFonts w:ascii="Trebuchet MS" w:hAnsi="Trebuchet MS"/>
                          <w:sz w:val="20"/>
                          <w:szCs w:val="20"/>
                        </w:rPr>
                      </w:pPr>
                      <w:r>
                        <w:rPr>
                          <w:rFonts w:ascii="Trebuchet MS" w:hAnsi="Trebuchet MS"/>
                          <w:b/>
                          <w:sz w:val="20"/>
                          <w:szCs w:val="20"/>
                        </w:rPr>
                        <w:tab/>
                      </w:r>
                      <w:r>
                        <w:rPr>
                          <w:rFonts w:ascii="Trebuchet MS" w:hAnsi="Trebuchet MS"/>
                          <w:b/>
                          <w:sz w:val="20"/>
                          <w:szCs w:val="20"/>
                        </w:rPr>
                        <w:tab/>
                      </w:r>
                      <w:r w:rsidR="005554C4" w:rsidRPr="000F11B0">
                        <w:rPr>
                          <w:rFonts w:ascii="Trebuchet MS" w:hAnsi="Trebuchet MS"/>
                          <w:sz w:val="20"/>
                          <w:szCs w:val="20"/>
                        </w:rPr>
                        <w:t>Reuniunea   I  şi  Reuniunea a II-a</w:t>
                      </w:r>
                    </w:p>
                    <w:p w:rsidR="005554C4" w:rsidRPr="000F11B0" w:rsidRDefault="005554C4" w:rsidP="006703A9">
                      <w:pPr>
                        <w:tabs>
                          <w:tab w:val="left" w:pos="0"/>
                        </w:tabs>
                        <w:jc w:val="both"/>
                        <w:rPr>
                          <w:rFonts w:ascii="Trebuchet MS" w:hAnsi="Trebuchet MS"/>
                          <w:b/>
                          <w:sz w:val="20"/>
                          <w:szCs w:val="20"/>
                        </w:rPr>
                      </w:pPr>
                      <w:r w:rsidRPr="000F11B0">
                        <w:rPr>
                          <w:rFonts w:ascii="Trebuchet MS" w:hAnsi="Trebuchet MS"/>
                          <w:b/>
                          <w:sz w:val="20"/>
                          <w:szCs w:val="20"/>
                        </w:rPr>
                        <w:tab/>
                        <w:t xml:space="preserve">Ziua a III-a  </w:t>
                      </w:r>
                    </w:p>
                    <w:p w:rsidR="005554C4" w:rsidRPr="000F11B0" w:rsidRDefault="003B6C48" w:rsidP="006703A9">
                      <w:pPr>
                        <w:tabs>
                          <w:tab w:val="left" w:pos="0"/>
                        </w:tabs>
                        <w:jc w:val="both"/>
                        <w:rPr>
                          <w:rFonts w:ascii="Trebuchet MS" w:hAnsi="Trebuchet MS"/>
                          <w:sz w:val="20"/>
                          <w:szCs w:val="20"/>
                        </w:rPr>
                      </w:pPr>
                      <w:r>
                        <w:rPr>
                          <w:rFonts w:ascii="Trebuchet MS" w:hAnsi="Trebuchet MS"/>
                          <w:b/>
                          <w:sz w:val="20"/>
                          <w:szCs w:val="20"/>
                        </w:rPr>
                        <w:tab/>
                      </w:r>
                      <w:r w:rsidR="005554C4" w:rsidRPr="000F11B0">
                        <w:rPr>
                          <w:rFonts w:ascii="Trebuchet MS" w:hAnsi="Trebuchet MS"/>
                          <w:sz w:val="20"/>
                          <w:szCs w:val="20"/>
                        </w:rPr>
                        <w:t xml:space="preserve">Reuniunea a III–a  şi Festivitatea de premiere </w:t>
                      </w:r>
                    </w:p>
                    <w:p w:rsidR="005554C4" w:rsidRPr="004E0644" w:rsidRDefault="005554C4" w:rsidP="006703A9">
                      <w:pPr>
                        <w:jc w:val="both"/>
                        <w:rPr>
                          <w:rFonts w:ascii="Trebuchet MS" w:hAnsi="Trebuchet MS"/>
                          <w:color w:val="00B050"/>
                          <w:sz w:val="20"/>
                          <w:szCs w:val="20"/>
                        </w:rPr>
                      </w:pPr>
                      <w:r w:rsidRPr="004E0644">
                        <w:rPr>
                          <w:rFonts w:ascii="Trebuchet MS" w:hAnsi="Trebuchet MS"/>
                          <w:color w:val="00B050"/>
                          <w:sz w:val="20"/>
                          <w:szCs w:val="20"/>
                        </w:rPr>
                        <w:t xml:space="preserve">                   </w:t>
                      </w:r>
                    </w:p>
                    <w:p w:rsidR="005554C4" w:rsidRPr="000F11B0" w:rsidRDefault="005554C4" w:rsidP="006703A9">
                      <w:pPr>
                        <w:jc w:val="both"/>
                        <w:rPr>
                          <w:rFonts w:ascii="Trebuchet MS" w:hAnsi="Trebuchet MS"/>
                          <w:b/>
                          <w:sz w:val="20"/>
                          <w:szCs w:val="20"/>
                        </w:rPr>
                      </w:pPr>
                      <w:r w:rsidRPr="003B6C48">
                        <w:rPr>
                          <w:rFonts w:ascii="Trebuchet MS" w:hAnsi="Trebuchet MS"/>
                          <w:b/>
                          <w:sz w:val="20"/>
                          <w:szCs w:val="20"/>
                        </w:rPr>
                        <w:t>4.</w:t>
                      </w:r>
                      <w:r w:rsidRPr="004E0644">
                        <w:rPr>
                          <w:rFonts w:ascii="Trebuchet MS" w:hAnsi="Trebuchet MS"/>
                          <w:b/>
                          <w:color w:val="00B050"/>
                          <w:sz w:val="20"/>
                          <w:szCs w:val="20"/>
                        </w:rPr>
                        <w:t xml:space="preserve"> </w:t>
                      </w:r>
                      <w:r w:rsidRPr="000F11B0">
                        <w:rPr>
                          <w:rFonts w:ascii="Trebuchet MS" w:hAnsi="Trebuchet MS"/>
                          <w:b/>
                          <w:sz w:val="20"/>
                          <w:szCs w:val="20"/>
                        </w:rPr>
                        <w:t xml:space="preserve">Arbitrajul </w:t>
                      </w:r>
                    </w:p>
                    <w:p w:rsidR="005554C4" w:rsidRPr="000F11B0" w:rsidRDefault="005554C4" w:rsidP="006703A9">
                      <w:pPr>
                        <w:ind w:firstLine="708"/>
                        <w:jc w:val="both"/>
                        <w:rPr>
                          <w:rFonts w:ascii="Trebuchet MS" w:hAnsi="Trebuchet MS"/>
                          <w:sz w:val="20"/>
                          <w:szCs w:val="20"/>
                        </w:rPr>
                      </w:pPr>
                      <w:r w:rsidRPr="000F11B0">
                        <w:rPr>
                          <w:rFonts w:ascii="Trebuchet MS" w:hAnsi="Trebuchet MS"/>
                          <w:sz w:val="20"/>
                          <w:szCs w:val="20"/>
                        </w:rPr>
                        <w:t xml:space="preserve">Federația Română de Oină va asigura arbitrajul la toate meciurile din cadrul competiției. Pentru desemnarea arbitrilor, organizatorii etapei respective se vor adresa, </w:t>
                      </w:r>
                      <w:r w:rsidRPr="000F11B0">
                        <w:rPr>
                          <w:rFonts w:ascii="Trebuchet MS" w:hAnsi="Trebuchet MS"/>
                          <w:b/>
                          <w:sz w:val="20"/>
                          <w:szCs w:val="20"/>
                        </w:rPr>
                        <w:t>cu cel pu</w:t>
                      </w:r>
                      <w:r w:rsidR="00AD7367" w:rsidRPr="000F11B0">
                        <w:rPr>
                          <w:rFonts w:ascii="Trebuchet MS" w:hAnsi="Trebuchet MS"/>
                          <w:b/>
                          <w:sz w:val="20"/>
                          <w:szCs w:val="20"/>
                        </w:rPr>
                        <w:t>ț</w:t>
                      </w:r>
                      <w:r w:rsidRPr="000F11B0">
                        <w:rPr>
                          <w:rFonts w:ascii="Trebuchet MS" w:hAnsi="Trebuchet MS"/>
                          <w:b/>
                          <w:sz w:val="20"/>
                          <w:szCs w:val="20"/>
                        </w:rPr>
                        <w:t>in 10 zile înaintea datei de desfășurare a competiției</w:t>
                      </w:r>
                      <w:r w:rsidRPr="000F11B0">
                        <w:rPr>
                          <w:rFonts w:ascii="Trebuchet MS" w:hAnsi="Trebuchet MS"/>
                          <w:sz w:val="20"/>
                          <w:szCs w:val="20"/>
                        </w:rPr>
                        <w:t>, reprezentatului regional al federației.</w:t>
                      </w:r>
                    </w:p>
                    <w:p w:rsidR="005554C4" w:rsidRPr="00520B66" w:rsidRDefault="005554C4" w:rsidP="009B2ACE">
                      <w:pPr>
                        <w:jc w:val="both"/>
                        <w:rPr>
                          <w:rFonts w:ascii="Trebuchet MS" w:hAnsi="Trebuchet MS"/>
                          <w:noProof/>
                          <w:sz w:val="20"/>
                          <w:szCs w:val="20"/>
                        </w:rPr>
                      </w:pPr>
                      <w:r w:rsidRPr="007D7C37">
                        <w:rPr>
                          <w:rFonts w:ascii="Trebuchet MS" w:hAnsi="Trebuchet MS"/>
                          <w:sz w:val="20"/>
                          <w:szCs w:val="20"/>
                        </w:rPr>
                        <w:t xml:space="preserve">                   </w:t>
                      </w:r>
                    </w:p>
                    <w:p w:rsidR="005554C4" w:rsidRPr="002E4956" w:rsidRDefault="005554C4" w:rsidP="009B2ACE">
                      <w:pPr>
                        <w:jc w:val="both"/>
                        <w:rPr>
                          <w:rFonts w:ascii="Trebuchet MS" w:hAnsi="Trebuchet MS"/>
                          <w:b/>
                          <w:sz w:val="10"/>
                          <w:szCs w:val="20"/>
                        </w:rPr>
                      </w:pPr>
                      <w:r w:rsidRPr="007019FA">
                        <w:rPr>
                          <w:rFonts w:ascii="Trebuchet MS" w:hAnsi="Trebuchet MS"/>
                          <w:b/>
                          <w:szCs w:val="20"/>
                        </w:rPr>
                        <w:t>Extras din Re</w:t>
                      </w:r>
                      <w:r w:rsidR="000F11B0">
                        <w:rPr>
                          <w:rFonts w:ascii="Trebuchet MS" w:hAnsi="Trebuchet MS"/>
                          <w:b/>
                          <w:szCs w:val="20"/>
                        </w:rPr>
                        <w:t>gulamentul jocului de oină în 6</w:t>
                      </w:r>
                    </w:p>
                    <w:p w:rsidR="005554C4" w:rsidRPr="000F11B0" w:rsidRDefault="000F11B0" w:rsidP="002E4956">
                      <w:pPr>
                        <w:jc w:val="both"/>
                        <w:rPr>
                          <w:rFonts w:ascii="Trebuchet MS" w:hAnsi="Trebuchet MS"/>
                          <w:sz w:val="20"/>
                          <w:szCs w:val="20"/>
                        </w:rPr>
                      </w:pPr>
                      <w:r w:rsidRPr="000F11B0">
                        <w:rPr>
                          <w:rFonts w:ascii="Trebuchet MS" w:hAnsi="Trebuchet MS"/>
                          <w:sz w:val="20"/>
                          <w:szCs w:val="20"/>
                        </w:rPr>
                        <w:t>TERENU</w:t>
                      </w:r>
                      <w:r>
                        <w:rPr>
                          <w:rFonts w:ascii="Trebuchet MS" w:hAnsi="Trebuchet MS"/>
                          <w:sz w:val="20"/>
                          <w:szCs w:val="20"/>
                        </w:rPr>
                        <w:t>L</w:t>
                      </w:r>
                      <w:r w:rsidR="005554C4" w:rsidRPr="000F11B0">
                        <w:rPr>
                          <w:rFonts w:ascii="Trebuchet MS" w:hAnsi="Trebuchet MS"/>
                          <w:sz w:val="20"/>
                          <w:szCs w:val="20"/>
                        </w:rPr>
                        <w:t xml:space="preserve">  - cu dimensiunile de </w:t>
                      </w:r>
                      <w:smartTag w:uri="urn:schemas-microsoft-com:office:smarttags" w:element="metricconverter">
                        <w:smartTagPr>
                          <w:attr w:name="ProductID" w:val="39,5 m"/>
                        </w:smartTagPr>
                        <w:r w:rsidR="005554C4" w:rsidRPr="000F11B0">
                          <w:rPr>
                            <w:rFonts w:ascii="Trebuchet MS" w:hAnsi="Trebuchet MS"/>
                            <w:sz w:val="20"/>
                            <w:szCs w:val="20"/>
                          </w:rPr>
                          <w:t>39,5 m</w:t>
                        </w:r>
                      </w:smartTag>
                      <w:r w:rsidR="005554C4" w:rsidRPr="000F11B0">
                        <w:rPr>
                          <w:rFonts w:ascii="Trebuchet MS" w:hAnsi="Trebuchet MS"/>
                          <w:sz w:val="20"/>
                          <w:szCs w:val="20"/>
                        </w:rPr>
                        <w:t xml:space="preserve"> lungime şi </w:t>
                      </w:r>
                      <w:smartTag w:uri="urn:schemas-microsoft-com:office:smarttags" w:element="metricconverter">
                        <w:smartTagPr>
                          <w:attr w:name="ProductID" w:val="13,5 m"/>
                        </w:smartTagPr>
                        <w:r w:rsidR="005554C4" w:rsidRPr="000F11B0">
                          <w:rPr>
                            <w:rFonts w:ascii="Trebuchet MS" w:hAnsi="Trebuchet MS"/>
                            <w:sz w:val="20"/>
                            <w:szCs w:val="20"/>
                          </w:rPr>
                          <w:t>13,5 m</w:t>
                        </w:r>
                      </w:smartTag>
                      <w:r w:rsidR="005554C4" w:rsidRPr="000F11B0">
                        <w:rPr>
                          <w:rFonts w:ascii="Trebuchet MS" w:hAnsi="Trebuchet MS"/>
                          <w:sz w:val="20"/>
                          <w:szCs w:val="20"/>
                        </w:rPr>
                        <w:t xml:space="preserve"> lăţime</w:t>
                      </w:r>
                    </w:p>
                    <w:p w:rsidR="005554C4" w:rsidRPr="000F11B0" w:rsidRDefault="000F11B0" w:rsidP="002E4956">
                      <w:pPr>
                        <w:jc w:val="both"/>
                        <w:rPr>
                          <w:rStyle w:val="Robust"/>
                          <w:rFonts w:ascii="Trebuchet MS" w:hAnsi="Trebuchet MS"/>
                          <w:b w:val="0"/>
                          <w:sz w:val="20"/>
                          <w:szCs w:val="20"/>
                          <w:lang w:val="it-IT"/>
                        </w:rPr>
                      </w:pPr>
                      <w:r w:rsidRPr="000F11B0">
                        <w:rPr>
                          <w:rFonts w:ascii="Trebuchet MS" w:hAnsi="Trebuchet MS"/>
                          <w:sz w:val="20"/>
                          <w:szCs w:val="20"/>
                        </w:rPr>
                        <w:t xml:space="preserve">BASTONUL </w:t>
                      </w:r>
                      <w:r w:rsidR="005554C4" w:rsidRPr="000F11B0">
                        <w:rPr>
                          <w:rFonts w:ascii="Trebuchet MS" w:hAnsi="Trebuchet MS"/>
                          <w:sz w:val="20"/>
                          <w:szCs w:val="20"/>
                        </w:rPr>
                        <w:t xml:space="preserve"> - </w:t>
                      </w:r>
                      <w:r w:rsidR="005554C4" w:rsidRPr="000F11B0">
                        <w:rPr>
                          <w:rStyle w:val="Robust"/>
                          <w:rFonts w:ascii="Trebuchet MS" w:hAnsi="Trebuchet MS"/>
                          <w:b w:val="0"/>
                          <w:sz w:val="20"/>
                          <w:szCs w:val="20"/>
                          <w:lang w:val="it-IT"/>
                        </w:rPr>
                        <w:t xml:space="preserve">de </w:t>
                      </w:r>
                      <w:smartTag w:uri="urn:schemas-microsoft-com:office:smarttags" w:element="metricconverter">
                        <w:smartTagPr>
                          <w:attr w:name="ProductID" w:val="80 cm"/>
                        </w:smartTagPr>
                        <w:r w:rsidR="005554C4" w:rsidRPr="000F11B0">
                          <w:rPr>
                            <w:rStyle w:val="Robust"/>
                            <w:rFonts w:ascii="Trebuchet MS" w:hAnsi="Trebuchet MS"/>
                            <w:b w:val="0"/>
                            <w:sz w:val="20"/>
                            <w:szCs w:val="20"/>
                            <w:lang w:val="it-IT"/>
                          </w:rPr>
                          <w:t>80 cm</w:t>
                        </w:r>
                      </w:smartTag>
                      <w:r w:rsidR="005554C4" w:rsidRPr="000F11B0">
                        <w:rPr>
                          <w:rStyle w:val="Robust"/>
                          <w:rFonts w:ascii="Trebuchet MS" w:hAnsi="Trebuchet MS"/>
                          <w:b w:val="0"/>
                          <w:sz w:val="20"/>
                          <w:szCs w:val="20"/>
                          <w:lang w:val="it-IT"/>
                        </w:rPr>
                        <w:t xml:space="preserve"> și diametrul de </w:t>
                      </w:r>
                      <w:smartTag w:uri="urn:schemas-microsoft-com:office:smarttags" w:element="metricconverter">
                        <w:smartTagPr>
                          <w:attr w:name="ProductID" w:val="5 cm"/>
                        </w:smartTagPr>
                        <w:r w:rsidR="005554C4" w:rsidRPr="000F11B0">
                          <w:rPr>
                            <w:rStyle w:val="Robust"/>
                            <w:rFonts w:ascii="Trebuchet MS" w:hAnsi="Trebuchet MS"/>
                            <w:b w:val="0"/>
                            <w:sz w:val="20"/>
                            <w:szCs w:val="20"/>
                            <w:lang w:val="it-IT"/>
                          </w:rPr>
                          <w:t>5 cm</w:t>
                        </w:r>
                      </w:smartTag>
                      <w:r w:rsidR="005554C4" w:rsidRPr="000F11B0">
                        <w:rPr>
                          <w:rStyle w:val="Robust"/>
                          <w:rFonts w:ascii="Trebuchet MS" w:hAnsi="Trebuchet MS"/>
                          <w:b w:val="0"/>
                          <w:sz w:val="20"/>
                          <w:szCs w:val="20"/>
                          <w:lang w:val="it-IT"/>
                        </w:rPr>
                        <w:t xml:space="preserve"> la un capăt și de  </w:t>
                      </w:r>
                      <w:smartTag w:uri="urn:schemas-microsoft-com:office:smarttags" w:element="metricconverter">
                        <w:smartTagPr>
                          <w:attr w:name="ProductID" w:val="2,5 cm"/>
                        </w:smartTagPr>
                        <w:r w:rsidR="005554C4" w:rsidRPr="000F11B0">
                          <w:rPr>
                            <w:rStyle w:val="Robust"/>
                            <w:rFonts w:ascii="Trebuchet MS" w:hAnsi="Trebuchet MS"/>
                            <w:b w:val="0"/>
                            <w:sz w:val="20"/>
                            <w:szCs w:val="20"/>
                            <w:lang w:val="it-IT"/>
                          </w:rPr>
                          <w:t>2,5 cm</w:t>
                        </w:r>
                      </w:smartTag>
                      <w:r w:rsidR="005554C4" w:rsidRPr="000F11B0">
                        <w:rPr>
                          <w:rStyle w:val="Robust"/>
                          <w:rFonts w:ascii="Trebuchet MS" w:hAnsi="Trebuchet MS"/>
                          <w:b w:val="0"/>
                          <w:sz w:val="20"/>
                          <w:szCs w:val="20"/>
                          <w:lang w:val="it-IT"/>
                        </w:rPr>
                        <w:t xml:space="preserve"> la celălalt capăt</w:t>
                      </w:r>
                    </w:p>
                    <w:p w:rsidR="005554C4" w:rsidRPr="000F11B0" w:rsidRDefault="005554C4" w:rsidP="009B2ACE">
                      <w:pPr>
                        <w:jc w:val="both"/>
                        <w:rPr>
                          <w:rFonts w:ascii="Trebuchet MS" w:hAnsi="Trebuchet MS"/>
                          <w:b/>
                          <w:szCs w:val="20"/>
                        </w:rPr>
                      </w:pPr>
                    </w:p>
                    <w:p w:rsidR="005554C4" w:rsidRPr="000F11B0" w:rsidRDefault="005554C4" w:rsidP="009B2ACE">
                      <w:pPr>
                        <w:jc w:val="both"/>
                        <w:rPr>
                          <w:rFonts w:ascii="Trebuchet MS" w:hAnsi="Trebuchet MS"/>
                          <w:b/>
                          <w:szCs w:val="20"/>
                        </w:rPr>
                      </w:pPr>
                    </w:p>
                    <w:p w:rsidR="005554C4" w:rsidRDefault="005554C4" w:rsidP="009B2ACE">
                      <w:pPr>
                        <w:jc w:val="both"/>
                        <w:rPr>
                          <w:rFonts w:ascii="Trebuchet MS" w:hAnsi="Trebuchet MS"/>
                          <w:b/>
                          <w:szCs w:val="20"/>
                        </w:rPr>
                      </w:pPr>
                    </w:p>
                    <w:p w:rsidR="003B6C48" w:rsidRDefault="003B6C48" w:rsidP="009B2ACE">
                      <w:pPr>
                        <w:jc w:val="both"/>
                        <w:rPr>
                          <w:rFonts w:ascii="Trebuchet MS" w:hAnsi="Trebuchet MS"/>
                          <w:b/>
                          <w:szCs w:val="20"/>
                        </w:rPr>
                      </w:pPr>
                    </w:p>
                    <w:p w:rsidR="003B6C48" w:rsidRDefault="003B6C48" w:rsidP="009B2ACE">
                      <w:pPr>
                        <w:jc w:val="both"/>
                        <w:rPr>
                          <w:rFonts w:ascii="Trebuchet MS" w:hAnsi="Trebuchet MS"/>
                          <w:b/>
                          <w:szCs w:val="20"/>
                        </w:rPr>
                      </w:pPr>
                    </w:p>
                    <w:p w:rsidR="003B6C48" w:rsidRDefault="003B6C48" w:rsidP="009B2ACE">
                      <w:pPr>
                        <w:jc w:val="both"/>
                        <w:rPr>
                          <w:rFonts w:ascii="Trebuchet MS" w:hAnsi="Trebuchet MS"/>
                          <w:b/>
                          <w:szCs w:val="20"/>
                        </w:rPr>
                      </w:pPr>
                    </w:p>
                    <w:p w:rsidR="003B6C48" w:rsidRPr="000F11B0" w:rsidRDefault="003B6C48" w:rsidP="009B2ACE">
                      <w:pPr>
                        <w:jc w:val="both"/>
                        <w:rPr>
                          <w:rFonts w:ascii="Trebuchet MS" w:hAnsi="Trebuchet MS"/>
                          <w:b/>
                          <w:szCs w:val="20"/>
                        </w:rPr>
                      </w:pPr>
                    </w:p>
                    <w:p w:rsidR="005554C4" w:rsidRPr="000F11B0" w:rsidRDefault="000F11B0" w:rsidP="009B2ACE">
                      <w:pPr>
                        <w:jc w:val="both"/>
                        <w:rPr>
                          <w:rStyle w:val="Robust"/>
                          <w:rFonts w:ascii="Trebuchet MS" w:hAnsi="Trebuchet MS"/>
                          <w:b w:val="0"/>
                          <w:sz w:val="20"/>
                          <w:szCs w:val="20"/>
                          <w:lang w:val="it-IT"/>
                        </w:rPr>
                      </w:pPr>
                      <w:r w:rsidRPr="000F11B0">
                        <w:rPr>
                          <w:rFonts w:ascii="Trebuchet MS" w:hAnsi="Trebuchet MS"/>
                          <w:sz w:val="20"/>
                          <w:szCs w:val="20"/>
                        </w:rPr>
                        <w:t>MIN</w:t>
                      </w:r>
                      <w:r>
                        <w:rPr>
                          <w:rFonts w:ascii="Trebuchet MS" w:hAnsi="Trebuchet MS"/>
                          <w:sz w:val="20"/>
                          <w:szCs w:val="20"/>
                        </w:rPr>
                        <w:t>GEA</w:t>
                      </w:r>
                      <w:r w:rsidR="005554C4" w:rsidRPr="000F11B0">
                        <w:rPr>
                          <w:rFonts w:ascii="Trebuchet MS" w:hAnsi="Trebuchet MS"/>
                          <w:sz w:val="20"/>
                          <w:szCs w:val="20"/>
                        </w:rPr>
                        <w:t xml:space="preserve">  - </w:t>
                      </w:r>
                      <w:r w:rsidR="005554C4" w:rsidRPr="000F11B0">
                        <w:rPr>
                          <w:rStyle w:val="Robust"/>
                          <w:rFonts w:ascii="Trebuchet MS" w:hAnsi="Trebuchet MS"/>
                          <w:b w:val="0"/>
                          <w:sz w:val="20"/>
                          <w:szCs w:val="20"/>
                          <w:lang w:val="it-IT"/>
                        </w:rPr>
                        <w:t xml:space="preserve">Pentru băieți se folosesc mingi cu diametrul de </w:t>
                      </w:r>
                      <w:smartTag w:uri="urn:schemas-microsoft-com:office:smarttags" w:element="metricconverter">
                        <w:smartTagPr>
                          <w:attr w:name="ProductID" w:val="8 cm"/>
                        </w:smartTagPr>
                        <w:r w:rsidR="005554C4" w:rsidRPr="000F11B0">
                          <w:rPr>
                            <w:rStyle w:val="Robust"/>
                            <w:rFonts w:ascii="Trebuchet MS" w:hAnsi="Trebuchet MS"/>
                            <w:b w:val="0"/>
                            <w:sz w:val="20"/>
                            <w:szCs w:val="20"/>
                            <w:lang w:val="it-IT"/>
                          </w:rPr>
                          <w:t>8 cm</w:t>
                        </w:r>
                      </w:smartTag>
                      <w:r w:rsidR="005554C4" w:rsidRPr="000F11B0">
                        <w:rPr>
                          <w:rStyle w:val="Robust"/>
                          <w:rFonts w:ascii="Trebuchet MS" w:hAnsi="Trebuchet MS"/>
                          <w:b w:val="0"/>
                          <w:sz w:val="20"/>
                          <w:szCs w:val="20"/>
                          <w:lang w:val="it-IT"/>
                        </w:rPr>
                        <w:t xml:space="preserve">, circumferinţa de </w:t>
                      </w:r>
                      <w:smartTag w:uri="urn:schemas-microsoft-com:office:smarttags" w:element="metricconverter">
                        <w:smartTagPr>
                          <w:attr w:name="ProductID" w:val="24 cm"/>
                        </w:smartTagPr>
                        <w:r w:rsidR="005554C4" w:rsidRPr="000F11B0">
                          <w:rPr>
                            <w:rStyle w:val="Robust"/>
                            <w:rFonts w:ascii="Trebuchet MS" w:hAnsi="Trebuchet MS"/>
                            <w:b w:val="0"/>
                            <w:sz w:val="20"/>
                            <w:szCs w:val="20"/>
                            <w:lang w:val="it-IT"/>
                          </w:rPr>
                          <w:t>24 cm</w:t>
                        </w:r>
                      </w:smartTag>
                      <w:r w:rsidR="005554C4" w:rsidRPr="000F11B0">
                        <w:rPr>
                          <w:rStyle w:val="Robust"/>
                          <w:rFonts w:ascii="Trebuchet MS" w:hAnsi="Trebuchet MS"/>
                          <w:b w:val="0"/>
                          <w:sz w:val="20"/>
                          <w:szCs w:val="20"/>
                          <w:lang w:val="it-IT"/>
                        </w:rPr>
                        <w:t xml:space="preserve">, iar greutatea de  </w:t>
                      </w:r>
                      <w:smartTag w:uri="urn:schemas-microsoft-com:office:smarttags" w:element="metricconverter">
                        <w:smartTagPr>
                          <w:attr w:name="ProductID" w:val="120 g"/>
                        </w:smartTagPr>
                        <w:r w:rsidR="005554C4" w:rsidRPr="000F11B0">
                          <w:rPr>
                            <w:rStyle w:val="Robust"/>
                            <w:rFonts w:ascii="Trebuchet MS" w:hAnsi="Trebuchet MS"/>
                            <w:b w:val="0"/>
                            <w:sz w:val="20"/>
                            <w:szCs w:val="20"/>
                            <w:lang w:val="it-IT"/>
                          </w:rPr>
                          <w:t>120 g</w:t>
                        </w:r>
                      </w:smartTag>
                      <w:r w:rsidR="005554C4" w:rsidRPr="000F11B0">
                        <w:rPr>
                          <w:rStyle w:val="Robust"/>
                          <w:rFonts w:ascii="Trebuchet MS" w:hAnsi="Trebuchet MS"/>
                          <w:b w:val="0"/>
                          <w:sz w:val="20"/>
                          <w:szCs w:val="20"/>
                          <w:lang w:val="it-IT"/>
                        </w:rPr>
                        <w:t xml:space="preserve">.  Pentru  fete  se folosesc mingi cu diametrul de </w:t>
                      </w:r>
                      <w:smartTag w:uri="urn:schemas-microsoft-com:office:smarttags" w:element="metricconverter">
                        <w:smartTagPr>
                          <w:attr w:name="ProductID" w:val="8 cm"/>
                        </w:smartTagPr>
                        <w:r w:rsidR="005554C4" w:rsidRPr="000F11B0">
                          <w:rPr>
                            <w:rStyle w:val="Robust"/>
                            <w:rFonts w:ascii="Trebuchet MS" w:hAnsi="Trebuchet MS"/>
                            <w:b w:val="0"/>
                            <w:sz w:val="20"/>
                            <w:szCs w:val="20"/>
                            <w:lang w:val="it-IT"/>
                          </w:rPr>
                          <w:t>8 cm</w:t>
                        </w:r>
                      </w:smartTag>
                      <w:r w:rsidR="005554C4" w:rsidRPr="000F11B0">
                        <w:rPr>
                          <w:rStyle w:val="Robust"/>
                          <w:rFonts w:ascii="Trebuchet MS" w:hAnsi="Trebuchet MS"/>
                          <w:b w:val="0"/>
                          <w:sz w:val="20"/>
                          <w:szCs w:val="20"/>
                          <w:lang w:val="it-IT"/>
                        </w:rPr>
                        <w:t xml:space="preserve">, circumferinţa de </w:t>
                      </w:r>
                      <w:smartTag w:uri="urn:schemas-microsoft-com:office:smarttags" w:element="metricconverter">
                        <w:smartTagPr>
                          <w:attr w:name="ProductID" w:val="24 cm"/>
                        </w:smartTagPr>
                        <w:r w:rsidR="005554C4" w:rsidRPr="000F11B0">
                          <w:rPr>
                            <w:rStyle w:val="Robust"/>
                            <w:rFonts w:ascii="Trebuchet MS" w:hAnsi="Trebuchet MS"/>
                            <w:b w:val="0"/>
                            <w:sz w:val="20"/>
                            <w:szCs w:val="20"/>
                            <w:lang w:val="it-IT"/>
                          </w:rPr>
                          <w:t>24 cm</w:t>
                        </w:r>
                      </w:smartTag>
                      <w:r w:rsidR="005554C4" w:rsidRPr="000F11B0">
                        <w:rPr>
                          <w:rStyle w:val="Robust"/>
                          <w:rFonts w:ascii="Trebuchet MS" w:hAnsi="Trebuchet MS"/>
                          <w:b w:val="0"/>
                          <w:sz w:val="20"/>
                          <w:szCs w:val="20"/>
                          <w:lang w:val="it-IT"/>
                        </w:rPr>
                        <w:t xml:space="preserve">, iar greutatea de  </w:t>
                      </w:r>
                      <w:smartTag w:uri="urn:schemas-microsoft-com:office:smarttags" w:element="metricconverter">
                        <w:smartTagPr>
                          <w:attr w:name="ProductID" w:val="100 g"/>
                        </w:smartTagPr>
                        <w:r w:rsidR="005554C4" w:rsidRPr="000F11B0">
                          <w:rPr>
                            <w:rStyle w:val="Robust"/>
                            <w:rFonts w:ascii="Trebuchet MS" w:hAnsi="Trebuchet MS"/>
                            <w:b w:val="0"/>
                            <w:sz w:val="20"/>
                            <w:szCs w:val="20"/>
                            <w:lang w:val="it-IT"/>
                          </w:rPr>
                          <w:t>100 g</w:t>
                        </w:r>
                      </w:smartTag>
                      <w:r w:rsidR="005554C4" w:rsidRPr="000F11B0">
                        <w:rPr>
                          <w:rStyle w:val="Robust"/>
                          <w:rFonts w:ascii="Trebuchet MS" w:hAnsi="Trebuchet MS"/>
                          <w:b w:val="0"/>
                          <w:sz w:val="20"/>
                          <w:szCs w:val="20"/>
                          <w:lang w:val="it-IT"/>
                        </w:rPr>
                        <w:t xml:space="preserve">.  </w:t>
                      </w:r>
                    </w:p>
                    <w:p w:rsidR="005554C4" w:rsidRPr="000F11B0" w:rsidRDefault="005554C4" w:rsidP="009B2ACE">
                      <w:pPr>
                        <w:jc w:val="both"/>
                        <w:rPr>
                          <w:rStyle w:val="Robust"/>
                          <w:rFonts w:ascii="Trebuchet MS" w:hAnsi="Trebuchet MS"/>
                          <w:sz w:val="20"/>
                          <w:szCs w:val="20"/>
                          <w:lang w:val="it-IT"/>
                        </w:rPr>
                      </w:pPr>
                    </w:p>
                    <w:p w:rsidR="005554C4" w:rsidRDefault="005554C4" w:rsidP="009B2ACE">
                      <w:pPr>
                        <w:jc w:val="both"/>
                        <w:rPr>
                          <w:rStyle w:val="Robust"/>
                          <w:rFonts w:ascii="Trebuchet MS" w:hAnsi="Trebuchet MS"/>
                          <w:color w:val="00B050"/>
                          <w:sz w:val="20"/>
                          <w:szCs w:val="20"/>
                          <w:lang w:val="it-IT"/>
                        </w:rPr>
                      </w:pPr>
                    </w:p>
                    <w:p w:rsidR="005554C4" w:rsidRDefault="005554C4" w:rsidP="009B2ACE">
                      <w:pPr>
                        <w:jc w:val="both"/>
                        <w:rPr>
                          <w:rStyle w:val="Robust"/>
                          <w:rFonts w:ascii="Trebuchet MS" w:hAnsi="Trebuchet MS"/>
                          <w:color w:val="00B050"/>
                          <w:sz w:val="20"/>
                          <w:szCs w:val="20"/>
                          <w:lang w:val="it-IT"/>
                        </w:rPr>
                      </w:pPr>
                    </w:p>
                    <w:p w:rsidR="003B6C48" w:rsidRDefault="003B6C48" w:rsidP="009B2ACE">
                      <w:pPr>
                        <w:jc w:val="both"/>
                        <w:rPr>
                          <w:rStyle w:val="Robust"/>
                          <w:rFonts w:ascii="Trebuchet MS" w:hAnsi="Trebuchet MS"/>
                          <w:color w:val="00B050"/>
                          <w:sz w:val="20"/>
                          <w:szCs w:val="20"/>
                          <w:lang w:val="it-IT"/>
                        </w:rPr>
                      </w:pPr>
                    </w:p>
                    <w:p w:rsidR="003B6C48" w:rsidRDefault="003B6C48" w:rsidP="009B2ACE">
                      <w:pPr>
                        <w:jc w:val="both"/>
                        <w:rPr>
                          <w:rStyle w:val="Robust"/>
                          <w:rFonts w:ascii="Trebuchet MS" w:hAnsi="Trebuchet MS"/>
                          <w:color w:val="00B050"/>
                          <w:sz w:val="20"/>
                          <w:szCs w:val="20"/>
                          <w:lang w:val="it-IT"/>
                        </w:rPr>
                      </w:pPr>
                    </w:p>
                    <w:p w:rsidR="003B6C48" w:rsidRDefault="003B6C48" w:rsidP="009B2ACE">
                      <w:pPr>
                        <w:jc w:val="both"/>
                        <w:rPr>
                          <w:rStyle w:val="Robust"/>
                          <w:rFonts w:ascii="Trebuchet MS" w:hAnsi="Trebuchet MS"/>
                          <w:color w:val="00B050"/>
                          <w:sz w:val="20"/>
                          <w:szCs w:val="20"/>
                          <w:lang w:val="it-IT"/>
                        </w:rPr>
                      </w:pPr>
                    </w:p>
                    <w:p w:rsidR="003B6C48" w:rsidRDefault="003B6C48" w:rsidP="009B2ACE">
                      <w:pPr>
                        <w:jc w:val="both"/>
                        <w:rPr>
                          <w:rStyle w:val="Robust"/>
                          <w:rFonts w:ascii="Trebuchet MS" w:hAnsi="Trebuchet MS"/>
                          <w:color w:val="00B050"/>
                          <w:sz w:val="20"/>
                          <w:szCs w:val="20"/>
                          <w:lang w:val="it-IT"/>
                        </w:rPr>
                      </w:pPr>
                    </w:p>
                    <w:p w:rsidR="005554C4" w:rsidRDefault="005554C4" w:rsidP="009B2ACE">
                      <w:pPr>
                        <w:jc w:val="both"/>
                        <w:rPr>
                          <w:rStyle w:val="Robust"/>
                          <w:rFonts w:ascii="Trebuchet MS" w:hAnsi="Trebuchet MS"/>
                          <w:color w:val="00B050"/>
                          <w:sz w:val="2"/>
                          <w:szCs w:val="20"/>
                          <w:lang w:val="it-IT"/>
                        </w:rPr>
                      </w:pPr>
                    </w:p>
                    <w:p w:rsidR="003B6C48" w:rsidRDefault="003B6C48" w:rsidP="009B2ACE">
                      <w:pPr>
                        <w:jc w:val="both"/>
                        <w:rPr>
                          <w:rStyle w:val="Robust"/>
                          <w:rFonts w:ascii="Trebuchet MS" w:hAnsi="Trebuchet MS"/>
                          <w:color w:val="00B050"/>
                          <w:sz w:val="2"/>
                          <w:szCs w:val="20"/>
                          <w:lang w:val="it-IT"/>
                        </w:rPr>
                      </w:pPr>
                    </w:p>
                    <w:p w:rsidR="003B6C48" w:rsidRDefault="003B6C48" w:rsidP="009B2ACE">
                      <w:pPr>
                        <w:jc w:val="both"/>
                        <w:rPr>
                          <w:rStyle w:val="Robust"/>
                          <w:rFonts w:ascii="Trebuchet MS" w:hAnsi="Trebuchet MS"/>
                          <w:color w:val="00B050"/>
                          <w:sz w:val="2"/>
                          <w:szCs w:val="20"/>
                          <w:lang w:val="it-IT"/>
                        </w:rPr>
                      </w:pPr>
                    </w:p>
                    <w:p w:rsidR="003B6C48" w:rsidRDefault="003B6C48" w:rsidP="009B2ACE">
                      <w:pPr>
                        <w:jc w:val="both"/>
                        <w:rPr>
                          <w:rStyle w:val="Robust"/>
                          <w:rFonts w:ascii="Trebuchet MS" w:hAnsi="Trebuchet MS"/>
                          <w:color w:val="00B050"/>
                          <w:sz w:val="2"/>
                          <w:szCs w:val="20"/>
                          <w:lang w:val="it-IT"/>
                        </w:rPr>
                      </w:pPr>
                    </w:p>
                    <w:p w:rsidR="003B6C48" w:rsidRDefault="003B6C48" w:rsidP="009B2ACE">
                      <w:pPr>
                        <w:jc w:val="both"/>
                        <w:rPr>
                          <w:rStyle w:val="Robust"/>
                          <w:rFonts w:ascii="Trebuchet MS" w:hAnsi="Trebuchet MS"/>
                          <w:color w:val="00B050"/>
                          <w:sz w:val="2"/>
                          <w:szCs w:val="20"/>
                          <w:lang w:val="it-IT"/>
                        </w:rPr>
                      </w:pPr>
                    </w:p>
                    <w:p w:rsidR="003B6C48" w:rsidRPr="00B96BF7" w:rsidRDefault="003B6C48" w:rsidP="009B2ACE">
                      <w:pPr>
                        <w:jc w:val="both"/>
                        <w:rPr>
                          <w:rStyle w:val="Robust"/>
                          <w:rFonts w:ascii="Trebuchet MS" w:hAnsi="Trebuchet MS"/>
                          <w:color w:val="00B050"/>
                          <w:sz w:val="2"/>
                          <w:szCs w:val="20"/>
                          <w:lang w:val="it-IT"/>
                        </w:rPr>
                      </w:pPr>
                    </w:p>
                    <w:p w:rsidR="005554C4" w:rsidRPr="003B6C48" w:rsidRDefault="005554C4" w:rsidP="00910806">
                      <w:pPr>
                        <w:jc w:val="both"/>
                        <w:rPr>
                          <w:rStyle w:val="Robust"/>
                          <w:rFonts w:ascii="Trebuchet MS" w:hAnsi="Trebuchet MS"/>
                          <w:bCs w:val="0"/>
                          <w:sz w:val="20"/>
                          <w:szCs w:val="20"/>
                          <w:lang w:val="fr-FR"/>
                        </w:rPr>
                      </w:pPr>
                      <w:r w:rsidRPr="003B6C48">
                        <w:rPr>
                          <w:rStyle w:val="Robust"/>
                          <w:rFonts w:ascii="Trebuchet MS" w:hAnsi="Trebuchet MS"/>
                          <w:sz w:val="20"/>
                          <w:szCs w:val="20"/>
                          <w:lang w:val="fr-FR"/>
                        </w:rPr>
                        <w:t>REGULILE   JOCULUI </w:t>
                      </w:r>
                    </w:p>
                    <w:p w:rsidR="005554C4" w:rsidRPr="000F11B0" w:rsidRDefault="005554C4" w:rsidP="00910806">
                      <w:pPr>
                        <w:jc w:val="both"/>
                        <w:rPr>
                          <w:rFonts w:ascii="Trebuchet MS" w:hAnsi="Trebuchet MS"/>
                          <w:sz w:val="8"/>
                          <w:szCs w:val="20"/>
                          <w:lang w:val="fr-FR"/>
                        </w:rPr>
                      </w:pPr>
                    </w:p>
                    <w:p w:rsidR="005554C4" w:rsidRPr="000F11B0" w:rsidRDefault="005554C4" w:rsidP="00910806">
                      <w:pPr>
                        <w:jc w:val="both"/>
                        <w:rPr>
                          <w:rStyle w:val="Robust"/>
                          <w:rFonts w:ascii="Trebuchet MS" w:hAnsi="Trebuchet MS"/>
                          <w:b w:val="0"/>
                          <w:sz w:val="20"/>
                          <w:szCs w:val="20"/>
                          <w:u w:val="single"/>
                          <w:lang w:val="it-IT"/>
                        </w:rPr>
                      </w:pPr>
                      <w:r w:rsidRPr="000F11B0">
                        <w:rPr>
                          <w:rStyle w:val="Robust"/>
                          <w:rFonts w:ascii="Trebuchet MS" w:hAnsi="Trebuchet MS"/>
                          <w:sz w:val="20"/>
                          <w:szCs w:val="20"/>
                          <w:u w:val="single"/>
                          <w:lang w:val="it-IT"/>
                        </w:rPr>
                        <w:t>COMPONENȚA  ECHIPEI  ȘI  OBLIGAȚIILE  JUCĂTORILOR: </w:t>
                      </w:r>
                    </w:p>
                    <w:p w:rsidR="005554C4" w:rsidRPr="000F11B0" w:rsidRDefault="005554C4" w:rsidP="00910806">
                      <w:pPr>
                        <w:jc w:val="both"/>
                        <w:rPr>
                          <w:rStyle w:val="Robust"/>
                          <w:rFonts w:ascii="Trebuchet MS" w:hAnsi="Trebuchet MS"/>
                          <w:b w:val="0"/>
                          <w:sz w:val="6"/>
                          <w:szCs w:val="20"/>
                          <w:lang w:val="it-IT"/>
                        </w:rPr>
                      </w:pPr>
                    </w:p>
                    <w:p w:rsidR="005554C4" w:rsidRPr="000F11B0" w:rsidRDefault="005554C4" w:rsidP="00910806">
                      <w:pPr>
                        <w:jc w:val="both"/>
                        <w:rPr>
                          <w:rFonts w:ascii="Trebuchet MS" w:hAnsi="Trebuchet MS"/>
                          <w:b/>
                          <w:bCs/>
                          <w:sz w:val="20"/>
                          <w:szCs w:val="20"/>
                          <w:lang w:val="it-IT"/>
                        </w:rPr>
                      </w:pPr>
                      <w:r w:rsidRPr="000F11B0">
                        <w:rPr>
                          <w:rStyle w:val="Robust"/>
                          <w:rFonts w:ascii="Trebuchet MS" w:hAnsi="Trebuchet MS"/>
                          <w:sz w:val="20"/>
                          <w:szCs w:val="20"/>
                          <w:lang w:val="it-IT"/>
                        </w:rPr>
                        <w:t>Art. 7</w:t>
                      </w:r>
                      <w:r w:rsidRPr="000F11B0">
                        <w:rPr>
                          <w:rStyle w:val="Robust"/>
                          <w:rFonts w:ascii="Trebuchet MS" w:hAnsi="Trebuchet MS"/>
                          <w:b w:val="0"/>
                          <w:sz w:val="20"/>
                          <w:szCs w:val="20"/>
                          <w:lang w:val="it-IT"/>
                        </w:rPr>
                        <w:t>. O echipă de oină se compune din 6 jucători titulari şi cel mult 2 rezerve, pe foaia de arbitraj trecându-se maxim 8 jucători .</w:t>
                      </w:r>
                    </w:p>
                    <w:p w:rsidR="005554C4" w:rsidRPr="000F11B0" w:rsidRDefault="005554C4" w:rsidP="00910806">
                      <w:pPr>
                        <w:jc w:val="both"/>
                        <w:rPr>
                          <w:rStyle w:val="Robust"/>
                          <w:rFonts w:ascii="Trebuchet MS" w:hAnsi="Trebuchet MS"/>
                          <w:b w:val="0"/>
                          <w:bCs w:val="0"/>
                          <w:sz w:val="20"/>
                          <w:szCs w:val="20"/>
                          <w:lang w:val="it-IT"/>
                        </w:rPr>
                      </w:pPr>
                      <w:r w:rsidRPr="000F11B0">
                        <w:rPr>
                          <w:rStyle w:val="Robust"/>
                          <w:rFonts w:ascii="Trebuchet MS" w:hAnsi="Trebuchet MS"/>
                          <w:sz w:val="20"/>
                          <w:szCs w:val="20"/>
                          <w:lang w:val="it-IT"/>
                        </w:rPr>
                        <w:t>Art.8.</w:t>
                      </w:r>
                      <w:r w:rsidRPr="000F11B0">
                        <w:rPr>
                          <w:rStyle w:val="Robust"/>
                          <w:rFonts w:ascii="Trebuchet MS" w:hAnsi="Trebuchet MS"/>
                          <w:b w:val="0"/>
                          <w:sz w:val="20"/>
                          <w:szCs w:val="20"/>
                          <w:lang w:val="it-IT"/>
                        </w:rPr>
                        <w:t xml:space="preserve">  Jucătorii trebuie să cunoască prevederile regulamentelor emise de  F. R. Oină precum și  regulile jocului şi să le respecte întocmai.</w:t>
                      </w:r>
                    </w:p>
                    <w:p w:rsidR="005554C4" w:rsidRPr="000F11B0" w:rsidRDefault="005554C4" w:rsidP="000159FC">
                      <w:pPr>
                        <w:jc w:val="both"/>
                        <w:rPr>
                          <w:rStyle w:val="Robust"/>
                          <w:rFonts w:ascii="Trebuchet MS" w:hAnsi="Trebuchet MS"/>
                          <w:b w:val="0"/>
                          <w:bCs w:val="0"/>
                          <w:sz w:val="20"/>
                          <w:szCs w:val="20"/>
                          <w:lang w:val="it-IT"/>
                        </w:rPr>
                      </w:pPr>
                      <w:r w:rsidRPr="000F11B0">
                        <w:rPr>
                          <w:rStyle w:val="Robust"/>
                          <w:rFonts w:ascii="Trebuchet MS" w:hAnsi="Trebuchet MS"/>
                          <w:b w:val="0"/>
                          <w:sz w:val="20"/>
                          <w:szCs w:val="20"/>
                          <w:lang w:val="it-IT"/>
                        </w:rPr>
                        <w:t>a) Ei trebuie să se comporte civiliza</w:t>
                      </w:r>
                      <w:r w:rsidR="00AD7367" w:rsidRPr="000F11B0">
                        <w:rPr>
                          <w:rStyle w:val="Robust"/>
                          <w:rFonts w:ascii="Trebuchet MS" w:hAnsi="Trebuchet MS"/>
                          <w:b w:val="0"/>
                          <w:sz w:val="20"/>
                          <w:szCs w:val="20"/>
                          <w:lang w:val="it-IT"/>
                        </w:rPr>
                        <w:t>t</w:t>
                      </w:r>
                      <w:r w:rsidRPr="000F11B0">
                        <w:rPr>
                          <w:rStyle w:val="Robust"/>
                          <w:rFonts w:ascii="Trebuchet MS" w:hAnsi="Trebuchet MS"/>
                          <w:b w:val="0"/>
                          <w:sz w:val="20"/>
                          <w:szCs w:val="20"/>
                          <w:lang w:val="it-IT"/>
                        </w:rPr>
                        <w:t xml:space="preserve">, demni, disciplinaţi atât în timpul jocului, cât și în toate împrejurările în care vin în relații cu </w:t>
                      </w:r>
                      <w:r w:rsidR="00AD7367" w:rsidRPr="000F11B0">
                        <w:rPr>
                          <w:rStyle w:val="Robust"/>
                          <w:rFonts w:ascii="Trebuchet MS" w:hAnsi="Trebuchet MS"/>
                          <w:b w:val="0"/>
                          <w:sz w:val="20"/>
                          <w:szCs w:val="20"/>
                          <w:lang w:val="it-IT"/>
                        </w:rPr>
                        <w:t>oficialii și publicul spectator</w:t>
                      </w:r>
                      <w:r w:rsidRPr="000F11B0">
                        <w:rPr>
                          <w:rStyle w:val="Robust"/>
                          <w:rFonts w:ascii="Trebuchet MS" w:hAnsi="Trebuchet MS"/>
                          <w:b w:val="0"/>
                          <w:sz w:val="20"/>
                          <w:szCs w:val="20"/>
                          <w:lang w:val="it-IT"/>
                        </w:rPr>
                        <w:t>, atât înainte cât și după terminarea jocului  şi să se supună dispoziţiilor arbitrilor, fără a-şi manifesta nemulţumirea prin gesturi sau cuvinte.</w:t>
                      </w:r>
                    </w:p>
                    <w:p w:rsidR="005554C4" w:rsidRPr="000F11B0" w:rsidRDefault="005554C4" w:rsidP="000159FC">
                      <w:pPr>
                        <w:jc w:val="both"/>
                        <w:rPr>
                          <w:rStyle w:val="Robust"/>
                          <w:rFonts w:ascii="Trebuchet MS" w:hAnsi="Trebuchet MS"/>
                          <w:b w:val="0"/>
                          <w:bCs w:val="0"/>
                          <w:sz w:val="20"/>
                          <w:szCs w:val="20"/>
                          <w:lang w:val="it-IT"/>
                        </w:rPr>
                      </w:pPr>
                      <w:r w:rsidRPr="000F11B0">
                        <w:rPr>
                          <w:rStyle w:val="Robust"/>
                          <w:rFonts w:ascii="Trebuchet MS" w:hAnsi="Trebuchet MS"/>
                          <w:b w:val="0"/>
                          <w:sz w:val="20"/>
                          <w:szCs w:val="20"/>
                          <w:lang w:val="it-IT"/>
                        </w:rPr>
                        <w:t xml:space="preserve">b) Este interzisă intrarea </w:t>
                      </w:r>
                      <w:r w:rsidRPr="000F11B0">
                        <w:rPr>
                          <w:rStyle w:val="Robust"/>
                          <w:rFonts w:ascii="Trebuchet MS" w:hAnsi="Trebuchet MS"/>
                          <w:b w:val="0"/>
                          <w:sz w:val="20"/>
                          <w:szCs w:val="20"/>
                        </w:rPr>
                        <w:t xml:space="preserve">în </w:t>
                      </w:r>
                      <w:r w:rsidRPr="000F11B0">
                        <w:rPr>
                          <w:rStyle w:val="Robust"/>
                          <w:rFonts w:ascii="Trebuchet MS" w:hAnsi="Trebuchet MS"/>
                          <w:b w:val="0"/>
                          <w:sz w:val="20"/>
                          <w:szCs w:val="20"/>
                          <w:lang w:val="it-IT"/>
                        </w:rPr>
                        <w:t>joc a sportivilor</w:t>
                      </w:r>
                      <w:r w:rsidR="000F11B0" w:rsidRPr="000F11B0">
                        <w:rPr>
                          <w:rStyle w:val="Robust"/>
                          <w:rFonts w:ascii="Trebuchet MS" w:hAnsi="Trebuchet MS"/>
                          <w:b w:val="0"/>
                          <w:sz w:val="20"/>
                          <w:szCs w:val="20"/>
                          <w:lang w:val="it-IT"/>
                        </w:rPr>
                        <w:t xml:space="preserve"> fără viză medicală .</w:t>
                      </w:r>
                    </w:p>
                    <w:p w:rsidR="005554C4" w:rsidRDefault="005554C4" w:rsidP="009B2ACE">
                      <w:pPr>
                        <w:jc w:val="both"/>
                        <w:rPr>
                          <w:rFonts w:ascii="Trebuchet MS" w:hAnsi="Trebuchet MS"/>
                          <w:b/>
                          <w:szCs w:val="20"/>
                        </w:rPr>
                      </w:pPr>
                    </w:p>
                    <w:p w:rsidR="005554C4" w:rsidRDefault="005554C4" w:rsidP="009B2ACE">
                      <w:pPr>
                        <w:jc w:val="both"/>
                        <w:rPr>
                          <w:rFonts w:ascii="Trebuchet MS" w:hAnsi="Trebuchet MS"/>
                          <w:b/>
                          <w:szCs w:val="20"/>
                        </w:rPr>
                      </w:pPr>
                    </w:p>
                    <w:p w:rsidR="005554C4" w:rsidRDefault="005554C4" w:rsidP="009B2ACE">
                      <w:pPr>
                        <w:jc w:val="both"/>
                        <w:rPr>
                          <w:rFonts w:ascii="Trebuchet MS" w:hAnsi="Trebuchet MS"/>
                          <w:b/>
                          <w:szCs w:val="20"/>
                        </w:rPr>
                      </w:pPr>
                    </w:p>
                    <w:p w:rsidR="005554C4" w:rsidRDefault="005554C4" w:rsidP="009B2ACE">
                      <w:pPr>
                        <w:jc w:val="both"/>
                        <w:rPr>
                          <w:rFonts w:ascii="Trebuchet MS" w:hAnsi="Trebuchet MS"/>
                          <w:b/>
                          <w:szCs w:val="20"/>
                        </w:rPr>
                      </w:pPr>
                    </w:p>
                    <w:p w:rsidR="005554C4" w:rsidRDefault="005554C4" w:rsidP="009B2ACE">
                      <w:pPr>
                        <w:jc w:val="both"/>
                        <w:rPr>
                          <w:rFonts w:ascii="Trebuchet MS" w:hAnsi="Trebuchet MS"/>
                          <w:b/>
                          <w:szCs w:val="20"/>
                        </w:rPr>
                      </w:pPr>
                    </w:p>
                    <w:p w:rsidR="005554C4" w:rsidRDefault="005554C4" w:rsidP="009B2ACE">
                      <w:pPr>
                        <w:jc w:val="both"/>
                        <w:rPr>
                          <w:rFonts w:ascii="Trebuchet MS" w:hAnsi="Trebuchet MS"/>
                          <w:b/>
                          <w:szCs w:val="20"/>
                        </w:rPr>
                      </w:pPr>
                    </w:p>
                    <w:p w:rsidR="005554C4" w:rsidRPr="007019FA" w:rsidRDefault="005554C4" w:rsidP="009B2ACE">
                      <w:pPr>
                        <w:jc w:val="both"/>
                        <w:rPr>
                          <w:rFonts w:ascii="Trebuchet MS" w:hAnsi="Trebuchet MS"/>
                          <w:b/>
                          <w:szCs w:val="20"/>
                        </w:rPr>
                      </w:pPr>
                    </w:p>
                  </w:txbxContent>
                </v:textbox>
              </v:shape>
            </w:pict>
          </mc:Fallback>
        </mc:AlternateContent>
      </w:r>
    </w:p>
    <w:p w:rsidR="00A6275E" w:rsidRDefault="00A6275E" w:rsidP="00A31952">
      <w:pPr>
        <w:ind w:firstLine="708"/>
        <w:rPr>
          <w:rFonts w:ascii="Trebuchet MS" w:hAnsi="Trebuchet MS"/>
          <w:b/>
          <w:sz w:val="16"/>
          <w:szCs w:val="16"/>
          <w:u w:val="single"/>
        </w:rPr>
      </w:pPr>
    </w:p>
    <w:p w:rsidR="00A6275E" w:rsidRDefault="00A6275E"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3A7975" w:rsidP="00A31952">
      <w:pPr>
        <w:ind w:firstLine="708"/>
        <w:rPr>
          <w:rFonts w:ascii="Trebuchet MS" w:hAnsi="Trebuchet MS"/>
          <w:b/>
          <w:sz w:val="16"/>
          <w:szCs w:val="16"/>
          <w:u w:val="single"/>
        </w:rPr>
      </w:pPr>
      <w:r>
        <w:rPr>
          <w:noProof/>
          <w:lang w:val="en-US" w:eastAsia="en-US"/>
        </w:rPr>
        <w:drawing>
          <wp:anchor distT="0" distB="0" distL="114300" distR="114300" simplePos="0" relativeHeight="251676672" behindDoc="0" locked="0" layoutInCell="1" allowOverlap="1">
            <wp:simplePos x="0" y="0"/>
            <wp:positionH relativeFrom="column">
              <wp:posOffset>493395</wp:posOffset>
            </wp:positionH>
            <wp:positionV relativeFrom="paragraph">
              <wp:posOffset>15875</wp:posOffset>
            </wp:positionV>
            <wp:extent cx="4870450" cy="511175"/>
            <wp:effectExtent l="0" t="0" r="6350" b="3175"/>
            <wp:wrapSquare wrapText="bothSides"/>
            <wp:docPr id="1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870450" cy="511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3A7975" w:rsidP="00A31952">
      <w:pPr>
        <w:ind w:firstLine="708"/>
        <w:rPr>
          <w:rFonts w:ascii="Trebuchet MS" w:hAnsi="Trebuchet MS"/>
          <w:b/>
          <w:sz w:val="16"/>
          <w:szCs w:val="16"/>
          <w:u w:val="single"/>
        </w:rPr>
      </w:pPr>
      <w:r>
        <w:rPr>
          <w:noProof/>
          <w:lang w:val="en-US" w:eastAsia="en-US"/>
        </w:rPr>
        <w:drawing>
          <wp:anchor distT="0" distB="0" distL="114300" distR="114300" simplePos="0" relativeHeight="251677696" behindDoc="0" locked="0" layoutInCell="1" allowOverlap="1">
            <wp:simplePos x="0" y="0"/>
            <wp:positionH relativeFrom="column">
              <wp:posOffset>2471420</wp:posOffset>
            </wp:positionH>
            <wp:positionV relativeFrom="paragraph">
              <wp:posOffset>35560</wp:posOffset>
            </wp:positionV>
            <wp:extent cx="1011555" cy="1011555"/>
            <wp:effectExtent l="0" t="0" r="0" b="0"/>
            <wp:wrapSquare wrapText="bothSides"/>
            <wp:docPr id="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011555" cy="10115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9B4E22" w:rsidRDefault="009B4E22" w:rsidP="00A31952">
      <w:pPr>
        <w:ind w:firstLine="708"/>
        <w:rPr>
          <w:rFonts w:ascii="Trebuchet MS" w:hAnsi="Trebuchet MS"/>
          <w:b/>
          <w:sz w:val="16"/>
          <w:szCs w:val="16"/>
          <w:u w:val="single"/>
        </w:rPr>
      </w:pPr>
    </w:p>
    <w:p w:rsidR="007019FA" w:rsidRDefault="003A7975" w:rsidP="00A31952">
      <w:pPr>
        <w:ind w:firstLine="708"/>
        <w:rPr>
          <w:rFonts w:ascii="Trebuchet MS" w:hAnsi="Trebuchet MS"/>
          <w:b/>
          <w:sz w:val="16"/>
          <w:szCs w:val="16"/>
          <w:u w:val="single"/>
        </w:rPr>
      </w:pPr>
      <w:r>
        <w:rPr>
          <w:noProof/>
          <w:lang w:val="en-US" w:eastAsia="en-US"/>
        </w:rPr>
        <w:lastRenderedPageBreak/>
        <mc:AlternateContent>
          <mc:Choice Requires="wps">
            <w:drawing>
              <wp:anchor distT="0" distB="0" distL="114300" distR="114300" simplePos="0" relativeHeight="251655168" behindDoc="0" locked="0" layoutInCell="1" allowOverlap="1">
                <wp:simplePos x="0" y="0"/>
                <wp:positionH relativeFrom="column">
                  <wp:posOffset>-86360</wp:posOffset>
                </wp:positionH>
                <wp:positionV relativeFrom="paragraph">
                  <wp:posOffset>78740</wp:posOffset>
                </wp:positionV>
                <wp:extent cx="6277610" cy="9725025"/>
                <wp:effectExtent l="0" t="0" r="27940" b="28575"/>
                <wp:wrapNone/>
                <wp:docPr id="29"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725025"/>
                        </a:xfrm>
                        <a:prstGeom prst="rect">
                          <a:avLst/>
                        </a:prstGeom>
                        <a:solidFill>
                          <a:srgbClr val="FFFFCC"/>
                        </a:solidFill>
                        <a:ln w="9525">
                          <a:solidFill>
                            <a:srgbClr val="000000"/>
                          </a:solidFill>
                          <a:miter lim="800000"/>
                          <a:headEnd/>
                          <a:tailEnd/>
                        </a:ln>
                      </wps:spPr>
                      <wps:txbx>
                        <w:txbxContent>
                          <w:p w:rsidR="005554C4" w:rsidRPr="00F02219" w:rsidRDefault="00AD7367" w:rsidP="00B96BF7">
                            <w:pPr>
                              <w:jc w:val="both"/>
                              <w:rPr>
                                <w:rStyle w:val="Robust"/>
                                <w:rFonts w:ascii="Trebuchet MS" w:hAnsi="Trebuchet MS"/>
                                <w:sz w:val="20"/>
                                <w:szCs w:val="20"/>
                                <w:u w:val="single"/>
                                <w:lang w:val="it-IT"/>
                              </w:rPr>
                            </w:pPr>
                            <w:r w:rsidRPr="00F02219">
                              <w:rPr>
                                <w:rStyle w:val="Robust"/>
                                <w:rFonts w:ascii="Trebuchet MS" w:hAnsi="Trebuchet MS"/>
                                <w:sz w:val="20"/>
                                <w:szCs w:val="20"/>
                                <w:u w:val="single"/>
                                <w:lang w:val="it-IT"/>
                              </w:rPr>
                              <w:t>Î</w:t>
                            </w:r>
                            <w:r w:rsidR="005554C4" w:rsidRPr="00F02219">
                              <w:rPr>
                                <w:rStyle w:val="Robust"/>
                                <w:rFonts w:ascii="Trebuchet MS" w:hAnsi="Trebuchet MS"/>
                                <w:sz w:val="20"/>
                                <w:szCs w:val="20"/>
                                <w:u w:val="single"/>
                                <w:lang w:val="it-IT"/>
                              </w:rPr>
                              <w:t>NLOCUIREA  JUCĂTORILOR:</w:t>
                            </w:r>
                          </w:p>
                          <w:p w:rsidR="005554C4" w:rsidRPr="00F02219" w:rsidRDefault="005554C4" w:rsidP="00B96BF7">
                            <w:pPr>
                              <w:jc w:val="both"/>
                              <w:rPr>
                                <w:rFonts w:ascii="Trebuchet MS" w:hAnsi="Trebuchet MS"/>
                                <w:b/>
                                <w:bCs/>
                                <w:sz w:val="2"/>
                                <w:szCs w:val="20"/>
                                <w:lang w:val="it-IT"/>
                              </w:rPr>
                            </w:pPr>
                            <w:r w:rsidRPr="00F02219">
                              <w:rPr>
                                <w:rStyle w:val="Robust"/>
                                <w:rFonts w:ascii="Trebuchet MS" w:hAnsi="Trebuchet MS"/>
                                <w:sz w:val="12"/>
                                <w:szCs w:val="20"/>
                                <w:lang w:val="it-IT"/>
                              </w:rPr>
                              <w:t> </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sz w:val="20"/>
                                <w:szCs w:val="20"/>
                                <w:lang w:val="it-IT"/>
                              </w:rPr>
                              <w:t>Art. 9.</w:t>
                            </w:r>
                            <w:r w:rsidRPr="00F02219">
                              <w:rPr>
                                <w:rStyle w:val="Robust"/>
                                <w:rFonts w:ascii="Trebuchet MS" w:hAnsi="Trebuchet MS"/>
                                <w:b w:val="0"/>
                                <w:sz w:val="20"/>
                                <w:szCs w:val="20"/>
                                <w:lang w:val="it-IT"/>
                              </w:rPr>
                              <w:t xml:space="preserve"> Echipa nu poate începe sau continua jocul decât dacă este în formaţie completă de 6 jucători. Jucătorul eliminat  trebuie înlocuit cu un jucător de rezervă, desemnat de antrenor, iar în lipsa acestuia, de căpitanul de echipă.   </w:t>
                            </w:r>
                          </w:p>
                          <w:p w:rsidR="005554C4" w:rsidRPr="00F02219" w:rsidRDefault="005554C4" w:rsidP="00B96BF7">
                            <w:pPr>
                              <w:jc w:val="both"/>
                              <w:rPr>
                                <w:rFonts w:ascii="Trebuchet MS" w:hAnsi="Trebuchet MS"/>
                                <w:sz w:val="20"/>
                                <w:szCs w:val="20"/>
                                <w:lang w:val="it-IT"/>
                              </w:rPr>
                            </w:pPr>
                            <w:r w:rsidRPr="00F02219">
                              <w:rPr>
                                <w:rStyle w:val="Robust"/>
                                <w:rFonts w:ascii="Trebuchet MS" w:hAnsi="Trebuchet MS"/>
                                <w:b w:val="0"/>
                                <w:sz w:val="20"/>
                                <w:szCs w:val="20"/>
                                <w:lang w:val="it-IT"/>
                              </w:rPr>
                              <w:t>Antrenorul sau căpitanul de echipă va putea înlocui, într-un meci, maximum 2 jucători titulari cu jucători de rezervă astfel :</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9.1. </w:t>
                            </w:r>
                            <w:r w:rsidRPr="00F02219">
                              <w:rPr>
                                <w:rStyle w:val="Robust"/>
                                <w:rFonts w:ascii="Trebuchet MS" w:hAnsi="Trebuchet MS"/>
                                <w:b w:val="0"/>
                                <w:i/>
                                <w:sz w:val="20"/>
                                <w:szCs w:val="20"/>
                                <w:lang w:val="it-IT"/>
                              </w:rPr>
                              <w:t>Pentru echipa de la prindere.</w:t>
                            </w:r>
                          </w:p>
                          <w:p w:rsidR="005554C4" w:rsidRPr="00F02219" w:rsidRDefault="005554C4" w:rsidP="00B96BF7">
                            <w:pPr>
                              <w:jc w:val="both"/>
                              <w:rPr>
                                <w:rFonts w:ascii="Trebuchet MS" w:hAnsi="Trebuchet MS"/>
                                <w:sz w:val="20"/>
                                <w:szCs w:val="20"/>
                                <w:lang w:val="it-IT"/>
                              </w:rPr>
                            </w:pPr>
                            <w:r w:rsidRPr="00F02219">
                              <w:rPr>
                                <w:rStyle w:val="Robust"/>
                                <w:rFonts w:ascii="Trebuchet MS" w:hAnsi="Trebuchet MS"/>
                                <w:b w:val="0"/>
                                <w:sz w:val="20"/>
                                <w:szCs w:val="20"/>
                                <w:lang w:val="it-IT"/>
                              </w:rPr>
                              <w:t xml:space="preserve">                a) Când un jucător este </w:t>
                            </w:r>
                            <w:r w:rsidRPr="00F02219">
                              <w:rPr>
                                <w:rStyle w:val="Robust"/>
                                <w:rFonts w:ascii="Trebuchet MS" w:hAnsi="Trebuchet MS"/>
                                <w:b w:val="0"/>
                                <w:i/>
                                <w:sz w:val="20"/>
                                <w:szCs w:val="20"/>
                                <w:lang w:val="it-IT"/>
                              </w:rPr>
                              <w:t>eliminat</w:t>
                            </w:r>
                            <w:r w:rsidRPr="00F02219">
                              <w:rPr>
                                <w:rStyle w:val="Robust"/>
                                <w:rFonts w:ascii="Trebuchet MS" w:hAnsi="Trebuchet MS"/>
                                <w:b w:val="0"/>
                                <w:sz w:val="20"/>
                                <w:szCs w:val="20"/>
                                <w:lang w:val="it-IT"/>
                              </w:rPr>
                              <w:t>, jucătorul de rezervă va ocupa în teren locul celui eliminat, și  va avea aceleași drepturi ca şi ceilalți jucători. </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b) Când a survenit o </w:t>
                            </w:r>
                            <w:r w:rsidRPr="00F02219">
                              <w:rPr>
                                <w:rStyle w:val="Robust"/>
                                <w:rFonts w:ascii="Trebuchet MS" w:hAnsi="Trebuchet MS"/>
                                <w:b w:val="0"/>
                                <w:i/>
                                <w:sz w:val="20"/>
                                <w:szCs w:val="20"/>
                                <w:lang w:val="it-IT"/>
                              </w:rPr>
                              <w:t>accidentare</w:t>
                            </w:r>
                            <w:r w:rsidRPr="00F02219">
                              <w:rPr>
                                <w:rStyle w:val="Robust"/>
                                <w:rFonts w:ascii="Trebuchet MS" w:hAnsi="Trebuchet MS"/>
                                <w:b w:val="0"/>
                                <w:sz w:val="20"/>
                                <w:szCs w:val="20"/>
                                <w:lang w:val="it-IT"/>
                              </w:rPr>
                              <w:t>, jucătorul de rezervă va ocupa locul indicat de antrenor sau căpitanul de echipă (este admisă o singură schimbare de locuri).</w:t>
                            </w:r>
                          </w:p>
                          <w:p w:rsidR="005554C4" w:rsidRPr="00F02219" w:rsidRDefault="005554C4" w:rsidP="00B96BF7">
                            <w:pPr>
                              <w:jc w:val="both"/>
                              <w:rPr>
                                <w:rStyle w:val="Robust"/>
                                <w:rFonts w:ascii="Trebuchet MS" w:hAnsi="Trebuchet MS"/>
                                <w:b w:val="0"/>
                                <w:bCs w:val="0"/>
                                <w:i/>
                                <w:sz w:val="20"/>
                                <w:szCs w:val="20"/>
                                <w:lang w:val="it-IT"/>
                              </w:rPr>
                            </w:pPr>
                            <w:r w:rsidRPr="00F02219">
                              <w:rPr>
                                <w:rStyle w:val="Robust"/>
                                <w:rFonts w:ascii="Trebuchet MS" w:hAnsi="Trebuchet MS"/>
                                <w:b w:val="0"/>
                                <w:sz w:val="20"/>
                                <w:szCs w:val="20"/>
                                <w:lang w:val="it-IT"/>
                              </w:rPr>
                              <w:t xml:space="preserve">9.2. </w:t>
                            </w:r>
                            <w:r w:rsidRPr="00F02219">
                              <w:rPr>
                                <w:rStyle w:val="Robust"/>
                                <w:rFonts w:ascii="Trebuchet MS" w:hAnsi="Trebuchet MS"/>
                                <w:b w:val="0"/>
                                <w:i/>
                                <w:sz w:val="20"/>
                                <w:szCs w:val="20"/>
                                <w:lang w:val="it-IT"/>
                              </w:rPr>
                              <w:t>Pentru echipa de la bătaie .</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a) În cazul </w:t>
                            </w:r>
                            <w:r w:rsidRPr="00F02219">
                              <w:rPr>
                                <w:rStyle w:val="Robust"/>
                                <w:rFonts w:ascii="Trebuchet MS" w:hAnsi="Trebuchet MS"/>
                                <w:b w:val="0"/>
                                <w:i/>
                                <w:sz w:val="20"/>
                                <w:szCs w:val="20"/>
                                <w:lang w:val="it-IT"/>
                              </w:rPr>
                              <w:t>eliminării</w:t>
                            </w:r>
                            <w:r w:rsidRPr="00F02219">
                              <w:rPr>
                                <w:rStyle w:val="Robust"/>
                                <w:rFonts w:ascii="Trebuchet MS" w:hAnsi="Trebuchet MS"/>
                                <w:b w:val="0"/>
                                <w:sz w:val="20"/>
                                <w:szCs w:val="20"/>
                                <w:lang w:val="it-IT"/>
                              </w:rPr>
                              <w:t xml:space="preserve"> unui jucător,  </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 dacă  jucătorul eliminat a bătut și a obținut puncte suplimentare, punctele obținute vor fi luate în considerație. Jucătorul  de rezervă se consideră ca jucător  nou şi obligat să bată ultimul, iar eventualele puncte suplimentare obținute din bătaia  acestuia nu se iau în considerație.     </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 dacă  jucătorul eliminat nu a bătut, jucătorul  de rezervă se consideră ca jucător nou şi va ocupa locul jucătorului eliminat și va avea dreptul să obțină puncte suplimentare .</w:t>
                            </w:r>
                          </w:p>
                          <w:p w:rsidR="005554C4" w:rsidRPr="00F02219" w:rsidRDefault="005554C4" w:rsidP="00B96BF7">
                            <w:pPr>
                              <w:jc w:val="both"/>
                              <w:rPr>
                                <w:rFonts w:ascii="Trebuchet MS" w:hAnsi="Trebuchet MS"/>
                                <w:sz w:val="20"/>
                                <w:szCs w:val="20"/>
                                <w:lang w:val="it-IT"/>
                              </w:rPr>
                            </w:pPr>
                            <w:r w:rsidRPr="00F02219">
                              <w:rPr>
                                <w:rStyle w:val="Robust"/>
                                <w:rFonts w:ascii="Trebuchet MS" w:hAnsi="Trebuchet MS"/>
                                <w:b w:val="0"/>
                                <w:sz w:val="20"/>
                                <w:szCs w:val="20"/>
                                <w:lang w:val="it-IT"/>
                              </w:rPr>
                              <w:t xml:space="preserve">                b) În cazul </w:t>
                            </w:r>
                            <w:r w:rsidRPr="00F02219">
                              <w:rPr>
                                <w:rStyle w:val="Robust"/>
                                <w:rFonts w:ascii="Trebuchet MS" w:hAnsi="Trebuchet MS"/>
                                <w:b w:val="0"/>
                                <w:i/>
                                <w:sz w:val="20"/>
                                <w:szCs w:val="20"/>
                                <w:lang w:val="it-IT"/>
                              </w:rPr>
                              <w:t>accident</w:t>
                            </w:r>
                            <w:r w:rsidRPr="00F02219">
                              <w:rPr>
                                <w:rStyle w:val="Robust"/>
                                <w:rFonts w:ascii="Trebuchet MS" w:hAnsi="Trebuchet MS"/>
                                <w:b w:val="0"/>
                                <w:i/>
                                <w:sz w:val="20"/>
                                <w:szCs w:val="20"/>
                              </w:rPr>
                              <w:t>ării</w:t>
                            </w:r>
                            <w:r w:rsidRPr="00F02219">
                              <w:rPr>
                                <w:rStyle w:val="Robust"/>
                                <w:rFonts w:ascii="Trebuchet MS" w:hAnsi="Trebuchet MS"/>
                                <w:b w:val="0"/>
                                <w:sz w:val="20"/>
                                <w:szCs w:val="20"/>
                                <w:lang w:val="it-IT"/>
                              </w:rPr>
                              <w:t xml:space="preserve">  unui jucător,  </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Jucătorul de rezervă va putea ocupa locul din teren al jucătorului </w:t>
                            </w:r>
                            <w:r w:rsidRPr="00F02219">
                              <w:rPr>
                                <w:rStyle w:val="Robust"/>
                                <w:rFonts w:ascii="Trebuchet MS" w:hAnsi="Trebuchet MS"/>
                                <w:b w:val="0"/>
                                <w:i/>
                                <w:sz w:val="20"/>
                                <w:szCs w:val="20"/>
                                <w:lang w:val="it-IT"/>
                              </w:rPr>
                              <w:t>accidentat</w:t>
                            </w:r>
                            <w:r w:rsidRPr="00F02219">
                              <w:rPr>
                                <w:rStyle w:val="Robust"/>
                                <w:rFonts w:ascii="Trebuchet MS" w:hAnsi="Trebuchet MS"/>
                                <w:b w:val="0"/>
                                <w:sz w:val="20"/>
                                <w:szCs w:val="20"/>
                                <w:lang w:val="it-IT"/>
                              </w:rPr>
                              <w:t>, în momentul accidentarii.</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Excepţie face jucătorul prins la mijloc, care nu poate fi înlocuit decât după ce faza a fost jucată. </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De asemenea şi jucătorul care a servit mingea şi care nu poate fi înlocuit decât după ce a efectuat şi el bătaia mingii. </w:t>
                            </w:r>
                          </w:p>
                          <w:p w:rsidR="005554C4" w:rsidRPr="00F02219" w:rsidRDefault="005554C4" w:rsidP="009B2ACE">
                            <w:pPr>
                              <w:jc w:val="both"/>
                              <w:rPr>
                                <w:rStyle w:val="Robust"/>
                                <w:rFonts w:ascii="Trebuchet MS" w:hAnsi="Trebuchet MS"/>
                                <w:b w:val="0"/>
                                <w:bCs w:val="0"/>
                                <w:sz w:val="20"/>
                                <w:szCs w:val="20"/>
                                <w:lang w:val="pt-BR"/>
                              </w:rPr>
                            </w:pPr>
                          </w:p>
                          <w:p w:rsidR="005554C4" w:rsidRPr="00F02219" w:rsidRDefault="005554C4" w:rsidP="000159FC">
                            <w:pPr>
                              <w:jc w:val="both"/>
                              <w:rPr>
                                <w:rFonts w:ascii="Trebuchet MS" w:hAnsi="Trebuchet MS"/>
                                <w:sz w:val="20"/>
                                <w:szCs w:val="20"/>
                                <w:lang w:val="it-IT"/>
                              </w:rPr>
                            </w:pPr>
                            <w:r w:rsidRPr="00F02219">
                              <w:rPr>
                                <w:rStyle w:val="Robust"/>
                                <w:rFonts w:ascii="Trebuchet MS" w:hAnsi="Trebuchet MS"/>
                                <w:b w:val="0"/>
                                <w:sz w:val="20"/>
                                <w:szCs w:val="20"/>
                                <w:lang w:val="it-IT"/>
                              </w:rPr>
                              <w:t>Atât jucătorul prins la mijloc, cât şi cel care a servit mingea pot fi înlocuiţi în caz de accidentare, dar numai cu avizul medicului.</w:t>
                            </w:r>
                          </w:p>
                          <w:p w:rsidR="005554C4" w:rsidRPr="00F02219" w:rsidRDefault="005554C4" w:rsidP="000159FC">
                            <w:pPr>
                              <w:jc w:val="both"/>
                              <w:rPr>
                                <w:rFonts w:ascii="Trebuchet MS" w:hAnsi="Trebuchet MS"/>
                                <w:sz w:val="20"/>
                                <w:szCs w:val="20"/>
                                <w:lang w:val="pt-BR"/>
                              </w:rPr>
                            </w:pPr>
                            <w:r w:rsidRPr="00F02219">
                              <w:rPr>
                                <w:rStyle w:val="Robust"/>
                                <w:rFonts w:ascii="Trebuchet MS" w:hAnsi="Trebuchet MS"/>
                                <w:b w:val="0"/>
                                <w:sz w:val="20"/>
                                <w:szCs w:val="20"/>
                                <w:lang w:val="it-IT"/>
                              </w:rPr>
                              <w:t xml:space="preserve">      </w:t>
                            </w:r>
                            <w:r w:rsidRPr="00F02219">
                              <w:rPr>
                                <w:rStyle w:val="Robust"/>
                                <w:rFonts w:ascii="Trebuchet MS" w:hAnsi="Trebuchet MS"/>
                                <w:b w:val="0"/>
                                <w:sz w:val="20"/>
                                <w:szCs w:val="20"/>
                                <w:lang w:val="pt-BR"/>
                              </w:rPr>
                              <w:t>Înlocuirea jucătorilor se face numai când jocul es</w:t>
                            </w:r>
                            <w:r w:rsidR="00AD7367" w:rsidRPr="00F02219">
                              <w:rPr>
                                <w:rStyle w:val="Robust"/>
                                <w:rFonts w:ascii="Trebuchet MS" w:hAnsi="Trebuchet MS"/>
                                <w:b w:val="0"/>
                                <w:sz w:val="20"/>
                                <w:szCs w:val="20"/>
                                <w:lang w:val="pt-BR"/>
                              </w:rPr>
                              <w:t>te închis cu acordul arbitrilor</w:t>
                            </w:r>
                            <w:r w:rsidRPr="00F02219">
                              <w:rPr>
                                <w:rStyle w:val="Robust"/>
                                <w:rFonts w:ascii="Trebuchet MS" w:hAnsi="Trebuchet MS"/>
                                <w:b w:val="0"/>
                                <w:sz w:val="20"/>
                                <w:szCs w:val="20"/>
                                <w:lang w:val="pt-BR"/>
                              </w:rPr>
                              <w:t>, dacă  înlocuirea se face fără acordul arbitrilor, jucatorii vor fi sancţionaţi cu cartonaş galben. </w:t>
                            </w:r>
                          </w:p>
                          <w:p w:rsidR="005554C4" w:rsidRPr="00F02219" w:rsidRDefault="005554C4" w:rsidP="000159FC">
                            <w:pPr>
                              <w:jc w:val="both"/>
                              <w:rPr>
                                <w:rStyle w:val="Robust"/>
                                <w:rFonts w:ascii="Trebuchet MS" w:hAnsi="Trebuchet MS"/>
                                <w:b w:val="0"/>
                                <w:sz w:val="20"/>
                                <w:szCs w:val="20"/>
                                <w:lang w:val="it-IT"/>
                              </w:rPr>
                            </w:pPr>
                            <w:r w:rsidRPr="00F02219">
                              <w:rPr>
                                <w:rStyle w:val="Robust"/>
                                <w:rFonts w:ascii="Trebuchet MS" w:hAnsi="Trebuchet MS"/>
                                <w:b w:val="0"/>
                                <w:sz w:val="20"/>
                                <w:szCs w:val="20"/>
                                <w:lang w:val="it-IT"/>
                              </w:rPr>
                              <w:t xml:space="preserve">      În caz de epuizare a rezervelor prin înlocuirea accidentaţilor, echipa descompletată pierde jocul la scorul de 0-6, sau rămâne scorul din teren, dacă diferența de scor este mai mare de  6 puncte în favoarea echipei rămase în teren şi i se acordă 1 punct în clasament.</w:t>
                            </w:r>
                          </w:p>
                          <w:p w:rsidR="005554C4" w:rsidRPr="00F02219" w:rsidRDefault="005554C4" w:rsidP="000159FC">
                            <w:pPr>
                              <w:jc w:val="both"/>
                              <w:rPr>
                                <w:rStyle w:val="Robust"/>
                                <w:rFonts w:ascii="Trebuchet MS" w:hAnsi="Trebuchet MS"/>
                                <w:b w:val="0"/>
                                <w:bCs w:val="0"/>
                                <w:sz w:val="20"/>
                                <w:szCs w:val="20"/>
                                <w:lang w:val="it-IT"/>
                              </w:rPr>
                            </w:pPr>
                          </w:p>
                          <w:p w:rsidR="005554C4" w:rsidRPr="00F02219" w:rsidRDefault="005554C4" w:rsidP="000159FC">
                            <w:pPr>
                              <w:jc w:val="both"/>
                              <w:rPr>
                                <w:rFonts w:ascii="Trebuchet MS" w:hAnsi="Trebuchet MS"/>
                                <w:sz w:val="20"/>
                                <w:szCs w:val="20"/>
                                <w:u w:val="single"/>
                                <w:lang w:val="it-IT"/>
                              </w:rPr>
                            </w:pPr>
                            <w:r w:rsidRPr="00F02219">
                              <w:rPr>
                                <w:rStyle w:val="Robust"/>
                                <w:rFonts w:ascii="Trebuchet MS" w:hAnsi="Trebuchet MS"/>
                                <w:sz w:val="20"/>
                                <w:szCs w:val="20"/>
                                <w:u w:val="single"/>
                                <w:lang w:val="it-IT"/>
                              </w:rPr>
                              <w:t xml:space="preserve">ECHIPAMENTUL </w:t>
                            </w:r>
                          </w:p>
                          <w:p w:rsidR="005554C4" w:rsidRPr="00F02219" w:rsidRDefault="005554C4" w:rsidP="000159FC">
                            <w:pPr>
                              <w:tabs>
                                <w:tab w:val="left" w:pos="369"/>
                                <w:tab w:val="left" w:pos="737"/>
                                <w:tab w:val="left" w:pos="1106"/>
                                <w:tab w:val="left" w:pos="1474"/>
                                <w:tab w:val="left" w:pos="1843"/>
                                <w:tab w:val="left" w:pos="2211"/>
                                <w:tab w:val="left" w:pos="2580"/>
                                <w:tab w:val="left" w:pos="2948"/>
                              </w:tabs>
                              <w:jc w:val="both"/>
                              <w:rPr>
                                <w:rStyle w:val="Robust"/>
                                <w:rFonts w:ascii="Trebuchet MS" w:hAnsi="Trebuchet MS"/>
                                <w:b w:val="0"/>
                                <w:bCs w:val="0"/>
                                <w:sz w:val="20"/>
                                <w:szCs w:val="20"/>
                                <w:lang w:val="it-IT"/>
                              </w:rPr>
                            </w:pPr>
                            <w:r w:rsidRPr="00F02219">
                              <w:rPr>
                                <w:rStyle w:val="Robust"/>
                                <w:rFonts w:ascii="Trebuchet MS" w:hAnsi="Trebuchet MS"/>
                                <w:sz w:val="20"/>
                                <w:szCs w:val="20"/>
                                <w:lang w:val="it-IT"/>
                              </w:rPr>
                              <w:t>Art.10.</w:t>
                            </w:r>
                            <w:r w:rsidRPr="00F02219">
                              <w:rPr>
                                <w:rStyle w:val="Robust"/>
                                <w:rFonts w:ascii="Trebuchet MS" w:hAnsi="Trebuchet MS"/>
                                <w:b w:val="0"/>
                                <w:sz w:val="20"/>
                                <w:szCs w:val="20"/>
                                <w:lang w:val="it-IT"/>
                              </w:rPr>
                              <w:t xml:space="preserve"> Echipamentul jucătorilor se compune din tricou, șort, ghete cu crampoane, jambiere (şi după caz şapcă  cu cozoroc).</w:t>
                            </w:r>
                          </w:p>
                          <w:p w:rsidR="005554C4" w:rsidRPr="00F02219" w:rsidRDefault="005554C4" w:rsidP="000159FC">
                            <w:pPr>
                              <w:tabs>
                                <w:tab w:val="left" w:pos="369"/>
                                <w:tab w:val="left" w:pos="737"/>
                                <w:tab w:val="left" w:pos="1106"/>
                                <w:tab w:val="left" w:pos="1474"/>
                                <w:tab w:val="left" w:pos="1843"/>
                                <w:tab w:val="left" w:pos="2211"/>
                                <w:tab w:val="left" w:pos="2580"/>
                                <w:tab w:val="left" w:pos="2948"/>
                              </w:tabs>
                              <w:jc w:val="both"/>
                              <w:rPr>
                                <w:rFonts w:ascii="Trebuchet MS" w:hAnsi="Trebuchet MS"/>
                                <w:sz w:val="20"/>
                                <w:szCs w:val="20"/>
                                <w:lang w:val="it-IT"/>
                              </w:rPr>
                            </w:pPr>
                            <w:r w:rsidRPr="00F02219">
                              <w:rPr>
                                <w:rFonts w:ascii="Trebuchet MS" w:hAnsi="Trebuchet MS"/>
                                <w:sz w:val="20"/>
                                <w:szCs w:val="20"/>
                                <w:lang w:val="it-IT"/>
                              </w:rPr>
                              <w:t xml:space="preserve">10.1. Jucătorii trebuie să poarte pe tricouri numere de minimum </w:t>
                            </w:r>
                            <w:smartTag w:uri="urn:schemas-microsoft-com:office:smarttags" w:element="metricconverter">
                              <w:smartTagPr>
                                <w:attr w:name="ProductID" w:val="20 cm"/>
                              </w:smartTagPr>
                              <w:r w:rsidRPr="00F02219">
                                <w:rPr>
                                  <w:rFonts w:ascii="Trebuchet MS" w:hAnsi="Trebuchet MS"/>
                                  <w:sz w:val="20"/>
                                  <w:szCs w:val="20"/>
                                  <w:lang w:val="it-IT"/>
                                </w:rPr>
                                <w:t>20 cm</w:t>
                              </w:r>
                            </w:smartTag>
                            <w:r w:rsidRPr="00F02219">
                              <w:rPr>
                                <w:rFonts w:ascii="Trebuchet MS" w:hAnsi="Trebuchet MS"/>
                                <w:sz w:val="20"/>
                                <w:szCs w:val="20"/>
                                <w:lang w:val="it-IT"/>
                              </w:rPr>
                              <w:t xml:space="preserve"> înălţime pe spatele tricoului şi de minimum </w:t>
                            </w:r>
                            <w:smartTag w:uri="urn:schemas-microsoft-com:office:smarttags" w:element="metricconverter">
                              <w:smartTagPr>
                                <w:attr w:name="ProductID" w:val="10 cm"/>
                              </w:smartTagPr>
                              <w:r w:rsidRPr="00F02219">
                                <w:rPr>
                                  <w:rFonts w:ascii="Trebuchet MS" w:hAnsi="Trebuchet MS"/>
                                  <w:sz w:val="20"/>
                                  <w:szCs w:val="20"/>
                                  <w:lang w:val="it-IT"/>
                                </w:rPr>
                                <w:t>10 cm</w:t>
                              </w:r>
                            </w:smartTag>
                            <w:r w:rsidRPr="00F02219">
                              <w:rPr>
                                <w:rFonts w:ascii="Trebuchet MS" w:hAnsi="Trebuchet MS"/>
                                <w:sz w:val="20"/>
                                <w:szCs w:val="20"/>
                                <w:lang w:val="it-IT"/>
                              </w:rPr>
                              <w:t xml:space="preserve"> pe faţa tricoului. Culoarea numerelor trebuie sa fie diferită de culoarea tricoului şi să fie uşor vizibile. </w:t>
                            </w:r>
                          </w:p>
                          <w:p w:rsidR="005554C4" w:rsidRPr="00F02219" w:rsidRDefault="005554C4" w:rsidP="000159FC">
                            <w:pPr>
                              <w:tabs>
                                <w:tab w:val="left" w:pos="369"/>
                                <w:tab w:val="left" w:pos="737"/>
                                <w:tab w:val="left" w:pos="1106"/>
                                <w:tab w:val="left" w:pos="1474"/>
                                <w:tab w:val="left" w:pos="1843"/>
                                <w:tab w:val="left" w:pos="2211"/>
                                <w:tab w:val="left" w:pos="2580"/>
                                <w:tab w:val="left" w:pos="2948"/>
                              </w:tabs>
                              <w:jc w:val="both"/>
                              <w:rPr>
                                <w:rFonts w:ascii="Trebuchet MS" w:hAnsi="Trebuchet MS"/>
                                <w:sz w:val="20"/>
                                <w:szCs w:val="20"/>
                                <w:lang w:val="it-IT"/>
                              </w:rPr>
                            </w:pPr>
                            <w:r w:rsidRPr="00F02219">
                              <w:rPr>
                                <w:rStyle w:val="Robust"/>
                                <w:rFonts w:ascii="Trebuchet MS" w:hAnsi="Trebuchet MS"/>
                                <w:b w:val="0"/>
                                <w:sz w:val="20"/>
                                <w:szCs w:val="20"/>
                                <w:lang w:val="it-IT"/>
                              </w:rPr>
                              <w:t>10.2. Căpitanul de echipă va purta o banderolă de culoare diferită pe mâna .</w:t>
                            </w:r>
                          </w:p>
                          <w:p w:rsidR="005554C4" w:rsidRPr="00F02219" w:rsidRDefault="005554C4" w:rsidP="000159FC">
                            <w:pPr>
                              <w:jc w:val="both"/>
                              <w:rPr>
                                <w:rStyle w:val="Robust"/>
                                <w:rFonts w:ascii="Trebuchet MS" w:hAnsi="Trebuchet MS"/>
                                <w:b w:val="0"/>
                                <w:sz w:val="8"/>
                                <w:szCs w:val="20"/>
                                <w:lang w:val="it-IT"/>
                              </w:rPr>
                            </w:pPr>
                          </w:p>
                          <w:p w:rsidR="005554C4" w:rsidRPr="00F02219" w:rsidRDefault="005554C4" w:rsidP="000159FC">
                            <w:pPr>
                              <w:jc w:val="both"/>
                              <w:rPr>
                                <w:rFonts w:ascii="Trebuchet MS" w:hAnsi="Trebuchet MS"/>
                                <w:sz w:val="20"/>
                                <w:szCs w:val="20"/>
                                <w:lang w:val="it-IT"/>
                              </w:rPr>
                            </w:pPr>
                            <w:r w:rsidRPr="00F02219">
                              <w:rPr>
                                <w:rStyle w:val="Robust"/>
                                <w:rFonts w:ascii="Trebuchet MS" w:hAnsi="Trebuchet MS"/>
                                <w:sz w:val="20"/>
                                <w:szCs w:val="20"/>
                                <w:lang w:val="it-IT"/>
                              </w:rPr>
                              <w:t>Art.11.</w:t>
                            </w:r>
                            <w:r w:rsidRPr="00F02219">
                              <w:rPr>
                                <w:rStyle w:val="Robust"/>
                                <w:rFonts w:ascii="Trebuchet MS" w:hAnsi="Trebuchet MS"/>
                                <w:b w:val="0"/>
                                <w:sz w:val="20"/>
                                <w:szCs w:val="20"/>
                                <w:lang w:val="it-IT"/>
                              </w:rPr>
                              <w:t xml:space="preserve">   Echipele trebuie să se prezin</w:t>
                            </w:r>
                            <w:r w:rsidR="00B92E64" w:rsidRPr="00F02219">
                              <w:rPr>
                                <w:rStyle w:val="Robust"/>
                                <w:rFonts w:ascii="Trebuchet MS" w:hAnsi="Trebuchet MS"/>
                                <w:b w:val="0"/>
                                <w:sz w:val="20"/>
                                <w:szCs w:val="20"/>
                                <w:lang w:val="it-IT"/>
                              </w:rPr>
                              <w:t>te pe teren în ţinută îngrijită</w:t>
                            </w:r>
                            <w:r w:rsidRPr="00F02219">
                              <w:rPr>
                                <w:rStyle w:val="Robust"/>
                                <w:rFonts w:ascii="Trebuchet MS" w:hAnsi="Trebuchet MS"/>
                                <w:b w:val="0"/>
                                <w:sz w:val="20"/>
                                <w:szCs w:val="20"/>
                                <w:lang w:val="it-IT"/>
                              </w:rPr>
                              <w:t>, iar jucătorii să poarte echipament uniform. În cazul în care ambele echipe au tricouri de aceeaşi culoare, echipa gazdă este obligată să-şi schimbe tricourile, iar dacă ambele echipe sunt oaspete, schimbă echipa care este</w:t>
                            </w:r>
                            <w:r w:rsidRPr="00F02219">
                              <w:rPr>
                                <w:rStyle w:val="Robust"/>
                                <w:rFonts w:ascii="Trebuchet MS" w:hAnsi="Trebuchet MS"/>
                                <w:sz w:val="20"/>
                                <w:szCs w:val="20"/>
                                <w:lang w:val="it-IT"/>
                              </w:rPr>
                              <w:t xml:space="preserve"> trecută prima pe foaia de arbitraj. </w:t>
                            </w:r>
                          </w:p>
                          <w:p w:rsidR="005554C4" w:rsidRPr="00F02219" w:rsidRDefault="005554C4" w:rsidP="009B2ACE">
                            <w:pPr>
                              <w:jc w:val="both"/>
                              <w:rPr>
                                <w:rStyle w:val="Robust"/>
                                <w:rFonts w:ascii="Trebuchet MS" w:hAnsi="Trebuchet MS"/>
                                <w:b w:val="0"/>
                                <w:bCs w:val="0"/>
                                <w:sz w:val="20"/>
                                <w:szCs w:val="20"/>
                                <w:lang w:val="pt-BR"/>
                              </w:rPr>
                            </w:pPr>
                          </w:p>
                          <w:p w:rsidR="005554C4" w:rsidRPr="00F02219" w:rsidRDefault="005554C4" w:rsidP="00670906">
                            <w:pPr>
                              <w:jc w:val="both"/>
                              <w:rPr>
                                <w:rFonts w:ascii="Trebuchet MS" w:hAnsi="Trebuchet MS"/>
                                <w:sz w:val="20"/>
                                <w:szCs w:val="20"/>
                                <w:u w:val="single"/>
                                <w:lang w:val="it-IT"/>
                              </w:rPr>
                            </w:pPr>
                            <w:r w:rsidRPr="00F02219">
                              <w:rPr>
                                <w:rStyle w:val="Robust"/>
                                <w:rFonts w:ascii="Trebuchet MS" w:hAnsi="Trebuchet MS"/>
                                <w:sz w:val="20"/>
                                <w:szCs w:val="20"/>
                                <w:u w:val="single"/>
                                <w:lang w:val="it-IT"/>
                              </w:rPr>
                              <w:t xml:space="preserve"> </w:t>
                            </w:r>
                            <w:r w:rsidR="00F02219" w:rsidRPr="00F02219">
                              <w:rPr>
                                <w:rStyle w:val="Robust"/>
                                <w:rFonts w:ascii="Trebuchet MS" w:hAnsi="Trebuchet MS"/>
                                <w:sz w:val="20"/>
                                <w:szCs w:val="20"/>
                                <w:u w:val="single"/>
                                <w:lang w:val="it-IT"/>
                              </w:rPr>
                              <w:t>PROFESORUL</w:t>
                            </w:r>
                            <w:r w:rsidRPr="00F02219">
                              <w:rPr>
                                <w:rStyle w:val="Robust"/>
                                <w:rFonts w:ascii="Trebuchet MS" w:hAnsi="Trebuchet MS"/>
                                <w:sz w:val="20"/>
                                <w:szCs w:val="20"/>
                                <w:u w:val="single"/>
                                <w:lang w:val="it-IT"/>
                              </w:rPr>
                              <w:t xml:space="preserve">  ŞI  C</w:t>
                            </w:r>
                            <w:r w:rsidR="00B92E64" w:rsidRPr="00F02219">
                              <w:rPr>
                                <w:rStyle w:val="Robust"/>
                                <w:rFonts w:ascii="Trebuchet MS" w:hAnsi="Trebuchet MS"/>
                                <w:sz w:val="20"/>
                                <w:szCs w:val="20"/>
                                <w:u w:val="single"/>
                                <w:lang w:val="it-IT"/>
                              </w:rPr>
                              <w:t>Ă</w:t>
                            </w:r>
                            <w:r w:rsidRPr="00F02219">
                              <w:rPr>
                                <w:rStyle w:val="Robust"/>
                                <w:rFonts w:ascii="Trebuchet MS" w:hAnsi="Trebuchet MS"/>
                                <w:sz w:val="20"/>
                                <w:szCs w:val="20"/>
                                <w:u w:val="single"/>
                                <w:lang w:val="it-IT"/>
                              </w:rPr>
                              <w:t xml:space="preserve">PITANUL  DE  ECHIPĂ </w:t>
                            </w:r>
                          </w:p>
                          <w:p w:rsidR="005554C4" w:rsidRPr="00F02219" w:rsidRDefault="005554C4" w:rsidP="00670906">
                            <w:pPr>
                              <w:jc w:val="both"/>
                              <w:rPr>
                                <w:rFonts w:ascii="Trebuchet MS" w:hAnsi="Trebuchet MS"/>
                                <w:b/>
                                <w:sz w:val="20"/>
                                <w:szCs w:val="20"/>
                                <w:lang w:val="it-IT"/>
                              </w:rPr>
                            </w:pPr>
                            <w:r w:rsidRPr="00F02219">
                              <w:rPr>
                                <w:rStyle w:val="Robust"/>
                                <w:rFonts w:ascii="Trebuchet MS" w:hAnsi="Trebuchet MS"/>
                                <w:sz w:val="20"/>
                                <w:szCs w:val="20"/>
                                <w:lang w:val="it-IT"/>
                              </w:rPr>
                              <w:t>Art. 12</w:t>
                            </w:r>
                            <w:r w:rsidRPr="00F02219">
                              <w:rPr>
                                <w:rStyle w:val="Robust"/>
                                <w:rFonts w:ascii="Trebuchet MS" w:hAnsi="Trebuchet MS"/>
                                <w:b w:val="0"/>
                                <w:sz w:val="20"/>
                                <w:szCs w:val="20"/>
                                <w:lang w:val="it-IT"/>
                              </w:rPr>
                              <w:t xml:space="preserve">. Delegatul </w:t>
                            </w:r>
                            <w:r w:rsidR="00F02219">
                              <w:rPr>
                                <w:rStyle w:val="Robust"/>
                                <w:rFonts w:ascii="Trebuchet MS" w:hAnsi="Trebuchet MS"/>
                                <w:b w:val="0"/>
                                <w:sz w:val="20"/>
                                <w:szCs w:val="20"/>
                                <w:lang w:val="it-IT"/>
                              </w:rPr>
                              <w:t>(profesorul)</w:t>
                            </w:r>
                            <w:r w:rsidRPr="00F02219">
                              <w:rPr>
                                <w:rStyle w:val="Robust"/>
                                <w:rFonts w:ascii="Trebuchet MS" w:hAnsi="Trebuchet MS"/>
                                <w:b w:val="0"/>
                                <w:sz w:val="20"/>
                                <w:szCs w:val="20"/>
                                <w:lang w:val="it-IT"/>
                              </w:rPr>
                              <w:t xml:space="preserve">de echipă este reprezentantul </w:t>
                            </w:r>
                            <w:r w:rsidR="00F02219" w:rsidRPr="00F02219">
                              <w:rPr>
                                <w:rStyle w:val="Robust"/>
                                <w:rFonts w:ascii="Trebuchet MS" w:hAnsi="Trebuchet MS"/>
                                <w:b w:val="0"/>
                                <w:sz w:val="20"/>
                                <w:szCs w:val="20"/>
                                <w:lang w:val="it-IT"/>
                              </w:rPr>
                              <w:t>unităţiide învăţământ</w:t>
                            </w:r>
                            <w:r w:rsidRPr="00F02219">
                              <w:rPr>
                                <w:rStyle w:val="Robust"/>
                                <w:rFonts w:ascii="Trebuchet MS" w:hAnsi="Trebuchet MS"/>
                                <w:b w:val="0"/>
                                <w:sz w:val="20"/>
                                <w:szCs w:val="20"/>
                                <w:lang w:val="it-IT"/>
                              </w:rPr>
                              <w:t xml:space="preserve"> sau al asociaţiei sportive în timpul concursurilor de oină.</w:t>
                            </w:r>
                            <w:r w:rsidRPr="00F02219">
                              <w:rPr>
                                <w:rFonts w:ascii="Trebuchet MS" w:hAnsi="Trebuchet MS"/>
                                <w:b/>
                                <w:sz w:val="20"/>
                                <w:szCs w:val="20"/>
                                <w:lang w:val="it-IT"/>
                              </w:rPr>
                              <w:t xml:space="preserve"> </w:t>
                            </w:r>
                            <w:r w:rsidRPr="00F02219">
                              <w:rPr>
                                <w:rStyle w:val="Robust"/>
                                <w:rFonts w:ascii="Trebuchet MS" w:hAnsi="Trebuchet MS"/>
                                <w:b w:val="0"/>
                                <w:sz w:val="20"/>
                                <w:szCs w:val="20"/>
                              </w:rPr>
                              <w:t xml:space="preserve">El are următoarele </w:t>
                            </w:r>
                            <w:r w:rsidRPr="00F02219">
                              <w:rPr>
                                <w:rStyle w:val="Robust"/>
                                <w:rFonts w:ascii="Trebuchet MS" w:hAnsi="Trebuchet MS"/>
                                <w:b w:val="0"/>
                                <w:i/>
                                <w:iCs/>
                                <w:sz w:val="20"/>
                                <w:szCs w:val="20"/>
                              </w:rPr>
                              <w:t xml:space="preserve">atribuţii </w:t>
                            </w:r>
                            <w:r w:rsidRPr="00F02219">
                              <w:rPr>
                                <w:rStyle w:val="Robust"/>
                                <w:rFonts w:ascii="Trebuchet MS" w:hAnsi="Trebuchet MS"/>
                                <w:b w:val="0"/>
                                <w:iCs/>
                                <w:sz w:val="20"/>
                                <w:szCs w:val="20"/>
                              </w:rPr>
                              <w:t>:</w:t>
                            </w:r>
                            <w:r w:rsidRPr="00F02219">
                              <w:rPr>
                                <w:rStyle w:val="Robust"/>
                                <w:rFonts w:ascii="Trebuchet MS" w:hAnsi="Trebuchet MS"/>
                                <w:b w:val="0"/>
                                <w:i/>
                                <w:iCs/>
                                <w:sz w:val="20"/>
                                <w:szCs w:val="20"/>
                              </w:rPr>
                              <w:t> </w:t>
                            </w:r>
                          </w:p>
                          <w:p w:rsidR="005554C4" w:rsidRPr="00F02219" w:rsidRDefault="005554C4" w:rsidP="00181F60">
                            <w:pPr>
                              <w:numPr>
                                <w:ilvl w:val="0"/>
                                <w:numId w:val="32"/>
                              </w:numPr>
                              <w:jc w:val="both"/>
                              <w:rPr>
                                <w:rFonts w:ascii="Trebuchet MS" w:hAnsi="Trebuchet MS"/>
                                <w:b/>
                                <w:sz w:val="20"/>
                                <w:szCs w:val="20"/>
                                <w:lang w:val="it-IT"/>
                              </w:rPr>
                            </w:pPr>
                            <w:r w:rsidRPr="00F02219">
                              <w:rPr>
                                <w:rStyle w:val="Robust"/>
                                <w:rFonts w:ascii="Trebuchet MS" w:hAnsi="Trebuchet MS"/>
                                <w:b w:val="0"/>
                                <w:sz w:val="20"/>
                                <w:szCs w:val="20"/>
                                <w:lang w:val="it-IT"/>
                              </w:rPr>
                              <w:t>răspunde de ţinuta şi disciplina jucătorilor pe parcursul întregii competiții;</w:t>
                            </w:r>
                            <w:r w:rsidRPr="00F02219">
                              <w:rPr>
                                <w:rFonts w:ascii="Trebuchet MS" w:hAnsi="Trebuchet MS"/>
                                <w:b/>
                                <w:sz w:val="20"/>
                                <w:szCs w:val="20"/>
                                <w:lang w:val="it-IT"/>
                              </w:rPr>
                              <w:t xml:space="preserve"> </w:t>
                            </w:r>
                          </w:p>
                          <w:p w:rsidR="005554C4" w:rsidRPr="00F02219" w:rsidRDefault="005554C4" w:rsidP="00181F60">
                            <w:pPr>
                              <w:numPr>
                                <w:ilvl w:val="0"/>
                                <w:numId w:val="32"/>
                              </w:numPr>
                              <w:jc w:val="both"/>
                              <w:rPr>
                                <w:rFonts w:ascii="Trebuchet MS" w:hAnsi="Trebuchet MS"/>
                                <w:b/>
                                <w:sz w:val="20"/>
                                <w:szCs w:val="20"/>
                                <w:lang w:val="pt-BR"/>
                              </w:rPr>
                            </w:pPr>
                            <w:r w:rsidRPr="00F02219">
                              <w:rPr>
                                <w:rStyle w:val="Robust"/>
                                <w:rFonts w:ascii="Trebuchet MS" w:hAnsi="Trebuchet MS"/>
                                <w:b w:val="0"/>
                                <w:sz w:val="20"/>
                                <w:szCs w:val="20"/>
                                <w:lang w:val="pt-BR"/>
                              </w:rPr>
                              <w:t>asigură prezentarea la timp a echipei pe terenul de joc;</w:t>
                            </w:r>
                            <w:r w:rsidRPr="00F02219">
                              <w:rPr>
                                <w:rFonts w:ascii="Trebuchet MS" w:hAnsi="Trebuchet MS"/>
                                <w:b/>
                                <w:sz w:val="20"/>
                                <w:szCs w:val="20"/>
                                <w:lang w:val="pt-BR"/>
                              </w:rPr>
                              <w:t xml:space="preserve"> </w:t>
                            </w:r>
                          </w:p>
                          <w:p w:rsidR="005554C4" w:rsidRPr="00F02219" w:rsidRDefault="005554C4" w:rsidP="00181F60">
                            <w:pPr>
                              <w:numPr>
                                <w:ilvl w:val="0"/>
                                <w:numId w:val="32"/>
                              </w:numPr>
                              <w:jc w:val="both"/>
                              <w:rPr>
                                <w:rFonts w:ascii="Trebuchet MS" w:hAnsi="Trebuchet MS"/>
                                <w:b/>
                                <w:sz w:val="20"/>
                                <w:szCs w:val="20"/>
                                <w:lang w:val="it-IT"/>
                              </w:rPr>
                            </w:pPr>
                            <w:r w:rsidRPr="00F02219">
                              <w:rPr>
                                <w:rStyle w:val="Robust"/>
                                <w:rFonts w:ascii="Trebuchet MS" w:hAnsi="Trebuchet MS"/>
                                <w:b w:val="0"/>
                                <w:sz w:val="20"/>
                                <w:szCs w:val="20"/>
                                <w:lang w:val="it-IT"/>
                              </w:rPr>
                              <w:t>ia parte la şedința tehnică, la stabilirea jocurilor prin tragere la sorți;</w:t>
                            </w:r>
                            <w:r w:rsidRPr="00F02219">
                              <w:rPr>
                                <w:rFonts w:ascii="Trebuchet MS" w:hAnsi="Trebuchet MS"/>
                                <w:b/>
                                <w:sz w:val="20"/>
                                <w:szCs w:val="20"/>
                                <w:lang w:val="it-IT"/>
                              </w:rPr>
                              <w:t xml:space="preserve"> </w:t>
                            </w:r>
                          </w:p>
                          <w:p w:rsidR="005554C4" w:rsidRPr="00F02219" w:rsidRDefault="005554C4" w:rsidP="00181F60">
                            <w:pPr>
                              <w:numPr>
                                <w:ilvl w:val="0"/>
                                <w:numId w:val="32"/>
                              </w:numPr>
                              <w:jc w:val="both"/>
                              <w:rPr>
                                <w:rStyle w:val="Robust"/>
                                <w:rFonts w:ascii="Trebuchet MS" w:hAnsi="Trebuchet MS"/>
                                <w:b w:val="0"/>
                                <w:bCs w:val="0"/>
                                <w:sz w:val="20"/>
                                <w:szCs w:val="20"/>
                                <w:lang w:val="it-IT"/>
                              </w:rPr>
                            </w:pPr>
                            <w:r w:rsidRPr="00F02219">
                              <w:rPr>
                                <w:rStyle w:val="Robust"/>
                                <w:rFonts w:ascii="Trebuchet MS" w:hAnsi="Trebuchet MS"/>
                                <w:b w:val="0"/>
                                <w:sz w:val="20"/>
                                <w:szCs w:val="20"/>
                              </w:rPr>
                              <w:t>să completeze foaia de arbitraj;</w:t>
                            </w:r>
                          </w:p>
                          <w:p w:rsidR="005554C4" w:rsidRPr="00F02219" w:rsidRDefault="005554C4" w:rsidP="00181F60">
                            <w:pPr>
                              <w:numPr>
                                <w:ilvl w:val="0"/>
                                <w:numId w:val="32"/>
                              </w:numPr>
                              <w:jc w:val="both"/>
                              <w:rPr>
                                <w:rFonts w:ascii="Trebuchet MS" w:hAnsi="Trebuchet MS"/>
                                <w:b/>
                                <w:sz w:val="20"/>
                                <w:szCs w:val="20"/>
                                <w:lang w:val="pt-BR"/>
                              </w:rPr>
                            </w:pPr>
                            <w:r w:rsidRPr="00F02219">
                              <w:rPr>
                                <w:rStyle w:val="Robust"/>
                                <w:rFonts w:ascii="Trebuchet MS" w:hAnsi="Trebuchet MS"/>
                                <w:b w:val="0"/>
                                <w:sz w:val="20"/>
                                <w:szCs w:val="20"/>
                                <w:lang w:val="pt-BR"/>
                              </w:rPr>
                              <w:t>are dreptul de a face contestaţii în numele echipei pe care o reprezintă;</w:t>
                            </w:r>
                            <w:r w:rsidRPr="00F02219">
                              <w:rPr>
                                <w:rFonts w:ascii="Trebuchet MS" w:hAnsi="Trebuchet MS"/>
                                <w:b/>
                                <w:sz w:val="20"/>
                                <w:szCs w:val="20"/>
                                <w:lang w:val="pt-BR"/>
                              </w:rPr>
                              <w:t xml:space="preserve"> </w:t>
                            </w:r>
                          </w:p>
                          <w:p w:rsidR="005554C4" w:rsidRPr="00F02219" w:rsidRDefault="005554C4" w:rsidP="00181F60">
                            <w:pPr>
                              <w:numPr>
                                <w:ilvl w:val="0"/>
                                <w:numId w:val="32"/>
                              </w:numPr>
                              <w:jc w:val="both"/>
                              <w:rPr>
                                <w:rFonts w:ascii="Trebuchet MS" w:hAnsi="Trebuchet MS"/>
                                <w:b/>
                                <w:sz w:val="20"/>
                                <w:szCs w:val="20"/>
                                <w:lang w:val="pt-BR"/>
                              </w:rPr>
                            </w:pPr>
                            <w:r w:rsidRPr="00F02219">
                              <w:rPr>
                                <w:rStyle w:val="Robust"/>
                                <w:rFonts w:ascii="Trebuchet MS" w:hAnsi="Trebuchet MS"/>
                                <w:b w:val="0"/>
                                <w:sz w:val="20"/>
                                <w:szCs w:val="20"/>
                                <w:lang w:val="pt-BR"/>
                              </w:rPr>
                              <w:t>are obligaţia de a prezenta arbitrilor</w:t>
                            </w:r>
                            <w:r w:rsidR="00F02219" w:rsidRPr="00F02219">
                              <w:rPr>
                                <w:rStyle w:val="Robust"/>
                                <w:rFonts w:ascii="Trebuchet MS" w:hAnsi="Trebuchet MS"/>
                                <w:b w:val="0"/>
                                <w:sz w:val="20"/>
                                <w:szCs w:val="20"/>
                                <w:lang w:val="pt-BR"/>
                              </w:rPr>
                              <w:t>documentele de participare ale</w:t>
                            </w:r>
                            <w:r w:rsidRPr="00F02219">
                              <w:rPr>
                                <w:rStyle w:val="Robust"/>
                                <w:rFonts w:ascii="Trebuchet MS" w:hAnsi="Trebuchet MS"/>
                                <w:b w:val="0"/>
                                <w:sz w:val="20"/>
                                <w:szCs w:val="20"/>
                                <w:lang w:val="pt-BR"/>
                              </w:rPr>
                              <w:t xml:space="preserve"> jucătorilor;</w:t>
                            </w:r>
                            <w:r w:rsidRPr="00F02219">
                              <w:rPr>
                                <w:rFonts w:ascii="Trebuchet MS" w:hAnsi="Trebuchet MS"/>
                                <w:b/>
                                <w:sz w:val="20"/>
                                <w:szCs w:val="20"/>
                                <w:lang w:val="pt-BR"/>
                              </w:rPr>
                              <w:t xml:space="preserve"> </w:t>
                            </w:r>
                          </w:p>
                          <w:p w:rsidR="005554C4" w:rsidRPr="00F02219" w:rsidRDefault="005554C4" w:rsidP="00181F60">
                            <w:pPr>
                              <w:numPr>
                                <w:ilvl w:val="0"/>
                                <w:numId w:val="32"/>
                              </w:num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în timpul jocurilor echipei lui, va putea ocupa loc  pe  banca de rezerve; </w:t>
                            </w:r>
                          </w:p>
                          <w:p w:rsidR="005554C4" w:rsidRPr="00F02219" w:rsidRDefault="005554C4" w:rsidP="009B2ACE">
                            <w:pPr>
                              <w:jc w:val="both"/>
                              <w:rPr>
                                <w:rStyle w:val="Robust"/>
                                <w:rFonts w:ascii="Trebuchet MS" w:hAnsi="Trebuchet MS"/>
                                <w:b w:val="0"/>
                                <w:bCs w:val="0"/>
                                <w:sz w:val="10"/>
                                <w:szCs w:val="20"/>
                                <w:lang w:val="pt-BR"/>
                              </w:rPr>
                            </w:pPr>
                          </w:p>
                          <w:p w:rsidR="005554C4" w:rsidRPr="00F02219" w:rsidRDefault="005554C4" w:rsidP="009B2ACE">
                            <w:pPr>
                              <w:jc w:val="both"/>
                              <w:rPr>
                                <w:rStyle w:val="Robust"/>
                                <w:rFonts w:ascii="Trebuchet MS" w:hAnsi="Trebuchet MS"/>
                                <w:b w:val="0"/>
                                <w:bCs w:val="0"/>
                                <w:sz w:val="20"/>
                                <w:szCs w:val="20"/>
                                <w:lang w:val="pt-BR"/>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1" o:spid="_x0000_s1054" type="#_x0000_t202" style="position:absolute;left:0;text-align:left;margin-left:-6.8pt;margin-top:6.2pt;width:494.3pt;height:765.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" fillcolor="#ffc">
                <v:textbox>
                  <w:txbxContent>
                    <w:p w:rsidR="005554C4" w:rsidRPr="00F02219" w:rsidRDefault="00AD7367" w:rsidP="00B96BF7">
                      <w:pPr>
                        <w:jc w:val="both"/>
                        <w:rPr>
                          <w:rStyle w:val="Robust"/>
                          <w:rFonts w:ascii="Trebuchet MS" w:hAnsi="Trebuchet MS"/>
                          <w:sz w:val="20"/>
                          <w:szCs w:val="20"/>
                          <w:u w:val="single"/>
                          <w:lang w:val="it-IT"/>
                        </w:rPr>
                      </w:pPr>
                      <w:r w:rsidRPr="00F02219">
                        <w:rPr>
                          <w:rStyle w:val="Robust"/>
                          <w:rFonts w:ascii="Trebuchet MS" w:hAnsi="Trebuchet MS"/>
                          <w:sz w:val="20"/>
                          <w:szCs w:val="20"/>
                          <w:u w:val="single"/>
                          <w:lang w:val="it-IT"/>
                        </w:rPr>
                        <w:t>Î</w:t>
                      </w:r>
                      <w:r w:rsidR="005554C4" w:rsidRPr="00F02219">
                        <w:rPr>
                          <w:rStyle w:val="Robust"/>
                          <w:rFonts w:ascii="Trebuchet MS" w:hAnsi="Trebuchet MS"/>
                          <w:sz w:val="20"/>
                          <w:szCs w:val="20"/>
                          <w:u w:val="single"/>
                          <w:lang w:val="it-IT"/>
                        </w:rPr>
                        <w:t>NLOCUIREA  JUCĂTORILOR:</w:t>
                      </w:r>
                    </w:p>
                    <w:p w:rsidR="005554C4" w:rsidRPr="00F02219" w:rsidRDefault="005554C4" w:rsidP="00B96BF7">
                      <w:pPr>
                        <w:jc w:val="both"/>
                        <w:rPr>
                          <w:rFonts w:ascii="Trebuchet MS" w:hAnsi="Trebuchet MS"/>
                          <w:b/>
                          <w:bCs/>
                          <w:sz w:val="2"/>
                          <w:szCs w:val="20"/>
                          <w:lang w:val="it-IT"/>
                        </w:rPr>
                      </w:pPr>
                      <w:r w:rsidRPr="00F02219">
                        <w:rPr>
                          <w:rStyle w:val="Robust"/>
                          <w:rFonts w:ascii="Trebuchet MS" w:hAnsi="Trebuchet MS"/>
                          <w:sz w:val="12"/>
                          <w:szCs w:val="20"/>
                          <w:lang w:val="it-IT"/>
                        </w:rPr>
                        <w:t> </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sz w:val="20"/>
                          <w:szCs w:val="20"/>
                          <w:lang w:val="it-IT"/>
                        </w:rPr>
                        <w:t>Art. 9.</w:t>
                      </w:r>
                      <w:r w:rsidRPr="00F02219">
                        <w:rPr>
                          <w:rStyle w:val="Robust"/>
                          <w:rFonts w:ascii="Trebuchet MS" w:hAnsi="Trebuchet MS"/>
                          <w:b w:val="0"/>
                          <w:sz w:val="20"/>
                          <w:szCs w:val="20"/>
                          <w:lang w:val="it-IT"/>
                        </w:rPr>
                        <w:t xml:space="preserve"> Echipa nu poate începe sau continua jocul decât dacă este în formaţie completă de 6 jucători. Jucătorul eliminat  trebuie înlocuit cu un jucător de rezervă, desemnat de antrenor, iar în lipsa acestuia, de căpitanul de echipă.   </w:t>
                      </w:r>
                    </w:p>
                    <w:p w:rsidR="005554C4" w:rsidRPr="00F02219" w:rsidRDefault="005554C4" w:rsidP="00B96BF7">
                      <w:pPr>
                        <w:jc w:val="both"/>
                        <w:rPr>
                          <w:rFonts w:ascii="Trebuchet MS" w:hAnsi="Trebuchet MS"/>
                          <w:sz w:val="20"/>
                          <w:szCs w:val="20"/>
                          <w:lang w:val="it-IT"/>
                        </w:rPr>
                      </w:pPr>
                      <w:r w:rsidRPr="00F02219">
                        <w:rPr>
                          <w:rStyle w:val="Robust"/>
                          <w:rFonts w:ascii="Trebuchet MS" w:hAnsi="Trebuchet MS"/>
                          <w:b w:val="0"/>
                          <w:sz w:val="20"/>
                          <w:szCs w:val="20"/>
                          <w:lang w:val="it-IT"/>
                        </w:rPr>
                        <w:t>Antrenorul sau căpitanul de echipă va putea înlocui, într-un meci, maximum 2 jucători titulari cu jucători de rezervă astfel :</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9.1. </w:t>
                      </w:r>
                      <w:r w:rsidRPr="00F02219">
                        <w:rPr>
                          <w:rStyle w:val="Robust"/>
                          <w:rFonts w:ascii="Trebuchet MS" w:hAnsi="Trebuchet MS"/>
                          <w:b w:val="0"/>
                          <w:i/>
                          <w:sz w:val="20"/>
                          <w:szCs w:val="20"/>
                          <w:lang w:val="it-IT"/>
                        </w:rPr>
                        <w:t>Pentru echipa de la prindere.</w:t>
                      </w:r>
                    </w:p>
                    <w:p w:rsidR="005554C4" w:rsidRPr="00F02219" w:rsidRDefault="005554C4" w:rsidP="00B96BF7">
                      <w:pPr>
                        <w:jc w:val="both"/>
                        <w:rPr>
                          <w:rFonts w:ascii="Trebuchet MS" w:hAnsi="Trebuchet MS"/>
                          <w:sz w:val="20"/>
                          <w:szCs w:val="20"/>
                          <w:lang w:val="it-IT"/>
                        </w:rPr>
                      </w:pPr>
                      <w:r w:rsidRPr="00F02219">
                        <w:rPr>
                          <w:rStyle w:val="Robust"/>
                          <w:rFonts w:ascii="Trebuchet MS" w:hAnsi="Trebuchet MS"/>
                          <w:b w:val="0"/>
                          <w:sz w:val="20"/>
                          <w:szCs w:val="20"/>
                          <w:lang w:val="it-IT"/>
                        </w:rPr>
                        <w:t xml:space="preserve">                a) Când un jucător este </w:t>
                      </w:r>
                      <w:r w:rsidRPr="00F02219">
                        <w:rPr>
                          <w:rStyle w:val="Robust"/>
                          <w:rFonts w:ascii="Trebuchet MS" w:hAnsi="Trebuchet MS"/>
                          <w:b w:val="0"/>
                          <w:i/>
                          <w:sz w:val="20"/>
                          <w:szCs w:val="20"/>
                          <w:lang w:val="it-IT"/>
                        </w:rPr>
                        <w:t>eliminat</w:t>
                      </w:r>
                      <w:r w:rsidRPr="00F02219">
                        <w:rPr>
                          <w:rStyle w:val="Robust"/>
                          <w:rFonts w:ascii="Trebuchet MS" w:hAnsi="Trebuchet MS"/>
                          <w:b w:val="0"/>
                          <w:sz w:val="20"/>
                          <w:szCs w:val="20"/>
                          <w:lang w:val="it-IT"/>
                        </w:rPr>
                        <w:t>, jucătorul de rezervă va ocupa în teren locul celui eliminat, și  va avea aceleași drepturi ca şi ceilalți jucători. </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b) Când a survenit o </w:t>
                      </w:r>
                      <w:r w:rsidRPr="00F02219">
                        <w:rPr>
                          <w:rStyle w:val="Robust"/>
                          <w:rFonts w:ascii="Trebuchet MS" w:hAnsi="Trebuchet MS"/>
                          <w:b w:val="0"/>
                          <w:i/>
                          <w:sz w:val="20"/>
                          <w:szCs w:val="20"/>
                          <w:lang w:val="it-IT"/>
                        </w:rPr>
                        <w:t>accidentare</w:t>
                      </w:r>
                      <w:r w:rsidRPr="00F02219">
                        <w:rPr>
                          <w:rStyle w:val="Robust"/>
                          <w:rFonts w:ascii="Trebuchet MS" w:hAnsi="Trebuchet MS"/>
                          <w:b w:val="0"/>
                          <w:sz w:val="20"/>
                          <w:szCs w:val="20"/>
                          <w:lang w:val="it-IT"/>
                        </w:rPr>
                        <w:t>, jucătorul de rezervă va ocupa locul indicat de antrenor sau căpitanul de echipă (este admisă o singură schimbare de locuri).</w:t>
                      </w:r>
                    </w:p>
                    <w:p w:rsidR="005554C4" w:rsidRPr="00F02219" w:rsidRDefault="005554C4" w:rsidP="00B96BF7">
                      <w:pPr>
                        <w:jc w:val="both"/>
                        <w:rPr>
                          <w:rStyle w:val="Robust"/>
                          <w:rFonts w:ascii="Trebuchet MS" w:hAnsi="Trebuchet MS"/>
                          <w:b w:val="0"/>
                          <w:bCs w:val="0"/>
                          <w:i/>
                          <w:sz w:val="20"/>
                          <w:szCs w:val="20"/>
                          <w:lang w:val="it-IT"/>
                        </w:rPr>
                      </w:pPr>
                      <w:r w:rsidRPr="00F02219">
                        <w:rPr>
                          <w:rStyle w:val="Robust"/>
                          <w:rFonts w:ascii="Trebuchet MS" w:hAnsi="Trebuchet MS"/>
                          <w:b w:val="0"/>
                          <w:sz w:val="20"/>
                          <w:szCs w:val="20"/>
                          <w:lang w:val="it-IT"/>
                        </w:rPr>
                        <w:t xml:space="preserve">9.2. </w:t>
                      </w:r>
                      <w:r w:rsidRPr="00F02219">
                        <w:rPr>
                          <w:rStyle w:val="Robust"/>
                          <w:rFonts w:ascii="Trebuchet MS" w:hAnsi="Trebuchet MS"/>
                          <w:b w:val="0"/>
                          <w:i/>
                          <w:sz w:val="20"/>
                          <w:szCs w:val="20"/>
                          <w:lang w:val="it-IT"/>
                        </w:rPr>
                        <w:t>Pentru echipa de la bătaie .</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a) În cazul </w:t>
                      </w:r>
                      <w:r w:rsidRPr="00F02219">
                        <w:rPr>
                          <w:rStyle w:val="Robust"/>
                          <w:rFonts w:ascii="Trebuchet MS" w:hAnsi="Trebuchet MS"/>
                          <w:b w:val="0"/>
                          <w:i/>
                          <w:sz w:val="20"/>
                          <w:szCs w:val="20"/>
                          <w:lang w:val="it-IT"/>
                        </w:rPr>
                        <w:t>eliminării</w:t>
                      </w:r>
                      <w:r w:rsidRPr="00F02219">
                        <w:rPr>
                          <w:rStyle w:val="Robust"/>
                          <w:rFonts w:ascii="Trebuchet MS" w:hAnsi="Trebuchet MS"/>
                          <w:b w:val="0"/>
                          <w:sz w:val="20"/>
                          <w:szCs w:val="20"/>
                          <w:lang w:val="it-IT"/>
                        </w:rPr>
                        <w:t xml:space="preserve"> unui jucător,  </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 dacă  jucătorul eliminat a bătut și a obținut puncte suplimentare, punctele obținute vor fi luate în considerație. Jucătorul  de rezervă se consideră ca jucător  nou şi obligat să bată ultimul, iar eventualele puncte suplimentare obținute din bătaia  acestuia nu se iau în considerație.     </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 dacă  jucătorul eliminat nu a bătut, jucătorul  de rezervă se consideră ca jucător nou şi va ocupa locul jucătorului eliminat și va avea dreptul să obțină puncte suplimentare .</w:t>
                      </w:r>
                    </w:p>
                    <w:p w:rsidR="005554C4" w:rsidRPr="00F02219" w:rsidRDefault="005554C4" w:rsidP="00B96BF7">
                      <w:pPr>
                        <w:jc w:val="both"/>
                        <w:rPr>
                          <w:rFonts w:ascii="Trebuchet MS" w:hAnsi="Trebuchet MS"/>
                          <w:sz w:val="20"/>
                          <w:szCs w:val="20"/>
                          <w:lang w:val="it-IT"/>
                        </w:rPr>
                      </w:pPr>
                      <w:r w:rsidRPr="00F02219">
                        <w:rPr>
                          <w:rStyle w:val="Robust"/>
                          <w:rFonts w:ascii="Trebuchet MS" w:hAnsi="Trebuchet MS"/>
                          <w:b w:val="0"/>
                          <w:sz w:val="20"/>
                          <w:szCs w:val="20"/>
                          <w:lang w:val="it-IT"/>
                        </w:rPr>
                        <w:t xml:space="preserve">                b) În cazul </w:t>
                      </w:r>
                      <w:r w:rsidRPr="00F02219">
                        <w:rPr>
                          <w:rStyle w:val="Robust"/>
                          <w:rFonts w:ascii="Trebuchet MS" w:hAnsi="Trebuchet MS"/>
                          <w:b w:val="0"/>
                          <w:i/>
                          <w:sz w:val="20"/>
                          <w:szCs w:val="20"/>
                          <w:lang w:val="it-IT"/>
                        </w:rPr>
                        <w:t>accident</w:t>
                      </w:r>
                      <w:r w:rsidRPr="00F02219">
                        <w:rPr>
                          <w:rStyle w:val="Robust"/>
                          <w:rFonts w:ascii="Trebuchet MS" w:hAnsi="Trebuchet MS"/>
                          <w:b w:val="0"/>
                          <w:i/>
                          <w:sz w:val="20"/>
                          <w:szCs w:val="20"/>
                        </w:rPr>
                        <w:t>ării</w:t>
                      </w:r>
                      <w:r w:rsidRPr="00F02219">
                        <w:rPr>
                          <w:rStyle w:val="Robust"/>
                          <w:rFonts w:ascii="Trebuchet MS" w:hAnsi="Trebuchet MS"/>
                          <w:b w:val="0"/>
                          <w:sz w:val="20"/>
                          <w:szCs w:val="20"/>
                          <w:lang w:val="it-IT"/>
                        </w:rPr>
                        <w:t xml:space="preserve">  unui jucător,  </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Jucătorul de rezervă va putea ocupa locul din teren al jucătorului </w:t>
                      </w:r>
                      <w:r w:rsidRPr="00F02219">
                        <w:rPr>
                          <w:rStyle w:val="Robust"/>
                          <w:rFonts w:ascii="Trebuchet MS" w:hAnsi="Trebuchet MS"/>
                          <w:b w:val="0"/>
                          <w:i/>
                          <w:sz w:val="20"/>
                          <w:szCs w:val="20"/>
                          <w:lang w:val="it-IT"/>
                        </w:rPr>
                        <w:t>accidentat</w:t>
                      </w:r>
                      <w:r w:rsidRPr="00F02219">
                        <w:rPr>
                          <w:rStyle w:val="Robust"/>
                          <w:rFonts w:ascii="Trebuchet MS" w:hAnsi="Trebuchet MS"/>
                          <w:b w:val="0"/>
                          <w:sz w:val="20"/>
                          <w:szCs w:val="20"/>
                          <w:lang w:val="it-IT"/>
                        </w:rPr>
                        <w:t>, în momentul accidentarii.</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Excepţie face jucătorul prins la mijloc, care nu poate fi înlocuit decât după ce faza a fost jucată. </w:t>
                      </w:r>
                    </w:p>
                    <w:p w:rsidR="005554C4" w:rsidRPr="00F02219" w:rsidRDefault="005554C4" w:rsidP="00B96BF7">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De asemenea şi jucătorul care a servit mingea şi care nu poate fi înlocuit decât după ce a efectuat şi el bătaia mingii. </w:t>
                      </w:r>
                    </w:p>
                    <w:p w:rsidR="005554C4" w:rsidRPr="00F02219" w:rsidRDefault="005554C4" w:rsidP="009B2ACE">
                      <w:pPr>
                        <w:jc w:val="both"/>
                        <w:rPr>
                          <w:rStyle w:val="Robust"/>
                          <w:rFonts w:ascii="Trebuchet MS" w:hAnsi="Trebuchet MS"/>
                          <w:b w:val="0"/>
                          <w:bCs w:val="0"/>
                          <w:sz w:val="20"/>
                          <w:szCs w:val="20"/>
                          <w:lang w:val="pt-BR"/>
                        </w:rPr>
                      </w:pPr>
                    </w:p>
                    <w:p w:rsidR="005554C4" w:rsidRPr="00F02219" w:rsidRDefault="005554C4" w:rsidP="000159FC">
                      <w:pPr>
                        <w:jc w:val="both"/>
                        <w:rPr>
                          <w:rFonts w:ascii="Trebuchet MS" w:hAnsi="Trebuchet MS"/>
                          <w:sz w:val="20"/>
                          <w:szCs w:val="20"/>
                          <w:lang w:val="it-IT"/>
                        </w:rPr>
                      </w:pPr>
                      <w:r w:rsidRPr="00F02219">
                        <w:rPr>
                          <w:rStyle w:val="Robust"/>
                          <w:rFonts w:ascii="Trebuchet MS" w:hAnsi="Trebuchet MS"/>
                          <w:b w:val="0"/>
                          <w:sz w:val="20"/>
                          <w:szCs w:val="20"/>
                          <w:lang w:val="it-IT"/>
                        </w:rPr>
                        <w:t>Atât jucătorul prins la mijloc, cât şi cel care a servit mingea pot fi înlocuiţi în caz de accidentare, dar numai cu avizul medicului.</w:t>
                      </w:r>
                    </w:p>
                    <w:p w:rsidR="005554C4" w:rsidRPr="00F02219" w:rsidRDefault="005554C4" w:rsidP="000159FC">
                      <w:pPr>
                        <w:jc w:val="both"/>
                        <w:rPr>
                          <w:rFonts w:ascii="Trebuchet MS" w:hAnsi="Trebuchet MS"/>
                          <w:sz w:val="20"/>
                          <w:szCs w:val="20"/>
                          <w:lang w:val="pt-BR"/>
                        </w:rPr>
                      </w:pPr>
                      <w:r w:rsidRPr="00F02219">
                        <w:rPr>
                          <w:rStyle w:val="Robust"/>
                          <w:rFonts w:ascii="Trebuchet MS" w:hAnsi="Trebuchet MS"/>
                          <w:b w:val="0"/>
                          <w:sz w:val="20"/>
                          <w:szCs w:val="20"/>
                          <w:lang w:val="it-IT"/>
                        </w:rPr>
                        <w:t xml:space="preserve">      </w:t>
                      </w:r>
                      <w:r w:rsidRPr="00F02219">
                        <w:rPr>
                          <w:rStyle w:val="Robust"/>
                          <w:rFonts w:ascii="Trebuchet MS" w:hAnsi="Trebuchet MS"/>
                          <w:b w:val="0"/>
                          <w:sz w:val="20"/>
                          <w:szCs w:val="20"/>
                          <w:lang w:val="pt-BR"/>
                        </w:rPr>
                        <w:t>Înlocuirea jucătorilor se face numai când jocul es</w:t>
                      </w:r>
                      <w:r w:rsidR="00AD7367" w:rsidRPr="00F02219">
                        <w:rPr>
                          <w:rStyle w:val="Robust"/>
                          <w:rFonts w:ascii="Trebuchet MS" w:hAnsi="Trebuchet MS"/>
                          <w:b w:val="0"/>
                          <w:sz w:val="20"/>
                          <w:szCs w:val="20"/>
                          <w:lang w:val="pt-BR"/>
                        </w:rPr>
                        <w:t>te închis cu acordul arbitrilor</w:t>
                      </w:r>
                      <w:r w:rsidRPr="00F02219">
                        <w:rPr>
                          <w:rStyle w:val="Robust"/>
                          <w:rFonts w:ascii="Trebuchet MS" w:hAnsi="Trebuchet MS"/>
                          <w:b w:val="0"/>
                          <w:sz w:val="20"/>
                          <w:szCs w:val="20"/>
                          <w:lang w:val="pt-BR"/>
                        </w:rPr>
                        <w:t>, dacă  înlocuirea se face fără acordul arbitrilor, jucatorii vor fi sancţionaţi cu cartonaş galben. </w:t>
                      </w:r>
                    </w:p>
                    <w:p w:rsidR="005554C4" w:rsidRPr="00F02219" w:rsidRDefault="005554C4" w:rsidP="000159FC">
                      <w:pPr>
                        <w:jc w:val="both"/>
                        <w:rPr>
                          <w:rStyle w:val="Robust"/>
                          <w:rFonts w:ascii="Trebuchet MS" w:hAnsi="Trebuchet MS"/>
                          <w:b w:val="0"/>
                          <w:sz w:val="20"/>
                          <w:szCs w:val="20"/>
                          <w:lang w:val="it-IT"/>
                        </w:rPr>
                      </w:pPr>
                      <w:r w:rsidRPr="00F02219">
                        <w:rPr>
                          <w:rStyle w:val="Robust"/>
                          <w:rFonts w:ascii="Trebuchet MS" w:hAnsi="Trebuchet MS"/>
                          <w:b w:val="0"/>
                          <w:sz w:val="20"/>
                          <w:szCs w:val="20"/>
                          <w:lang w:val="it-IT"/>
                        </w:rPr>
                        <w:t xml:space="preserve">      În caz de epuizare a rezervelor prin înlocuirea accidentaţilor, echipa descompletată pierde jocul la scorul de 0-6, sau rămâne scorul din teren, dacă diferența de scor este mai mare de  6 puncte în favoarea echipei rămase în teren şi i se acordă 1 punct în clasament.</w:t>
                      </w:r>
                    </w:p>
                    <w:p w:rsidR="005554C4" w:rsidRPr="00F02219" w:rsidRDefault="005554C4" w:rsidP="000159FC">
                      <w:pPr>
                        <w:jc w:val="both"/>
                        <w:rPr>
                          <w:rStyle w:val="Robust"/>
                          <w:rFonts w:ascii="Trebuchet MS" w:hAnsi="Trebuchet MS"/>
                          <w:b w:val="0"/>
                          <w:bCs w:val="0"/>
                          <w:sz w:val="20"/>
                          <w:szCs w:val="20"/>
                          <w:lang w:val="it-IT"/>
                        </w:rPr>
                      </w:pPr>
                    </w:p>
                    <w:p w:rsidR="005554C4" w:rsidRPr="00F02219" w:rsidRDefault="005554C4" w:rsidP="000159FC">
                      <w:pPr>
                        <w:jc w:val="both"/>
                        <w:rPr>
                          <w:rFonts w:ascii="Trebuchet MS" w:hAnsi="Trebuchet MS"/>
                          <w:sz w:val="20"/>
                          <w:szCs w:val="20"/>
                          <w:u w:val="single"/>
                          <w:lang w:val="it-IT"/>
                        </w:rPr>
                      </w:pPr>
                      <w:r w:rsidRPr="00F02219">
                        <w:rPr>
                          <w:rStyle w:val="Robust"/>
                          <w:rFonts w:ascii="Trebuchet MS" w:hAnsi="Trebuchet MS"/>
                          <w:sz w:val="20"/>
                          <w:szCs w:val="20"/>
                          <w:u w:val="single"/>
                          <w:lang w:val="it-IT"/>
                        </w:rPr>
                        <w:t xml:space="preserve">ECHIPAMENTUL </w:t>
                      </w:r>
                    </w:p>
                    <w:p w:rsidR="005554C4" w:rsidRPr="00F02219" w:rsidRDefault="005554C4" w:rsidP="000159FC">
                      <w:pPr>
                        <w:tabs>
                          <w:tab w:val="left" w:pos="369"/>
                          <w:tab w:val="left" w:pos="737"/>
                          <w:tab w:val="left" w:pos="1106"/>
                          <w:tab w:val="left" w:pos="1474"/>
                          <w:tab w:val="left" w:pos="1843"/>
                          <w:tab w:val="left" w:pos="2211"/>
                          <w:tab w:val="left" w:pos="2580"/>
                          <w:tab w:val="left" w:pos="2948"/>
                        </w:tabs>
                        <w:jc w:val="both"/>
                        <w:rPr>
                          <w:rStyle w:val="Robust"/>
                          <w:rFonts w:ascii="Trebuchet MS" w:hAnsi="Trebuchet MS"/>
                          <w:b w:val="0"/>
                          <w:bCs w:val="0"/>
                          <w:sz w:val="20"/>
                          <w:szCs w:val="20"/>
                          <w:lang w:val="it-IT"/>
                        </w:rPr>
                      </w:pPr>
                      <w:r w:rsidRPr="00F02219">
                        <w:rPr>
                          <w:rStyle w:val="Robust"/>
                          <w:rFonts w:ascii="Trebuchet MS" w:hAnsi="Trebuchet MS"/>
                          <w:sz w:val="20"/>
                          <w:szCs w:val="20"/>
                          <w:lang w:val="it-IT"/>
                        </w:rPr>
                        <w:t>Art.10.</w:t>
                      </w:r>
                      <w:r w:rsidRPr="00F02219">
                        <w:rPr>
                          <w:rStyle w:val="Robust"/>
                          <w:rFonts w:ascii="Trebuchet MS" w:hAnsi="Trebuchet MS"/>
                          <w:b w:val="0"/>
                          <w:sz w:val="20"/>
                          <w:szCs w:val="20"/>
                          <w:lang w:val="it-IT"/>
                        </w:rPr>
                        <w:t xml:space="preserve"> Echipamentul jucătorilor se compune din tricou, șort, ghete cu crampoane, jambiere (şi după caz şapcă  cu cozoroc).</w:t>
                      </w:r>
                    </w:p>
                    <w:p w:rsidR="005554C4" w:rsidRPr="00F02219" w:rsidRDefault="005554C4" w:rsidP="000159FC">
                      <w:pPr>
                        <w:tabs>
                          <w:tab w:val="left" w:pos="369"/>
                          <w:tab w:val="left" w:pos="737"/>
                          <w:tab w:val="left" w:pos="1106"/>
                          <w:tab w:val="left" w:pos="1474"/>
                          <w:tab w:val="left" w:pos="1843"/>
                          <w:tab w:val="left" w:pos="2211"/>
                          <w:tab w:val="left" w:pos="2580"/>
                          <w:tab w:val="left" w:pos="2948"/>
                        </w:tabs>
                        <w:jc w:val="both"/>
                        <w:rPr>
                          <w:rFonts w:ascii="Trebuchet MS" w:hAnsi="Trebuchet MS"/>
                          <w:sz w:val="20"/>
                          <w:szCs w:val="20"/>
                          <w:lang w:val="it-IT"/>
                        </w:rPr>
                      </w:pPr>
                      <w:r w:rsidRPr="00F02219">
                        <w:rPr>
                          <w:rFonts w:ascii="Trebuchet MS" w:hAnsi="Trebuchet MS"/>
                          <w:sz w:val="20"/>
                          <w:szCs w:val="20"/>
                          <w:lang w:val="it-IT"/>
                        </w:rPr>
                        <w:t xml:space="preserve">10.1. Jucătorii trebuie să poarte pe tricouri numere de minimum </w:t>
                      </w:r>
                      <w:smartTag w:uri="urn:schemas-microsoft-com:office:smarttags" w:element="metricconverter">
                        <w:smartTagPr>
                          <w:attr w:name="ProductID" w:val="20 cm"/>
                        </w:smartTagPr>
                        <w:r w:rsidRPr="00F02219">
                          <w:rPr>
                            <w:rFonts w:ascii="Trebuchet MS" w:hAnsi="Trebuchet MS"/>
                            <w:sz w:val="20"/>
                            <w:szCs w:val="20"/>
                            <w:lang w:val="it-IT"/>
                          </w:rPr>
                          <w:t>20 cm</w:t>
                        </w:r>
                      </w:smartTag>
                      <w:r w:rsidRPr="00F02219">
                        <w:rPr>
                          <w:rFonts w:ascii="Trebuchet MS" w:hAnsi="Trebuchet MS"/>
                          <w:sz w:val="20"/>
                          <w:szCs w:val="20"/>
                          <w:lang w:val="it-IT"/>
                        </w:rPr>
                        <w:t xml:space="preserve"> înălţime pe spatele tricoului şi de minimum </w:t>
                      </w:r>
                      <w:smartTag w:uri="urn:schemas-microsoft-com:office:smarttags" w:element="metricconverter">
                        <w:smartTagPr>
                          <w:attr w:name="ProductID" w:val="10 cm"/>
                        </w:smartTagPr>
                        <w:r w:rsidRPr="00F02219">
                          <w:rPr>
                            <w:rFonts w:ascii="Trebuchet MS" w:hAnsi="Trebuchet MS"/>
                            <w:sz w:val="20"/>
                            <w:szCs w:val="20"/>
                            <w:lang w:val="it-IT"/>
                          </w:rPr>
                          <w:t>10 cm</w:t>
                        </w:r>
                      </w:smartTag>
                      <w:r w:rsidRPr="00F02219">
                        <w:rPr>
                          <w:rFonts w:ascii="Trebuchet MS" w:hAnsi="Trebuchet MS"/>
                          <w:sz w:val="20"/>
                          <w:szCs w:val="20"/>
                          <w:lang w:val="it-IT"/>
                        </w:rPr>
                        <w:t xml:space="preserve"> pe faţa tricoului. Culoarea numerelor trebuie sa fie diferită de culoarea tricoului şi să fie uşor vizibile. </w:t>
                      </w:r>
                    </w:p>
                    <w:p w:rsidR="005554C4" w:rsidRPr="00F02219" w:rsidRDefault="005554C4" w:rsidP="000159FC">
                      <w:pPr>
                        <w:tabs>
                          <w:tab w:val="left" w:pos="369"/>
                          <w:tab w:val="left" w:pos="737"/>
                          <w:tab w:val="left" w:pos="1106"/>
                          <w:tab w:val="left" w:pos="1474"/>
                          <w:tab w:val="left" w:pos="1843"/>
                          <w:tab w:val="left" w:pos="2211"/>
                          <w:tab w:val="left" w:pos="2580"/>
                          <w:tab w:val="left" w:pos="2948"/>
                        </w:tabs>
                        <w:jc w:val="both"/>
                        <w:rPr>
                          <w:rFonts w:ascii="Trebuchet MS" w:hAnsi="Trebuchet MS"/>
                          <w:sz w:val="20"/>
                          <w:szCs w:val="20"/>
                          <w:lang w:val="it-IT"/>
                        </w:rPr>
                      </w:pPr>
                      <w:r w:rsidRPr="00F02219">
                        <w:rPr>
                          <w:rStyle w:val="Robust"/>
                          <w:rFonts w:ascii="Trebuchet MS" w:hAnsi="Trebuchet MS"/>
                          <w:b w:val="0"/>
                          <w:sz w:val="20"/>
                          <w:szCs w:val="20"/>
                          <w:lang w:val="it-IT"/>
                        </w:rPr>
                        <w:t>10.2. Căpitanul de echipă va purta o banderolă de culoare diferită pe mâna .</w:t>
                      </w:r>
                    </w:p>
                    <w:p w:rsidR="005554C4" w:rsidRPr="00F02219" w:rsidRDefault="005554C4" w:rsidP="000159FC">
                      <w:pPr>
                        <w:jc w:val="both"/>
                        <w:rPr>
                          <w:rStyle w:val="Robust"/>
                          <w:rFonts w:ascii="Trebuchet MS" w:hAnsi="Trebuchet MS"/>
                          <w:b w:val="0"/>
                          <w:sz w:val="8"/>
                          <w:szCs w:val="20"/>
                          <w:lang w:val="it-IT"/>
                        </w:rPr>
                      </w:pPr>
                    </w:p>
                    <w:p w:rsidR="005554C4" w:rsidRPr="00F02219" w:rsidRDefault="005554C4" w:rsidP="000159FC">
                      <w:pPr>
                        <w:jc w:val="both"/>
                        <w:rPr>
                          <w:rFonts w:ascii="Trebuchet MS" w:hAnsi="Trebuchet MS"/>
                          <w:sz w:val="20"/>
                          <w:szCs w:val="20"/>
                          <w:lang w:val="it-IT"/>
                        </w:rPr>
                      </w:pPr>
                      <w:r w:rsidRPr="00F02219">
                        <w:rPr>
                          <w:rStyle w:val="Robust"/>
                          <w:rFonts w:ascii="Trebuchet MS" w:hAnsi="Trebuchet MS"/>
                          <w:sz w:val="20"/>
                          <w:szCs w:val="20"/>
                          <w:lang w:val="it-IT"/>
                        </w:rPr>
                        <w:t>Art.11.</w:t>
                      </w:r>
                      <w:r w:rsidRPr="00F02219">
                        <w:rPr>
                          <w:rStyle w:val="Robust"/>
                          <w:rFonts w:ascii="Trebuchet MS" w:hAnsi="Trebuchet MS"/>
                          <w:b w:val="0"/>
                          <w:sz w:val="20"/>
                          <w:szCs w:val="20"/>
                          <w:lang w:val="it-IT"/>
                        </w:rPr>
                        <w:t xml:space="preserve">   Echipele trebuie să se prezin</w:t>
                      </w:r>
                      <w:r w:rsidR="00B92E64" w:rsidRPr="00F02219">
                        <w:rPr>
                          <w:rStyle w:val="Robust"/>
                          <w:rFonts w:ascii="Trebuchet MS" w:hAnsi="Trebuchet MS"/>
                          <w:b w:val="0"/>
                          <w:sz w:val="20"/>
                          <w:szCs w:val="20"/>
                          <w:lang w:val="it-IT"/>
                        </w:rPr>
                        <w:t>te pe teren în ţinută îngrijită</w:t>
                      </w:r>
                      <w:r w:rsidRPr="00F02219">
                        <w:rPr>
                          <w:rStyle w:val="Robust"/>
                          <w:rFonts w:ascii="Trebuchet MS" w:hAnsi="Trebuchet MS"/>
                          <w:b w:val="0"/>
                          <w:sz w:val="20"/>
                          <w:szCs w:val="20"/>
                          <w:lang w:val="it-IT"/>
                        </w:rPr>
                        <w:t>, iar jucătorii să poarte echipament uniform. În cazul în care ambele echipe au tricouri de aceeaşi culoare, echipa gazdă este obligată să-şi schimbe tricourile, iar dacă ambele echipe sunt oaspete, schimbă echipa care este</w:t>
                      </w:r>
                      <w:r w:rsidRPr="00F02219">
                        <w:rPr>
                          <w:rStyle w:val="Robust"/>
                          <w:rFonts w:ascii="Trebuchet MS" w:hAnsi="Trebuchet MS"/>
                          <w:sz w:val="20"/>
                          <w:szCs w:val="20"/>
                          <w:lang w:val="it-IT"/>
                        </w:rPr>
                        <w:t xml:space="preserve"> trecută prima pe foaia de arbitraj. </w:t>
                      </w:r>
                    </w:p>
                    <w:p w:rsidR="005554C4" w:rsidRPr="00F02219" w:rsidRDefault="005554C4" w:rsidP="009B2ACE">
                      <w:pPr>
                        <w:jc w:val="both"/>
                        <w:rPr>
                          <w:rStyle w:val="Robust"/>
                          <w:rFonts w:ascii="Trebuchet MS" w:hAnsi="Trebuchet MS"/>
                          <w:b w:val="0"/>
                          <w:bCs w:val="0"/>
                          <w:sz w:val="20"/>
                          <w:szCs w:val="20"/>
                          <w:lang w:val="pt-BR"/>
                        </w:rPr>
                      </w:pPr>
                    </w:p>
                    <w:p w:rsidR="005554C4" w:rsidRPr="00F02219" w:rsidRDefault="005554C4" w:rsidP="00670906">
                      <w:pPr>
                        <w:jc w:val="both"/>
                        <w:rPr>
                          <w:rFonts w:ascii="Trebuchet MS" w:hAnsi="Trebuchet MS"/>
                          <w:sz w:val="20"/>
                          <w:szCs w:val="20"/>
                          <w:u w:val="single"/>
                          <w:lang w:val="it-IT"/>
                        </w:rPr>
                      </w:pPr>
                      <w:r w:rsidRPr="00F02219">
                        <w:rPr>
                          <w:rStyle w:val="Robust"/>
                          <w:rFonts w:ascii="Trebuchet MS" w:hAnsi="Trebuchet MS"/>
                          <w:sz w:val="20"/>
                          <w:szCs w:val="20"/>
                          <w:u w:val="single"/>
                          <w:lang w:val="it-IT"/>
                        </w:rPr>
                        <w:t xml:space="preserve"> </w:t>
                      </w:r>
                      <w:r w:rsidR="00F02219" w:rsidRPr="00F02219">
                        <w:rPr>
                          <w:rStyle w:val="Robust"/>
                          <w:rFonts w:ascii="Trebuchet MS" w:hAnsi="Trebuchet MS"/>
                          <w:sz w:val="20"/>
                          <w:szCs w:val="20"/>
                          <w:u w:val="single"/>
                          <w:lang w:val="it-IT"/>
                        </w:rPr>
                        <w:t>PROFESORUL</w:t>
                      </w:r>
                      <w:r w:rsidRPr="00F02219">
                        <w:rPr>
                          <w:rStyle w:val="Robust"/>
                          <w:rFonts w:ascii="Trebuchet MS" w:hAnsi="Trebuchet MS"/>
                          <w:sz w:val="20"/>
                          <w:szCs w:val="20"/>
                          <w:u w:val="single"/>
                          <w:lang w:val="it-IT"/>
                        </w:rPr>
                        <w:t xml:space="preserve">  ŞI  C</w:t>
                      </w:r>
                      <w:r w:rsidR="00B92E64" w:rsidRPr="00F02219">
                        <w:rPr>
                          <w:rStyle w:val="Robust"/>
                          <w:rFonts w:ascii="Trebuchet MS" w:hAnsi="Trebuchet MS"/>
                          <w:sz w:val="20"/>
                          <w:szCs w:val="20"/>
                          <w:u w:val="single"/>
                          <w:lang w:val="it-IT"/>
                        </w:rPr>
                        <w:t>Ă</w:t>
                      </w:r>
                      <w:r w:rsidRPr="00F02219">
                        <w:rPr>
                          <w:rStyle w:val="Robust"/>
                          <w:rFonts w:ascii="Trebuchet MS" w:hAnsi="Trebuchet MS"/>
                          <w:sz w:val="20"/>
                          <w:szCs w:val="20"/>
                          <w:u w:val="single"/>
                          <w:lang w:val="it-IT"/>
                        </w:rPr>
                        <w:t xml:space="preserve">PITANUL  DE  ECHIPĂ </w:t>
                      </w:r>
                    </w:p>
                    <w:p w:rsidR="005554C4" w:rsidRPr="00F02219" w:rsidRDefault="005554C4" w:rsidP="00670906">
                      <w:pPr>
                        <w:jc w:val="both"/>
                        <w:rPr>
                          <w:rFonts w:ascii="Trebuchet MS" w:hAnsi="Trebuchet MS"/>
                          <w:b/>
                          <w:sz w:val="20"/>
                          <w:szCs w:val="20"/>
                          <w:lang w:val="it-IT"/>
                        </w:rPr>
                      </w:pPr>
                      <w:r w:rsidRPr="00F02219">
                        <w:rPr>
                          <w:rStyle w:val="Robust"/>
                          <w:rFonts w:ascii="Trebuchet MS" w:hAnsi="Trebuchet MS"/>
                          <w:sz w:val="20"/>
                          <w:szCs w:val="20"/>
                          <w:lang w:val="it-IT"/>
                        </w:rPr>
                        <w:t>Art. 12</w:t>
                      </w:r>
                      <w:r w:rsidRPr="00F02219">
                        <w:rPr>
                          <w:rStyle w:val="Robust"/>
                          <w:rFonts w:ascii="Trebuchet MS" w:hAnsi="Trebuchet MS"/>
                          <w:b w:val="0"/>
                          <w:sz w:val="20"/>
                          <w:szCs w:val="20"/>
                          <w:lang w:val="it-IT"/>
                        </w:rPr>
                        <w:t xml:space="preserve">. Delegatul </w:t>
                      </w:r>
                      <w:r w:rsidR="00F02219">
                        <w:rPr>
                          <w:rStyle w:val="Robust"/>
                          <w:rFonts w:ascii="Trebuchet MS" w:hAnsi="Trebuchet MS"/>
                          <w:b w:val="0"/>
                          <w:sz w:val="20"/>
                          <w:szCs w:val="20"/>
                          <w:lang w:val="it-IT"/>
                        </w:rPr>
                        <w:t>(profesorul)</w:t>
                      </w:r>
                      <w:r w:rsidRPr="00F02219">
                        <w:rPr>
                          <w:rStyle w:val="Robust"/>
                          <w:rFonts w:ascii="Trebuchet MS" w:hAnsi="Trebuchet MS"/>
                          <w:b w:val="0"/>
                          <w:sz w:val="20"/>
                          <w:szCs w:val="20"/>
                          <w:lang w:val="it-IT"/>
                        </w:rPr>
                        <w:t xml:space="preserve">de echipă este reprezentantul </w:t>
                      </w:r>
                      <w:r w:rsidR="00F02219" w:rsidRPr="00F02219">
                        <w:rPr>
                          <w:rStyle w:val="Robust"/>
                          <w:rFonts w:ascii="Trebuchet MS" w:hAnsi="Trebuchet MS"/>
                          <w:b w:val="0"/>
                          <w:sz w:val="20"/>
                          <w:szCs w:val="20"/>
                          <w:lang w:val="it-IT"/>
                        </w:rPr>
                        <w:t>unităţiide învăţământ</w:t>
                      </w:r>
                      <w:r w:rsidRPr="00F02219">
                        <w:rPr>
                          <w:rStyle w:val="Robust"/>
                          <w:rFonts w:ascii="Trebuchet MS" w:hAnsi="Trebuchet MS"/>
                          <w:b w:val="0"/>
                          <w:sz w:val="20"/>
                          <w:szCs w:val="20"/>
                          <w:lang w:val="it-IT"/>
                        </w:rPr>
                        <w:t xml:space="preserve"> sau al asociaţiei sportive în timpul concursurilor de oină.</w:t>
                      </w:r>
                      <w:r w:rsidRPr="00F02219">
                        <w:rPr>
                          <w:rFonts w:ascii="Trebuchet MS" w:hAnsi="Trebuchet MS"/>
                          <w:b/>
                          <w:sz w:val="20"/>
                          <w:szCs w:val="20"/>
                          <w:lang w:val="it-IT"/>
                        </w:rPr>
                        <w:t xml:space="preserve"> </w:t>
                      </w:r>
                      <w:r w:rsidRPr="00F02219">
                        <w:rPr>
                          <w:rStyle w:val="Robust"/>
                          <w:rFonts w:ascii="Trebuchet MS" w:hAnsi="Trebuchet MS"/>
                          <w:b w:val="0"/>
                          <w:sz w:val="20"/>
                          <w:szCs w:val="20"/>
                        </w:rPr>
                        <w:t xml:space="preserve">El are următoarele </w:t>
                      </w:r>
                      <w:r w:rsidRPr="00F02219">
                        <w:rPr>
                          <w:rStyle w:val="Robust"/>
                          <w:rFonts w:ascii="Trebuchet MS" w:hAnsi="Trebuchet MS"/>
                          <w:b w:val="0"/>
                          <w:i/>
                          <w:iCs/>
                          <w:sz w:val="20"/>
                          <w:szCs w:val="20"/>
                        </w:rPr>
                        <w:t xml:space="preserve">atribuţii </w:t>
                      </w:r>
                      <w:r w:rsidRPr="00F02219">
                        <w:rPr>
                          <w:rStyle w:val="Robust"/>
                          <w:rFonts w:ascii="Trebuchet MS" w:hAnsi="Trebuchet MS"/>
                          <w:b w:val="0"/>
                          <w:iCs/>
                          <w:sz w:val="20"/>
                          <w:szCs w:val="20"/>
                        </w:rPr>
                        <w:t>:</w:t>
                      </w:r>
                      <w:r w:rsidRPr="00F02219">
                        <w:rPr>
                          <w:rStyle w:val="Robust"/>
                          <w:rFonts w:ascii="Trebuchet MS" w:hAnsi="Trebuchet MS"/>
                          <w:b w:val="0"/>
                          <w:i/>
                          <w:iCs/>
                          <w:sz w:val="20"/>
                          <w:szCs w:val="20"/>
                        </w:rPr>
                        <w:t> </w:t>
                      </w:r>
                    </w:p>
                    <w:p w:rsidR="005554C4" w:rsidRPr="00F02219" w:rsidRDefault="005554C4" w:rsidP="00181F60">
                      <w:pPr>
                        <w:numPr>
                          <w:ilvl w:val="0"/>
                          <w:numId w:val="32"/>
                        </w:numPr>
                        <w:jc w:val="both"/>
                        <w:rPr>
                          <w:rFonts w:ascii="Trebuchet MS" w:hAnsi="Trebuchet MS"/>
                          <w:b/>
                          <w:sz w:val="20"/>
                          <w:szCs w:val="20"/>
                          <w:lang w:val="it-IT"/>
                        </w:rPr>
                      </w:pPr>
                      <w:r w:rsidRPr="00F02219">
                        <w:rPr>
                          <w:rStyle w:val="Robust"/>
                          <w:rFonts w:ascii="Trebuchet MS" w:hAnsi="Trebuchet MS"/>
                          <w:b w:val="0"/>
                          <w:sz w:val="20"/>
                          <w:szCs w:val="20"/>
                          <w:lang w:val="it-IT"/>
                        </w:rPr>
                        <w:t>răspunde de ţinuta şi disciplina jucătorilor pe parcursul întregii competiții;</w:t>
                      </w:r>
                      <w:r w:rsidRPr="00F02219">
                        <w:rPr>
                          <w:rFonts w:ascii="Trebuchet MS" w:hAnsi="Trebuchet MS"/>
                          <w:b/>
                          <w:sz w:val="20"/>
                          <w:szCs w:val="20"/>
                          <w:lang w:val="it-IT"/>
                        </w:rPr>
                        <w:t xml:space="preserve"> </w:t>
                      </w:r>
                    </w:p>
                    <w:p w:rsidR="005554C4" w:rsidRPr="00F02219" w:rsidRDefault="005554C4" w:rsidP="00181F60">
                      <w:pPr>
                        <w:numPr>
                          <w:ilvl w:val="0"/>
                          <w:numId w:val="32"/>
                        </w:numPr>
                        <w:jc w:val="both"/>
                        <w:rPr>
                          <w:rFonts w:ascii="Trebuchet MS" w:hAnsi="Trebuchet MS"/>
                          <w:b/>
                          <w:sz w:val="20"/>
                          <w:szCs w:val="20"/>
                          <w:lang w:val="pt-BR"/>
                        </w:rPr>
                      </w:pPr>
                      <w:r w:rsidRPr="00F02219">
                        <w:rPr>
                          <w:rStyle w:val="Robust"/>
                          <w:rFonts w:ascii="Trebuchet MS" w:hAnsi="Trebuchet MS"/>
                          <w:b w:val="0"/>
                          <w:sz w:val="20"/>
                          <w:szCs w:val="20"/>
                          <w:lang w:val="pt-BR"/>
                        </w:rPr>
                        <w:t>asigură prezentarea la timp a echipei pe terenul de joc;</w:t>
                      </w:r>
                      <w:r w:rsidRPr="00F02219">
                        <w:rPr>
                          <w:rFonts w:ascii="Trebuchet MS" w:hAnsi="Trebuchet MS"/>
                          <w:b/>
                          <w:sz w:val="20"/>
                          <w:szCs w:val="20"/>
                          <w:lang w:val="pt-BR"/>
                        </w:rPr>
                        <w:t xml:space="preserve"> </w:t>
                      </w:r>
                    </w:p>
                    <w:p w:rsidR="005554C4" w:rsidRPr="00F02219" w:rsidRDefault="005554C4" w:rsidP="00181F60">
                      <w:pPr>
                        <w:numPr>
                          <w:ilvl w:val="0"/>
                          <w:numId w:val="32"/>
                        </w:numPr>
                        <w:jc w:val="both"/>
                        <w:rPr>
                          <w:rFonts w:ascii="Trebuchet MS" w:hAnsi="Trebuchet MS"/>
                          <w:b/>
                          <w:sz w:val="20"/>
                          <w:szCs w:val="20"/>
                          <w:lang w:val="it-IT"/>
                        </w:rPr>
                      </w:pPr>
                      <w:r w:rsidRPr="00F02219">
                        <w:rPr>
                          <w:rStyle w:val="Robust"/>
                          <w:rFonts w:ascii="Trebuchet MS" w:hAnsi="Trebuchet MS"/>
                          <w:b w:val="0"/>
                          <w:sz w:val="20"/>
                          <w:szCs w:val="20"/>
                          <w:lang w:val="it-IT"/>
                        </w:rPr>
                        <w:t>ia parte la şedința tehnică, la stabilirea jocurilor prin tragere la sorți;</w:t>
                      </w:r>
                      <w:r w:rsidRPr="00F02219">
                        <w:rPr>
                          <w:rFonts w:ascii="Trebuchet MS" w:hAnsi="Trebuchet MS"/>
                          <w:b/>
                          <w:sz w:val="20"/>
                          <w:szCs w:val="20"/>
                          <w:lang w:val="it-IT"/>
                        </w:rPr>
                        <w:t xml:space="preserve"> </w:t>
                      </w:r>
                    </w:p>
                    <w:p w:rsidR="005554C4" w:rsidRPr="00F02219" w:rsidRDefault="005554C4" w:rsidP="00181F60">
                      <w:pPr>
                        <w:numPr>
                          <w:ilvl w:val="0"/>
                          <w:numId w:val="32"/>
                        </w:numPr>
                        <w:jc w:val="both"/>
                        <w:rPr>
                          <w:rStyle w:val="Robust"/>
                          <w:rFonts w:ascii="Trebuchet MS" w:hAnsi="Trebuchet MS"/>
                          <w:b w:val="0"/>
                          <w:bCs w:val="0"/>
                          <w:sz w:val="20"/>
                          <w:szCs w:val="20"/>
                          <w:lang w:val="it-IT"/>
                        </w:rPr>
                      </w:pPr>
                      <w:r w:rsidRPr="00F02219">
                        <w:rPr>
                          <w:rStyle w:val="Robust"/>
                          <w:rFonts w:ascii="Trebuchet MS" w:hAnsi="Trebuchet MS"/>
                          <w:b w:val="0"/>
                          <w:sz w:val="20"/>
                          <w:szCs w:val="20"/>
                        </w:rPr>
                        <w:t>să completeze foaia de arbitraj;</w:t>
                      </w:r>
                    </w:p>
                    <w:p w:rsidR="005554C4" w:rsidRPr="00F02219" w:rsidRDefault="005554C4" w:rsidP="00181F60">
                      <w:pPr>
                        <w:numPr>
                          <w:ilvl w:val="0"/>
                          <w:numId w:val="32"/>
                        </w:numPr>
                        <w:jc w:val="both"/>
                        <w:rPr>
                          <w:rFonts w:ascii="Trebuchet MS" w:hAnsi="Trebuchet MS"/>
                          <w:b/>
                          <w:sz w:val="20"/>
                          <w:szCs w:val="20"/>
                          <w:lang w:val="pt-BR"/>
                        </w:rPr>
                      </w:pPr>
                      <w:r w:rsidRPr="00F02219">
                        <w:rPr>
                          <w:rStyle w:val="Robust"/>
                          <w:rFonts w:ascii="Trebuchet MS" w:hAnsi="Trebuchet MS"/>
                          <w:b w:val="0"/>
                          <w:sz w:val="20"/>
                          <w:szCs w:val="20"/>
                          <w:lang w:val="pt-BR"/>
                        </w:rPr>
                        <w:t>are dreptul de a face contestaţii în numele echipei pe care o reprezintă;</w:t>
                      </w:r>
                      <w:r w:rsidRPr="00F02219">
                        <w:rPr>
                          <w:rFonts w:ascii="Trebuchet MS" w:hAnsi="Trebuchet MS"/>
                          <w:b/>
                          <w:sz w:val="20"/>
                          <w:szCs w:val="20"/>
                          <w:lang w:val="pt-BR"/>
                        </w:rPr>
                        <w:t xml:space="preserve"> </w:t>
                      </w:r>
                    </w:p>
                    <w:p w:rsidR="005554C4" w:rsidRPr="00F02219" w:rsidRDefault="005554C4" w:rsidP="00181F60">
                      <w:pPr>
                        <w:numPr>
                          <w:ilvl w:val="0"/>
                          <w:numId w:val="32"/>
                        </w:numPr>
                        <w:jc w:val="both"/>
                        <w:rPr>
                          <w:rFonts w:ascii="Trebuchet MS" w:hAnsi="Trebuchet MS"/>
                          <w:b/>
                          <w:sz w:val="20"/>
                          <w:szCs w:val="20"/>
                          <w:lang w:val="pt-BR"/>
                        </w:rPr>
                      </w:pPr>
                      <w:r w:rsidRPr="00F02219">
                        <w:rPr>
                          <w:rStyle w:val="Robust"/>
                          <w:rFonts w:ascii="Trebuchet MS" w:hAnsi="Trebuchet MS"/>
                          <w:b w:val="0"/>
                          <w:sz w:val="20"/>
                          <w:szCs w:val="20"/>
                          <w:lang w:val="pt-BR"/>
                        </w:rPr>
                        <w:t>are obligaţia de a prezenta arbitrilor</w:t>
                      </w:r>
                      <w:r w:rsidR="00F02219" w:rsidRPr="00F02219">
                        <w:rPr>
                          <w:rStyle w:val="Robust"/>
                          <w:rFonts w:ascii="Trebuchet MS" w:hAnsi="Trebuchet MS"/>
                          <w:b w:val="0"/>
                          <w:sz w:val="20"/>
                          <w:szCs w:val="20"/>
                          <w:lang w:val="pt-BR"/>
                        </w:rPr>
                        <w:t>documentele de participare ale</w:t>
                      </w:r>
                      <w:r w:rsidRPr="00F02219">
                        <w:rPr>
                          <w:rStyle w:val="Robust"/>
                          <w:rFonts w:ascii="Trebuchet MS" w:hAnsi="Trebuchet MS"/>
                          <w:b w:val="0"/>
                          <w:sz w:val="20"/>
                          <w:szCs w:val="20"/>
                          <w:lang w:val="pt-BR"/>
                        </w:rPr>
                        <w:t xml:space="preserve"> jucătorilor;</w:t>
                      </w:r>
                      <w:r w:rsidRPr="00F02219">
                        <w:rPr>
                          <w:rFonts w:ascii="Trebuchet MS" w:hAnsi="Trebuchet MS"/>
                          <w:b/>
                          <w:sz w:val="20"/>
                          <w:szCs w:val="20"/>
                          <w:lang w:val="pt-BR"/>
                        </w:rPr>
                        <w:t xml:space="preserve"> </w:t>
                      </w:r>
                    </w:p>
                    <w:p w:rsidR="005554C4" w:rsidRPr="00F02219" w:rsidRDefault="005554C4" w:rsidP="00181F60">
                      <w:pPr>
                        <w:numPr>
                          <w:ilvl w:val="0"/>
                          <w:numId w:val="32"/>
                        </w:num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în timpul jocurilor echipei lui, va putea ocupa loc  pe  banca de rezerve; </w:t>
                      </w:r>
                    </w:p>
                    <w:p w:rsidR="005554C4" w:rsidRPr="00F02219" w:rsidRDefault="005554C4" w:rsidP="009B2ACE">
                      <w:pPr>
                        <w:jc w:val="both"/>
                        <w:rPr>
                          <w:rStyle w:val="Robust"/>
                          <w:rFonts w:ascii="Trebuchet MS" w:hAnsi="Trebuchet MS"/>
                          <w:b w:val="0"/>
                          <w:bCs w:val="0"/>
                          <w:sz w:val="10"/>
                          <w:szCs w:val="20"/>
                          <w:lang w:val="pt-BR"/>
                        </w:rPr>
                      </w:pPr>
                    </w:p>
                    <w:p w:rsidR="005554C4" w:rsidRPr="00F02219" w:rsidRDefault="005554C4" w:rsidP="009B2ACE">
                      <w:pPr>
                        <w:jc w:val="both"/>
                        <w:rPr>
                          <w:rStyle w:val="Robust"/>
                          <w:rFonts w:ascii="Trebuchet MS" w:hAnsi="Trebuchet MS"/>
                          <w:b w:val="0"/>
                          <w:bCs w:val="0"/>
                          <w:sz w:val="20"/>
                          <w:szCs w:val="20"/>
                          <w:lang w:val="pt-BR"/>
                        </w:rPr>
                      </w:pPr>
                    </w:p>
                  </w:txbxContent>
                </v:textbox>
              </v:shape>
            </w:pict>
          </mc:Fallback>
        </mc:AlternateContent>
      </w: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7019FA" w:rsidP="00A31952">
      <w:pPr>
        <w:ind w:firstLine="708"/>
        <w:rPr>
          <w:rFonts w:ascii="Trebuchet MS" w:hAnsi="Trebuchet MS"/>
          <w:b/>
          <w:sz w:val="16"/>
          <w:szCs w:val="16"/>
          <w:u w:val="single"/>
        </w:rPr>
      </w:pPr>
    </w:p>
    <w:p w:rsidR="007019FA" w:rsidRDefault="003A7975" w:rsidP="00A31952">
      <w:pPr>
        <w:ind w:firstLine="708"/>
        <w:rPr>
          <w:rFonts w:ascii="Trebuchet MS" w:hAnsi="Trebuchet MS"/>
          <w:b/>
          <w:sz w:val="16"/>
          <w:szCs w:val="16"/>
          <w:u w:val="single"/>
        </w:rPr>
      </w:pPr>
      <w:r>
        <w:rPr>
          <w:noProof/>
          <w:lang w:val="en-US" w:eastAsia="en-US"/>
        </w:rPr>
        <w:lastRenderedPageBreak/>
        <mc:AlternateContent>
          <mc:Choice Requires="wps">
            <w:drawing>
              <wp:anchor distT="0" distB="0" distL="114300" distR="114300" simplePos="0" relativeHeight="251656192" behindDoc="0" locked="0" layoutInCell="1" allowOverlap="1">
                <wp:simplePos x="0" y="0"/>
                <wp:positionH relativeFrom="column">
                  <wp:posOffset>-57785</wp:posOffset>
                </wp:positionH>
                <wp:positionV relativeFrom="paragraph">
                  <wp:posOffset>97790</wp:posOffset>
                </wp:positionV>
                <wp:extent cx="6277610" cy="9677400"/>
                <wp:effectExtent l="0" t="0" r="27940" b="19050"/>
                <wp:wrapNone/>
                <wp:docPr id="28"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677400"/>
                        </a:xfrm>
                        <a:prstGeom prst="rect">
                          <a:avLst/>
                        </a:prstGeom>
                        <a:solidFill>
                          <a:srgbClr val="FFFFCC"/>
                        </a:solidFill>
                        <a:ln w="9525">
                          <a:solidFill>
                            <a:srgbClr val="000000"/>
                          </a:solidFill>
                          <a:miter lim="800000"/>
                          <a:headEnd/>
                          <a:tailEnd/>
                        </a:ln>
                      </wps:spPr>
                      <wps:txbx>
                        <w:txbxContent>
                          <w:p w:rsidR="005554C4" w:rsidRPr="00F02219" w:rsidRDefault="00F02219" w:rsidP="00C63FA5">
                            <w:pPr>
                              <w:jc w:val="both"/>
                              <w:rPr>
                                <w:rStyle w:val="Robust"/>
                                <w:rFonts w:ascii="Trebuchet MS" w:hAnsi="Trebuchet MS"/>
                                <w:b w:val="0"/>
                                <w:bCs w:val="0"/>
                                <w:sz w:val="20"/>
                                <w:szCs w:val="20"/>
                                <w:lang w:val="it-IT"/>
                              </w:rPr>
                            </w:pPr>
                            <w:r w:rsidRPr="00F02219">
                              <w:rPr>
                                <w:rStyle w:val="Robust"/>
                                <w:rFonts w:ascii="Trebuchet MS" w:hAnsi="Trebuchet MS"/>
                                <w:sz w:val="20"/>
                                <w:szCs w:val="20"/>
                                <w:lang w:val="it-IT"/>
                              </w:rPr>
                              <w:t>Art.13.</w:t>
                            </w:r>
                            <w:r w:rsidRPr="00F02219">
                              <w:rPr>
                                <w:rStyle w:val="Robust"/>
                                <w:rFonts w:ascii="Trebuchet MS" w:hAnsi="Trebuchet MS"/>
                                <w:b w:val="0"/>
                                <w:sz w:val="20"/>
                                <w:szCs w:val="20"/>
                                <w:lang w:val="it-IT"/>
                              </w:rPr>
                              <w:t xml:space="preserve">  Profesorul </w:t>
                            </w:r>
                            <w:r w:rsidR="005554C4" w:rsidRPr="00F02219">
                              <w:rPr>
                                <w:rStyle w:val="Robust"/>
                                <w:rFonts w:ascii="Trebuchet MS" w:hAnsi="Trebuchet MS"/>
                                <w:b w:val="0"/>
                                <w:sz w:val="20"/>
                                <w:szCs w:val="20"/>
                                <w:lang w:val="it-IT"/>
                              </w:rPr>
                              <w:t xml:space="preserve">  echipei de oină  are următoarele </w:t>
                            </w:r>
                            <w:r w:rsidR="005554C4" w:rsidRPr="00F02219">
                              <w:rPr>
                                <w:rStyle w:val="Robust"/>
                                <w:rFonts w:ascii="Trebuchet MS" w:hAnsi="Trebuchet MS"/>
                                <w:b w:val="0"/>
                                <w:i/>
                                <w:sz w:val="20"/>
                                <w:szCs w:val="20"/>
                                <w:lang w:val="it-IT"/>
                              </w:rPr>
                              <w:t>obligații</w:t>
                            </w:r>
                            <w:r w:rsidR="005554C4" w:rsidRPr="00F02219">
                              <w:rPr>
                                <w:rStyle w:val="Robust"/>
                                <w:rFonts w:ascii="Trebuchet MS" w:hAnsi="Trebuchet MS"/>
                                <w:b w:val="0"/>
                                <w:sz w:val="20"/>
                                <w:szCs w:val="20"/>
                                <w:lang w:val="it-IT"/>
                              </w:rPr>
                              <w:t>:</w:t>
                            </w:r>
                          </w:p>
                          <w:p w:rsidR="005554C4" w:rsidRPr="00F02219" w:rsidRDefault="005554C4" w:rsidP="00181F60">
                            <w:pPr>
                              <w:numPr>
                                <w:ilvl w:val="0"/>
                                <w:numId w:val="33"/>
                              </w:numPr>
                              <w:jc w:val="both"/>
                              <w:rPr>
                                <w:rStyle w:val="Robust"/>
                                <w:rFonts w:ascii="Trebuchet MS" w:hAnsi="Trebuchet MS"/>
                                <w:b w:val="0"/>
                                <w:bCs w:val="0"/>
                                <w:sz w:val="20"/>
                                <w:szCs w:val="20"/>
                              </w:rPr>
                            </w:pPr>
                            <w:r w:rsidRPr="00F02219">
                              <w:rPr>
                                <w:rStyle w:val="Robust"/>
                                <w:rFonts w:ascii="Trebuchet MS" w:hAnsi="Trebuchet MS"/>
                                <w:b w:val="0"/>
                                <w:sz w:val="20"/>
                                <w:szCs w:val="20"/>
                              </w:rPr>
                              <w:t>să antreneze fizic și tactic sportivii componenţi ai echipei de oină;</w:t>
                            </w:r>
                          </w:p>
                          <w:p w:rsidR="005554C4" w:rsidRPr="00F02219" w:rsidRDefault="005554C4" w:rsidP="00181F60">
                            <w:pPr>
                              <w:numPr>
                                <w:ilvl w:val="0"/>
                                <w:numId w:val="33"/>
                              </w:numPr>
                              <w:jc w:val="both"/>
                              <w:rPr>
                                <w:rStyle w:val="Robust"/>
                                <w:rFonts w:ascii="Trebuchet MS" w:hAnsi="Trebuchet MS"/>
                                <w:b w:val="0"/>
                                <w:bCs w:val="0"/>
                                <w:sz w:val="20"/>
                                <w:szCs w:val="20"/>
                              </w:rPr>
                            </w:pPr>
                            <w:r w:rsidRPr="00F02219">
                              <w:rPr>
                                <w:rStyle w:val="Robust"/>
                                <w:rFonts w:ascii="Trebuchet MS" w:hAnsi="Trebuchet MS"/>
                                <w:b w:val="0"/>
                                <w:sz w:val="20"/>
                                <w:szCs w:val="20"/>
                              </w:rPr>
                              <w:t>să participe la competiții alături de echipa sa;</w:t>
                            </w:r>
                          </w:p>
                          <w:p w:rsidR="005554C4" w:rsidRPr="00F02219" w:rsidRDefault="005554C4" w:rsidP="00181F60">
                            <w:pPr>
                              <w:numPr>
                                <w:ilvl w:val="0"/>
                                <w:numId w:val="33"/>
                              </w:numPr>
                              <w:jc w:val="both"/>
                              <w:rPr>
                                <w:rStyle w:val="Robust"/>
                                <w:rFonts w:ascii="Trebuchet MS" w:hAnsi="Trebuchet MS"/>
                                <w:b w:val="0"/>
                                <w:bCs w:val="0"/>
                                <w:sz w:val="20"/>
                                <w:szCs w:val="20"/>
                              </w:rPr>
                            </w:pPr>
                            <w:r w:rsidRPr="00F02219">
                              <w:rPr>
                                <w:rStyle w:val="Robust"/>
                                <w:rFonts w:ascii="Trebuchet MS" w:hAnsi="Trebuchet MS"/>
                                <w:b w:val="0"/>
                                <w:sz w:val="20"/>
                                <w:szCs w:val="20"/>
                              </w:rPr>
                              <w:t>să se adreseze cuviincios arbitrului în timpul jocului;</w:t>
                            </w:r>
                          </w:p>
                          <w:p w:rsidR="005554C4" w:rsidRPr="00F02219" w:rsidRDefault="005554C4" w:rsidP="00181F60">
                            <w:pPr>
                              <w:numPr>
                                <w:ilvl w:val="0"/>
                                <w:numId w:val="33"/>
                              </w:numPr>
                              <w:jc w:val="both"/>
                              <w:rPr>
                                <w:rStyle w:val="Robust"/>
                                <w:rFonts w:ascii="Trebuchet MS" w:hAnsi="Trebuchet MS"/>
                                <w:b w:val="0"/>
                                <w:bCs w:val="0"/>
                                <w:sz w:val="20"/>
                                <w:szCs w:val="20"/>
                              </w:rPr>
                            </w:pPr>
                            <w:r w:rsidRPr="00F02219">
                              <w:rPr>
                                <w:rStyle w:val="Robust"/>
                                <w:rFonts w:ascii="Trebuchet MS" w:hAnsi="Trebuchet MS"/>
                                <w:b w:val="0"/>
                                <w:sz w:val="20"/>
                                <w:szCs w:val="20"/>
                              </w:rPr>
                              <w:t>să formuleze contestații;</w:t>
                            </w:r>
                          </w:p>
                          <w:p w:rsidR="005554C4" w:rsidRPr="00F02219" w:rsidRDefault="005554C4" w:rsidP="00181F60">
                            <w:pPr>
                              <w:numPr>
                                <w:ilvl w:val="0"/>
                                <w:numId w:val="33"/>
                              </w:numPr>
                              <w:jc w:val="both"/>
                              <w:rPr>
                                <w:rStyle w:val="Robust"/>
                                <w:rFonts w:ascii="Trebuchet MS" w:hAnsi="Trebuchet MS"/>
                                <w:b w:val="0"/>
                                <w:bCs w:val="0"/>
                                <w:sz w:val="20"/>
                                <w:szCs w:val="20"/>
                              </w:rPr>
                            </w:pPr>
                            <w:r w:rsidRPr="00F02219">
                              <w:rPr>
                                <w:rStyle w:val="Robust"/>
                                <w:rFonts w:ascii="Trebuchet MS" w:hAnsi="Trebuchet MS"/>
                                <w:b w:val="0"/>
                                <w:sz w:val="20"/>
                                <w:szCs w:val="20"/>
                              </w:rPr>
                              <w:t>să înlocuiască jucători;</w:t>
                            </w:r>
                          </w:p>
                          <w:p w:rsidR="005554C4" w:rsidRPr="00F02219" w:rsidRDefault="005554C4" w:rsidP="00181F60">
                            <w:pPr>
                              <w:numPr>
                                <w:ilvl w:val="0"/>
                                <w:numId w:val="33"/>
                              </w:numPr>
                              <w:jc w:val="both"/>
                              <w:rPr>
                                <w:rStyle w:val="Robust"/>
                                <w:rFonts w:ascii="Trebuchet MS" w:hAnsi="Trebuchet MS"/>
                                <w:b w:val="0"/>
                                <w:bCs w:val="0"/>
                                <w:sz w:val="20"/>
                                <w:szCs w:val="20"/>
                              </w:rPr>
                            </w:pPr>
                            <w:r w:rsidRPr="00F02219">
                              <w:rPr>
                                <w:rStyle w:val="Robust"/>
                                <w:rFonts w:ascii="Trebuchet MS" w:hAnsi="Trebuchet MS"/>
                                <w:b w:val="0"/>
                                <w:sz w:val="20"/>
                                <w:szCs w:val="20"/>
                              </w:rPr>
                              <w:t xml:space="preserve">să dea indicații  în timpul jocului , de pe banca de rezerve sau în pauze.   </w:t>
                            </w:r>
                          </w:p>
                          <w:p w:rsidR="005554C4" w:rsidRPr="00F02219" w:rsidRDefault="005554C4" w:rsidP="00C63FA5">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w:t>
                            </w:r>
                          </w:p>
                          <w:p w:rsidR="005554C4" w:rsidRPr="00F02219" w:rsidRDefault="005554C4" w:rsidP="009B2ACE">
                            <w:pPr>
                              <w:jc w:val="both"/>
                              <w:rPr>
                                <w:sz w:val="6"/>
                                <w:szCs w:val="20"/>
                              </w:rPr>
                            </w:pPr>
                          </w:p>
                          <w:p w:rsidR="005554C4" w:rsidRPr="00F02219" w:rsidRDefault="005554C4" w:rsidP="00C63FA5">
                            <w:pPr>
                              <w:jc w:val="both"/>
                              <w:rPr>
                                <w:rFonts w:ascii="Trebuchet MS" w:hAnsi="Trebuchet MS"/>
                                <w:sz w:val="20"/>
                                <w:szCs w:val="20"/>
                                <w:lang w:val="it-IT"/>
                              </w:rPr>
                            </w:pPr>
                            <w:r w:rsidRPr="00F02219">
                              <w:rPr>
                                <w:rStyle w:val="Robust"/>
                                <w:rFonts w:ascii="Trebuchet MS" w:hAnsi="Trebuchet MS"/>
                                <w:sz w:val="20"/>
                                <w:szCs w:val="20"/>
                                <w:lang w:val="it-IT"/>
                              </w:rPr>
                              <w:t> Art. 14.</w:t>
                            </w:r>
                            <w:r w:rsidRPr="00F02219">
                              <w:rPr>
                                <w:rStyle w:val="Robust"/>
                                <w:rFonts w:ascii="Trebuchet MS" w:hAnsi="Trebuchet MS"/>
                                <w:b w:val="0"/>
                                <w:sz w:val="20"/>
                                <w:szCs w:val="20"/>
                                <w:lang w:val="it-IT"/>
                              </w:rPr>
                              <w:t xml:space="preserve"> Căpitanul de echipă conduce jocul echipei sale atât la prindere, cât şi la bătaie. El reprezintă echipa în timpul jocului şi înlocuieşte în lipsă pe antrenor sau pe delegatul de echipă, preluând în totalitate atribuţiile acestora în timpul competiției. </w:t>
                            </w:r>
                          </w:p>
                          <w:p w:rsidR="005554C4" w:rsidRPr="00F02219" w:rsidRDefault="005554C4" w:rsidP="00181F60">
                            <w:pPr>
                              <w:numPr>
                                <w:ilvl w:val="0"/>
                                <w:numId w:val="34"/>
                              </w:numPr>
                              <w:ind w:hanging="1080"/>
                              <w:jc w:val="both"/>
                              <w:rPr>
                                <w:rFonts w:ascii="Trebuchet MS" w:hAnsi="Trebuchet MS"/>
                                <w:sz w:val="20"/>
                                <w:szCs w:val="20"/>
                                <w:lang w:val="pt-BR"/>
                              </w:rPr>
                            </w:pPr>
                            <w:r w:rsidRPr="00F02219">
                              <w:rPr>
                                <w:rStyle w:val="Robust"/>
                                <w:rFonts w:ascii="Trebuchet MS" w:hAnsi="Trebuchet MS"/>
                                <w:b w:val="0"/>
                                <w:sz w:val="20"/>
                                <w:szCs w:val="20"/>
                                <w:lang w:val="pt-BR"/>
                              </w:rPr>
                              <w:t>este singurul jucător care poate să se adreseze arbitrului, dar numai cu acceptul acestuia;</w:t>
                            </w:r>
                            <w:r w:rsidRPr="00F02219">
                              <w:rPr>
                                <w:rFonts w:ascii="Trebuchet MS" w:hAnsi="Trebuchet MS"/>
                                <w:sz w:val="20"/>
                                <w:szCs w:val="20"/>
                                <w:lang w:val="pt-BR"/>
                              </w:rPr>
                              <w:t xml:space="preserve"> </w:t>
                            </w:r>
                          </w:p>
                          <w:p w:rsidR="005554C4" w:rsidRPr="00F02219" w:rsidRDefault="005554C4" w:rsidP="00181F60">
                            <w:pPr>
                              <w:numPr>
                                <w:ilvl w:val="0"/>
                                <w:numId w:val="34"/>
                              </w:numPr>
                              <w:ind w:hanging="1080"/>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răspunde de disciplina echipei sale în timpul jocului. </w:t>
                            </w:r>
                          </w:p>
                          <w:p w:rsidR="005554C4" w:rsidRPr="00F02219" w:rsidRDefault="005554C4" w:rsidP="00C63FA5">
                            <w:pPr>
                              <w:jc w:val="both"/>
                              <w:rPr>
                                <w:rStyle w:val="Robust"/>
                                <w:rFonts w:ascii="Trebuchet MS" w:hAnsi="Trebuchet MS"/>
                                <w:b w:val="0"/>
                                <w:sz w:val="14"/>
                                <w:szCs w:val="20"/>
                                <w:lang w:val="it-IT"/>
                              </w:rPr>
                            </w:pPr>
                          </w:p>
                          <w:p w:rsidR="005554C4" w:rsidRPr="00F02219" w:rsidRDefault="005554C4" w:rsidP="00C63FA5">
                            <w:pPr>
                              <w:rPr>
                                <w:rFonts w:ascii="Trebuchet MS" w:hAnsi="Trebuchet MS"/>
                                <w:sz w:val="20"/>
                                <w:szCs w:val="20"/>
                                <w:u w:val="single"/>
                                <w:lang w:val="it-IT"/>
                              </w:rPr>
                            </w:pPr>
                            <w:r w:rsidRPr="00F02219">
                              <w:rPr>
                                <w:rStyle w:val="Robust"/>
                                <w:rFonts w:ascii="Trebuchet MS" w:hAnsi="Trebuchet MS"/>
                                <w:b w:val="0"/>
                                <w:sz w:val="20"/>
                                <w:szCs w:val="20"/>
                                <w:u w:val="single"/>
                                <w:lang w:val="it-IT"/>
                              </w:rPr>
                              <w:t xml:space="preserve">PREZENTAREA ECHIPELOR </w:t>
                            </w:r>
                            <w:smartTag w:uri="urn:schemas-microsoft-com:office:smarttags" w:element="PersonName">
                              <w:smartTagPr>
                                <w:attr w:name="ProductID" w:val="LA JOC"/>
                              </w:smartTagPr>
                              <w:r w:rsidRPr="00F02219">
                                <w:rPr>
                                  <w:rStyle w:val="Robust"/>
                                  <w:rFonts w:ascii="Trebuchet MS" w:hAnsi="Trebuchet MS"/>
                                  <w:b w:val="0"/>
                                  <w:sz w:val="20"/>
                                  <w:szCs w:val="20"/>
                                  <w:u w:val="single"/>
                                  <w:lang w:val="it-IT"/>
                                </w:rPr>
                                <w:t>LA JOC</w:t>
                              </w:r>
                            </w:smartTag>
                          </w:p>
                          <w:p w:rsidR="005554C4" w:rsidRPr="00F02219" w:rsidRDefault="005554C4" w:rsidP="00C63FA5">
                            <w:pPr>
                              <w:jc w:val="both"/>
                              <w:rPr>
                                <w:rFonts w:ascii="Trebuchet MS" w:hAnsi="Trebuchet MS"/>
                                <w:sz w:val="20"/>
                                <w:szCs w:val="20"/>
                                <w:lang w:val="it-IT"/>
                              </w:rPr>
                            </w:pPr>
                            <w:r w:rsidRPr="00F02219">
                              <w:rPr>
                                <w:rStyle w:val="Robust"/>
                                <w:rFonts w:ascii="Trebuchet MS" w:hAnsi="Trebuchet MS"/>
                                <w:sz w:val="20"/>
                                <w:szCs w:val="20"/>
                                <w:lang w:val="it-IT"/>
                              </w:rPr>
                              <w:t>Art. 15.</w:t>
                            </w:r>
                            <w:r w:rsidRPr="00F02219">
                              <w:rPr>
                                <w:rStyle w:val="Robust"/>
                                <w:rFonts w:ascii="Trebuchet MS" w:hAnsi="Trebuchet MS"/>
                                <w:b w:val="0"/>
                                <w:sz w:val="20"/>
                                <w:szCs w:val="20"/>
                                <w:lang w:val="it-IT"/>
                              </w:rPr>
                              <w:t xml:space="preserve"> Echipele sunt obligate să se prezinte pe teren la ora fixată , se admit maximum 15 minute întârziere în competiții ,,tip divizie’’ ; pentru competiții ,, tip  turneu’’ se admit cel mult 5 minute întârziere . Orice întârziere care depăşeşte aceste  minute de la chemarea pe teren a echipelor de către arbitru  duce la pierderea jocului prin neprezentare cu 0-9 și 0 puncte în clasament.</w:t>
                            </w:r>
                          </w:p>
                          <w:p w:rsidR="005554C4" w:rsidRPr="00F02219" w:rsidRDefault="005554C4" w:rsidP="00C63FA5">
                            <w:pPr>
                              <w:jc w:val="both"/>
                              <w:rPr>
                                <w:rStyle w:val="Robust"/>
                                <w:rFonts w:ascii="Trebuchet MS" w:hAnsi="Trebuchet MS"/>
                                <w:b w:val="0"/>
                                <w:bCs w:val="0"/>
                                <w:sz w:val="20"/>
                                <w:szCs w:val="20"/>
                                <w:lang w:val="it-IT"/>
                              </w:rPr>
                            </w:pPr>
                            <w:r w:rsidRPr="00F02219">
                              <w:rPr>
                                <w:rStyle w:val="Robust"/>
                                <w:rFonts w:ascii="Trebuchet MS" w:hAnsi="Trebuchet MS"/>
                                <w:sz w:val="20"/>
                                <w:szCs w:val="20"/>
                                <w:lang w:val="it-IT"/>
                              </w:rPr>
                              <w:t>Art. 16.</w:t>
                            </w:r>
                            <w:r w:rsidRPr="00F02219">
                              <w:rPr>
                                <w:rStyle w:val="Robust"/>
                                <w:rFonts w:ascii="Trebuchet MS" w:hAnsi="Trebuchet MS"/>
                                <w:b w:val="0"/>
                                <w:sz w:val="20"/>
                                <w:szCs w:val="20"/>
                                <w:lang w:val="it-IT"/>
                              </w:rPr>
                              <w:t xml:space="preserve"> Întrarea echipelor în teren are loc numai la fluierul arbitrului.</w:t>
                            </w:r>
                          </w:p>
                          <w:p w:rsidR="005554C4" w:rsidRPr="00F02219" w:rsidRDefault="005554C4" w:rsidP="00181F60">
                            <w:pPr>
                              <w:numPr>
                                <w:ilvl w:val="0"/>
                                <w:numId w:val="35"/>
                              </w:numPr>
                              <w:jc w:val="both"/>
                              <w:rPr>
                                <w:rFonts w:ascii="Trebuchet MS" w:hAnsi="Trebuchet MS"/>
                                <w:sz w:val="20"/>
                                <w:szCs w:val="20"/>
                                <w:lang w:val="it-IT"/>
                              </w:rPr>
                            </w:pPr>
                            <w:r w:rsidRPr="00F02219">
                              <w:rPr>
                                <w:rStyle w:val="Robust"/>
                                <w:rFonts w:ascii="Trebuchet MS" w:hAnsi="Trebuchet MS"/>
                                <w:b w:val="0"/>
                                <w:sz w:val="20"/>
                                <w:szCs w:val="20"/>
                                <w:lang w:val="it-IT"/>
                              </w:rPr>
                              <w:t>Fiecare echipă este obligată să prezinte înainte de începerea jocului un baston de bătaie regulamentar şi o minge de joc.Arbitrul va alege mingea cu care se va juca. Fiecare echipă va întrebuinţa la bătaie bastonul propriu. </w:t>
                            </w:r>
                          </w:p>
                          <w:p w:rsidR="005554C4" w:rsidRPr="00F02219" w:rsidRDefault="005554C4" w:rsidP="00181F60">
                            <w:pPr>
                              <w:numPr>
                                <w:ilvl w:val="0"/>
                                <w:numId w:val="35"/>
                              </w:numPr>
                              <w:jc w:val="both"/>
                              <w:rPr>
                                <w:rFonts w:ascii="Trebuchet MS" w:hAnsi="Trebuchet MS"/>
                                <w:sz w:val="20"/>
                                <w:szCs w:val="20"/>
                                <w:lang w:val="it-IT"/>
                              </w:rPr>
                            </w:pPr>
                            <w:r w:rsidRPr="00F02219">
                              <w:rPr>
                                <w:rStyle w:val="Robust"/>
                                <w:rFonts w:ascii="Trebuchet MS" w:hAnsi="Trebuchet MS"/>
                                <w:b w:val="0"/>
                                <w:sz w:val="20"/>
                                <w:szCs w:val="20"/>
                                <w:lang w:val="it-IT"/>
                              </w:rPr>
                              <w:t>Bastonul de bătaie şi mingea nu se pot schimba în timpul jocului decât dacă arbitrul constată că nu mai pot fi folosite  ori  la sesizarea unuia dintre căpitanii de echipă (mingea udă, ruptă sau bastonul fisurat, rupt).</w:t>
                            </w:r>
                          </w:p>
                          <w:p w:rsidR="005554C4" w:rsidRPr="00F02219" w:rsidRDefault="005554C4" w:rsidP="009B2ACE">
                            <w:pPr>
                              <w:jc w:val="both"/>
                              <w:rPr>
                                <w:sz w:val="10"/>
                                <w:szCs w:val="20"/>
                              </w:rPr>
                            </w:pPr>
                          </w:p>
                          <w:p w:rsidR="005554C4" w:rsidRPr="00F02219" w:rsidRDefault="005554C4" w:rsidP="009B2ACE">
                            <w:pPr>
                              <w:jc w:val="both"/>
                              <w:rPr>
                                <w:rStyle w:val="Robust"/>
                                <w:rFonts w:ascii="Trebuchet MS" w:hAnsi="Trebuchet MS"/>
                                <w:b w:val="0"/>
                                <w:sz w:val="20"/>
                                <w:szCs w:val="20"/>
                                <w:lang w:val="it-IT"/>
                              </w:rPr>
                            </w:pPr>
                            <w:r w:rsidRPr="00F02219">
                              <w:rPr>
                                <w:rStyle w:val="Robust"/>
                                <w:rFonts w:ascii="Trebuchet MS" w:hAnsi="Trebuchet MS"/>
                                <w:b w:val="0"/>
                                <w:sz w:val="20"/>
                                <w:szCs w:val="20"/>
                                <w:lang w:val="it-IT"/>
                              </w:rPr>
                              <w:t>16.1</w:t>
                            </w:r>
                            <w:r w:rsidRPr="00F02219">
                              <w:rPr>
                                <w:rStyle w:val="Robust"/>
                                <w:rFonts w:ascii="Trebuchet MS" w:hAnsi="Trebuchet MS"/>
                                <w:b w:val="0"/>
                                <w:i/>
                                <w:iCs/>
                                <w:sz w:val="20"/>
                                <w:szCs w:val="20"/>
                                <w:lang w:val="it-IT"/>
                              </w:rPr>
                              <w:t xml:space="preserve">.  Pentru alegerea terenului </w:t>
                            </w:r>
                            <w:r w:rsidRPr="00F02219">
                              <w:rPr>
                                <w:rStyle w:val="Robust"/>
                                <w:rFonts w:ascii="Trebuchet MS" w:hAnsi="Trebuchet MS"/>
                                <w:b w:val="0"/>
                                <w:sz w:val="20"/>
                                <w:szCs w:val="20"/>
                                <w:lang w:val="it-IT"/>
                              </w:rPr>
                              <w:t>, se folosește bastonul echipei trecută a doua pe foaie. Arbitrul va arunca bastonul căpitanului primei echipe trecute pe foaia de arbitraj, care îl va prinde cu o mână de la jumătate în jos.  Căpitanul celeilalte echipe va apuca bastonul deasupra mâinii acestuia şi, apoi, prin repetarea procedeului, se va ajunge la capătul bastonului. Căpitanul, care va ajunge primul la capăt (astfel ca bastonul să fie prins cu toate cele patru degete  - fără degetul mare) pe circumferinţa bastonului, are dreptul să aleagă prinderea sau bătaia. </w:t>
                            </w:r>
                          </w:p>
                          <w:p w:rsidR="005554C4" w:rsidRPr="00F02219" w:rsidRDefault="005554C4" w:rsidP="009B2ACE">
                            <w:pPr>
                              <w:jc w:val="both"/>
                              <w:rPr>
                                <w:rStyle w:val="Robust"/>
                                <w:rFonts w:ascii="Trebuchet MS" w:hAnsi="Trebuchet MS"/>
                                <w:b w:val="0"/>
                                <w:sz w:val="20"/>
                                <w:szCs w:val="20"/>
                                <w:lang w:val="it-IT"/>
                              </w:rPr>
                            </w:pPr>
                          </w:p>
                          <w:p w:rsidR="005554C4" w:rsidRPr="00F02219" w:rsidRDefault="005554C4" w:rsidP="009B2ACE">
                            <w:pPr>
                              <w:jc w:val="both"/>
                              <w:rPr>
                                <w:rStyle w:val="Robust"/>
                                <w:rFonts w:ascii="Trebuchet MS" w:hAnsi="Trebuchet MS"/>
                                <w:b w:val="0"/>
                                <w:sz w:val="20"/>
                                <w:szCs w:val="20"/>
                                <w:lang w:val="it-IT"/>
                              </w:rPr>
                            </w:pPr>
                          </w:p>
                          <w:p w:rsidR="005554C4" w:rsidRPr="00F02219" w:rsidRDefault="005554C4" w:rsidP="009B2ACE">
                            <w:pPr>
                              <w:jc w:val="both"/>
                              <w:rPr>
                                <w:rStyle w:val="Robust"/>
                                <w:rFonts w:ascii="Trebuchet MS" w:hAnsi="Trebuchet MS"/>
                                <w:b w:val="0"/>
                                <w:sz w:val="20"/>
                                <w:szCs w:val="20"/>
                                <w:lang w:val="it-IT"/>
                              </w:rPr>
                            </w:pPr>
                          </w:p>
                          <w:p w:rsidR="005554C4" w:rsidRPr="00F02219" w:rsidRDefault="005554C4" w:rsidP="009B2ACE">
                            <w:pPr>
                              <w:jc w:val="both"/>
                              <w:rPr>
                                <w:szCs w:val="20"/>
                              </w:rPr>
                            </w:pPr>
                          </w:p>
                          <w:p w:rsidR="005554C4" w:rsidRPr="00F02219" w:rsidRDefault="005554C4" w:rsidP="009B2ACE">
                            <w:pPr>
                              <w:jc w:val="both"/>
                              <w:rPr>
                                <w:szCs w:val="20"/>
                              </w:rPr>
                            </w:pPr>
                          </w:p>
                          <w:p w:rsidR="005554C4" w:rsidRPr="00F02219" w:rsidRDefault="005554C4" w:rsidP="009B2ACE">
                            <w:pPr>
                              <w:jc w:val="both"/>
                              <w:rPr>
                                <w:szCs w:val="20"/>
                              </w:rPr>
                            </w:pPr>
                          </w:p>
                          <w:p w:rsidR="005554C4" w:rsidRPr="00F02219" w:rsidRDefault="005554C4" w:rsidP="009B2ACE">
                            <w:pPr>
                              <w:jc w:val="both"/>
                              <w:rPr>
                                <w:szCs w:val="20"/>
                              </w:rPr>
                            </w:pPr>
                          </w:p>
                          <w:p w:rsidR="005554C4" w:rsidRPr="00F02219" w:rsidRDefault="005554C4" w:rsidP="009B2ACE">
                            <w:pPr>
                              <w:jc w:val="both"/>
                              <w:rPr>
                                <w:szCs w:val="20"/>
                              </w:rPr>
                            </w:pPr>
                          </w:p>
                          <w:p w:rsidR="005554C4" w:rsidRPr="00F02219" w:rsidRDefault="005554C4" w:rsidP="009B2ACE">
                            <w:pPr>
                              <w:jc w:val="both"/>
                              <w:rPr>
                                <w:szCs w:val="20"/>
                              </w:rPr>
                            </w:pPr>
                          </w:p>
                          <w:p w:rsidR="005554C4" w:rsidRPr="00F02219" w:rsidRDefault="005554C4" w:rsidP="009B2ACE">
                            <w:pPr>
                              <w:jc w:val="both"/>
                              <w:rPr>
                                <w:szCs w:val="20"/>
                              </w:rPr>
                            </w:pPr>
                          </w:p>
                          <w:p w:rsidR="005554C4" w:rsidRPr="00F02219" w:rsidRDefault="005554C4" w:rsidP="009B2ACE">
                            <w:pPr>
                              <w:jc w:val="both"/>
                              <w:rPr>
                                <w:szCs w:val="20"/>
                              </w:rPr>
                            </w:pPr>
                          </w:p>
                          <w:p w:rsidR="005554C4" w:rsidRPr="00F02219" w:rsidRDefault="005554C4" w:rsidP="00C63FA5">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16.2.  </w:t>
                            </w:r>
                            <w:r w:rsidRPr="00F02219">
                              <w:rPr>
                                <w:rStyle w:val="Robust"/>
                                <w:rFonts w:ascii="Trebuchet MS" w:hAnsi="Trebuchet MS"/>
                                <w:b w:val="0"/>
                                <w:i/>
                                <w:iCs/>
                                <w:sz w:val="20"/>
                                <w:szCs w:val="20"/>
                                <w:lang w:val="it-IT"/>
                              </w:rPr>
                              <w:t>După alegerea terenului</w:t>
                            </w:r>
                            <w:r w:rsidRPr="00F02219">
                              <w:rPr>
                                <w:rStyle w:val="Robust"/>
                                <w:rFonts w:ascii="Trebuchet MS" w:hAnsi="Trebuchet MS"/>
                                <w:b w:val="0"/>
                                <w:sz w:val="20"/>
                                <w:szCs w:val="20"/>
                                <w:lang w:val="it-IT"/>
                              </w:rPr>
                              <w:t>, echipa de la bătaie se îndreaptă în coloană câte unul către linia de aşteptare, unde se aşază în ordinea de bătaie.  Echipa care a luat  prinderea se îndreaptă în coloană câte unul în pas alergător, spre linia de fund, unde se grupează în formație 1, 2, 2, 1, după locurile ce le ocupă pe teren. La fluierul arbitrului, intră în pas alergător pe linia de mijloc, oprindu-se fiecare grupă de 3, 3, în  dreptul cercurilor ( poziţia mărginaşilor fiind la marginea cercului cu faţa spre exteriorul terenului). La al doilea fluier al arbitrului, mărginaşii, fundașul și fruntașul se îndreaptă spre locurile lor în care au fost repartizaţi să joace.</w:t>
                            </w:r>
                          </w:p>
                          <w:p w:rsidR="005554C4" w:rsidRPr="00F02219" w:rsidRDefault="005554C4" w:rsidP="00C63FA5">
                            <w:pPr>
                              <w:jc w:val="both"/>
                              <w:rPr>
                                <w:rFonts w:ascii="Trebuchet MS" w:hAnsi="Trebuchet MS"/>
                                <w:sz w:val="20"/>
                                <w:szCs w:val="20"/>
                                <w:lang w:val="it-IT"/>
                              </w:rPr>
                            </w:pPr>
                            <w:r w:rsidRPr="00F02219">
                              <w:rPr>
                                <w:rStyle w:val="Robust"/>
                                <w:rFonts w:ascii="Trebuchet MS" w:hAnsi="Trebuchet MS"/>
                                <w:b w:val="0"/>
                                <w:sz w:val="20"/>
                                <w:szCs w:val="20"/>
                                <w:lang w:val="it-IT"/>
                              </w:rPr>
                              <w:t xml:space="preserve">    După această așezare în teren, arbitrul acordă echipei de la prindere 5 minute de încălzire și acomodare cu terenul și mingea, apoi invită pe primul și al doilea jucător în zona de protecție pentru prima bătaie a mingii. La fluierul arbitrului și prima bătaie a mingii, începe jocul .</w:t>
                            </w:r>
                          </w:p>
                          <w:p w:rsidR="005554C4" w:rsidRPr="00F02219" w:rsidRDefault="005554C4" w:rsidP="00C63FA5">
                            <w:pPr>
                              <w:jc w:val="both"/>
                              <w:rPr>
                                <w:rFonts w:ascii="Trebuchet MS" w:hAnsi="Trebuchet MS"/>
                                <w:sz w:val="20"/>
                                <w:szCs w:val="20"/>
                                <w:lang w:val="it-IT"/>
                              </w:rPr>
                            </w:pPr>
                            <w:r w:rsidRPr="00F02219">
                              <w:rPr>
                                <w:rStyle w:val="Robust"/>
                                <w:rFonts w:ascii="Trebuchet MS" w:hAnsi="Trebuchet MS"/>
                                <w:b w:val="0"/>
                                <w:sz w:val="20"/>
                                <w:szCs w:val="20"/>
                                <w:lang w:val="it-IT"/>
                              </w:rPr>
                              <w:t>16.3.</w:t>
                            </w:r>
                            <w:r w:rsidRPr="00F02219">
                              <w:rPr>
                                <w:rStyle w:val="Robust"/>
                                <w:rFonts w:ascii="Trebuchet MS" w:hAnsi="Trebuchet MS"/>
                                <w:b w:val="0"/>
                                <w:i/>
                                <w:iCs/>
                                <w:sz w:val="20"/>
                                <w:szCs w:val="20"/>
                                <w:lang w:val="it-IT"/>
                              </w:rPr>
                              <w:t xml:space="preserve">   După terminarea primei reprizei</w:t>
                            </w:r>
                            <w:r w:rsidRPr="00F02219">
                              <w:rPr>
                                <w:rStyle w:val="Robust"/>
                                <w:rFonts w:ascii="Trebuchet MS" w:hAnsi="Trebuchet MS"/>
                                <w:b w:val="0"/>
                                <w:sz w:val="20"/>
                                <w:szCs w:val="20"/>
                                <w:lang w:val="it-IT"/>
                              </w:rPr>
                              <w:t xml:space="preserve"> de joc, arbitrii fluieră strângerea echipei de la prindere </w:t>
                            </w:r>
                            <w:r w:rsidRPr="00F02219">
                              <w:rPr>
                                <w:rStyle w:val="Robust"/>
                                <w:rFonts w:ascii="Trebuchet MS" w:hAnsi="Trebuchet MS"/>
                                <w:b w:val="0"/>
                                <w:sz w:val="20"/>
                                <w:szCs w:val="20"/>
                              </w:rPr>
                              <w:t>în formaţie 3,3</w:t>
                            </w:r>
                            <w:r w:rsidRPr="00F02219">
                              <w:rPr>
                                <w:rStyle w:val="Robust"/>
                                <w:rFonts w:ascii="Trebuchet MS" w:hAnsi="Trebuchet MS"/>
                                <w:b w:val="0"/>
                                <w:sz w:val="20"/>
                                <w:szCs w:val="20"/>
                                <w:lang w:val="it-IT"/>
                              </w:rPr>
                              <w:t xml:space="preserve"> iar echipa de la bătaie în coloană câte unu  la al doilea fluier în pas alergător, echipele  îşi schimbă locurile.</w:t>
                            </w:r>
                          </w:p>
                          <w:p w:rsidR="005554C4" w:rsidRPr="00F02219" w:rsidRDefault="005554C4" w:rsidP="009B2ACE">
                            <w:pPr>
                              <w:jc w:val="both"/>
                              <w:rPr>
                                <w:szCs w:val="20"/>
                              </w:rPr>
                            </w:pPr>
                            <w:r w:rsidRPr="00F02219">
                              <w:rPr>
                                <w:rStyle w:val="Robust"/>
                                <w:rFonts w:ascii="Trebuchet MS" w:hAnsi="Trebuchet MS"/>
                                <w:b w:val="0"/>
                                <w:sz w:val="20"/>
                                <w:szCs w:val="20"/>
                                <w:lang w:val="it-IT"/>
                              </w:rPr>
                              <w:t xml:space="preserve">16.4.   </w:t>
                            </w:r>
                            <w:r w:rsidRPr="00F02219">
                              <w:rPr>
                                <w:rStyle w:val="Robust"/>
                                <w:rFonts w:ascii="Trebuchet MS" w:hAnsi="Trebuchet MS"/>
                                <w:b w:val="0"/>
                                <w:i/>
                                <w:iCs/>
                                <w:sz w:val="20"/>
                                <w:szCs w:val="20"/>
                                <w:lang w:val="it-IT"/>
                              </w:rPr>
                              <w:t>După terminarea partidei</w:t>
                            </w:r>
                            <w:r w:rsidRPr="00F02219">
                              <w:rPr>
                                <w:rStyle w:val="Robust"/>
                                <w:rFonts w:ascii="Trebuchet MS" w:hAnsi="Trebuchet MS"/>
                                <w:b w:val="0"/>
                                <w:sz w:val="20"/>
                                <w:szCs w:val="20"/>
                                <w:lang w:val="it-IT"/>
                              </w:rPr>
                              <w:t>, jucătorii ambelor echipe se aşază pe acelaşi loc ca la începutul  partidei, în linie. Arbitrii comunică rezultatul, după care echipele salută publicul şi echipa adversă şi  părăsesc terenul în coloană câte unul.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2" o:spid="_x0000_s1055" type="#_x0000_t202" style="position:absolute;left:0;text-align:left;margin-left:-4.55pt;margin-top:7.7pt;width:494.3pt;height:76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" fillcolor="#ffc">
                <v:textbox>
                  <w:txbxContent>
                    <w:p w:rsidR="005554C4" w:rsidRPr="00F02219" w:rsidRDefault="00F02219" w:rsidP="00C63FA5">
                      <w:pPr>
                        <w:jc w:val="both"/>
                        <w:rPr>
                          <w:rStyle w:val="Robust"/>
                          <w:rFonts w:ascii="Trebuchet MS" w:hAnsi="Trebuchet MS"/>
                          <w:b w:val="0"/>
                          <w:bCs w:val="0"/>
                          <w:sz w:val="20"/>
                          <w:szCs w:val="20"/>
                          <w:lang w:val="it-IT"/>
                        </w:rPr>
                      </w:pPr>
                      <w:r w:rsidRPr="00F02219">
                        <w:rPr>
                          <w:rStyle w:val="Robust"/>
                          <w:rFonts w:ascii="Trebuchet MS" w:hAnsi="Trebuchet MS"/>
                          <w:sz w:val="20"/>
                          <w:szCs w:val="20"/>
                          <w:lang w:val="it-IT"/>
                        </w:rPr>
                        <w:t>Art.13.</w:t>
                      </w:r>
                      <w:r w:rsidRPr="00F02219">
                        <w:rPr>
                          <w:rStyle w:val="Robust"/>
                          <w:rFonts w:ascii="Trebuchet MS" w:hAnsi="Trebuchet MS"/>
                          <w:b w:val="0"/>
                          <w:sz w:val="20"/>
                          <w:szCs w:val="20"/>
                          <w:lang w:val="it-IT"/>
                        </w:rPr>
                        <w:t xml:space="preserve">  Profesorul </w:t>
                      </w:r>
                      <w:r w:rsidR="005554C4" w:rsidRPr="00F02219">
                        <w:rPr>
                          <w:rStyle w:val="Robust"/>
                          <w:rFonts w:ascii="Trebuchet MS" w:hAnsi="Trebuchet MS"/>
                          <w:b w:val="0"/>
                          <w:sz w:val="20"/>
                          <w:szCs w:val="20"/>
                          <w:lang w:val="it-IT"/>
                        </w:rPr>
                        <w:t xml:space="preserve">  echipei de oină  are următoarele </w:t>
                      </w:r>
                      <w:r w:rsidR="005554C4" w:rsidRPr="00F02219">
                        <w:rPr>
                          <w:rStyle w:val="Robust"/>
                          <w:rFonts w:ascii="Trebuchet MS" w:hAnsi="Trebuchet MS"/>
                          <w:b w:val="0"/>
                          <w:i/>
                          <w:sz w:val="20"/>
                          <w:szCs w:val="20"/>
                          <w:lang w:val="it-IT"/>
                        </w:rPr>
                        <w:t>obligații</w:t>
                      </w:r>
                      <w:r w:rsidR="005554C4" w:rsidRPr="00F02219">
                        <w:rPr>
                          <w:rStyle w:val="Robust"/>
                          <w:rFonts w:ascii="Trebuchet MS" w:hAnsi="Trebuchet MS"/>
                          <w:b w:val="0"/>
                          <w:sz w:val="20"/>
                          <w:szCs w:val="20"/>
                          <w:lang w:val="it-IT"/>
                        </w:rPr>
                        <w:t>:</w:t>
                      </w:r>
                    </w:p>
                    <w:p w:rsidR="005554C4" w:rsidRPr="00F02219" w:rsidRDefault="005554C4" w:rsidP="00181F60">
                      <w:pPr>
                        <w:numPr>
                          <w:ilvl w:val="0"/>
                          <w:numId w:val="33"/>
                        </w:numPr>
                        <w:jc w:val="both"/>
                        <w:rPr>
                          <w:rStyle w:val="Robust"/>
                          <w:rFonts w:ascii="Trebuchet MS" w:hAnsi="Trebuchet MS"/>
                          <w:b w:val="0"/>
                          <w:bCs w:val="0"/>
                          <w:sz w:val="20"/>
                          <w:szCs w:val="20"/>
                        </w:rPr>
                      </w:pPr>
                      <w:r w:rsidRPr="00F02219">
                        <w:rPr>
                          <w:rStyle w:val="Robust"/>
                          <w:rFonts w:ascii="Trebuchet MS" w:hAnsi="Trebuchet MS"/>
                          <w:b w:val="0"/>
                          <w:sz w:val="20"/>
                          <w:szCs w:val="20"/>
                        </w:rPr>
                        <w:t>să antreneze fizic și tactic sportivii componenţi ai echipei de oină;</w:t>
                      </w:r>
                    </w:p>
                    <w:p w:rsidR="005554C4" w:rsidRPr="00F02219" w:rsidRDefault="005554C4" w:rsidP="00181F60">
                      <w:pPr>
                        <w:numPr>
                          <w:ilvl w:val="0"/>
                          <w:numId w:val="33"/>
                        </w:numPr>
                        <w:jc w:val="both"/>
                        <w:rPr>
                          <w:rStyle w:val="Robust"/>
                          <w:rFonts w:ascii="Trebuchet MS" w:hAnsi="Trebuchet MS"/>
                          <w:b w:val="0"/>
                          <w:bCs w:val="0"/>
                          <w:sz w:val="20"/>
                          <w:szCs w:val="20"/>
                        </w:rPr>
                      </w:pPr>
                      <w:r w:rsidRPr="00F02219">
                        <w:rPr>
                          <w:rStyle w:val="Robust"/>
                          <w:rFonts w:ascii="Trebuchet MS" w:hAnsi="Trebuchet MS"/>
                          <w:b w:val="0"/>
                          <w:sz w:val="20"/>
                          <w:szCs w:val="20"/>
                        </w:rPr>
                        <w:t>să participe la competiții alături de echipa sa;</w:t>
                      </w:r>
                    </w:p>
                    <w:p w:rsidR="005554C4" w:rsidRPr="00F02219" w:rsidRDefault="005554C4" w:rsidP="00181F60">
                      <w:pPr>
                        <w:numPr>
                          <w:ilvl w:val="0"/>
                          <w:numId w:val="33"/>
                        </w:numPr>
                        <w:jc w:val="both"/>
                        <w:rPr>
                          <w:rStyle w:val="Robust"/>
                          <w:rFonts w:ascii="Trebuchet MS" w:hAnsi="Trebuchet MS"/>
                          <w:b w:val="0"/>
                          <w:bCs w:val="0"/>
                          <w:sz w:val="20"/>
                          <w:szCs w:val="20"/>
                        </w:rPr>
                      </w:pPr>
                      <w:r w:rsidRPr="00F02219">
                        <w:rPr>
                          <w:rStyle w:val="Robust"/>
                          <w:rFonts w:ascii="Trebuchet MS" w:hAnsi="Trebuchet MS"/>
                          <w:b w:val="0"/>
                          <w:sz w:val="20"/>
                          <w:szCs w:val="20"/>
                        </w:rPr>
                        <w:t>să se adreseze cuviincios arbitrului în timpul jocului;</w:t>
                      </w:r>
                    </w:p>
                    <w:p w:rsidR="005554C4" w:rsidRPr="00F02219" w:rsidRDefault="005554C4" w:rsidP="00181F60">
                      <w:pPr>
                        <w:numPr>
                          <w:ilvl w:val="0"/>
                          <w:numId w:val="33"/>
                        </w:numPr>
                        <w:jc w:val="both"/>
                        <w:rPr>
                          <w:rStyle w:val="Robust"/>
                          <w:rFonts w:ascii="Trebuchet MS" w:hAnsi="Trebuchet MS"/>
                          <w:b w:val="0"/>
                          <w:bCs w:val="0"/>
                          <w:sz w:val="20"/>
                          <w:szCs w:val="20"/>
                        </w:rPr>
                      </w:pPr>
                      <w:r w:rsidRPr="00F02219">
                        <w:rPr>
                          <w:rStyle w:val="Robust"/>
                          <w:rFonts w:ascii="Trebuchet MS" w:hAnsi="Trebuchet MS"/>
                          <w:b w:val="0"/>
                          <w:sz w:val="20"/>
                          <w:szCs w:val="20"/>
                        </w:rPr>
                        <w:t>să formuleze contestații;</w:t>
                      </w:r>
                    </w:p>
                    <w:p w:rsidR="005554C4" w:rsidRPr="00F02219" w:rsidRDefault="005554C4" w:rsidP="00181F60">
                      <w:pPr>
                        <w:numPr>
                          <w:ilvl w:val="0"/>
                          <w:numId w:val="33"/>
                        </w:numPr>
                        <w:jc w:val="both"/>
                        <w:rPr>
                          <w:rStyle w:val="Robust"/>
                          <w:rFonts w:ascii="Trebuchet MS" w:hAnsi="Trebuchet MS"/>
                          <w:b w:val="0"/>
                          <w:bCs w:val="0"/>
                          <w:sz w:val="20"/>
                          <w:szCs w:val="20"/>
                        </w:rPr>
                      </w:pPr>
                      <w:r w:rsidRPr="00F02219">
                        <w:rPr>
                          <w:rStyle w:val="Robust"/>
                          <w:rFonts w:ascii="Trebuchet MS" w:hAnsi="Trebuchet MS"/>
                          <w:b w:val="0"/>
                          <w:sz w:val="20"/>
                          <w:szCs w:val="20"/>
                        </w:rPr>
                        <w:t>să înlocuiască jucători;</w:t>
                      </w:r>
                    </w:p>
                    <w:p w:rsidR="005554C4" w:rsidRPr="00F02219" w:rsidRDefault="005554C4" w:rsidP="00181F60">
                      <w:pPr>
                        <w:numPr>
                          <w:ilvl w:val="0"/>
                          <w:numId w:val="33"/>
                        </w:numPr>
                        <w:jc w:val="both"/>
                        <w:rPr>
                          <w:rStyle w:val="Robust"/>
                          <w:rFonts w:ascii="Trebuchet MS" w:hAnsi="Trebuchet MS"/>
                          <w:b w:val="0"/>
                          <w:bCs w:val="0"/>
                          <w:sz w:val="20"/>
                          <w:szCs w:val="20"/>
                        </w:rPr>
                      </w:pPr>
                      <w:r w:rsidRPr="00F02219">
                        <w:rPr>
                          <w:rStyle w:val="Robust"/>
                          <w:rFonts w:ascii="Trebuchet MS" w:hAnsi="Trebuchet MS"/>
                          <w:b w:val="0"/>
                          <w:sz w:val="20"/>
                          <w:szCs w:val="20"/>
                        </w:rPr>
                        <w:t xml:space="preserve">să dea indicații  în timpul jocului , de pe banca de rezerve sau în pauze.   </w:t>
                      </w:r>
                    </w:p>
                    <w:p w:rsidR="005554C4" w:rsidRPr="00F02219" w:rsidRDefault="005554C4" w:rsidP="00C63FA5">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w:t>
                      </w:r>
                    </w:p>
                    <w:p w:rsidR="005554C4" w:rsidRPr="00F02219" w:rsidRDefault="005554C4" w:rsidP="009B2ACE">
                      <w:pPr>
                        <w:jc w:val="both"/>
                        <w:rPr>
                          <w:sz w:val="6"/>
                          <w:szCs w:val="20"/>
                        </w:rPr>
                      </w:pPr>
                    </w:p>
                    <w:p w:rsidR="005554C4" w:rsidRPr="00F02219" w:rsidRDefault="005554C4" w:rsidP="00C63FA5">
                      <w:pPr>
                        <w:jc w:val="both"/>
                        <w:rPr>
                          <w:rFonts w:ascii="Trebuchet MS" w:hAnsi="Trebuchet MS"/>
                          <w:sz w:val="20"/>
                          <w:szCs w:val="20"/>
                          <w:lang w:val="it-IT"/>
                        </w:rPr>
                      </w:pPr>
                      <w:r w:rsidRPr="00F02219">
                        <w:rPr>
                          <w:rStyle w:val="Robust"/>
                          <w:rFonts w:ascii="Trebuchet MS" w:hAnsi="Trebuchet MS"/>
                          <w:sz w:val="20"/>
                          <w:szCs w:val="20"/>
                          <w:lang w:val="it-IT"/>
                        </w:rPr>
                        <w:t> Art. 14.</w:t>
                      </w:r>
                      <w:r w:rsidRPr="00F02219">
                        <w:rPr>
                          <w:rStyle w:val="Robust"/>
                          <w:rFonts w:ascii="Trebuchet MS" w:hAnsi="Trebuchet MS"/>
                          <w:b w:val="0"/>
                          <w:sz w:val="20"/>
                          <w:szCs w:val="20"/>
                          <w:lang w:val="it-IT"/>
                        </w:rPr>
                        <w:t xml:space="preserve"> Căpitanul de echipă conduce jocul echipei sale atât la prindere, cât şi la bătaie. El reprezintă echipa în timpul jocului şi înlocuieşte în lipsă pe antrenor sau pe delegatul de echipă, preluând în totalitate atribuţiile acestora în timpul competiției. </w:t>
                      </w:r>
                    </w:p>
                    <w:p w:rsidR="005554C4" w:rsidRPr="00F02219" w:rsidRDefault="005554C4" w:rsidP="00181F60">
                      <w:pPr>
                        <w:numPr>
                          <w:ilvl w:val="0"/>
                          <w:numId w:val="34"/>
                        </w:numPr>
                        <w:ind w:hanging="1080"/>
                        <w:jc w:val="both"/>
                        <w:rPr>
                          <w:rFonts w:ascii="Trebuchet MS" w:hAnsi="Trebuchet MS"/>
                          <w:sz w:val="20"/>
                          <w:szCs w:val="20"/>
                          <w:lang w:val="pt-BR"/>
                        </w:rPr>
                      </w:pPr>
                      <w:r w:rsidRPr="00F02219">
                        <w:rPr>
                          <w:rStyle w:val="Robust"/>
                          <w:rFonts w:ascii="Trebuchet MS" w:hAnsi="Trebuchet MS"/>
                          <w:b w:val="0"/>
                          <w:sz w:val="20"/>
                          <w:szCs w:val="20"/>
                          <w:lang w:val="pt-BR"/>
                        </w:rPr>
                        <w:t>este singurul jucător care poate să se adreseze arbitrului, dar numai cu acceptul acestuia;</w:t>
                      </w:r>
                      <w:r w:rsidRPr="00F02219">
                        <w:rPr>
                          <w:rFonts w:ascii="Trebuchet MS" w:hAnsi="Trebuchet MS"/>
                          <w:sz w:val="20"/>
                          <w:szCs w:val="20"/>
                          <w:lang w:val="pt-BR"/>
                        </w:rPr>
                        <w:t xml:space="preserve"> </w:t>
                      </w:r>
                    </w:p>
                    <w:p w:rsidR="005554C4" w:rsidRPr="00F02219" w:rsidRDefault="005554C4" w:rsidP="00181F60">
                      <w:pPr>
                        <w:numPr>
                          <w:ilvl w:val="0"/>
                          <w:numId w:val="34"/>
                        </w:numPr>
                        <w:ind w:hanging="1080"/>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răspunde de disciplina echipei sale în timpul jocului. </w:t>
                      </w:r>
                    </w:p>
                    <w:p w:rsidR="005554C4" w:rsidRPr="00F02219" w:rsidRDefault="005554C4" w:rsidP="00C63FA5">
                      <w:pPr>
                        <w:jc w:val="both"/>
                        <w:rPr>
                          <w:rStyle w:val="Robust"/>
                          <w:rFonts w:ascii="Trebuchet MS" w:hAnsi="Trebuchet MS"/>
                          <w:b w:val="0"/>
                          <w:sz w:val="14"/>
                          <w:szCs w:val="20"/>
                          <w:lang w:val="it-IT"/>
                        </w:rPr>
                      </w:pPr>
                    </w:p>
                    <w:p w:rsidR="005554C4" w:rsidRPr="00F02219" w:rsidRDefault="005554C4" w:rsidP="00C63FA5">
                      <w:pPr>
                        <w:rPr>
                          <w:rFonts w:ascii="Trebuchet MS" w:hAnsi="Trebuchet MS"/>
                          <w:sz w:val="20"/>
                          <w:szCs w:val="20"/>
                          <w:u w:val="single"/>
                          <w:lang w:val="it-IT"/>
                        </w:rPr>
                      </w:pPr>
                      <w:r w:rsidRPr="00F02219">
                        <w:rPr>
                          <w:rStyle w:val="Robust"/>
                          <w:rFonts w:ascii="Trebuchet MS" w:hAnsi="Trebuchet MS"/>
                          <w:b w:val="0"/>
                          <w:sz w:val="20"/>
                          <w:szCs w:val="20"/>
                          <w:u w:val="single"/>
                          <w:lang w:val="it-IT"/>
                        </w:rPr>
                        <w:t xml:space="preserve">PREZENTAREA ECHIPELOR </w:t>
                      </w:r>
                      <w:smartTag w:uri="urn:schemas-microsoft-com:office:smarttags" w:element="PersonName">
                        <w:smartTagPr>
                          <w:attr w:name="ProductID" w:val="LA JOC"/>
                        </w:smartTagPr>
                        <w:r w:rsidRPr="00F02219">
                          <w:rPr>
                            <w:rStyle w:val="Robust"/>
                            <w:rFonts w:ascii="Trebuchet MS" w:hAnsi="Trebuchet MS"/>
                            <w:b w:val="0"/>
                            <w:sz w:val="20"/>
                            <w:szCs w:val="20"/>
                            <w:u w:val="single"/>
                            <w:lang w:val="it-IT"/>
                          </w:rPr>
                          <w:t>LA JOC</w:t>
                        </w:r>
                      </w:smartTag>
                    </w:p>
                    <w:p w:rsidR="005554C4" w:rsidRPr="00F02219" w:rsidRDefault="005554C4" w:rsidP="00C63FA5">
                      <w:pPr>
                        <w:jc w:val="both"/>
                        <w:rPr>
                          <w:rFonts w:ascii="Trebuchet MS" w:hAnsi="Trebuchet MS"/>
                          <w:sz w:val="20"/>
                          <w:szCs w:val="20"/>
                          <w:lang w:val="it-IT"/>
                        </w:rPr>
                      </w:pPr>
                      <w:r w:rsidRPr="00F02219">
                        <w:rPr>
                          <w:rStyle w:val="Robust"/>
                          <w:rFonts w:ascii="Trebuchet MS" w:hAnsi="Trebuchet MS"/>
                          <w:sz w:val="20"/>
                          <w:szCs w:val="20"/>
                          <w:lang w:val="it-IT"/>
                        </w:rPr>
                        <w:t>Art. 15.</w:t>
                      </w:r>
                      <w:r w:rsidRPr="00F02219">
                        <w:rPr>
                          <w:rStyle w:val="Robust"/>
                          <w:rFonts w:ascii="Trebuchet MS" w:hAnsi="Trebuchet MS"/>
                          <w:b w:val="0"/>
                          <w:sz w:val="20"/>
                          <w:szCs w:val="20"/>
                          <w:lang w:val="it-IT"/>
                        </w:rPr>
                        <w:t xml:space="preserve"> Echipele sunt obligate să se prezinte pe teren la ora fixată , se admit maximum 15 minute întârziere în competiții ,,tip divizie’’ ; pentru competiții ,, tip  turneu’’ se admit cel mult 5 minute întârziere . Orice întârziere care depăşeşte aceste  minute de la chemarea pe teren a echipelor de către arbitru  duce la pierderea jocului prin neprezentare cu 0-9 și 0 puncte în clasament.</w:t>
                      </w:r>
                    </w:p>
                    <w:p w:rsidR="005554C4" w:rsidRPr="00F02219" w:rsidRDefault="005554C4" w:rsidP="00C63FA5">
                      <w:pPr>
                        <w:jc w:val="both"/>
                        <w:rPr>
                          <w:rStyle w:val="Robust"/>
                          <w:rFonts w:ascii="Trebuchet MS" w:hAnsi="Trebuchet MS"/>
                          <w:b w:val="0"/>
                          <w:bCs w:val="0"/>
                          <w:sz w:val="20"/>
                          <w:szCs w:val="20"/>
                          <w:lang w:val="it-IT"/>
                        </w:rPr>
                      </w:pPr>
                      <w:r w:rsidRPr="00F02219">
                        <w:rPr>
                          <w:rStyle w:val="Robust"/>
                          <w:rFonts w:ascii="Trebuchet MS" w:hAnsi="Trebuchet MS"/>
                          <w:sz w:val="20"/>
                          <w:szCs w:val="20"/>
                          <w:lang w:val="it-IT"/>
                        </w:rPr>
                        <w:t>Art. 16.</w:t>
                      </w:r>
                      <w:r w:rsidRPr="00F02219">
                        <w:rPr>
                          <w:rStyle w:val="Robust"/>
                          <w:rFonts w:ascii="Trebuchet MS" w:hAnsi="Trebuchet MS"/>
                          <w:b w:val="0"/>
                          <w:sz w:val="20"/>
                          <w:szCs w:val="20"/>
                          <w:lang w:val="it-IT"/>
                        </w:rPr>
                        <w:t xml:space="preserve"> Întrarea echipelor în teren are loc numai la fluierul arbitrului.</w:t>
                      </w:r>
                    </w:p>
                    <w:p w:rsidR="005554C4" w:rsidRPr="00F02219" w:rsidRDefault="005554C4" w:rsidP="00181F60">
                      <w:pPr>
                        <w:numPr>
                          <w:ilvl w:val="0"/>
                          <w:numId w:val="35"/>
                        </w:numPr>
                        <w:jc w:val="both"/>
                        <w:rPr>
                          <w:rFonts w:ascii="Trebuchet MS" w:hAnsi="Trebuchet MS"/>
                          <w:sz w:val="20"/>
                          <w:szCs w:val="20"/>
                          <w:lang w:val="it-IT"/>
                        </w:rPr>
                      </w:pPr>
                      <w:r w:rsidRPr="00F02219">
                        <w:rPr>
                          <w:rStyle w:val="Robust"/>
                          <w:rFonts w:ascii="Trebuchet MS" w:hAnsi="Trebuchet MS"/>
                          <w:b w:val="0"/>
                          <w:sz w:val="20"/>
                          <w:szCs w:val="20"/>
                          <w:lang w:val="it-IT"/>
                        </w:rPr>
                        <w:t>Fiecare echipă este obligată să prezinte înainte de începerea jocului un baston de bătaie regulamentar şi o minge de joc.Arbitrul va alege mingea cu care se va juca. Fiecare echipă va întrebuinţa la bătaie bastonul propriu. </w:t>
                      </w:r>
                    </w:p>
                    <w:p w:rsidR="005554C4" w:rsidRPr="00F02219" w:rsidRDefault="005554C4" w:rsidP="00181F60">
                      <w:pPr>
                        <w:numPr>
                          <w:ilvl w:val="0"/>
                          <w:numId w:val="35"/>
                        </w:numPr>
                        <w:jc w:val="both"/>
                        <w:rPr>
                          <w:rFonts w:ascii="Trebuchet MS" w:hAnsi="Trebuchet MS"/>
                          <w:sz w:val="20"/>
                          <w:szCs w:val="20"/>
                          <w:lang w:val="it-IT"/>
                        </w:rPr>
                      </w:pPr>
                      <w:r w:rsidRPr="00F02219">
                        <w:rPr>
                          <w:rStyle w:val="Robust"/>
                          <w:rFonts w:ascii="Trebuchet MS" w:hAnsi="Trebuchet MS"/>
                          <w:b w:val="0"/>
                          <w:sz w:val="20"/>
                          <w:szCs w:val="20"/>
                          <w:lang w:val="it-IT"/>
                        </w:rPr>
                        <w:t>Bastonul de bătaie şi mingea nu se pot schimba în timpul jocului decât dacă arbitrul constată că nu mai pot fi folosite  ori  la sesizarea unuia dintre căpitanii de echipă (mingea udă, ruptă sau bastonul fisurat, rupt).</w:t>
                      </w:r>
                    </w:p>
                    <w:p w:rsidR="005554C4" w:rsidRPr="00F02219" w:rsidRDefault="005554C4" w:rsidP="009B2ACE">
                      <w:pPr>
                        <w:jc w:val="both"/>
                        <w:rPr>
                          <w:sz w:val="10"/>
                          <w:szCs w:val="20"/>
                        </w:rPr>
                      </w:pPr>
                    </w:p>
                    <w:p w:rsidR="005554C4" w:rsidRPr="00F02219" w:rsidRDefault="005554C4" w:rsidP="009B2ACE">
                      <w:pPr>
                        <w:jc w:val="both"/>
                        <w:rPr>
                          <w:rStyle w:val="Robust"/>
                          <w:rFonts w:ascii="Trebuchet MS" w:hAnsi="Trebuchet MS"/>
                          <w:b w:val="0"/>
                          <w:sz w:val="20"/>
                          <w:szCs w:val="20"/>
                          <w:lang w:val="it-IT"/>
                        </w:rPr>
                      </w:pPr>
                      <w:r w:rsidRPr="00F02219">
                        <w:rPr>
                          <w:rStyle w:val="Robust"/>
                          <w:rFonts w:ascii="Trebuchet MS" w:hAnsi="Trebuchet MS"/>
                          <w:b w:val="0"/>
                          <w:sz w:val="20"/>
                          <w:szCs w:val="20"/>
                          <w:lang w:val="it-IT"/>
                        </w:rPr>
                        <w:t>16.1</w:t>
                      </w:r>
                      <w:r w:rsidRPr="00F02219">
                        <w:rPr>
                          <w:rStyle w:val="Robust"/>
                          <w:rFonts w:ascii="Trebuchet MS" w:hAnsi="Trebuchet MS"/>
                          <w:b w:val="0"/>
                          <w:i/>
                          <w:iCs/>
                          <w:sz w:val="20"/>
                          <w:szCs w:val="20"/>
                          <w:lang w:val="it-IT"/>
                        </w:rPr>
                        <w:t xml:space="preserve">.  Pentru alegerea terenului </w:t>
                      </w:r>
                      <w:r w:rsidRPr="00F02219">
                        <w:rPr>
                          <w:rStyle w:val="Robust"/>
                          <w:rFonts w:ascii="Trebuchet MS" w:hAnsi="Trebuchet MS"/>
                          <w:b w:val="0"/>
                          <w:sz w:val="20"/>
                          <w:szCs w:val="20"/>
                          <w:lang w:val="it-IT"/>
                        </w:rPr>
                        <w:t>, se folosește bastonul echipei trecută a doua pe foaie. Arbitrul va arunca bastonul căpitanului primei echipe trecute pe foaia de arbitraj, care îl va prinde cu o mână de la jumătate în jos.  Căpitanul celeilalte echipe va apuca bastonul deasupra mâinii acestuia şi, apoi, prin repetarea procedeului, se va ajunge la capătul bastonului. Căpitanul, care va ajunge primul la capăt (astfel ca bastonul să fie prins cu toate cele patru degete  - fără degetul mare) pe circumferinţa bastonului, are dreptul să aleagă prinderea sau bătaia. </w:t>
                      </w:r>
                    </w:p>
                    <w:p w:rsidR="005554C4" w:rsidRPr="00F02219" w:rsidRDefault="005554C4" w:rsidP="009B2ACE">
                      <w:pPr>
                        <w:jc w:val="both"/>
                        <w:rPr>
                          <w:rStyle w:val="Robust"/>
                          <w:rFonts w:ascii="Trebuchet MS" w:hAnsi="Trebuchet MS"/>
                          <w:b w:val="0"/>
                          <w:sz w:val="20"/>
                          <w:szCs w:val="20"/>
                          <w:lang w:val="it-IT"/>
                        </w:rPr>
                      </w:pPr>
                    </w:p>
                    <w:p w:rsidR="005554C4" w:rsidRPr="00F02219" w:rsidRDefault="005554C4" w:rsidP="009B2ACE">
                      <w:pPr>
                        <w:jc w:val="both"/>
                        <w:rPr>
                          <w:rStyle w:val="Robust"/>
                          <w:rFonts w:ascii="Trebuchet MS" w:hAnsi="Trebuchet MS"/>
                          <w:b w:val="0"/>
                          <w:sz w:val="20"/>
                          <w:szCs w:val="20"/>
                          <w:lang w:val="it-IT"/>
                        </w:rPr>
                      </w:pPr>
                    </w:p>
                    <w:p w:rsidR="005554C4" w:rsidRPr="00F02219" w:rsidRDefault="005554C4" w:rsidP="009B2ACE">
                      <w:pPr>
                        <w:jc w:val="both"/>
                        <w:rPr>
                          <w:rStyle w:val="Robust"/>
                          <w:rFonts w:ascii="Trebuchet MS" w:hAnsi="Trebuchet MS"/>
                          <w:b w:val="0"/>
                          <w:sz w:val="20"/>
                          <w:szCs w:val="20"/>
                          <w:lang w:val="it-IT"/>
                        </w:rPr>
                      </w:pPr>
                    </w:p>
                    <w:p w:rsidR="005554C4" w:rsidRPr="00F02219" w:rsidRDefault="005554C4" w:rsidP="009B2ACE">
                      <w:pPr>
                        <w:jc w:val="both"/>
                        <w:rPr>
                          <w:szCs w:val="20"/>
                        </w:rPr>
                      </w:pPr>
                    </w:p>
                    <w:p w:rsidR="005554C4" w:rsidRPr="00F02219" w:rsidRDefault="005554C4" w:rsidP="009B2ACE">
                      <w:pPr>
                        <w:jc w:val="both"/>
                        <w:rPr>
                          <w:szCs w:val="20"/>
                        </w:rPr>
                      </w:pPr>
                    </w:p>
                    <w:p w:rsidR="005554C4" w:rsidRPr="00F02219" w:rsidRDefault="005554C4" w:rsidP="009B2ACE">
                      <w:pPr>
                        <w:jc w:val="both"/>
                        <w:rPr>
                          <w:szCs w:val="20"/>
                        </w:rPr>
                      </w:pPr>
                    </w:p>
                    <w:p w:rsidR="005554C4" w:rsidRPr="00F02219" w:rsidRDefault="005554C4" w:rsidP="009B2ACE">
                      <w:pPr>
                        <w:jc w:val="both"/>
                        <w:rPr>
                          <w:szCs w:val="20"/>
                        </w:rPr>
                      </w:pPr>
                    </w:p>
                    <w:p w:rsidR="005554C4" w:rsidRPr="00F02219" w:rsidRDefault="005554C4" w:rsidP="009B2ACE">
                      <w:pPr>
                        <w:jc w:val="both"/>
                        <w:rPr>
                          <w:szCs w:val="20"/>
                        </w:rPr>
                      </w:pPr>
                    </w:p>
                    <w:p w:rsidR="005554C4" w:rsidRPr="00F02219" w:rsidRDefault="005554C4" w:rsidP="009B2ACE">
                      <w:pPr>
                        <w:jc w:val="both"/>
                        <w:rPr>
                          <w:szCs w:val="20"/>
                        </w:rPr>
                      </w:pPr>
                    </w:p>
                    <w:p w:rsidR="005554C4" w:rsidRPr="00F02219" w:rsidRDefault="005554C4" w:rsidP="009B2ACE">
                      <w:pPr>
                        <w:jc w:val="both"/>
                        <w:rPr>
                          <w:szCs w:val="20"/>
                        </w:rPr>
                      </w:pPr>
                    </w:p>
                    <w:p w:rsidR="005554C4" w:rsidRPr="00F02219" w:rsidRDefault="005554C4" w:rsidP="009B2ACE">
                      <w:pPr>
                        <w:jc w:val="both"/>
                        <w:rPr>
                          <w:szCs w:val="20"/>
                        </w:rPr>
                      </w:pPr>
                    </w:p>
                    <w:p w:rsidR="005554C4" w:rsidRPr="00F02219" w:rsidRDefault="005554C4" w:rsidP="00C63FA5">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16.2.  </w:t>
                      </w:r>
                      <w:r w:rsidRPr="00F02219">
                        <w:rPr>
                          <w:rStyle w:val="Robust"/>
                          <w:rFonts w:ascii="Trebuchet MS" w:hAnsi="Trebuchet MS"/>
                          <w:b w:val="0"/>
                          <w:i/>
                          <w:iCs/>
                          <w:sz w:val="20"/>
                          <w:szCs w:val="20"/>
                          <w:lang w:val="it-IT"/>
                        </w:rPr>
                        <w:t>După alegerea terenului</w:t>
                      </w:r>
                      <w:r w:rsidRPr="00F02219">
                        <w:rPr>
                          <w:rStyle w:val="Robust"/>
                          <w:rFonts w:ascii="Trebuchet MS" w:hAnsi="Trebuchet MS"/>
                          <w:b w:val="0"/>
                          <w:sz w:val="20"/>
                          <w:szCs w:val="20"/>
                          <w:lang w:val="it-IT"/>
                        </w:rPr>
                        <w:t>, echipa de la bătaie se îndreaptă în coloană câte unul către linia de aşteptare, unde se aşază în ordinea de bătaie.  Echipa care a luat  prinderea se îndreaptă în coloană câte unul în pas alergător, spre linia de fund, unde se grupează în formație 1, 2, 2, 1, după locurile ce le ocupă pe teren. La fluierul arbitrului, intră în pas alergător pe linia de mijloc, oprindu-se fiecare grupă de 3, 3, în  dreptul cercurilor ( poziţia mărginaşilor fiind la marginea cercului cu faţa spre exteriorul terenului). La al doilea fluier al arbitrului, mărginaşii, fundașul și fruntașul se îndreaptă spre locurile lor în care au fost repartizaţi să joace.</w:t>
                      </w:r>
                    </w:p>
                    <w:p w:rsidR="005554C4" w:rsidRPr="00F02219" w:rsidRDefault="005554C4" w:rsidP="00C63FA5">
                      <w:pPr>
                        <w:jc w:val="both"/>
                        <w:rPr>
                          <w:rFonts w:ascii="Trebuchet MS" w:hAnsi="Trebuchet MS"/>
                          <w:sz w:val="20"/>
                          <w:szCs w:val="20"/>
                          <w:lang w:val="it-IT"/>
                        </w:rPr>
                      </w:pPr>
                      <w:r w:rsidRPr="00F02219">
                        <w:rPr>
                          <w:rStyle w:val="Robust"/>
                          <w:rFonts w:ascii="Trebuchet MS" w:hAnsi="Trebuchet MS"/>
                          <w:b w:val="0"/>
                          <w:sz w:val="20"/>
                          <w:szCs w:val="20"/>
                          <w:lang w:val="it-IT"/>
                        </w:rPr>
                        <w:t xml:space="preserve">    După această așezare în teren, arbitrul acordă echipei de la prindere 5 minute de încălzire și acomodare cu terenul și mingea, apoi invită pe primul și al doilea jucător în zona de protecție pentru prima bătaie a mingii. La fluierul arbitrului și prima bătaie a mingii, începe jocul .</w:t>
                      </w:r>
                    </w:p>
                    <w:p w:rsidR="005554C4" w:rsidRPr="00F02219" w:rsidRDefault="005554C4" w:rsidP="00C63FA5">
                      <w:pPr>
                        <w:jc w:val="both"/>
                        <w:rPr>
                          <w:rFonts w:ascii="Trebuchet MS" w:hAnsi="Trebuchet MS"/>
                          <w:sz w:val="20"/>
                          <w:szCs w:val="20"/>
                          <w:lang w:val="it-IT"/>
                        </w:rPr>
                      </w:pPr>
                      <w:r w:rsidRPr="00F02219">
                        <w:rPr>
                          <w:rStyle w:val="Robust"/>
                          <w:rFonts w:ascii="Trebuchet MS" w:hAnsi="Trebuchet MS"/>
                          <w:b w:val="0"/>
                          <w:sz w:val="20"/>
                          <w:szCs w:val="20"/>
                          <w:lang w:val="it-IT"/>
                        </w:rPr>
                        <w:t>16.3.</w:t>
                      </w:r>
                      <w:r w:rsidRPr="00F02219">
                        <w:rPr>
                          <w:rStyle w:val="Robust"/>
                          <w:rFonts w:ascii="Trebuchet MS" w:hAnsi="Trebuchet MS"/>
                          <w:b w:val="0"/>
                          <w:i/>
                          <w:iCs/>
                          <w:sz w:val="20"/>
                          <w:szCs w:val="20"/>
                          <w:lang w:val="it-IT"/>
                        </w:rPr>
                        <w:t xml:space="preserve">   După terminarea primei reprizei</w:t>
                      </w:r>
                      <w:r w:rsidRPr="00F02219">
                        <w:rPr>
                          <w:rStyle w:val="Robust"/>
                          <w:rFonts w:ascii="Trebuchet MS" w:hAnsi="Trebuchet MS"/>
                          <w:b w:val="0"/>
                          <w:sz w:val="20"/>
                          <w:szCs w:val="20"/>
                          <w:lang w:val="it-IT"/>
                        </w:rPr>
                        <w:t xml:space="preserve"> de joc, arbitrii fluieră strângerea echipei de la prindere </w:t>
                      </w:r>
                      <w:r w:rsidRPr="00F02219">
                        <w:rPr>
                          <w:rStyle w:val="Robust"/>
                          <w:rFonts w:ascii="Trebuchet MS" w:hAnsi="Trebuchet MS"/>
                          <w:b w:val="0"/>
                          <w:sz w:val="20"/>
                          <w:szCs w:val="20"/>
                        </w:rPr>
                        <w:t>în formaţie 3,3</w:t>
                      </w:r>
                      <w:r w:rsidRPr="00F02219">
                        <w:rPr>
                          <w:rStyle w:val="Robust"/>
                          <w:rFonts w:ascii="Trebuchet MS" w:hAnsi="Trebuchet MS"/>
                          <w:b w:val="0"/>
                          <w:sz w:val="20"/>
                          <w:szCs w:val="20"/>
                          <w:lang w:val="it-IT"/>
                        </w:rPr>
                        <w:t xml:space="preserve"> iar echipa de la bătaie în coloană câte unu  la al doilea fluier în pas alergător, echipele  îşi schimbă locurile.</w:t>
                      </w:r>
                    </w:p>
                    <w:p w:rsidR="005554C4" w:rsidRPr="00F02219" w:rsidRDefault="005554C4" w:rsidP="009B2ACE">
                      <w:pPr>
                        <w:jc w:val="both"/>
                        <w:rPr>
                          <w:szCs w:val="20"/>
                        </w:rPr>
                      </w:pPr>
                      <w:r w:rsidRPr="00F02219">
                        <w:rPr>
                          <w:rStyle w:val="Robust"/>
                          <w:rFonts w:ascii="Trebuchet MS" w:hAnsi="Trebuchet MS"/>
                          <w:b w:val="0"/>
                          <w:sz w:val="20"/>
                          <w:szCs w:val="20"/>
                          <w:lang w:val="it-IT"/>
                        </w:rPr>
                        <w:t xml:space="preserve">16.4.   </w:t>
                      </w:r>
                      <w:r w:rsidRPr="00F02219">
                        <w:rPr>
                          <w:rStyle w:val="Robust"/>
                          <w:rFonts w:ascii="Trebuchet MS" w:hAnsi="Trebuchet MS"/>
                          <w:b w:val="0"/>
                          <w:i/>
                          <w:iCs/>
                          <w:sz w:val="20"/>
                          <w:szCs w:val="20"/>
                          <w:lang w:val="it-IT"/>
                        </w:rPr>
                        <w:t>După terminarea partidei</w:t>
                      </w:r>
                      <w:r w:rsidRPr="00F02219">
                        <w:rPr>
                          <w:rStyle w:val="Robust"/>
                          <w:rFonts w:ascii="Trebuchet MS" w:hAnsi="Trebuchet MS"/>
                          <w:b w:val="0"/>
                          <w:sz w:val="20"/>
                          <w:szCs w:val="20"/>
                          <w:lang w:val="it-IT"/>
                        </w:rPr>
                        <w:t>, jucătorii ambelor echipe se aşază pe acelaşi loc ca la începutul  partidei, în linie. Arbitrii comunică rezultatul, după care echipele salută publicul şi echipa adversă şi  părăsesc terenul în coloană câte unul.</w:t>
                      </w:r>
                    </w:p>
                  </w:txbxContent>
                </v:textbox>
              </v:shape>
            </w:pict>
          </mc:Fallback>
        </mc:AlternateContent>
      </w: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3A7975" w:rsidP="00A31952">
      <w:pPr>
        <w:ind w:firstLine="708"/>
        <w:rPr>
          <w:rFonts w:ascii="Trebuchet MS" w:hAnsi="Trebuchet MS"/>
          <w:b/>
          <w:sz w:val="16"/>
          <w:szCs w:val="16"/>
          <w:u w:val="single"/>
        </w:rPr>
      </w:pPr>
      <w:r>
        <w:rPr>
          <w:noProof/>
          <w:lang w:val="en-US" w:eastAsia="en-US"/>
        </w:rPr>
        <w:drawing>
          <wp:anchor distT="0" distB="0" distL="114300" distR="114300" simplePos="0" relativeHeight="251678720" behindDoc="0" locked="0" layoutInCell="1" allowOverlap="1">
            <wp:simplePos x="0" y="0"/>
            <wp:positionH relativeFrom="column">
              <wp:posOffset>1252220</wp:posOffset>
            </wp:positionH>
            <wp:positionV relativeFrom="paragraph">
              <wp:posOffset>102870</wp:posOffset>
            </wp:positionV>
            <wp:extent cx="810260" cy="1552575"/>
            <wp:effectExtent l="0" t="0" r="8890" b="9525"/>
            <wp:wrapSquare wrapText="bothSides"/>
            <wp:docPr id="1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810260" cy="15525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79744" behindDoc="0" locked="0" layoutInCell="1" allowOverlap="1">
            <wp:simplePos x="0" y="0"/>
            <wp:positionH relativeFrom="column">
              <wp:posOffset>2755265</wp:posOffset>
            </wp:positionH>
            <wp:positionV relativeFrom="paragraph">
              <wp:posOffset>120650</wp:posOffset>
            </wp:positionV>
            <wp:extent cx="1534160" cy="1506220"/>
            <wp:effectExtent l="0" t="0" r="8890" b="0"/>
            <wp:wrapSquare wrapText="bothSides"/>
            <wp:docPr id="1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534160" cy="15062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407EA6" w:rsidRDefault="00407EA6" w:rsidP="00A31952">
      <w:pPr>
        <w:ind w:firstLine="708"/>
        <w:rPr>
          <w:rFonts w:ascii="Trebuchet MS" w:hAnsi="Trebuchet MS"/>
          <w:b/>
          <w:sz w:val="16"/>
          <w:szCs w:val="16"/>
          <w:u w:val="single"/>
        </w:rPr>
      </w:pPr>
    </w:p>
    <w:p w:rsidR="009B2ACE" w:rsidRDefault="003A7975" w:rsidP="00A31952">
      <w:pPr>
        <w:ind w:firstLine="708"/>
        <w:rPr>
          <w:rFonts w:ascii="Trebuchet MS" w:hAnsi="Trebuchet MS"/>
          <w:b/>
          <w:sz w:val="16"/>
          <w:szCs w:val="16"/>
          <w:u w:val="single"/>
        </w:rPr>
      </w:pPr>
      <w:r>
        <w:rPr>
          <w:noProof/>
          <w:lang w:val="en-US" w:eastAsia="en-US"/>
        </w:rPr>
        <mc:AlternateContent>
          <mc:Choice Requires="wps">
            <w:drawing>
              <wp:anchor distT="0" distB="0" distL="114300" distR="114300" simplePos="0" relativeHeight="251657216" behindDoc="0" locked="0" layoutInCell="1" allowOverlap="1">
                <wp:simplePos x="0" y="0"/>
                <wp:positionH relativeFrom="column">
                  <wp:posOffset>-76835</wp:posOffset>
                </wp:positionH>
                <wp:positionV relativeFrom="paragraph">
                  <wp:posOffset>8890</wp:posOffset>
                </wp:positionV>
                <wp:extent cx="6277610" cy="9315450"/>
                <wp:effectExtent l="0" t="0" r="27940" b="19050"/>
                <wp:wrapNone/>
                <wp:docPr id="27"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315450"/>
                        </a:xfrm>
                        <a:prstGeom prst="rect">
                          <a:avLst/>
                        </a:prstGeom>
                        <a:solidFill>
                          <a:srgbClr val="FFFFCC"/>
                        </a:solidFill>
                        <a:ln w="9525">
                          <a:solidFill>
                            <a:srgbClr val="000000"/>
                          </a:solidFill>
                          <a:miter lim="800000"/>
                          <a:headEnd/>
                          <a:tailEnd/>
                        </a:ln>
                      </wps:spPr>
                      <wps:txbx>
                        <w:txbxContent>
                          <w:p w:rsidR="005554C4" w:rsidRPr="00F02219" w:rsidRDefault="005554C4" w:rsidP="001A71CC">
                            <w:pPr>
                              <w:jc w:val="both"/>
                              <w:rPr>
                                <w:rFonts w:ascii="Trebuchet MS" w:hAnsi="Trebuchet MS"/>
                                <w:sz w:val="20"/>
                                <w:szCs w:val="20"/>
                                <w:u w:val="single"/>
                                <w:lang w:val="it-IT"/>
                              </w:rPr>
                            </w:pPr>
                            <w:r w:rsidRPr="00F02219">
                              <w:rPr>
                                <w:rStyle w:val="Robust"/>
                                <w:rFonts w:ascii="Trebuchet MS" w:hAnsi="Trebuchet MS"/>
                                <w:sz w:val="20"/>
                                <w:szCs w:val="20"/>
                                <w:u w:val="single"/>
                                <w:lang w:val="it-IT"/>
                              </w:rPr>
                              <w:t>ARBITRII</w:t>
                            </w:r>
                          </w:p>
                          <w:p w:rsidR="005554C4" w:rsidRPr="00F02219" w:rsidRDefault="005554C4" w:rsidP="001A71CC">
                            <w:pPr>
                              <w:jc w:val="both"/>
                              <w:rPr>
                                <w:rFonts w:ascii="Trebuchet MS" w:hAnsi="Trebuchet MS"/>
                                <w:sz w:val="20"/>
                                <w:szCs w:val="20"/>
                                <w:lang w:val="it-IT"/>
                              </w:rPr>
                            </w:pPr>
                            <w:r w:rsidRPr="00F02219">
                              <w:rPr>
                                <w:rStyle w:val="Robust"/>
                                <w:rFonts w:ascii="Trebuchet MS" w:hAnsi="Trebuchet MS"/>
                                <w:b w:val="0"/>
                                <w:sz w:val="20"/>
                                <w:szCs w:val="20"/>
                                <w:lang w:val="it-IT"/>
                              </w:rPr>
                              <w:t xml:space="preserve"> </w:t>
                            </w:r>
                            <w:r w:rsidRPr="00F02219">
                              <w:rPr>
                                <w:rStyle w:val="Robust"/>
                                <w:rFonts w:ascii="Trebuchet MS" w:hAnsi="Trebuchet MS"/>
                                <w:sz w:val="20"/>
                                <w:szCs w:val="20"/>
                                <w:lang w:val="it-IT"/>
                              </w:rPr>
                              <w:t>Art. 17.</w:t>
                            </w:r>
                            <w:r w:rsidRPr="00F02219">
                              <w:rPr>
                                <w:rStyle w:val="Robust"/>
                                <w:rFonts w:ascii="Trebuchet MS" w:hAnsi="Trebuchet MS"/>
                                <w:b w:val="0"/>
                                <w:sz w:val="20"/>
                                <w:szCs w:val="20"/>
                                <w:lang w:val="it-IT"/>
                              </w:rPr>
                              <w:t xml:space="preserve"> Pentru conducerea unui joc de oină, este nevoie de 2 arbitri principali. Ei sunt delegaţi de comisia centrală de arbitri sau comisia judeţeană de arbitri  şi aprobaţi de Biroul Federal sau de Asociaţiile Judeţene de Oină .</w:t>
                            </w:r>
                          </w:p>
                          <w:p w:rsidR="005554C4" w:rsidRPr="00F02219" w:rsidRDefault="005554C4" w:rsidP="001A71CC">
                            <w:pPr>
                              <w:jc w:val="both"/>
                              <w:rPr>
                                <w:rFonts w:ascii="Trebuchet MS" w:hAnsi="Trebuchet MS"/>
                                <w:sz w:val="20"/>
                                <w:szCs w:val="20"/>
                                <w:lang w:val="it-IT"/>
                              </w:rPr>
                            </w:pPr>
                            <w:r w:rsidRPr="00F02219">
                              <w:rPr>
                                <w:rStyle w:val="Robust"/>
                                <w:rFonts w:ascii="Trebuchet MS" w:hAnsi="Trebuchet MS"/>
                                <w:b w:val="0"/>
                                <w:sz w:val="20"/>
                                <w:szCs w:val="20"/>
                                <w:lang w:val="it-IT"/>
                              </w:rPr>
                              <w:t>17.1.  Arbitrii  vor urmări aplicarea regulilor jocului şi vor lua hotărâri în toate cazurile de nerespectare a regulamentului de joc.  Dacă  în cursul desfășurării jocului, intervin situații neprevăzute în regulament, arbitrii rezolvă situația ivită în spiritul regulamentului de joc și o vor consemna în foaia de arbitraj.</w:t>
                            </w:r>
                          </w:p>
                          <w:p w:rsidR="005554C4" w:rsidRPr="00F02219" w:rsidRDefault="005554C4" w:rsidP="001A71CC">
                            <w:pPr>
                              <w:jc w:val="both"/>
                              <w:rPr>
                                <w:rFonts w:ascii="Trebuchet MS" w:hAnsi="Trebuchet MS"/>
                                <w:sz w:val="20"/>
                                <w:szCs w:val="20"/>
                                <w:lang w:val="it-IT"/>
                              </w:rPr>
                            </w:pPr>
                            <w:r w:rsidRPr="00F02219">
                              <w:rPr>
                                <w:rStyle w:val="Robust"/>
                                <w:rFonts w:ascii="Trebuchet MS" w:hAnsi="Trebuchet MS"/>
                                <w:b w:val="0"/>
                                <w:sz w:val="20"/>
                                <w:szCs w:val="20"/>
                                <w:lang w:val="it-IT"/>
                              </w:rPr>
                              <w:t>17.2.  Deciziile luate în timpul jocului de către  arbitru nu pot fi contestate. Dreptul lor de a penaliza se va exercita şi asupra infracţiunilor comise în timpul unei suspendări temporare a jucătorului sau când mingea este în afară de joc. </w:t>
                            </w:r>
                          </w:p>
                          <w:p w:rsidR="005554C4" w:rsidRPr="00F02219" w:rsidRDefault="005554C4" w:rsidP="001A71CC">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17.3.  Arbitrii se consultă între ei numai când apreciază că este necesar, dar la cererea arbitrului care a luat primul decizia, pentru eventuala corectare a unei decizii greșite. Decizia eronată poate fi anulată  numai de arbitrul care a luat-o . Arbitrii trebuie să aibă două cartonaşe ( galben şi roşu) pentru sancţionarea abaterilor.</w:t>
                            </w:r>
                          </w:p>
                          <w:p w:rsidR="005554C4" w:rsidRPr="00F02219" w:rsidRDefault="005554C4" w:rsidP="001A71CC">
                            <w:pPr>
                              <w:jc w:val="both"/>
                              <w:rPr>
                                <w:rStyle w:val="Robust"/>
                                <w:rFonts w:ascii="Trebuchet MS" w:hAnsi="Trebuchet MS"/>
                                <w:b w:val="0"/>
                                <w:bCs w:val="0"/>
                                <w:i/>
                                <w:iCs/>
                                <w:sz w:val="20"/>
                                <w:szCs w:val="20"/>
                                <w:lang w:val="pt-BR"/>
                              </w:rPr>
                            </w:pPr>
                            <w:r w:rsidRPr="00F02219">
                              <w:rPr>
                                <w:rStyle w:val="Robust"/>
                                <w:rFonts w:ascii="Trebuchet MS" w:hAnsi="Trebuchet MS"/>
                                <w:b w:val="0"/>
                                <w:sz w:val="20"/>
                                <w:szCs w:val="20"/>
                                <w:lang w:val="it-IT"/>
                              </w:rPr>
                              <w:t xml:space="preserve">      Atribuţiile arbitrilor sunt cele stabilite în Regulamentul Arbitrilor.</w:t>
                            </w:r>
                            <w:r w:rsidRPr="00F02219">
                              <w:rPr>
                                <w:rStyle w:val="Robust"/>
                                <w:rFonts w:ascii="Trebuchet MS" w:hAnsi="Trebuchet MS"/>
                                <w:b w:val="0"/>
                                <w:i/>
                                <w:iCs/>
                                <w:sz w:val="20"/>
                                <w:szCs w:val="20"/>
                                <w:lang w:val="pt-BR"/>
                              </w:rPr>
                              <w:t xml:space="preserve"> </w:t>
                            </w:r>
                          </w:p>
                          <w:p w:rsidR="005554C4" w:rsidRPr="00F02219" w:rsidRDefault="005554C4" w:rsidP="001A71CC">
                            <w:pPr>
                              <w:jc w:val="both"/>
                              <w:rPr>
                                <w:rFonts w:ascii="Trebuchet MS" w:hAnsi="Trebuchet MS"/>
                                <w:sz w:val="20"/>
                                <w:szCs w:val="20"/>
                                <w:lang w:val="pt-BR"/>
                              </w:rPr>
                            </w:pPr>
                            <w:r w:rsidRPr="00F02219">
                              <w:rPr>
                                <w:rStyle w:val="Robust"/>
                                <w:rFonts w:ascii="Trebuchet MS" w:hAnsi="Trebuchet MS"/>
                                <w:b w:val="0"/>
                                <w:i/>
                                <w:iCs/>
                                <w:sz w:val="20"/>
                                <w:szCs w:val="20"/>
                                <w:lang w:val="pt-BR"/>
                              </w:rPr>
                              <w:t xml:space="preserve">Echipamentul </w:t>
                            </w:r>
                            <w:r w:rsidRPr="00F02219">
                              <w:rPr>
                                <w:rStyle w:val="Robust"/>
                                <w:rFonts w:ascii="Trebuchet MS" w:hAnsi="Trebuchet MS"/>
                                <w:b w:val="0"/>
                                <w:sz w:val="20"/>
                                <w:szCs w:val="20"/>
                                <w:lang w:val="pt-BR"/>
                              </w:rPr>
                              <w:t>arbitrilor se compune din: </w:t>
                            </w:r>
                            <w:r w:rsidRPr="00F02219">
                              <w:rPr>
                                <w:rStyle w:val="Robust"/>
                                <w:rFonts w:ascii="Trebuchet MS" w:hAnsi="Trebuchet MS"/>
                                <w:b w:val="0"/>
                                <w:sz w:val="20"/>
                                <w:szCs w:val="20"/>
                                <w:lang w:val="it-IT"/>
                              </w:rPr>
                              <w:t>tricou ;</w:t>
                            </w:r>
                            <w:r w:rsidRPr="00F02219">
                              <w:rPr>
                                <w:rFonts w:ascii="Trebuchet MS" w:hAnsi="Trebuchet MS"/>
                                <w:sz w:val="20"/>
                                <w:szCs w:val="20"/>
                                <w:lang w:val="it-IT"/>
                              </w:rPr>
                              <w:t xml:space="preserve"> </w:t>
                            </w:r>
                            <w:r w:rsidRPr="00F02219">
                              <w:rPr>
                                <w:rStyle w:val="Robust"/>
                                <w:rFonts w:ascii="Trebuchet MS" w:hAnsi="Trebuchet MS"/>
                                <w:b w:val="0"/>
                                <w:sz w:val="20"/>
                                <w:szCs w:val="20"/>
                                <w:lang w:val="it-IT"/>
                              </w:rPr>
                              <w:t>șort ;</w:t>
                            </w:r>
                            <w:r w:rsidRPr="00F02219">
                              <w:rPr>
                                <w:rFonts w:ascii="Trebuchet MS" w:hAnsi="Trebuchet MS"/>
                                <w:sz w:val="20"/>
                                <w:szCs w:val="20"/>
                                <w:lang w:val="it-IT"/>
                              </w:rPr>
                              <w:t xml:space="preserve"> </w:t>
                            </w:r>
                            <w:r w:rsidRPr="00F02219">
                              <w:rPr>
                                <w:rStyle w:val="Robust"/>
                                <w:rFonts w:ascii="Trebuchet MS" w:hAnsi="Trebuchet MS"/>
                                <w:b w:val="0"/>
                                <w:sz w:val="20"/>
                                <w:szCs w:val="20"/>
                                <w:lang w:val="it-IT"/>
                              </w:rPr>
                              <w:t>jambiere ;</w:t>
                            </w:r>
                            <w:r w:rsidRPr="00F02219">
                              <w:rPr>
                                <w:rFonts w:ascii="Trebuchet MS" w:hAnsi="Trebuchet MS"/>
                                <w:sz w:val="20"/>
                                <w:szCs w:val="20"/>
                                <w:lang w:val="it-IT"/>
                              </w:rPr>
                              <w:t xml:space="preserve"> </w:t>
                            </w:r>
                            <w:r w:rsidRPr="00F02219">
                              <w:rPr>
                                <w:rStyle w:val="Robust"/>
                                <w:rFonts w:ascii="Trebuchet MS" w:hAnsi="Trebuchet MS"/>
                                <w:b w:val="0"/>
                                <w:sz w:val="20"/>
                                <w:szCs w:val="20"/>
                                <w:lang w:val="it-IT"/>
                              </w:rPr>
                              <w:t>ghete de sport ;</w:t>
                            </w:r>
                            <w:r w:rsidRPr="00F02219">
                              <w:rPr>
                                <w:rFonts w:ascii="Trebuchet MS" w:hAnsi="Trebuchet MS"/>
                                <w:sz w:val="20"/>
                                <w:szCs w:val="20"/>
                                <w:lang w:val="it-IT"/>
                              </w:rPr>
                              <w:t xml:space="preserve"> </w:t>
                            </w:r>
                            <w:r w:rsidRPr="00F02219">
                              <w:rPr>
                                <w:rStyle w:val="Robust"/>
                                <w:rFonts w:ascii="Trebuchet MS" w:hAnsi="Trebuchet MS"/>
                                <w:b w:val="0"/>
                                <w:sz w:val="20"/>
                                <w:szCs w:val="20"/>
                              </w:rPr>
                              <w:t>şapcă ;</w:t>
                            </w:r>
                            <w:r w:rsidRPr="00F02219">
                              <w:rPr>
                                <w:rFonts w:ascii="Trebuchet MS" w:hAnsi="Trebuchet MS"/>
                                <w:sz w:val="20"/>
                                <w:szCs w:val="20"/>
                              </w:rPr>
                              <w:t xml:space="preserve"> </w:t>
                            </w:r>
                            <w:r w:rsidRPr="00F02219">
                              <w:rPr>
                                <w:rStyle w:val="Robust"/>
                                <w:rFonts w:ascii="Trebuchet MS" w:hAnsi="Trebuchet MS"/>
                                <w:b w:val="0"/>
                                <w:sz w:val="20"/>
                                <w:szCs w:val="20"/>
                                <w:lang w:val="pt-BR"/>
                              </w:rPr>
                              <w:t>ecuson tip F. R. O. ;</w:t>
                            </w:r>
                            <w:r w:rsidRPr="00F02219">
                              <w:rPr>
                                <w:rFonts w:ascii="Trebuchet MS" w:hAnsi="Trebuchet MS"/>
                                <w:sz w:val="20"/>
                                <w:szCs w:val="20"/>
                                <w:lang w:val="pt-BR"/>
                              </w:rPr>
                              <w:t xml:space="preserve"> </w:t>
                            </w:r>
                            <w:r w:rsidRPr="00F02219">
                              <w:rPr>
                                <w:rStyle w:val="Robust"/>
                                <w:rFonts w:ascii="Trebuchet MS" w:hAnsi="Trebuchet MS"/>
                                <w:b w:val="0"/>
                                <w:sz w:val="20"/>
                                <w:szCs w:val="20"/>
                              </w:rPr>
                              <w:t>fluier</w:t>
                            </w:r>
                            <w:r w:rsidRPr="00F02219">
                              <w:rPr>
                                <w:rFonts w:ascii="Trebuchet MS" w:hAnsi="Trebuchet MS"/>
                                <w:sz w:val="20"/>
                                <w:szCs w:val="20"/>
                              </w:rPr>
                              <w:t xml:space="preserve"> ;</w:t>
                            </w:r>
                            <w:r w:rsidRPr="00F02219">
                              <w:rPr>
                                <w:rStyle w:val="Robust"/>
                                <w:rFonts w:ascii="Trebuchet MS" w:hAnsi="Trebuchet MS"/>
                                <w:b w:val="0"/>
                                <w:sz w:val="20"/>
                                <w:szCs w:val="20"/>
                              </w:rPr>
                              <w:t>fanion .</w:t>
                            </w:r>
                          </w:p>
                          <w:p w:rsidR="005554C4" w:rsidRPr="00F02219" w:rsidRDefault="005554C4" w:rsidP="001A71CC">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rPr>
                              <w:t xml:space="preserve">Arbitrul este </w:t>
                            </w:r>
                            <w:r w:rsidRPr="00F02219">
                              <w:rPr>
                                <w:rStyle w:val="Robust"/>
                                <w:rFonts w:ascii="Trebuchet MS" w:hAnsi="Trebuchet MS"/>
                                <w:b w:val="0"/>
                                <w:i/>
                                <w:iCs/>
                                <w:sz w:val="20"/>
                                <w:szCs w:val="20"/>
                              </w:rPr>
                              <w:t>obligat: </w:t>
                            </w:r>
                          </w:p>
                          <w:p w:rsidR="005554C4" w:rsidRPr="00F02219" w:rsidRDefault="005554C4" w:rsidP="00181F60">
                            <w:pPr>
                              <w:pStyle w:val="Listparagraf1"/>
                              <w:numPr>
                                <w:ilvl w:val="0"/>
                                <w:numId w:val="36"/>
                              </w:numPr>
                              <w:ind w:left="360" w:firstLine="0"/>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să verifice marcajul şi starea terenului , el fiind singurul în măsură să hotărască dacă jocul se  poate desfăşura sau nu ;</w:t>
                            </w:r>
                            <w:r w:rsidRPr="00F02219">
                              <w:rPr>
                                <w:rFonts w:ascii="Trebuchet MS" w:hAnsi="Trebuchet MS"/>
                                <w:sz w:val="20"/>
                                <w:szCs w:val="20"/>
                                <w:lang w:val="it-IT"/>
                              </w:rPr>
                              <w:t xml:space="preserve"> </w:t>
                            </w:r>
                          </w:p>
                          <w:p w:rsidR="005554C4" w:rsidRPr="00F02219" w:rsidRDefault="005554C4" w:rsidP="00181F60">
                            <w:pPr>
                              <w:pStyle w:val="Listparagraf1"/>
                              <w:numPr>
                                <w:ilvl w:val="0"/>
                                <w:numId w:val="36"/>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constate prezenţa medicului ;</w:t>
                            </w:r>
                            <w:r w:rsidRPr="00F02219">
                              <w:rPr>
                                <w:rFonts w:ascii="Trebuchet MS" w:hAnsi="Trebuchet MS"/>
                                <w:sz w:val="20"/>
                                <w:szCs w:val="20"/>
                                <w:lang w:val="it-IT"/>
                              </w:rPr>
                              <w:t xml:space="preserve"> </w:t>
                            </w:r>
                          </w:p>
                          <w:p w:rsidR="005554C4" w:rsidRPr="00F02219" w:rsidRDefault="005554C4" w:rsidP="00181F60">
                            <w:pPr>
                              <w:pStyle w:val="Listparagraf1"/>
                              <w:numPr>
                                <w:ilvl w:val="0"/>
                                <w:numId w:val="36"/>
                              </w:numPr>
                              <w:ind w:left="360" w:firstLine="0"/>
                              <w:jc w:val="both"/>
                              <w:rPr>
                                <w:rFonts w:ascii="Trebuchet MS" w:hAnsi="Trebuchet MS"/>
                                <w:sz w:val="20"/>
                                <w:szCs w:val="20"/>
                                <w:lang w:val="pt-BR"/>
                              </w:rPr>
                            </w:pPr>
                            <w:r w:rsidRPr="00F02219">
                              <w:rPr>
                                <w:rStyle w:val="Robust"/>
                                <w:rFonts w:ascii="Trebuchet MS" w:hAnsi="Trebuchet MS"/>
                                <w:b w:val="0"/>
                                <w:sz w:val="20"/>
                                <w:szCs w:val="20"/>
                                <w:lang w:val="pt-BR"/>
                              </w:rPr>
                              <w:t>să examineze foaia de arbitraj și să nu permită începerea meciului până când foaia de arbitraj nu este completată corect ;</w:t>
                            </w:r>
                            <w:r w:rsidRPr="00F02219">
                              <w:rPr>
                                <w:rFonts w:ascii="Trebuchet MS" w:hAnsi="Trebuchet MS"/>
                                <w:sz w:val="20"/>
                                <w:szCs w:val="20"/>
                                <w:lang w:val="pt-BR"/>
                              </w:rPr>
                              <w:t xml:space="preserve"> </w:t>
                            </w:r>
                          </w:p>
                          <w:p w:rsidR="005554C4" w:rsidRPr="00F02219" w:rsidRDefault="005554C4" w:rsidP="00181F60">
                            <w:pPr>
                              <w:pStyle w:val="Listparagraf1"/>
                              <w:numPr>
                                <w:ilvl w:val="0"/>
                                <w:numId w:val="36"/>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verifice  identitatea şi echipamentul jucătorilor;</w:t>
                            </w:r>
                            <w:r w:rsidRPr="00F02219">
                              <w:rPr>
                                <w:rFonts w:ascii="Trebuchet MS" w:hAnsi="Trebuchet MS"/>
                                <w:sz w:val="20"/>
                                <w:szCs w:val="20"/>
                                <w:lang w:val="it-IT"/>
                              </w:rPr>
                              <w:t xml:space="preserve"> </w:t>
                            </w:r>
                          </w:p>
                          <w:p w:rsidR="005554C4" w:rsidRPr="00F02219" w:rsidRDefault="005554C4" w:rsidP="00181F60">
                            <w:pPr>
                              <w:pStyle w:val="Listparagraf1"/>
                              <w:numPr>
                                <w:ilvl w:val="0"/>
                                <w:numId w:val="36"/>
                              </w:numPr>
                              <w:ind w:left="360" w:firstLine="0"/>
                              <w:jc w:val="both"/>
                              <w:rPr>
                                <w:rFonts w:ascii="Trebuchet MS" w:hAnsi="Trebuchet MS"/>
                                <w:sz w:val="20"/>
                                <w:szCs w:val="20"/>
                              </w:rPr>
                            </w:pPr>
                            <w:r w:rsidRPr="00F02219">
                              <w:rPr>
                                <w:rStyle w:val="Robust"/>
                                <w:rFonts w:ascii="Trebuchet MS" w:hAnsi="Trebuchet MS"/>
                                <w:b w:val="0"/>
                                <w:sz w:val="20"/>
                                <w:szCs w:val="20"/>
                              </w:rPr>
                              <w:t>să consemneze contestaţiile ;</w:t>
                            </w:r>
                            <w:r w:rsidRPr="00F02219">
                              <w:rPr>
                                <w:rFonts w:ascii="Trebuchet MS" w:hAnsi="Trebuchet MS"/>
                                <w:sz w:val="20"/>
                                <w:szCs w:val="20"/>
                              </w:rPr>
                              <w:t xml:space="preserve"> </w:t>
                            </w:r>
                          </w:p>
                          <w:p w:rsidR="005554C4" w:rsidRPr="00F02219" w:rsidRDefault="005554C4" w:rsidP="00181F60">
                            <w:pPr>
                              <w:pStyle w:val="Listparagraf1"/>
                              <w:numPr>
                                <w:ilvl w:val="0"/>
                                <w:numId w:val="37"/>
                              </w:numPr>
                              <w:ind w:left="360" w:firstLine="0"/>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contestaţiile privind validarea şi identitatea jucătorilor se pot face  până la consemnarea rezultatului în foaia de arbitraj de catre ambii arbitri, în caz contrar contestațiile nu sunt luate în considerație </w:t>
                            </w:r>
                            <w:r w:rsidRPr="00F02219">
                              <w:rPr>
                                <w:rStyle w:val="Robust"/>
                                <w:rFonts w:ascii="Trebuchet MS" w:hAnsi="Trebuchet MS"/>
                                <w:b w:val="0"/>
                                <w:sz w:val="20"/>
                                <w:szCs w:val="20"/>
                              </w:rPr>
                              <w:t>;</w:t>
                            </w:r>
                          </w:p>
                          <w:p w:rsidR="005554C4" w:rsidRPr="00F02219" w:rsidRDefault="005554C4" w:rsidP="00181F60">
                            <w:pPr>
                              <w:pStyle w:val="Listparagraf1"/>
                              <w:numPr>
                                <w:ilvl w:val="0"/>
                                <w:numId w:val="37"/>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constate retragerile sau neprezentările echipelor, aplicând prevederile articolului 15;</w:t>
                            </w:r>
                            <w:r w:rsidRPr="00F02219">
                              <w:rPr>
                                <w:rFonts w:ascii="Trebuchet MS" w:hAnsi="Trebuchet MS"/>
                                <w:sz w:val="20"/>
                                <w:szCs w:val="20"/>
                                <w:lang w:val="it-IT"/>
                              </w:rPr>
                              <w:t xml:space="preserve"> </w:t>
                            </w:r>
                          </w:p>
                          <w:p w:rsidR="005554C4" w:rsidRPr="00F02219" w:rsidRDefault="005554C4" w:rsidP="00181F60">
                            <w:pPr>
                              <w:pStyle w:val="Listparagraf1"/>
                              <w:numPr>
                                <w:ilvl w:val="0"/>
                                <w:numId w:val="37"/>
                              </w:numPr>
                              <w:ind w:left="360" w:firstLine="0"/>
                              <w:jc w:val="both"/>
                              <w:rPr>
                                <w:rFonts w:ascii="Trebuchet MS" w:hAnsi="Trebuchet MS"/>
                                <w:sz w:val="20"/>
                                <w:szCs w:val="20"/>
                                <w:lang w:val="pt-BR"/>
                              </w:rPr>
                            </w:pPr>
                            <w:r w:rsidRPr="00F02219">
                              <w:rPr>
                                <w:rStyle w:val="Robust"/>
                                <w:rFonts w:ascii="Trebuchet MS" w:hAnsi="Trebuchet MS"/>
                                <w:b w:val="0"/>
                                <w:sz w:val="20"/>
                                <w:szCs w:val="20"/>
                                <w:lang w:val="pt-BR"/>
                              </w:rPr>
                              <w:t>să aleagă mingea de joc ;</w:t>
                            </w:r>
                            <w:r w:rsidRPr="00F02219">
                              <w:rPr>
                                <w:rFonts w:ascii="Trebuchet MS" w:hAnsi="Trebuchet MS"/>
                                <w:sz w:val="20"/>
                                <w:szCs w:val="20"/>
                                <w:lang w:val="pt-BR"/>
                              </w:rPr>
                              <w:t xml:space="preserve"> </w:t>
                            </w:r>
                          </w:p>
                          <w:p w:rsidR="005554C4" w:rsidRPr="00F02219" w:rsidRDefault="005554C4" w:rsidP="00181F60">
                            <w:pPr>
                              <w:pStyle w:val="Listparagraf1"/>
                              <w:numPr>
                                <w:ilvl w:val="0"/>
                                <w:numId w:val="37"/>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asigure demersurile pentru  alegerea bătăiii sau prinderii ;</w:t>
                            </w:r>
                            <w:r w:rsidRPr="00F02219">
                              <w:rPr>
                                <w:rFonts w:ascii="Trebuchet MS" w:hAnsi="Trebuchet MS"/>
                                <w:sz w:val="20"/>
                                <w:szCs w:val="20"/>
                                <w:lang w:val="it-IT"/>
                              </w:rPr>
                              <w:t xml:space="preserve"> </w:t>
                            </w:r>
                          </w:p>
                          <w:p w:rsidR="005554C4" w:rsidRPr="00F02219" w:rsidRDefault="005554C4" w:rsidP="00181F60">
                            <w:pPr>
                              <w:pStyle w:val="Listparagraf1"/>
                              <w:numPr>
                                <w:ilvl w:val="0"/>
                                <w:numId w:val="37"/>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se plaseze în imediata apropiere a locului unde se joacă mingea şi să urmărească jocul cu cea mai mare atenţie, fără să împiedice prin plasamentul său  desfăşurarea acestuia ;</w:t>
                            </w:r>
                            <w:r w:rsidRPr="00F02219">
                              <w:rPr>
                                <w:rFonts w:ascii="Trebuchet MS" w:hAnsi="Trebuchet MS"/>
                                <w:sz w:val="20"/>
                                <w:szCs w:val="20"/>
                                <w:lang w:val="it-IT"/>
                              </w:rPr>
                              <w:t xml:space="preserve"> </w:t>
                            </w:r>
                          </w:p>
                          <w:p w:rsidR="005554C4" w:rsidRPr="00F02219" w:rsidRDefault="005554C4" w:rsidP="00181F60">
                            <w:pPr>
                              <w:pStyle w:val="Listparagraf1"/>
                              <w:numPr>
                                <w:ilvl w:val="0"/>
                                <w:numId w:val="37"/>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fluiere la timp şi să sancţioneze orice greşeală ;</w:t>
                            </w:r>
                            <w:r w:rsidRPr="00F02219">
                              <w:rPr>
                                <w:rFonts w:ascii="Trebuchet MS" w:hAnsi="Trebuchet MS"/>
                                <w:sz w:val="20"/>
                                <w:szCs w:val="20"/>
                                <w:lang w:val="it-IT"/>
                              </w:rPr>
                              <w:t xml:space="preserve"> </w:t>
                            </w:r>
                          </w:p>
                          <w:p w:rsidR="005554C4" w:rsidRPr="00F02219" w:rsidRDefault="005554C4" w:rsidP="00181F60">
                            <w:pPr>
                              <w:pStyle w:val="Listparagraf1"/>
                              <w:numPr>
                                <w:ilvl w:val="0"/>
                                <w:numId w:val="37"/>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semnalizeze prin fluier, oprirea, reînceperea, închiderea şi deschiderea jocului ;</w:t>
                            </w:r>
                            <w:r w:rsidRPr="00F02219">
                              <w:rPr>
                                <w:rFonts w:ascii="Trebuchet MS" w:hAnsi="Trebuchet MS"/>
                                <w:sz w:val="20"/>
                                <w:szCs w:val="20"/>
                                <w:lang w:val="it-IT"/>
                              </w:rPr>
                              <w:t xml:space="preserve"> </w:t>
                            </w:r>
                          </w:p>
                          <w:p w:rsidR="005554C4" w:rsidRPr="00F02219" w:rsidRDefault="005554C4" w:rsidP="00181F60">
                            <w:pPr>
                              <w:pStyle w:val="Listparagraf1"/>
                              <w:numPr>
                                <w:ilvl w:val="0"/>
                                <w:numId w:val="37"/>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semnalizeze prin fluier prinsul la mijloc, indicând cu fanionul  poziţia celui ce a prins mingea şi plasarea acestuia în limitele regulamentului ;</w:t>
                            </w:r>
                            <w:r w:rsidRPr="00F02219">
                              <w:rPr>
                                <w:rFonts w:ascii="Trebuchet MS" w:hAnsi="Trebuchet MS"/>
                                <w:sz w:val="20"/>
                                <w:szCs w:val="20"/>
                                <w:lang w:val="it-IT"/>
                              </w:rPr>
                              <w:t xml:space="preserve"> </w:t>
                            </w:r>
                          </w:p>
                          <w:p w:rsidR="005554C4" w:rsidRPr="00F02219" w:rsidRDefault="005554C4" w:rsidP="001A71CC">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În cazul în care, în momentul prinderii mingii, sunt jucători ai echipei de la bătaie intraţi în teren, atunci prinsul la mijloc nu se va mai semnala prin fluier, ci doar se va  indica şi marca, prin fanion, locul unde a fost prinsă mingea.</w:t>
                            </w:r>
                          </w:p>
                          <w:p w:rsidR="005554C4" w:rsidRPr="00F02219" w:rsidRDefault="005554C4" w:rsidP="00181F60">
                            <w:pPr>
                              <w:pStyle w:val="Listparagraf1"/>
                              <w:numPr>
                                <w:ilvl w:val="0"/>
                                <w:numId w:val="38"/>
                              </w:numPr>
                              <w:ind w:left="360" w:firstLine="0"/>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să decidă prin fluier lovirea unui jucător sau obţinerea de puncte suplimentare (la lovirea unui jucător,  jocul se consideră oprit şi se va reîncepe prin fluierul arbitrului, după ieşirea jucătorului lovit  din teren)      </w:t>
                            </w:r>
                          </w:p>
                          <w:p w:rsidR="005554C4" w:rsidRPr="00F02219" w:rsidRDefault="005554C4" w:rsidP="001A71CC">
                            <w:pPr>
                              <w:jc w:val="both"/>
                              <w:rPr>
                                <w:rFonts w:ascii="Trebuchet MS" w:hAnsi="Trebuchet MS"/>
                                <w:sz w:val="20"/>
                                <w:szCs w:val="20"/>
                                <w:lang w:val="it-IT"/>
                              </w:rPr>
                            </w:pPr>
                            <w:r w:rsidRPr="00F02219">
                              <w:rPr>
                                <w:rStyle w:val="Robust"/>
                                <w:rFonts w:ascii="Trebuchet MS" w:hAnsi="Trebuchet MS"/>
                                <w:b w:val="0"/>
                                <w:sz w:val="20"/>
                                <w:szCs w:val="20"/>
                              </w:rPr>
                              <w:t xml:space="preserve">        Î</w:t>
                            </w:r>
                            <w:r w:rsidRPr="00F02219">
                              <w:rPr>
                                <w:rStyle w:val="Robust"/>
                                <w:rFonts w:ascii="Trebuchet MS" w:hAnsi="Trebuchet MS"/>
                                <w:b w:val="0"/>
                                <w:sz w:val="20"/>
                                <w:szCs w:val="20"/>
                                <w:lang w:val="it-IT"/>
                              </w:rPr>
                              <w:t>n cazul realizării unor puncte suplimentare în zona de trei sferturi şi zona de fund  şi se află jucători intraţi în teren ai echipei  de la bătaie , punctele suplimentare nu se mai semnalează prin fluier, ci  doar prin ridicarea unui braţ sau respectiv ambele braţe (după caz), anunţându-se punctele suplimentare realizate după terminarea fazei de joc.</w:t>
                            </w:r>
                          </w:p>
                          <w:p w:rsidR="005554C4" w:rsidRPr="00F02219" w:rsidRDefault="005554C4" w:rsidP="00181F60">
                            <w:pPr>
                              <w:pStyle w:val="Listparagraf1"/>
                              <w:numPr>
                                <w:ilvl w:val="1"/>
                                <w:numId w:val="39"/>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semnalizeze reînceperea jocului în caz de prindere la mijloc şi de reîncepere a jocului prin introducerea în triunghi a unuia din cei trei jucători aflați pe linia de plecare ;</w:t>
                            </w:r>
                            <w:r w:rsidRPr="00F02219">
                              <w:rPr>
                                <w:rFonts w:ascii="Trebuchet MS" w:hAnsi="Trebuchet MS"/>
                                <w:sz w:val="20"/>
                                <w:szCs w:val="20"/>
                                <w:lang w:val="it-IT"/>
                              </w:rPr>
                              <w:t xml:space="preserve"> </w:t>
                            </w:r>
                          </w:p>
                          <w:p w:rsidR="005554C4" w:rsidRPr="00F02219" w:rsidRDefault="005554C4" w:rsidP="00181F60">
                            <w:pPr>
                              <w:pStyle w:val="Listparagraf1"/>
                              <w:numPr>
                                <w:ilvl w:val="1"/>
                                <w:numId w:val="39"/>
                              </w:numPr>
                              <w:ind w:left="360" w:firstLine="0"/>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să dea avertisment jucătorilor (cartonaş galben) sau să-i elimine din joc (cartonaş roşu) pentru atitudine nesportivă sau pentru încălcarea repetat voită a prevederilor regulamentului, consemnând abaterea în foaia de arbitraj.</w:t>
                            </w:r>
                          </w:p>
                          <w:p w:rsidR="005554C4" w:rsidRPr="00F02219" w:rsidRDefault="005554C4" w:rsidP="001A71CC">
                            <w:pPr>
                              <w:pStyle w:val="Listparagraf1"/>
                              <w:ind w:left="0"/>
                              <w:jc w:val="both"/>
                              <w:rPr>
                                <w:rFonts w:ascii="Trebuchet MS" w:hAnsi="Trebuchet MS"/>
                                <w:sz w:val="20"/>
                                <w:szCs w:val="20"/>
                                <w:lang w:val="it-IT"/>
                              </w:rPr>
                            </w:pPr>
                            <w:r w:rsidRPr="00F02219">
                              <w:rPr>
                                <w:rStyle w:val="Robust"/>
                                <w:rFonts w:ascii="Trebuchet MS" w:hAnsi="Trebuchet MS"/>
                                <w:b w:val="0"/>
                                <w:sz w:val="20"/>
                                <w:szCs w:val="20"/>
                                <w:lang w:val="it-IT"/>
                              </w:rPr>
                              <w:t xml:space="preserve">   Cumularea a două cartonaşe galbene, în timpul aceluiaşi joc, atrage după sine eliminarea din jocul respectiv (cartonaş roşu) a jucătorului vinovat şi suspendarea pentru jocul următor. Cumularea a două cartonaşe galbene, în jocuri diferite, atrage după sine suspendarea pentru jocul următor.</w:t>
                            </w:r>
                            <w:r w:rsidRPr="00F02219">
                              <w:rPr>
                                <w:rFonts w:ascii="Trebuchet MS" w:hAnsi="Trebuchet MS"/>
                                <w:sz w:val="20"/>
                                <w:szCs w:val="20"/>
                                <w:lang w:val="it-IT"/>
                              </w:rPr>
                              <w:t xml:space="preserve"> </w:t>
                            </w:r>
                          </w:p>
                          <w:p w:rsidR="005554C4" w:rsidRPr="00F02219" w:rsidRDefault="005554C4" w:rsidP="00181F60">
                            <w:pPr>
                              <w:pStyle w:val="Listparagraf1"/>
                              <w:numPr>
                                <w:ilvl w:val="1"/>
                                <w:numId w:val="39"/>
                              </w:numPr>
                              <w:ind w:left="180" w:firstLine="180"/>
                              <w:jc w:val="both"/>
                              <w:rPr>
                                <w:rFonts w:ascii="Trebuchet MS" w:hAnsi="Trebuchet MS"/>
                                <w:sz w:val="20"/>
                                <w:szCs w:val="20"/>
                                <w:lang w:val="it-IT"/>
                              </w:rPr>
                            </w:pPr>
                            <w:r w:rsidRPr="00F02219">
                              <w:rPr>
                                <w:rStyle w:val="Robust"/>
                                <w:rFonts w:ascii="Trebuchet MS" w:hAnsi="Trebuchet MS"/>
                                <w:b w:val="0"/>
                                <w:sz w:val="20"/>
                                <w:szCs w:val="20"/>
                                <w:lang w:val="it-IT"/>
                              </w:rPr>
                              <w:t>să  autorizeze schimbarea jucătorilor eliminaţi ori accidentaţi (numai cu avizul medicului ) cazul prinsului la mijloc sau înlocuirea unui jucător cu o rezervă ;</w:t>
                            </w:r>
                            <w:r w:rsidRPr="00F02219">
                              <w:rPr>
                                <w:rFonts w:ascii="Trebuchet MS" w:hAnsi="Trebuchet MS"/>
                                <w:sz w:val="20"/>
                                <w:szCs w:val="20"/>
                                <w:lang w:val="it-IT"/>
                              </w:rPr>
                              <w:t xml:space="preserve"> </w:t>
                            </w:r>
                          </w:p>
                          <w:p w:rsidR="005554C4" w:rsidRPr="00F02219" w:rsidRDefault="005554C4" w:rsidP="00181F60">
                            <w:pPr>
                              <w:pStyle w:val="Listparagraf1"/>
                              <w:numPr>
                                <w:ilvl w:val="1"/>
                                <w:numId w:val="39"/>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pt-BR"/>
                              </w:rPr>
                              <w:t>să oprească jocul pentru orice infracţiune comisă ;</w:t>
                            </w:r>
                            <w:r w:rsidRPr="00F02219">
                              <w:rPr>
                                <w:rFonts w:ascii="Trebuchet MS" w:hAnsi="Trebuchet MS"/>
                                <w:sz w:val="20"/>
                                <w:szCs w:val="20"/>
                                <w:lang w:val="pt-BR"/>
                              </w:rPr>
                              <w:t xml:space="preserve"> </w:t>
                            </w:r>
                          </w:p>
                          <w:p w:rsidR="005554C4" w:rsidRPr="00F02219" w:rsidRDefault="005554C4" w:rsidP="00181F60">
                            <w:pPr>
                              <w:pStyle w:val="Listparagraf1"/>
                              <w:numPr>
                                <w:ilvl w:val="1"/>
                                <w:numId w:val="39"/>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 xml:space="preserve">să întrerupă temporar  jocul în cazul deteriorării bastonului sau a mingii, ori în caz de accidentare a unui jucător </w:t>
                            </w:r>
                          </w:p>
                          <w:p w:rsidR="005554C4" w:rsidRPr="00F02219" w:rsidRDefault="005554C4" w:rsidP="00C97C70">
                            <w:pPr>
                              <w:ind w:left="180"/>
                              <w:rPr>
                                <w:rFonts w:ascii="Trebuchet MS" w:hAnsi="Trebuchet MS"/>
                                <w:b/>
                                <w:bCs/>
                                <w:sz w:val="20"/>
                                <w:szCs w:val="20"/>
                                <w:lang w:val="it-IT"/>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3" o:spid="_x0000_s1056" type="#_x0000_t202" style="position:absolute;left:0;text-align:left;margin-left:-6.05pt;margin-top:.7pt;width:494.3pt;height:73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" fillcolor="#ffc">
                <v:textbox>
                  <w:txbxContent>
                    <w:p w:rsidR="005554C4" w:rsidRPr="00F02219" w:rsidRDefault="005554C4" w:rsidP="001A71CC">
                      <w:pPr>
                        <w:jc w:val="both"/>
                        <w:rPr>
                          <w:rFonts w:ascii="Trebuchet MS" w:hAnsi="Trebuchet MS"/>
                          <w:sz w:val="20"/>
                          <w:szCs w:val="20"/>
                          <w:u w:val="single"/>
                          <w:lang w:val="it-IT"/>
                        </w:rPr>
                      </w:pPr>
                      <w:r w:rsidRPr="00F02219">
                        <w:rPr>
                          <w:rStyle w:val="Robust"/>
                          <w:rFonts w:ascii="Trebuchet MS" w:hAnsi="Trebuchet MS"/>
                          <w:sz w:val="20"/>
                          <w:szCs w:val="20"/>
                          <w:u w:val="single"/>
                          <w:lang w:val="it-IT"/>
                        </w:rPr>
                        <w:t>ARBITRII</w:t>
                      </w:r>
                    </w:p>
                    <w:p w:rsidR="005554C4" w:rsidRPr="00F02219" w:rsidRDefault="005554C4" w:rsidP="001A71CC">
                      <w:pPr>
                        <w:jc w:val="both"/>
                        <w:rPr>
                          <w:rFonts w:ascii="Trebuchet MS" w:hAnsi="Trebuchet MS"/>
                          <w:sz w:val="20"/>
                          <w:szCs w:val="20"/>
                          <w:lang w:val="it-IT"/>
                        </w:rPr>
                      </w:pPr>
                      <w:r w:rsidRPr="00F02219">
                        <w:rPr>
                          <w:rStyle w:val="Robust"/>
                          <w:rFonts w:ascii="Trebuchet MS" w:hAnsi="Trebuchet MS"/>
                          <w:b w:val="0"/>
                          <w:sz w:val="20"/>
                          <w:szCs w:val="20"/>
                          <w:lang w:val="it-IT"/>
                        </w:rPr>
                        <w:t xml:space="preserve"> </w:t>
                      </w:r>
                      <w:r w:rsidRPr="00F02219">
                        <w:rPr>
                          <w:rStyle w:val="Robust"/>
                          <w:rFonts w:ascii="Trebuchet MS" w:hAnsi="Trebuchet MS"/>
                          <w:sz w:val="20"/>
                          <w:szCs w:val="20"/>
                          <w:lang w:val="it-IT"/>
                        </w:rPr>
                        <w:t>Art. 17.</w:t>
                      </w:r>
                      <w:r w:rsidRPr="00F02219">
                        <w:rPr>
                          <w:rStyle w:val="Robust"/>
                          <w:rFonts w:ascii="Trebuchet MS" w:hAnsi="Trebuchet MS"/>
                          <w:b w:val="0"/>
                          <w:sz w:val="20"/>
                          <w:szCs w:val="20"/>
                          <w:lang w:val="it-IT"/>
                        </w:rPr>
                        <w:t xml:space="preserve"> Pentru conducerea unui joc de oină, este nevoie de 2 arbitri principali. Ei sunt delegaţi de comisia centrală de arbitri sau comisia judeţeană de arbitri  şi aprobaţi de Biroul Federal sau de Asociaţiile Judeţene de Oină .</w:t>
                      </w:r>
                    </w:p>
                    <w:p w:rsidR="005554C4" w:rsidRPr="00F02219" w:rsidRDefault="005554C4" w:rsidP="001A71CC">
                      <w:pPr>
                        <w:jc w:val="both"/>
                        <w:rPr>
                          <w:rFonts w:ascii="Trebuchet MS" w:hAnsi="Trebuchet MS"/>
                          <w:sz w:val="20"/>
                          <w:szCs w:val="20"/>
                          <w:lang w:val="it-IT"/>
                        </w:rPr>
                      </w:pPr>
                      <w:r w:rsidRPr="00F02219">
                        <w:rPr>
                          <w:rStyle w:val="Robust"/>
                          <w:rFonts w:ascii="Trebuchet MS" w:hAnsi="Trebuchet MS"/>
                          <w:b w:val="0"/>
                          <w:sz w:val="20"/>
                          <w:szCs w:val="20"/>
                          <w:lang w:val="it-IT"/>
                        </w:rPr>
                        <w:t>17.1.  Arbitrii  vor urmări aplicarea regulilor jocului şi vor lua hotărâri în toate cazurile de nerespectare a regulamentului de joc.  Dacă  în cursul desfășurării jocului, intervin situații neprevăzute în regulament, arbitrii rezolvă situația ivită în spiritul regulamentului de joc și o vor consemna în foaia de arbitraj.</w:t>
                      </w:r>
                    </w:p>
                    <w:p w:rsidR="005554C4" w:rsidRPr="00F02219" w:rsidRDefault="005554C4" w:rsidP="001A71CC">
                      <w:pPr>
                        <w:jc w:val="both"/>
                        <w:rPr>
                          <w:rFonts w:ascii="Trebuchet MS" w:hAnsi="Trebuchet MS"/>
                          <w:sz w:val="20"/>
                          <w:szCs w:val="20"/>
                          <w:lang w:val="it-IT"/>
                        </w:rPr>
                      </w:pPr>
                      <w:r w:rsidRPr="00F02219">
                        <w:rPr>
                          <w:rStyle w:val="Robust"/>
                          <w:rFonts w:ascii="Trebuchet MS" w:hAnsi="Trebuchet MS"/>
                          <w:b w:val="0"/>
                          <w:sz w:val="20"/>
                          <w:szCs w:val="20"/>
                          <w:lang w:val="it-IT"/>
                        </w:rPr>
                        <w:t>17.2.  Deciziile luate în timpul jocului de către  arbitru nu pot fi contestate. Dreptul lor de a penaliza se va exercita şi asupra infracţiunilor comise în timpul unei suspendări temporare a jucătorului sau când mingea este în afară de joc. </w:t>
                      </w:r>
                    </w:p>
                    <w:p w:rsidR="005554C4" w:rsidRPr="00F02219" w:rsidRDefault="005554C4" w:rsidP="001A71CC">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17.3.  Arbitrii se consultă între ei numai când apreciază că este necesar, dar la cererea arbitrului care a luat primul decizia, pentru eventuala corectare a unei decizii greșite. Decizia eronată poate fi anulată  numai de arbitrul care a luat-o . Arbitrii trebuie să aibă două cartonaşe ( galben şi roşu) pentru sancţionarea abaterilor.</w:t>
                      </w:r>
                    </w:p>
                    <w:p w:rsidR="005554C4" w:rsidRPr="00F02219" w:rsidRDefault="005554C4" w:rsidP="001A71CC">
                      <w:pPr>
                        <w:jc w:val="both"/>
                        <w:rPr>
                          <w:rStyle w:val="Robust"/>
                          <w:rFonts w:ascii="Trebuchet MS" w:hAnsi="Trebuchet MS"/>
                          <w:b w:val="0"/>
                          <w:bCs w:val="0"/>
                          <w:i/>
                          <w:iCs/>
                          <w:sz w:val="20"/>
                          <w:szCs w:val="20"/>
                          <w:lang w:val="pt-BR"/>
                        </w:rPr>
                      </w:pPr>
                      <w:r w:rsidRPr="00F02219">
                        <w:rPr>
                          <w:rStyle w:val="Robust"/>
                          <w:rFonts w:ascii="Trebuchet MS" w:hAnsi="Trebuchet MS"/>
                          <w:b w:val="0"/>
                          <w:sz w:val="20"/>
                          <w:szCs w:val="20"/>
                          <w:lang w:val="it-IT"/>
                        </w:rPr>
                        <w:t xml:space="preserve">      Atribuţiile arbitrilor sunt cele stabilite în Regulamentul Arbitrilor.</w:t>
                      </w:r>
                      <w:r w:rsidRPr="00F02219">
                        <w:rPr>
                          <w:rStyle w:val="Robust"/>
                          <w:rFonts w:ascii="Trebuchet MS" w:hAnsi="Trebuchet MS"/>
                          <w:b w:val="0"/>
                          <w:i/>
                          <w:iCs/>
                          <w:sz w:val="20"/>
                          <w:szCs w:val="20"/>
                          <w:lang w:val="pt-BR"/>
                        </w:rPr>
                        <w:t xml:space="preserve"> </w:t>
                      </w:r>
                    </w:p>
                    <w:p w:rsidR="005554C4" w:rsidRPr="00F02219" w:rsidRDefault="005554C4" w:rsidP="001A71CC">
                      <w:pPr>
                        <w:jc w:val="both"/>
                        <w:rPr>
                          <w:rFonts w:ascii="Trebuchet MS" w:hAnsi="Trebuchet MS"/>
                          <w:sz w:val="20"/>
                          <w:szCs w:val="20"/>
                          <w:lang w:val="pt-BR"/>
                        </w:rPr>
                      </w:pPr>
                      <w:r w:rsidRPr="00F02219">
                        <w:rPr>
                          <w:rStyle w:val="Robust"/>
                          <w:rFonts w:ascii="Trebuchet MS" w:hAnsi="Trebuchet MS"/>
                          <w:b w:val="0"/>
                          <w:i/>
                          <w:iCs/>
                          <w:sz w:val="20"/>
                          <w:szCs w:val="20"/>
                          <w:lang w:val="pt-BR"/>
                        </w:rPr>
                        <w:t xml:space="preserve">Echipamentul </w:t>
                      </w:r>
                      <w:r w:rsidRPr="00F02219">
                        <w:rPr>
                          <w:rStyle w:val="Robust"/>
                          <w:rFonts w:ascii="Trebuchet MS" w:hAnsi="Trebuchet MS"/>
                          <w:b w:val="0"/>
                          <w:sz w:val="20"/>
                          <w:szCs w:val="20"/>
                          <w:lang w:val="pt-BR"/>
                        </w:rPr>
                        <w:t>arbitrilor se compune din: </w:t>
                      </w:r>
                      <w:r w:rsidRPr="00F02219">
                        <w:rPr>
                          <w:rStyle w:val="Robust"/>
                          <w:rFonts w:ascii="Trebuchet MS" w:hAnsi="Trebuchet MS"/>
                          <w:b w:val="0"/>
                          <w:sz w:val="20"/>
                          <w:szCs w:val="20"/>
                          <w:lang w:val="it-IT"/>
                        </w:rPr>
                        <w:t>tricou ;</w:t>
                      </w:r>
                      <w:r w:rsidRPr="00F02219">
                        <w:rPr>
                          <w:rFonts w:ascii="Trebuchet MS" w:hAnsi="Trebuchet MS"/>
                          <w:sz w:val="20"/>
                          <w:szCs w:val="20"/>
                          <w:lang w:val="it-IT"/>
                        </w:rPr>
                        <w:t xml:space="preserve"> </w:t>
                      </w:r>
                      <w:r w:rsidRPr="00F02219">
                        <w:rPr>
                          <w:rStyle w:val="Robust"/>
                          <w:rFonts w:ascii="Trebuchet MS" w:hAnsi="Trebuchet MS"/>
                          <w:b w:val="0"/>
                          <w:sz w:val="20"/>
                          <w:szCs w:val="20"/>
                          <w:lang w:val="it-IT"/>
                        </w:rPr>
                        <w:t>șort ;</w:t>
                      </w:r>
                      <w:r w:rsidRPr="00F02219">
                        <w:rPr>
                          <w:rFonts w:ascii="Trebuchet MS" w:hAnsi="Trebuchet MS"/>
                          <w:sz w:val="20"/>
                          <w:szCs w:val="20"/>
                          <w:lang w:val="it-IT"/>
                        </w:rPr>
                        <w:t xml:space="preserve"> </w:t>
                      </w:r>
                      <w:r w:rsidRPr="00F02219">
                        <w:rPr>
                          <w:rStyle w:val="Robust"/>
                          <w:rFonts w:ascii="Trebuchet MS" w:hAnsi="Trebuchet MS"/>
                          <w:b w:val="0"/>
                          <w:sz w:val="20"/>
                          <w:szCs w:val="20"/>
                          <w:lang w:val="it-IT"/>
                        </w:rPr>
                        <w:t>jambiere ;</w:t>
                      </w:r>
                      <w:r w:rsidRPr="00F02219">
                        <w:rPr>
                          <w:rFonts w:ascii="Trebuchet MS" w:hAnsi="Trebuchet MS"/>
                          <w:sz w:val="20"/>
                          <w:szCs w:val="20"/>
                          <w:lang w:val="it-IT"/>
                        </w:rPr>
                        <w:t xml:space="preserve"> </w:t>
                      </w:r>
                      <w:r w:rsidRPr="00F02219">
                        <w:rPr>
                          <w:rStyle w:val="Robust"/>
                          <w:rFonts w:ascii="Trebuchet MS" w:hAnsi="Trebuchet MS"/>
                          <w:b w:val="0"/>
                          <w:sz w:val="20"/>
                          <w:szCs w:val="20"/>
                          <w:lang w:val="it-IT"/>
                        </w:rPr>
                        <w:t>ghete de sport ;</w:t>
                      </w:r>
                      <w:r w:rsidRPr="00F02219">
                        <w:rPr>
                          <w:rFonts w:ascii="Trebuchet MS" w:hAnsi="Trebuchet MS"/>
                          <w:sz w:val="20"/>
                          <w:szCs w:val="20"/>
                          <w:lang w:val="it-IT"/>
                        </w:rPr>
                        <w:t xml:space="preserve"> </w:t>
                      </w:r>
                      <w:r w:rsidRPr="00F02219">
                        <w:rPr>
                          <w:rStyle w:val="Robust"/>
                          <w:rFonts w:ascii="Trebuchet MS" w:hAnsi="Trebuchet MS"/>
                          <w:b w:val="0"/>
                          <w:sz w:val="20"/>
                          <w:szCs w:val="20"/>
                        </w:rPr>
                        <w:t>şapcă ;</w:t>
                      </w:r>
                      <w:r w:rsidRPr="00F02219">
                        <w:rPr>
                          <w:rFonts w:ascii="Trebuchet MS" w:hAnsi="Trebuchet MS"/>
                          <w:sz w:val="20"/>
                          <w:szCs w:val="20"/>
                        </w:rPr>
                        <w:t xml:space="preserve"> </w:t>
                      </w:r>
                      <w:r w:rsidRPr="00F02219">
                        <w:rPr>
                          <w:rStyle w:val="Robust"/>
                          <w:rFonts w:ascii="Trebuchet MS" w:hAnsi="Trebuchet MS"/>
                          <w:b w:val="0"/>
                          <w:sz w:val="20"/>
                          <w:szCs w:val="20"/>
                          <w:lang w:val="pt-BR"/>
                        </w:rPr>
                        <w:t>ecuson tip F. R. O. ;</w:t>
                      </w:r>
                      <w:r w:rsidRPr="00F02219">
                        <w:rPr>
                          <w:rFonts w:ascii="Trebuchet MS" w:hAnsi="Trebuchet MS"/>
                          <w:sz w:val="20"/>
                          <w:szCs w:val="20"/>
                          <w:lang w:val="pt-BR"/>
                        </w:rPr>
                        <w:t xml:space="preserve"> </w:t>
                      </w:r>
                      <w:r w:rsidRPr="00F02219">
                        <w:rPr>
                          <w:rStyle w:val="Robust"/>
                          <w:rFonts w:ascii="Trebuchet MS" w:hAnsi="Trebuchet MS"/>
                          <w:b w:val="0"/>
                          <w:sz w:val="20"/>
                          <w:szCs w:val="20"/>
                        </w:rPr>
                        <w:t>fluier</w:t>
                      </w:r>
                      <w:r w:rsidRPr="00F02219">
                        <w:rPr>
                          <w:rFonts w:ascii="Trebuchet MS" w:hAnsi="Trebuchet MS"/>
                          <w:sz w:val="20"/>
                          <w:szCs w:val="20"/>
                        </w:rPr>
                        <w:t xml:space="preserve"> ;</w:t>
                      </w:r>
                      <w:r w:rsidRPr="00F02219">
                        <w:rPr>
                          <w:rStyle w:val="Robust"/>
                          <w:rFonts w:ascii="Trebuchet MS" w:hAnsi="Trebuchet MS"/>
                          <w:b w:val="0"/>
                          <w:sz w:val="20"/>
                          <w:szCs w:val="20"/>
                        </w:rPr>
                        <w:t>fanion .</w:t>
                      </w:r>
                    </w:p>
                    <w:p w:rsidR="005554C4" w:rsidRPr="00F02219" w:rsidRDefault="005554C4" w:rsidP="001A71CC">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rPr>
                        <w:t xml:space="preserve">Arbitrul este </w:t>
                      </w:r>
                      <w:r w:rsidRPr="00F02219">
                        <w:rPr>
                          <w:rStyle w:val="Robust"/>
                          <w:rFonts w:ascii="Trebuchet MS" w:hAnsi="Trebuchet MS"/>
                          <w:b w:val="0"/>
                          <w:i/>
                          <w:iCs/>
                          <w:sz w:val="20"/>
                          <w:szCs w:val="20"/>
                        </w:rPr>
                        <w:t>obligat: </w:t>
                      </w:r>
                    </w:p>
                    <w:p w:rsidR="005554C4" w:rsidRPr="00F02219" w:rsidRDefault="005554C4" w:rsidP="00181F60">
                      <w:pPr>
                        <w:pStyle w:val="Listparagraf1"/>
                        <w:numPr>
                          <w:ilvl w:val="0"/>
                          <w:numId w:val="36"/>
                        </w:numPr>
                        <w:ind w:left="360" w:firstLine="0"/>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să verifice marcajul şi starea terenului , el fiind singurul în măsură să hotărască dacă jocul se  poate desfăşura sau nu ;</w:t>
                      </w:r>
                      <w:r w:rsidRPr="00F02219">
                        <w:rPr>
                          <w:rFonts w:ascii="Trebuchet MS" w:hAnsi="Trebuchet MS"/>
                          <w:sz w:val="20"/>
                          <w:szCs w:val="20"/>
                          <w:lang w:val="it-IT"/>
                        </w:rPr>
                        <w:t xml:space="preserve"> </w:t>
                      </w:r>
                    </w:p>
                    <w:p w:rsidR="005554C4" w:rsidRPr="00F02219" w:rsidRDefault="005554C4" w:rsidP="00181F60">
                      <w:pPr>
                        <w:pStyle w:val="Listparagraf1"/>
                        <w:numPr>
                          <w:ilvl w:val="0"/>
                          <w:numId w:val="36"/>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constate prezenţa medicului ;</w:t>
                      </w:r>
                      <w:r w:rsidRPr="00F02219">
                        <w:rPr>
                          <w:rFonts w:ascii="Trebuchet MS" w:hAnsi="Trebuchet MS"/>
                          <w:sz w:val="20"/>
                          <w:szCs w:val="20"/>
                          <w:lang w:val="it-IT"/>
                        </w:rPr>
                        <w:t xml:space="preserve"> </w:t>
                      </w:r>
                    </w:p>
                    <w:p w:rsidR="005554C4" w:rsidRPr="00F02219" w:rsidRDefault="005554C4" w:rsidP="00181F60">
                      <w:pPr>
                        <w:pStyle w:val="Listparagraf1"/>
                        <w:numPr>
                          <w:ilvl w:val="0"/>
                          <w:numId w:val="36"/>
                        </w:numPr>
                        <w:ind w:left="360" w:firstLine="0"/>
                        <w:jc w:val="both"/>
                        <w:rPr>
                          <w:rFonts w:ascii="Trebuchet MS" w:hAnsi="Trebuchet MS"/>
                          <w:sz w:val="20"/>
                          <w:szCs w:val="20"/>
                          <w:lang w:val="pt-BR"/>
                        </w:rPr>
                      </w:pPr>
                      <w:r w:rsidRPr="00F02219">
                        <w:rPr>
                          <w:rStyle w:val="Robust"/>
                          <w:rFonts w:ascii="Trebuchet MS" w:hAnsi="Trebuchet MS"/>
                          <w:b w:val="0"/>
                          <w:sz w:val="20"/>
                          <w:szCs w:val="20"/>
                          <w:lang w:val="pt-BR"/>
                        </w:rPr>
                        <w:t>să examineze foaia de arbitraj și să nu permită începerea meciului până când foaia de arbitraj nu este completată corect ;</w:t>
                      </w:r>
                      <w:r w:rsidRPr="00F02219">
                        <w:rPr>
                          <w:rFonts w:ascii="Trebuchet MS" w:hAnsi="Trebuchet MS"/>
                          <w:sz w:val="20"/>
                          <w:szCs w:val="20"/>
                          <w:lang w:val="pt-BR"/>
                        </w:rPr>
                        <w:t xml:space="preserve"> </w:t>
                      </w:r>
                    </w:p>
                    <w:p w:rsidR="005554C4" w:rsidRPr="00F02219" w:rsidRDefault="005554C4" w:rsidP="00181F60">
                      <w:pPr>
                        <w:pStyle w:val="Listparagraf1"/>
                        <w:numPr>
                          <w:ilvl w:val="0"/>
                          <w:numId w:val="36"/>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verifice  identitatea şi echipamentul jucătorilor;</w:t>
                      </w:r>
                      <w:r w:rsidRPr="00F02219">
                        <w:rPr>
                          <w:rFonts w:ascii="Trebuchet MS" w:hAnsi="Trebuchet MS"/>
                          <w:sz w:val="20"/>
                          <w:szCs w:val="20"/>
                          <w:lang w:val="it-IT"/>
                        </w:rPr>
                        <w:t xml:space="preserve"> </w:t>
                      </w:r>
                    </w:p>
                    <w:p w:rsidR="005554C4" w:rsidRPr="00F02219" w:rsidRDefault="005554C4" w:rsidP="00181F60">
                      <w:pPr>
                        <w:pStyle w:val="Listparagraf1"/>
                        <w:numPr>
                          <w:ilvl w:val="0"/>
                          <w:numId w:val="36"/>
                        </w:numPr>
                        <w:ind w:left="360" w:firstLine="0"/>
                        <w:jc w:val="both"/>
                        <w:rPr>
                          <w:rFonts w:ascii="Trebuchet MS" w:hAnsi="Trebuchet MS"/>
                          <w:sz w:val="20"/>
                          <w:szCs w:val="20"/>
                        </w:rPr>
                      </w:pPr>
                      <w:r w:rsidRPr="00F02219">
                        <w:rPr>
                          <w:rStyle w:val="Robust"/>
                          <w:rFonts w:ascii="Trebuchet MS" w:hAnsi="Trebuchet MS"/>
                          <w:b w:val="0"/>
                          <w:sz w:val="20"/>
                          <w:szCs w:val="20"/>
                        </w:rPr>
                        <w:t>să consemneze contestaţiile ;</w:t>
                      </w:r>
                      <w:r w:rsidRPr="00F02219">
                        <w:rPr>
                          <w:rFonts w:ascii="Trebuchet MS" w:hAnsi="Trebuchet MS"/>
                          <w:sz w:val="20"/>
                          <w:szCs w:val="20"/>
                        </w:rPr>
                        <w:t xml:space="preserve"> </w:t>
                      </w:r>
                    </w:p>
                    <w:p w:rsidR="005554C4" w:rsidRPr="00F02219" w:rsidRDefault="005554C4" w:rsidP="00181F60">
                      <w:pPr>
                        <w:pStyle w:val="Listparagraf1"/>
                        <w:numPr>
                          <w:ilvl w:val="0"/>
                          <w:numId w:val="37"/>
                        </w:numPr>
                        <w:ind w:left="360" w:firstLine="0"/>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contestaţiile privind validarea şi identitatea jucătorilor se pot face  până la consemnarea rezultatului în foaia de arbitraj de catre ambii arbitri, în caz contrar contestațiile nu sunt luate în considerație </w:t>
                      </w:r>
                      <w:r w:rsidRPr="00F02219">
                        <w:rPr>
                          <w:rStyle w:val="Robust"/>
                          <w:rFonts w:ascii="Trebuchet MS" w:hAnsi="Trebuchet MS"/>
                          <w:b w:val="0"/>
                          <w:sz w:val="20"/>
                          <w:szCs w:val="20"/>
                        </w:rPr>
                        <w:t>;</w:t>
                      </w:r>
                    </w:p>
                    <w:p w:rsidR="005554C4" w:rsidRPr="00F02219" w:rsidRDefault="005554C4" w:rsidP="00181F60">
                      <w:pPr>
                        <w:pStyle w:val="Listparagraf1"/>
                        <w:numPr>
                          <w:ilvl w:val="0"/>
                          <w:numId w:val="37"/>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constate retragerile sau neprezentările echipelor, aplicând prevederile articolului 15;</w:t>
                      </w:r>
                      <w:r w:rsidRPr="00F02219">
                        <w:rPr>
                          <w:rFonts w:ascii="Trebuchet MS" w:hAnsi="Trebuchet MS"/>
                          <w:sz w:val="20"/>
                          <w:szCs w:val="20"/>
                          <w:lang w:val="it-IT"/>
                        </w:rPr>
                        <w:t xml:space="preserve"> </w:t>
                      </w:r>
                    </w:p>
                    <w:p w:rsidR="005554C4" w:rsidRPr="00F02219" w:rsidRDefault="005554C4" w:rsidP="00181F60">
                      <w:pPr>
                        <w:pStyle w:val="Listparagraf1"/>
                        <w:numPr>
                          <w:ilvl w:val="0"/>
                          <w:numId w:val="37"/>
                        </w:numPr>
                        <w:ind w:left="360" w:firstLine="0"/>
                        <w:jc w:val="both"/>
                        <w:rPr>
                          <w:rFonts w:ascii="Trebuchet MS" w:hAnsi="Trebuchet MS"/>
                          <w:sz w:val="20"/>
                          <w:szCs w:val="20"/>
                          <w:lang w:val="pt-BR"/>
                        </w:rPr>
                      </w:pPr>
                      <w:r w:rsidRPr="00F02219">
                        <w:rPr>
                          <w:rStyle w:val="Robust"/>
                          <w:rFonts w:ascii="Trebuchet MS" w:hAnsi="Trebuchet MS"/>
                          <w:b w:val="0"/>
                          <w:sz w:val="20"/>
                          <w:szCs w:val="20"/>
                          <w:lang w:val="pt-BR"/>
                        </w:rPr>
                        <w:t>să aleagă mingea de joc ;</w:t>
                      </w:r>
                      <w:r w:rsidRPr="00F02219">
                        <w:rPr>
                          <w:rFonts w:ascii="Trebuchet MS" w:hAnsi="Trebuchet MS"/>
                          <w:sz w:val="20"/>
                          <w:szCs w:val="20"/>
                          <w:lang w:val="pt-BR"/>
                        </w:rPr>
                        <w:t xml:space="preserve"> </w:t>
                      </w:r>
                    </w:p>
                    <w:p w:rsidR="005554C4" w:rsidRPr="00F02219" w:rsidRDefault="005554C4" w:rsidP="00181F60">
                      <w:pPr>
                        <w:pStyle w:val="Listparagraf1"/>
                        <w:numPr>
                          <w:ilvl w:val="0"/>
                          <w:numId w:val="37"/>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asigure demersurile pentru  alegerea bătăiii sau prinderii ;</w:t>
                      </w:r>
                      <w:r w:rsidRPr="00F02219">
                        <w:rPr>
                          <w:rFonts w:ascii="Trebuchet MS" w:hAnsi="Trebuchet MS"/>
                          <w:sz w:val="20"/>
                          <w:szCs w:val="20"/>
                          <w:lang w:val="it-IT"/>
                        </w:rPr>
                        <w:t xml:space="preserve"> </w:t>
                      </w:r>
                    </w:p>
                    <w:p w:rsidR="005554C4" w:rsidRPr="00F02219" w:rsidRDefault="005554C4" w:rsidP="00181F60">
                      <w:pPr>
                        <w:pStyle w:val="Listparagraf1"/>
                        <w:numPr>
                          <w:ilvl w:val="0"/>
                          <w:numId w:val="37"/>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se plaseze în imediata apropiere a locului unde se joacă mingea şi să urmărească jocul cu cea mai mare atenţie, fără să împiedice prin plasamentul său  desfăşurarea acestuia ;</w:t>
                      </w:r>
                      <w:r w:rsidRPr="00F02219">
                        <w:rPr>
                          <w:rFonts w:ascii="Trebuchet MS" w:hAnsi="Trebuchet MS"/>
                          <w:sz w:val="20"/>
                          <w:szCs w:val="20"/>
                          <w:lang w:val="it-IT"/>
                        </w:rPr>
                        <w:t xml:space="preserve"> </w:t>
                      </w:r>
                    </w:p>
                    <w:p w:rsidR="005554C4" w:rsidRPr="00F02219" w:rsidRDefault="005554C4" w:rsidP="00181F60">
                      <w:pPr>
                        <w:pStyle w:val="Listparagraf1"/>
                        <w:numPr>
                          <w:ilvl w:val="0"/>
                          <w:numId w:val="37"/>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fluiere la timp şi să sancţioneze orice greşeală ;</w:t>
                      </w:r>
                      <w:r w:rsidRPr="00F02219">
                        <w:rPr>
                          <w:rFonts w:ascii="Trebuchet MS" w:hAnsi="Trebuchet MS"/>
                          <w:sz w:val="20"/>
                          <w:szCs w:val="20"/>
                          <w:lang w:val="it-IT"/>
                        </w:rPr>
                        <w:t xml:space="preserve"> </w:t>
                      </w:r>
                    </w:p>
                    <w:p w:rsidR="005554C4" w:rsidRPr="00F02219" w:rsidRDefault="005554C4" w:rsidP="00181F60">
                      <w:pPr>
                        <w:pStyle w:val="Listparagraf1"/>
                        <w:numPr>
                          <w:ilvl w:val="0"/>
                          <w:numId w:val="37"/>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semnalizeze prin fluier, oprirea, reînceperea, închiderea şi deschiderea jocului ;</w:t>
                      </w:r>
                      <w:r w:rsidRPr="00F02219">
                        <w:rPr>
                          <w:rFonts w:ascii="Trebuchet MS" w:hAnsi="Trebuchet MS"/>
                          <w:sz w:val="20"/>
                          <w:szCs w:val="20"/>
                          <w:lang w:val="it-IT"/>
                        </w:rPr>
                        <w:t xml:space="preserve"> </w:t>
                      </w:r>
                    </w:p>
                    <w:p w:rsidR="005554C4" w:rsidRPr="00F02219" w:rsidRDefault="005554C4" w:rsidP="00181F60">
                      <w:pPr>
                        <w:pStyle w:val="Listparagraf1"/>
                        <w:numPr>
                          <w:ilvl w:val="0"/>
                          <w:numId w:val="37"/>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semnalizeze prin fluier prinsul la mijloc, indicând cu fanionul  poziţia celui ce a prins mingea şi plasarea acestuia în limitele regulamentului ;</w:t>
                      </w:r>
                      <w:r w:rsidRPr="00F02219">
                        <w:rPr>
                          <w:rFonts w:ascii="Trebuchet MS" w:hAnsi="Trebuchet MS"/>
                          <w:sz w:val="20"/>
                          <w:szCs w:val="20"/>
                          <w:lang w:val="it-IT"/>
                        </w:rPr>
                        <w:t xml:space="preserve"> </w:t>
                      </w:r>
                    </w:p>
                    <w:p w:rsidR="005554C4" w:rsidRPr="00F02219" w:rsidRDefault="005554C4" w:rsidP="001A71CC">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În cazul în care, în momentul prinderii mingii, sunt jucători ai echipei de la bătaie intraţi în teren, atunci prinsul la mijloc nu se va mai semnala prin fluier, ci doar se va  indica şi marca, prin fanion, locul unde a fost prinsă mingea.</w:t>
                      </w:r>
                    </w:p>
                    <w:p w:rsidR="005554C4" w:rsidRPr="00F02219" w:rsidRDefault="005554C4" w:rsidP="00181F60">
                      <w:pPr>
                        <w:pStyle w:val="Listparagraf1"/>
                        <w:numPr>
                          <w:ilvl w:val="0"/>
                          <w:numId w:val="38"/>
                        </w:numPr>
                        <w:ind w:left="360" w:firstLine="0"/>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să decidă prin fluier lovirea unui jucător sau obţinerea de puncte suplimentare (la lovirea unui jucător,  jocul se consideră oprit şi se va reîncepe prin fluierul arbitrului, după ieşirea jucătorului lovit  din teren)      </w:t>
                      </w:r>
                    </w:p>
                    <w:p w:rsidR="005554C4" w:rsidRPr="00F02219" w:rsidRDefault="005554C4" w:rsidP="001A71CC">
                      <w:pPr>
                        <w:jc w:val="both"/>
                        <w:rPr>
                          <w:rFonts w:ascii="Trebuchet MS" w:hAnsi="Trebuchet MS"/>
                          <w:sz w:val="20"/>
                          <w:szCs w:val="20"/>
                          <w:lang w:val="it-IT"/>
                        </w:rPr>
                      </w:pPr>
                      <w:r w:rsidRPr="00F02219">
                        <w:rPr>
                          <w:rStyle w:val="Robust"/>
                          <w:rFonts w:ascii="Trebuchet MS" w:hAnsi="Trebuchet MS"/>
                          <w:b w:val="0"/>
                          <w:sz w:val="20"/>
                          <w:szCs w:val="20"/>
                        </w:rPr>
                        <w:t xml:space="preserve">        Î</w:t>
                      </w:r>
                      <w:r w:rsidRPr="00F02219">
                        <w:rPr>
                          <w:rStyle w:val="Robust"/>
                          <w:rFonts w:ascii="Trebuchet MS" w:hAnsi="Trebuchet MS"/>
                          <w:b w:val="0"/>
                          <w:sz w:val="20"/>
                          <w:szCs w:val="20"/>
                          <w:lang w:val="it-IT"/>
                        </w:rPr>
                        <w:t>n cazul realizării unor puncte suplimentare în zona de trei sferturi şi zona de fund  şi se află jucători intraţi în teren ai echipei  de la bătaie , punctele suplimentare nu se mai semnalează prin fluier, ci  doar prin ridicarea unui braţ sau respectiv ambele braţe (după caz), anunţându-se punctele suplimentare realizate după terminarea fazei de joc.</w:t>
                      </w:r>
                    </w:p>
                    <w:p w:rsidR="005554C4" w:rsidRPr="00F02219" w:rsidRDefault="005554C4" w:rsidP="00181F60">
                      <w:pPr>
                        <w:pStyle w:val="Listparagraf1"/>
                        <w:numPr>
                          <w:ilvl w:val="1"/>
                          <w:numId w:val="39"/>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să semnalizeze reînceperea jocului în caz de prindere la mijloc şi de reîncepere a jocului prin introducerea în triunghi a unuia din cei trei jucători aflați pe linia de plecare ;</w:t>
                      </w:r>
                      <w:r w:rsidRPr="00F02219">
                        <w:rPr>
                          <w:rFonts w:ascii="Trebuchet MS" w:hAnsi="Trebuchet MS"/>
                          <w:sz w:val="20"/>
                          <w:szCs w:val="20"/>
                          <w:lang w:val="it-IT"/>
                        </w:rPr>
                        <w:t xml:space="preserve"> </w:t>
                      </w:r>
                    </w:p>
                    <w:p w:rsidR="005554C4" w:rsidRPr="00F02219" w:rsidRDefault="005554C4" w:rsidP="00181F60">
                      <w:pPr>
                        <w:pStyle w:val="Listparagraf1"/>
                        <w:numPr>
                          <w:ilvl w:val="1"/>
                          <w:numId w:val="39"/>
                        </w:numPr>
                        <w:ind w:left="360" w:firstLine="0"/>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să dea avertisment jucătorilor (cartonaş galben) sau să-i elimine din joc (cartonaş roşu) pentru atitudine nesportivă sau pentru încălcarea repetat voită a prevederilor regulamentului, consemnând abaterea în foaia de arbitraj.</w:t>
                      </w:r>
                    </w:p>
                    <w:p w:rsidR="005554C4" w:rsidRPr="00F02219" w:rsidRDefault="005554C4" w:rsidP="001A71CC">
                      <w:pPr>
                        <w:pStyle w:val="Listparagraf1"/>
                        <w:ind w:left="0"/>
                        <w:jc w:val="both"/>
                        <w:rPr>
                          <w:rFonts w:ascii="Trebuchet MS" w:hAnsi="Trebuchet MS"/>
                          <w:sz w:val="20"/>
                          <w:szCs w:val="20"/>
                          <w:lang w:val="it-IT"/>
                        </w:rPr>
                      </w:pPr>
                      <w:r w:rsidRPr="00F02219">
                        <w:rPr>
                          <w:rStyle w:val="Robust"/>
                          <w:rFonts w:ascii="Trebuchet MS" w:hAnsi="Trebuchet MS"/>
                          <w:b w:val="0"/>
                          <w:sz w:val="20"/>
                          <w:szCs w:val="20"/>
                          <w:lang w:val="it-IT"/>
                        </w:rPr>
                        <w:t xml:space="preserve">   Cumularea a două cartonaşe galbene, în timpul aceluiaşi joc, atrage după sine eliminarea din jocul respectiv (cartonaş roşu) a jucătorului vinovat şi suspendarea pentru jocul următor. Cumularea a două cartonaşe galbene, în jocuri diferite, atrage după sine suspendarea pentru jocul următor.</w:t>
                      </w:r>
                      <w:r w:rsidRPr="00F02219">
                        <w:rPr>
                          <w:rFonts w:ascii="Trebuchet MS" w:hAnsi="Trebuchet MS"/>
                          <w:sz w:val="20"/>
                          <w:szCs w:val="20"/>
                          <w:lang w:val="it-IT"/>
                        </w:rPr>
                        <w:t xml:space="preserve"> </w:t>
                      </w:r>
                    </w:p>
                    <w:p w:rsidR="005554C4" w:rsidRPr="00F02219" w:rsidRDefault="005554C4" w:rsidP="00181F60">
                      <w:pPr>
                        <w:pStyle w:val="Listparagraf1"/>
                        <w:numPr>
                          <w:ilvl w:val="1"/>
                          <w:numId w:val="39"/>
                        </w:numPr>
                        <w:ind w:left="180" w:firstLine="180"/>
                        <w:jc w:val="both"/>
                        <w:rPr>
                          <w:rFonts w:ascii="Trebuchet MS" w:hAnsi="Trebuchet MS"/>
                          <w:sz w:val="20"/>
                          <w:szCs w:val="20"/>
                          <w:lang w:val="it-IT"/>
                        </w:rPr>
                      </w:pPr>
                      <w:r w:rsidRPr="00F02219">
                        <w:rPr>
                          <w:rStyle w:val="Robust"/>
                          <w:rFonts w:ascii="Trebuchet MS" w:hAnsi="Trebuchet MS"/>
                          <w:b w:val="0"/>
                          <w:sz w:val="20"/>
                          <w:szCs w:val="20"/>
                          <w:lang w:val="it-IT"/>
                        </w:rPr>
                        <w:t>să  autorizeze schimbarea jucătorilor eliminaţi ori accidentaţi (numai cu avizul medicului ) cazul prinsului la mijloc sau înlocuirea unui jucător cu o rezervă ;</w:t>
                      </w:r>
                      <w:r w:rsidRPr="00F02219">
                        <w:rPr>
                          <w:rFonts w:ascii="Trebuchet MS" w:hAnsi="Trebuchet MS"/>
                          <w:sz w:val="20"/>
                          <w:szCs w:val="20"/>
                          <w:lang w:val="it-IT"/>
                        </w:rPr>
                        <w:t xml:space="preserve"> </w:t>
                      </w:r>
                    </w:p>
                    <w:p w:rsidR="005554C4" w:rsidRPr="00F02219" w:rsidRDefault="005554C4" w:rsidP="00181F60">
                      <w:pPr>
                        <w:pStyle w:val="Listparagraf1"/>
                        <w:numPr>
                          <w:ilvl w:val="1"/>
                          <w:numId w:val="39"/>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pt-BR"/>
                        </w:rPr>
                        <w:t>să oprească jocul pentru orice infracţiune comisă ;</w:t>
                      </w:r>
                      <w:r w:rsidRPr="00F02219">
                        <w:rPr>
                          <w:rFonts w:ascii="Trebuchet MS" w:hAnsi="Trebuchet MS"/>
                          <w:sz w:val="20"/>
                          <w:szCs w:val="20"/>
                          <w:lang w:val="pt-BR"/>
                        </w:rPr>
                        <w:t xml:space="preserve"> </w:t>
                      </w:r>
                    </w:p>
                    <w:p w:rsidR="005554C4" w:rsidRPr="00F02219" w:rsidRDefault="005554C4" w:rsidP="00181F60">
                      <w:pPr>
                        <w:pStyle w:val="Listparagraf1"/>
                        <w:numPr>
                          <w:ilvl w:val="1"/>
                          <w:numId w:val="39"/>
                        </w:numPr>
                        <w:ind w:left="360" w:firstLine="0"/>
                        <w:jc w:val="both"/>
                        <w:rPr>
                          <w:rFonts w:ascii="Trebuchet MS" w:hAnsi="Trebuchet MS"/>
                          <w:sz w:val="20"/>
                          <w:szCs w:val="20"/>
                          <w:lang w:val="it-IT"/>
                        </w:rPr>
                      </w:pPr>
                      <w:r w:rsidRPr="00F02219">
                        <w:rPr>
                          <w:rStyle w:val="Robust"/>
                          <w:rFonts w:ascii="Trebuchet MS" w:hAnsi="Trebuchet MS"/>
                          <w:b w:val="0"/>
                          <w:sz w:val="20"/>
                          <w:szCs w:val="20"/>
                          <w:lang w:val="it-IT"/>
                        </w:rPr>
                        <w:t xml:space="preserve">să întrerupă temporar  jocul în cazul deteriorării bastonului sau a mingii, ori în caz de accidentare a unui jucător </w:t>
                      </w:r>
                    </w:p>
                    <w:p w:rsidR="005554C4" w:rsidRPr="00F02219" w:rsidRDefault="005554C4" w:rsidP="00C97C70">
                      <w:pPr>
                        <w:ind w:left="180"/>
                        <w:rPr>
                          <w:rFonts w:ascii="Trebuchet MS" w:hAnsi="Trebuchet MS"/>
                          <w:b/>
                          <w:bCs/>
                          <w:sz w:val="20"/>
                          <w:szCs w:val="20"/>
                          <w:lang w:val="it-IT"/>
                        </w:rPr>
                      </w:pPr>
                    </w:p>
                  </w:txbxContent>
                </v:textbox>
              </v:shape>
            </w:pict>
          </mc:Fallback>
        </mc:AlternateContent>
      </w: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9B2ACE" w:rsidRDefault="003A7975" w:rsidP="00A31952">
      <w:pPr>
        <w:ind w:firstLine="708"/>
        <w:rPr>
          <w:rFonts w:ascii="Trebuchet MS" w:hAnsi="Trebuchet MS"/>
          <w:b/>
          <w:sz w:val="16"/>
          <w:szCs w:val="16"/>
          <w:u w:val="single"/>
        </w:rPr>
      </w:pPr>
      <w:r>
        <w:rPr>
          <w:noProof/>
          <w:lang w:val="en-US" w:eastAsia="en-US"/>
        </w:rPr>
        <w:lastRenderedPageBreak/>
        <mc:AlternateContent>
          <mc:Choice Requires="wps">
            <w:drawing>
              <wp:anchor distT="0" distB="0" distL="114300" distR="114300" simplePos="0" relativeHeight="251658240" behindDoc="0" locked="0" layoutInCell="1" allowOverlap="1">
                <wp:simplePos x="0" y="0"/>
                <wp:positionH relativeFrom="column">
                  <wp:posOffset>-86360</wp:posOffset>
                </wp:positionH>
                <wp:positionV relativeFrom="paragraph">
                  <wp:posOffset>79375</wp:posOffset>
                </wp:positionV>
                <wp:extent cx="6277610" cy="9722485"/>
                <wp:effectExtent l="0" t="0" r="27940" b="12065"/>
                <wp:wrapNone/>
                <wp:docPr id="26"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722485"/>
                        </a:xfrm>
                        <a:prstGeom prst="rect">
                          <a:avLst/>
                        </a:prstGeom>
                        <a:solidFill>
                          <a:srgbClr val="FFFFCC"/>
                        </a:solidFill>
                        <a:ln w="9525">
                          <a:solidFill>
                            <a:srgbClr val="000000"/>
                          </a:solidFill>
                          <a:miter lim="800000"/>
                          <a:headEnd/>
                          <a:tailEnd/>
                        </a:ln>
                      </wps:spPr>
                      <wps:txbx>
                        <w:txbxContent>
                          <w:p w:rsidR="005554C4" w:rsidRPr="00F02219" w:rsidRDefault="005554C4" w:rsidP="00181F60">
                            <w:pPr>
                              <w:pStyle w:val="Listparagraf1"/>
                              <w:numPr>
                                <w:ilvl w:val="1"/>
                                <w:numId w:val="39"/>
                              </w:numPr>
                              <w:ind w:left="360" w:firstLine="0"/>
                              <w:jc w:val="both"/>
                              <w:rPr>
                                <w:rFonts w:ascii="Trebuchet MS" w:hAnsi="Trebuchet MS"/>
                                <w:b/>
                                <w:sz w:val="20"/>
                                <w:szCs w:val="20"/>
                              </w:rPr>
                            </w:pPr>
                            <w:r w:rsidRPr="00F02219">
                              <w:rPr>
                                <w:rStyle w:val="Robust"/>
                                <w:rFonts w:ascii="Trebuchet MS" w:hAnsi="Trebuchet MS"/>
                                <w:b w:val="0"/>
                                <w:sz w:val="20"/>
                                <w:szCs w:val="20"/>
                              </w:rPr>
                              <w:t>să verifice scorul după fiecare repriză, consultându-se  cu celălalt arbitru și dând amândoi un singur rezultat ;</w:t>
                            </w:r>
                            <w:r w:rsidRPr="00F02219">
                              <w:rPr>
                                <w:rFonts w:ascii="Trebuchet MS" w:hAnsi="Trebuchet MS"/>
                                <w:b/>
                                <w:sz w:val="20"/>
                                <w:szCs w:val="20"/>
                              </w:rPr>
                              <w:t xml:space="preserve"> </w:t>
                            </w:r>
                          </w:p>
                          <w:p w:rsidR="005554C4" w:rsidRPr="00F02219" w:rsidRDefault="005554C4" w:rsidP="00181F60">
                            <w:pPr>
                              <w:pStyle w:val="Listparagraf1"/>
                              <w:numPr>
                                <w:ilvl w:val="1"/>
                                <w:numId w:val="39"/>
                              </w:numPr>
                              <w:ind w:left="360" w:firstLine="0"/>
                              <w:jc w:val="both"/>
                              <w:rPr>
                                <w:rFonts w:ascii="Trebuchet MS" w:hAnsi="Trebuchet MS"/>
                                <w:b/>
                                <w:sz w:val="20"/>
                                <w:szCs w:val="20"/>
                                <w:lang w:val="it-IT"/>
                              </w:rPr>
                            </w:pPr>
                            <w:r w:rsidRPr="00F02219">
                              <w:rPr>
                                <w:rStyle w:val="Robust"/>
                                <w:rFonts w:ascii="Trebuchet MS" w:hAnsi="Trebuchet MS"/>
                                <w:b w:val="0"/>
                                <w:sz w:val="20"/>
                                <w:szCs w:val="20"/>
                                <w:lang w:val="it-IT"/>
                              </w:rPr>
                              <w:t>va fluiera în special cazurile când unul sau mai mulţi jucători ai echipei de la bătaie, aflaţi în spatele liniei de plecare, sau de întoarcere, părăsesc aceste linii în mod neregulamentar, precum şi în cazurile de obstrucţie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39"/>
                              </w:numPr>
                              <w:ind w:left="360" w:firstLine="0"/>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să urmărească atent ca jucătorii de la bătaie să servească mingea o singură dată în ordinea stabilită de antrenor sau căpitanul de echipă. Ultimului jucător i se va servi mingea de către primul jucător care a bătut, sau primul ieşit din teren (în cazul în care cel care a bătut primul  se află în teren)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39"/>
                              </w:numPr>
                              <w:ind w:left="360" w:firstLine="0"/>
                              <w:jc w:val="both"/>
                              <w:rPr>
                                <w:rFonts w:ascii="Trebuchet MS" w:hAnsi="Trebuchet MS"/>
                                <w:b/>
                                <w:sz w:val="20"/>
                                <w:szCs w:val="20"/>
                                <w:lang w:val="it-IT"/>
                              </w:rPr>
                            </w:pPr>
                            <w:r w:rsidRPr="00F02219">
                              <w:rPr>
                                <w:rStyle w:val="Robust"/>
                                <w:rFonts w:ascii="Trebuchet MS" w:hAnsi="Trebuchet MS"/>
                                <w:b w:val="0"/>
                                <w:sz w:val="20"/>
                                <w:szCs w:val="20"/>
                                <w:lang w:val="it-IT"/>
                              </w:rPr>
                              <w:t>să urmărească dacă în spatele liniei de plecare sau de întoarcere se găsesc mai mult de doi jucători ai echipei de la bătaie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39"/>
                              </w:numPr>
                              <w:ind w:left="360" w:firstLine="0"/>
                              <w:jc w:val="both"/>
                              <w:rPr>
                                <w:rFonts w:ascii="Trebuchet MS" w:hAnsi="Trebuchet MS"/>
                                <w:b/>
                                <w:sz w:val="20"/>
                                <w:szCs w:val="20"/>
                                <w:lang w:val="it-IT"/>
                              </w:rPr>
                            </w:pPr>
                            <w:r w:rsidRPr="00F02219">
                              <w:rPr>
                                <w:rStyle w:val="Robust"/>
                                <w:rFonts w:ascii="Trebuchet MS" w:hAnsi="Trebuchet MS"/>
                                <w:b w:val="0"/>
                                <w:sz w:val="20"/>
                                <w:szCs w:val="20"/>
                                <w:lang w:val="it-IT"/>
                              </w:rPr>
                              <w:t>să supravegheze ca jucătorul care bate mingea, după efectuarea bătăii, să treacă în spatele liniei de plecare, iar cel care a servit mingea să se retragă pe linia de aşteptare (când jocul se deschide), iar în cazul când jocul nu se deschide,  să-şi reia locul la bătaia mingii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39"/>
                              </w:numPr>
                              <w:ind w:left="360" w:firstLine="0"/>
                              <w:jc w:val="both"/>
                              <w:rPr>
                                <w:rFonts w:ascii="Trebuchet MS" w:hAnsi="Trebuchet MS"/>
                                <w:b/>
                                <w:sz w:val="20"/>
                                <w:szCs w:val="20"/>
                                <w:lang w:val="it-IT"/>
                              </w:rPr>
                            </w:pPr>
                            <w:r w:rsidRPr="00F02219">
                              <w:rPr>
                                <w:rStyle w:val="Robust"/>
                                <w:rFonts w:ascii="Trebuchet MS" w:hAnsi="Trebuchet MS"/>
                                <w:b w:val="0"/>
                                <w:sz w:val="20"/>
                                <w:szCs w:val="20"/>
                                <w:lang w:val="it-IT"/>
                              </w:rPr>
                              <w:t>să sancţioneze eventualele obstrucţii făcute atât de jucătorii de la bătaie, cât şi de cei de la prindere (în zone, triunghiuri, sau pe linia de bătaie)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39"/>
                              </w:numPr>
                              <w:ind w:left="360" w:right="-90" w:firstLine="0"/>
                              <w:jc w:val="both"/>
                              <w:rPr>
                                <w:rFonts w:ascii="Trebuchet MS" w:hAnsi="Trebuchet MS"/>
                                <w:b/>
                                <w:sz w:val="20"/>
                                <w:szCs w:val="20"/>
                                <w:lang w:val="it-IT"/>
                              </w:rPr>
                            </w:pPr>
                            <w:r w:rsidRPr="00F02219">
                              <w:rPr>
                                <w:rStyle w:val="Robust"/>
                                <w:rFonts w:ascii="Trebuchet MS" w:hAnsi="Trebuchet MS"/>
                                <w:b w:val="0"/>
                                <w:sz w:val="20"/>
                                <w:szCs w:val="20"/>
                                <w:lang w:val="it-IT"/>
                              </w:rPr>
                              <w:t>să noteze numerele jucătorilor care au trecut linia de scăpare şi să semnalizeze sfârşitul reprizei(când ultimul jucător a trecut această linie)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39"/>
                              </w:numPr>
                              <w:ind w:left="360" w:firstLine="0"/>
                              <w:jc w:val="both"/>
                              <w:rPr>
                                <w:rFonts w:ascii="Trebuchet MS" w:hAnsi="Trebuchet MS"/>
                                <w:b/>
                                <w:sz w:val="20"/>
                                <w:szCs w:val="20"/>
                                <w:lang w:val="it-IT"/>
                              </w:rPr>
                            </w:pPr>
                            <w:r w:rsidRPr="00F02219">
                              <w:rPr>
                                <w:rStyle w:val="Robust"/>
                                <w:rFonts w:ascii="Trebuchet MS" w:hAnsi="Trebuchet MS"/>
                                <w:b w:val="0"/>
                                <w:sz w:val="20"/>
                                <w:szCs w:val="20"/>
                                <w:lang w:val="it-IT"/>
                              </w:rPr>
                              <w:t>jucătorul prins la mijloc, în caz că a intrat totuşi în teren pe bătaia sa şi a fost prins, va fi jucat ca orice jucător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39"/>
                              </w:numPr>
                              <w:ind w:left="360" w:firstLine="0"/>
                              <w:jc w:val="both"/>
                              <w:rPr>
                                <w:rFonts w:ascii="Trebuchet MS" w:hAnsi="Trebuchet MS"/>
                                <w:b/>
                                <w:sz w:val="20"/>
                                <w:szCs w:val="20"/>
                                <w:lang w:val="it-IT"/>
                              </w:rPr>
                            </w:pPr>
                            <w:r w:rsidRPr="00F02219">
                              <w:rPr>
                                <w:rStyle w:val="Robust"/>
                                <w:rFonts w:ascii="Trebuchet MS" w:hAnsi="Trebuchet MS"/>
                                <w:b w:val="0"/>
                                <w:sz w:val="20"/>
                                <w:szCs w:val="20"/>
                                <w:lang w:val="it-IT"/>
                              </w:rPr>
                              <w:t>în caz că a fost lovit, va fi jucat şi la mijloc, întrucât prin intrarea în teren, înainte de a vedea ce se întâmplă cu mingea bătută de el, a căutat să-şi creeze un avantaj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39"/>
                              </w:numPr>
                              <w:ind w:left="360" w:firstLine="0"/>
                              <w:jc w:val="both"/>
                              <w:rPr>
                                <w:rFonts w:ascii="Trebuchet MS" w:hAnsi="Trebuchet MS"/>
                                <w:b/>
                                <w:sz w:val="20"/>
                                <w:szCs w:val="20"/>
                                <w:lang w:val="it-IT"/>
                              </w:rPr>
                            </w:pPr>
                            <w:r w:rsidRPr="00F02219">
                              <w:rPr>
                                <w:rStyle w:val="Robust"/>
                                <w:rFonts w:ascii="Trebuchet MS" w:hAnsi="Trebuchet MS"/>
                                <w:b w:val="0"/>
                                <w:sz w:val="20"/>
                                <w:szCs w:val="20"/>
                                <w:lang w:val="it-IT"/>
                              </w:rPr>
                              <w:t>să noteze numerele jucătorilor care au obţinut puncte suplimentare din bătaia mingii, numărul punctelor,  precum şi jucătorii loviţi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41"/>
                              </w:numPr>
                              <w:ind w:left="360" w:firstLine="0"/>
                              <w:jc w:val="both"/>
                              <w:rPr>
                                <w:rStyle w:val="Robust"/>
                                <w:rFonts w:ascii="Trebuchet MS" w:hAnsi="Trebuchet MS"/>
                                <w:b w:val="0"/>
                                <w:bCs w:val="0"/>
                                <w:sz w:val="20"/>
                                <w:szCs w:val="20"/>
                                <w:lang w:val="fr-FR"/>
                              </w:rPr>
                            </w:pPr>
                            <w:r w:rsidRPr="00F02219">
                              <w:rPr>
                                <w:rStyle w:val="Robust"/>
                                <w:rFonts w:ascii="Trebuchet MS" w:hAnsi="Trebuchet MS"/>
                                <w:b w:val="0"/>
                                <w:sz w:val="20"/>
                                <w:szCs w:val="20"/>
                                <w:lang w:val="fr-FR"/>
                              </w:rPr>
                              <w:t>să semnalizeze mingile care au depăşit în zbor linia de trei sferturi (şi nu au fost prinse),  indiferent dacă au fost prinse sau nu, mingi care dau dreptul echipei de la bătaie la obţinerea de puncte suplimentare) ;</w:t>
                            </w:r>
                            <w:r w:rsidRPr="00F02219">
                              <w:rPr>
                                <w:rFonts w:ascii="Trebuchet MS" w:hAnsi="Trebuchet MS"/>
                                <w:b/>
                                <w:sz w:val="20"/>
                                <w:szCs w:val="20"/>
                                <w:lang w:val="fr-FR"/>
                              </w:rPr>
                              <w:t xml:space="preserve"> </w:t>
                            </w:r>
                          </w:p>
                          <w:p w:rsidR="005554C4" w:rsidRPr="00F02219" w:rsidRDefault="005554C4" w:rsidP="00181F60">
                            <w:pPr>
                              <w:pStyle w:val="Listparagraf1"/>
                              <w:numPr>
                                <w:ilvl w:val="1"/>
                                <w:numId w:val="41"/>
                              </w:numPr>
                              <w:ind w:left="360" w:firstLine="0"/>
                              <w:jc w:val="both"/>
                              <w:rPr>
                                <w:rFonts w:ascii="Trebuchet MS" w:hAnsi="Trebuchet MS"/>
                                <w:b/>
                                <w:sz w:val="20"/>
                                <w:szCs w:val="20"/>
                                <w:lang w:val="it-IT"/>
                              </w:rPr>
                            </w:pPr>
                            <w:r w:rsidRPr="00F02219">
                              <w:rPr>
                                <w:rStyle w:val="Robust"/>
                                <w:rFonts w:ascii="Trebuchet MS" w:hAnsi="Trebuchet MS"/>
                                <w:b w:val="0"/>
                                <w:sz w:val="20"/>
                                <w:szCs w:val="20"/>
                                <w:lang w:val="it-IT"/>
                              </w:rPr>
                              <w:t>să supravegheze poziţia fundaşului (să se afle cu ambele picioare in zonă )în momentul când se bate mingea şi să ia măsurile ce se impun în cazul unor nereguli ;</w:t>
                            </w:r>
                            <w:r w:rsidRPr="00F02219">
                              <w:rPr>
                                <w:rFonts w:ascii="Trebuchet MS" w:hAnsi="Trebuchet MS"/>
                                <w:b/>
                                <w:sz w:val="20"/>
                                <w:szCs w:val="20"/>
                                <w:lang w:val="it-IT"/>
                              </w:rPr>
                              <w:t xml:space="preserve"> </w:t>
                            </w:r>
                          </w:p>
                          <w:p w:rsidR="005554C4" w:rsidRPr="00F02219" w:rsidRDefault="005554C4" w:rsidP="00181F60">
                            <w:pPr>
                              <w:pStyle w:val="Listparagraf1"/>
                              <w:numPr>
                                <w:ilvl w:val="0"/>
                                <w:numId w:val="40"/>
                              </w:numPr>
                              <w:ind w:left="360" w:firstLine="0"/>
                              <w:jc w:val="both"/>
                              <w:rPr>
                                <w:rFonts w:ascii="Trebuchet MS" w:hAnsi="Trebuchet MS"/>
                                <w:b/>
                                <w:sz w:val="20"/>
                                <w:szCs w:val="20"/>
                                <w:lang w:val="pt-BR"/>
                              </w:rPr>
                            </w:pPr>
                            <w:r w:rsidRPr="00F02219">
                              <w:rPr>
                                <w:rStyle w:val="Robust"/>
                                <w:rFonts w:ascii="Trebuchet MS" w:hAnsi="Trebuchet MS"/>
                                <w:b w:val="0"/>
                                <w:sz w:val="20"/>
                                <w:szCs w:val="20"/>
                                <w:lang w:val="pt-BR"/>
                              </w:rPr>
                              <w:t>să observe ieşirile jucătorilor de la bătaie în culoarul de ducere și întoarcere, sancţionând pe cele neregulamentare ;</w:t>
                            </w:r>
                            <w:r w:rsidRPr="00F02219">
                              <w:rPr>
                                <w:rFonts w:ascii="Trebuchet MS" w:hAnsi="Trebuchet MS"/>
                                <w:b/>
                                <w:sz w:val="20"/>
                                <w:szCs w:val="20"/>
                                <w:lang w:val="pt-BR"/>
                              </w:rPr>
                              <w:t xml:space="preserve"> </w:t>
                            </w:r>
                          </w:p>
                          <w:p w:rsidR="005554C4" w:rsidRPr="003B2FEA" w:rsidRDefault="005554C4" w:rsidP="00181F60">
                            <w:pPr>
                              <w:pStyle w:val="Listparagraf2"/>
                              <w:numPr>
                                <w:ilvl w:val="0"/>
                                <w:numId w:val="40"/>
                              </w:numPr>
                              <w:ind w:left="360" w:firstLine="0"/>
                              <w:contextualSpacing w:val="0"/>
                              <w:jc w:val="both"/>
                              <w:rPr>
                                <w:rStyle w:val="Robust"/>
                                <w:rFonts w:ascii="Trebuchet MS" w:hAnsi="Trebuchet MS"/>
                                <w:b w:val="0"/>
                                <w:bCs w:val="0"/>
                                <w:color w:val="00B050"/>
                                <w:sz w:val="20"/>
                                <w:szCs w:val="20"/>
                                <w:lang w:val="pt-BR"/>
                              </w:rPr>
                            </w:pPr>
                            <w:r w:rsidRPr="00F02219">
                              <w:rPr>
                                <w:rStyle w:val="Robust"/>
                                <w:rFonts w:ascii="Trebuchet MS" w:hAnsi="Trebuchet MS"/>
                                <w:b w:val="0"/>
                                <w:sz w:val="20"/>
                                <w:szCs w:val="20"/>
                                <w:lang w:val="pt-BR"/>
                              </w:rPr>
                              <w:t>arbitrii sunt obligaţi să colaboreze pe toată durata jocului, dar nu pot anula decizia colegului,</w:t>
                            </w:r>
                            <w:r w:rsidRPr="003B2FEA">
                              <w:rPr>
                                <w:rStyle w:val="Robust"/>
                                <w:rFonts w:ascii="Trebuchet MS" w:hAnsi="Trebuchet MS"/>
                                <w:color w:val="00B050"/>
                                <w:sz w:val="20"/>
                                <w:szCs w:val="20"/>
                                <w:lang w:val="pt-BR"/>
                              </w:rPr>
                              <w:t xml:space="preserve"> </w:t>
                            </w:r>
                            <w:r w:rsidRPr="00F02219">
                              <w:rPr>
                                <w:rStyle w:val="Robust"/>
                                <w:rFonts w:ascii="Trebuchet MS" w:hAnsi="Trebuchet MS"/>
                                <w:b w:val="0"/>
                                <w:sz w:val="20"/>
                                <w:szCs w:val="20"/>
                                <w:lang w:val="pt-BR"/>
                              </w:rPr>
                              <w:t>informându-l  pe acesta în luarea u</w:t>
                            </w:r>
                            <w:r w:rsidR="00B92E64" w:rsidRPr="00F02219">
                              <w:rPr>
                                <w:rStyle w:val="Robust"/>
                                <w:rFonts w:ascii="Trebuchet MS" w:hAnsi="Trebuchet MS"/>
                                <w:b w:val="0"/>
                                <w:sz w:val="20"/>
                                <w:szCs w:val="20"/>
                                <w:lang w:val="pt-BR"/>
                              </w:rPr>
                              <w:t>nei decizii corecte,</w:t>
                            </w:r>
                            <w:r w:rsidRPr="00F02219">
                              <w:rPr>
                                <w:rStyle w:val="Robust"/>
                                <w:rFonts w:ascii="Trebuchet MS" w:hAnsi="Trebuchet MS"/>
                                <w:b w:val="0"/>
                                <w:sz w:val="20"/>
                                <w:szCs w:val="20"/>
                                <w:lang w:val="pt-BR"/>
                              </w:rPr>
                              <w:t xml:space="preserve"> numai în cazuri de indisciplină, nu de joc</w:t>
                            </w:r>
                            <w:r w:rsidRPr="00F02219">
                              <w:rPr>
                                <w:rStyle w:val="Robust"/>
                                <w:rFonts w:ascii="Trebuchet MS" w:hAnsi="Trebuchet MS"/>
                                <w:sz w:val="20"/>
                                <w:szCs w:val="20"/>
                                <w:lang w:val="pt-BR"/>
                              </w:rPr>
                              <w:t>.</w:t>
                            </w:r>
                            <w:r w:rsidRPr="003B2FEA">
                              <w:rPr>
                                <w:rStyle w:val="Robust"/>
                                <w:rFonts w:ascii="Trebuchet MS" w:hAnsi="Trebuchet MS"/>
                                <w:color w:val="00B050"/>
                                <w:sz w:val="20"/>
                                <w:szCs w:val="20"/>
                                <w:lang w:val="pt-BR"/>
                              </w:rPr>
                              <w:t xml:space="preserve"> </w:t>
                            </w:r>
                          </w:p>
                          <w:p w:rsidR="005554C4" w:rsidRPr="001A71CC" w:rsidRDefault="005554C4" w:rsidP="001A71CC">
                            <w:pPr>
                              <w:jc w:val="both"/>
                              <w:rPr>
                                <w:rStyle w:val="Robust"/>
                                <w:rFonts w:ascii="Trebuchet MS" w:hAnsi="Trebuchet MS"/>
                                <w:color w:val="00B050"/>
                                <w:sz w:val="12"/>
                                <w:szCs w:val="20"/>
                                <w:lang w:val="it-IT"/>
                              </w:rPr>
                            </w:pPr>
                          </w:p>
                          <w:p w:rsidR="005554C4" w:rsidRPr="00F02219" w:rsidRDefault="005554C4" w:rsidP="001A71CC">
                            <w:pPr>
                              <w:jc w:val="both"/>
                              <w:rPr>
                                <w:rFonts w:ascii="Trebuchet MS" w:hAnsi="Trebuchet MS"/>
                                <w:sz w:val="20"/>
                                <w:szCs w:val="20"/>
                                <w:u w:val="single"/>
                                <w:lang w:val="pt-BR"/>
                              </w:rPr>
                            </w:pPr>
                            <w:r w:rsidRPr="00F02219">
                              <w:rPr>
                                <w:rStyle w:val="Robust"/>
                                <w:rFonts w:ascii="Trebuchet MS" w:hAnsi="Trebuchet MS"/>
                                <w:sz w:val="20"/>
                                <w:szCs w:val="20"/>
                                <w:u w:val="single"/>
                                <w:lang w:val="pt-BR"/>
                              </w:rPr>
                              <w:t>SECRETARUL DE CONCURS ŞI OBSERVATORUL </w:t>
                            </w:r>
                          </w:p>
                          <w:p w:rsidR="005554C4" w:rsidRPr="00F02219" w:rsidRDefault="005554C4" w:rsidP="001A71CC">
                            <w:pPr>
                              <w:jc w:val="both"/>
                              <w:rPr>
                                <w:rFonts w:ascii="Trebuchet MS" w:hAnsi="Trebuchet MS"/>
                                <w:i/>
                                <w:iCs/>
                                <w:sz w:val="20"/>
                                <w:szCs w:val="20"/>
                                <w:highlight w:val="green"/>
                                <w:lang w:val="pt-BR"/>
                              </w:rPr>
                            </w:pPr>
                            <w:r w:rsidRPr="00F02219">
                              <w:rPr>
                                <w:rStyle w:val="Robust"/>
                                <w:rFonts w:ascii="Trebuchet MS" w:hAnsi="Trebuchet MS"/>
                                <w:sz w:val="20"/>
                                <w:szCs w:val="20"/>
                                <w:lang w:val="pt-BR"/>
                              </w:rPr>
                              <w:t>Art. 18</w:t>
                            </w:r>
                            <w:r w:rsidRPr="003B2FEA">
                              <w:rPr>
                                <w:rStyle w:val="Robust"/>
                                <w:rFonts w:ascii="Trebuchet MS" w:hAnsi="Trebuchet MS"/>
                                <w:color w:val="00B050"/>
                                <w:sz w:val="20"/>
                                <w:szCs w:val="20"/>
                                <w:lang w:val="pt-BR"/>
                              </w:rPr>
                              <w:t xml:space="preserve">. </w:t>
                            </w:r>
                            <w:r w:rsidRPr="00F02219">
                              <w:rPr>
                                <w:rStyle w:val="Robust"/>
                                <w:rFonts w:ascii="Trebuchet MS" w:hAnsi="Trebuchet MS"/>
                                <w:b w:val="0"/>
                                <w:sz w:val="20"/>
                                <w:szCs w:val="20"/>
                                <w:lang w:val="pt-BR"/>
                              </w:rPr>
                              <w:t>Secretarul şi observatorul federal</w:t>
                            </w:r>
                            <w:r w:rsidRPr="00F02219">
                              <w:rPr>
                                <w:rStyle w:val="Robust"/>
                                <w:rFonts w:ascii="Trebuchet MS" w:hAnsi="Trebuchet MS"/>
                                <w:b w:val="0"/>
                                <w:sz w:val="20"/>
                                <w:szCs w:val="20"/>
                                <w:lang w:val="it-IT"/>
                              </w:rPr>
                              <w:t xml:space="preserve"> sunt delegaţi şi aprobaţi de Biroul Federal sau de Asociaţiile Judeţene de Oină,</w:t>
                            </w:r>
                            <w:r w:rsidRPr="00F02219">
                              <w:rPr>
                                <w:rStyle w:val="Robust"/>
                                <w:rFonts w:ascii="Trebuchet MS" w:hAnsi="Trebuchet MS"/>
                                <w:b w:val="0"/>
                                <w:sz w:val="20"/>
                                <w:szCs w:val="20"/>
                                <w:lang w:val="pt-BR"/>
                              </w:rPr>
                              <w:t xml:space="preserve"> având următoarele </w:t>
                            </w:r>
                            <w:r w:rsidRPr="00F02219">
                              <w:rPr>
                                <w:rStyle w:val="Robust"/>
                                <w:rFonts w:ascii="Trebuchet MS" w:hAnsi="Trebuchet MS"/>
                                <w:b w:val="0"/>
                                <w:i/>
                                <w:iCs/>
                                <w:sz w:val="20"/>
                                <w:szCs w:val="20"/>
                                <w:lang w:val="pt-BR"/>
                              </w:rPr>
                              <w:t>sarcini: </w:t>
                            </w:r>
                          </w:p>
                          <w:p w:rsidR="005554C4" w:rsidRPr="00F02219" w:rsidRDefault="005554C4" w:rsidP="00181F60">
                            <w:pPr>
                              <w:pStyle w:val="Listparagraf1"/>
                              <w:numPr>
                                <w:ilvl w:val="0"/>
                                <w:numId w:val="42"/>
                              </w:numPr>
                              <w:ind w:left="360" w:firstLine="0"/>
                              <w:jc w:val="both"/>
                              <w:rPr>
                                <w:rStyle w:val="Robust"/>
                                <w:rFonts w:ascii="Trebuchet MS" w:hAnsi="Trebuchet MS"/>
                                <w:b w:val="0"/>
                                <w:bCs w:val="0"/>
                                <w:sz w:val="20"/>
                                <w:szCs w:val="20"/>
                                <w:lang w:val="pt-BR"/>
                              </w:rPr>
                            </w:pPr>
                            <w:r w:rsidRPr="00F02219">
                              <w:rPr>
                                <w:rStyle w:val="Robust"/>
                                <w:rFonts w:ascii="Trebuchet MS" w:hAnsi="Trebuchet MS"/>
                                <w:b w:val="0"/>
                                <w:sz w:val="20"/>
                                <w:szCs w:val="20"/>
                                <w:lang w:val="pt-BR"/>
                              </w:rPr>
                              <w:t xml:space="preserve"> să controleze exactitatea întocmirii foilor de arbitraj completate de delegatul de echipă, antrenor sau căpitan şi semnate de aceştia, pe baza legitimaţiilor prezentate, precum şi numerele de pe tricouri ale jucătorilor;</w:t>
                            </w:r>
                          </w:p>
                          <w:p w:rsidR="005554C4" w:rsidRPr="00F02219" w:rsidRDefault="005554C4" w:rsidP="00181F60">
                            <w:pPr>
                              <w:pStyle w:val="Listparagraf1"/>
                              <w:numPr>
                                <w:ilvl w:val="0"/>
                                <w:numId w:val="42"/>
                              </w:numPr>
                              <w:ind w:left="360" w:firstLine="0"/>
                              <w:jc w:val="both"/>
                              <w:rPr>
                                <w:rFonts w:ascii="Trebuchet MS" w:hAnsi="Trebuchet MS"/>
                                <w:sz w:val="20"/>
                                <w:szCs w:val="20"/>
                                <w:lang w:val="fr-FR"/>
                              </w:rPr>
                            </w:pPr>
                            <w:r w:rsidRPr="00F02219">
                              <w:rPr>
                                <w:rStyle w:val="Robust"/>
                                <w:rFonts w:ascii="Trebuchet MS" w:hAnsi="Trebuchet MS"/>
                                <w:b w:val="0"/>
                                <w:sz w:val="20"/>
                                <w:szCs w:val="20"/>
                                <w:lang w:val="fr-FR"/>
                              </w:rPr>
                              <w:t>să controleze dacă foile de  arbitraj sunt semnate de delegaţi şi dacă au fost formulate contestaţii (în care caz va atrage atenţia celor doi arbitri);</w:t>
                            </w:r>
                            <w:r w:rsidRPr="00F02219">
                              <w:rPr>
                                <w:rFonts w:ascii="Trebuchet MS" w:hAnsi="Trebuchet MS"/>
                                <w:sz w:val="20"/>
                                <w:szCs w:val="20"/>
                                <w:lang w:val="fr-FR"/>
                              </w:rPr>
                              <w:t xml:space="preserve"> </w:t>
                            </w:r>
                          </w:p>
                          <w:p w:rsidR="005554C4" w:rsidRPr="00F02219" w:rsidRDefault="005554C4" w:rsidP="00181F60">
                            <w:pPr>
                              <w:pStyle w:val="Listparagraf1"/>
                              <w:numPr>
                                <w:ilvl w:val="0"/>
                                <w:numId w:val="42"/>
                              </w:numPr>
                              <w:ind w:left="360" w:firstLine="0"/>
                              <w:jc w:val="both"/>
                              <w:rPr>
                                <w:rFonts w:ascii="Trebuchet MS" w:hAnsi="Trebuchet MS"/>
                                <w:sz w:val="20"/>
                                <w:szCs w:val="20"/>
                                <w:lang w:val="pt-BR"/>
                              </w:rPr>
                            </w:pPr>
                            <w:r w:rsidRPr="00F02219">
                              <w:rPr>
                                <w:rStyle w:val="Robust"/>
                                <w:rFonts w:ascii="Trebuchet MS" w:hAnsi="Trebuchet MS"/>
                                <w:b w:val="0"/>
                                <w:sz w:val="20"/>
                                <w:szCs w:val="20"/>
                                <w:lang w:val="pt-BR"/>
                              </w:rPr>
                              <w:t>să ţină evidenţa cartonaşelor galbene şi eliminărilor (cartonaş roşu) aplicate jucătorilor;</w:t>
                            </w:r>
                            <w:r w:rsidRPr="00F02219">
                              <w:rPr>
                                <w:rFonts w:ascii="Trebuchet MS" w:hAnsi="Trebuchet MS"/>
                                <w:sz w:val="20"/>
                                <w:szCs w:val="20"/>
                                <w:lang w:val="pt-BR"/>
                              </w:rPr>
                              <w:t xml:space="preserve"> </w:t>
                            </w:r>
                          </w:p>
                          <w:p w:rsidR="005554C4" w:rsidRPr="00F02219" w:rsidRDefault="005554C4" w:rsidP="00181F60">
                            <w:pPr>
                              <w:pStyle w:val="Listparagraf1"/>
                              <w:numPr>
                                <w:ilvl w:val="0"/>
                                <w:numId w:val="42"/>
                              </w:numPr>
                              <w:ind w:left="360" w:firstLine="0"/>
                              <w:jc w:val="both"/>
                              <w:rPr>
                                <w:rFonts w:ascii="Trebuchet MS" w:hAnsi="Trebuchet MS"/>
                                <w:sz w:val="20"/>
                                <w:szCs w:val="20"/>
                                <w:lang w:val="pt-BR"/>
                              </w:rPr>
                            </w:pPr>
                            <w:r w:rsidRPr="00F02219">
                              <w:rPr>
                                <w:rFonts w:ascii="Trebuchet MS" w:hAnsi="Trebuchet MS"/>
                                <w:sz w:val="20"/>
                                <w:szCs w:val="20"/>
                                <w:lang w:val="pt-BR"/>
                              </w:rPr>
                              <w:t>să țină foaia de arbitraj;</w:t>
                            </w:r>
                          </w:p>
                          <w:p w:rsidR="005554C4" w:rsidRPr="00F02219" w:rsidRDefault="005554C4" w:rsidP="00181F60">
                            <w:pPr>
                              <w:pStyle w:val="Listparagraf1"/>
                              <w:numPr>
                                <w:ilvl w:val="0"/>
                                <w:numId w:val="42"/>
                              </w:numPr>
                              <w:ind w:left="360" w:firstLine="0"/>
                              <w:jc w:val="both"/>
                              <w:rPr>
                                <w:rFonts w:ascii="Trebuchet MS" w:hAnsi="Trebuchet MS"/>
                                <w:sz w:val="20"/>
                                <w:szCs w:val="20"/>
                                <w:lang w:val="pt-BR"/>
                              </w:rPr>
                            </w:pPr>
                            <w:r w:rsidRPr="00F02219">
                              <w:rPr>
                                <w:rStyle w:val="Robust"/>
                                <w:rFonts w:ascii="Trebuchet MS" w:hAnsi="Trebuchet MS"/>
                                <w:b w:val="0"/>
                                <w:sz w:val="20"/>
                                <w:szCs w:val="20"/>
                              </w:rPr>
                              <w:t>să ţină evidenţa jocurilor programate şi a celor jucate;</w:t>
                            </w:r>
                            <w:r w:rsidRPr="00F02219">
                              <w:rPr>
                                <w:rFonts w:ascii="Trebuchet MS" w:hAnsi="Trebuchet MS"/>
                                <w:sz w:val="20"/>
                                <w:szCs w:val="20"/>
                              </w:rPr>
                              <w:t xml:space="preserve"> </w:t>
                            </w:r>
                          </w:p>
                          <w:p w:rsidR="005554C4" w:rsidRPr="00F02219" w:rsidRDefault="005554C4" w:rsidP="00181F60">
                            <w:pPr>
                              <w:pStyle w:val="Listparagraf1"/>
                              <w:numPr>
                                <w:ilvl w:val="0"/>
                                <w:numId w:val="42"/>
                              </w:numPr>
                              <w:ind w:left="360" w:firstLine="0"/>
                              <w:jc w:val="both"/>
                              <w:rPr>
                                <w:rFonts w:ascii="Trebuchet MS" w:hAnsi="Trebuchet MS"/>
                                <w:sz w:val="20"/>
                                <w:szCs w:val="20"/>
                                <w:lang w:val="pt-BR"/>
                              </w:rPr>
                            </w:pPr>
                            <w:r w:rsidRPr="00F02219">
                              <w:rPr>
                                <w:rStyle w:val="Robust"/>
                                <w:rFonts w:ascii="Trebuchet MS" w:hAnsi="Trebuchet MS"/>
                                <w:b w:val="0"/>
                                <w:sz w:val="20"/>
                                <w:szCs w:val="20"/>
                                <w:lang w:val="pt-BR"/>
                              </w:rPr>
                              <w:t>să anunţe din timp echipele în ceea ce priveste programul jocurilor;</w:t>
                            </w:r>
                            <w:r w:rsidRPr="00F02219">
                              <w:rPr>
                                <w:rFonts w:ascii="Trebuchet MS" w:hAnsi="Trebuchet MS"/>
                                <w:sz w:val="20"/>
                                <w:szCs w:val="20"/>
                                <w:lang w:val="pt-BR"/>
                              </w:rPr>
                              <w:t xml:space="preserve"> </w:t>
                            </w:r>
                          </w:p>
                          <w:p w:rsidR="005554C4" w:rsidRPr="00F02219" w:rsidRDefault="005554C4" w:rsidP="00181F60">
                            <w:pPr>
                              <w:pStyle w:val="Listparagraf1"/>
                              <w:numPr>
                                <w:ilvl w:val="0"/>
                                <w:numId w:val="42"/>
                              </w:numPr>
                              <w:ind w:left="360" w:firstLine="0"/>
                              <w:jc w:val="both"/>
                              <w:rPr>
                                <w:rStyle w:val="Robust"/>
                                <w:rFonts w:ascii="Trebuchet MS" w:hAnsi="Trebuchet MS"/>
                                <w:b w:val="0"/>
                                <w:bCs w:val="0"/>
                                <w:sz w:val="20"/>
                                <w:szCs w:val="20"/>
                                <w:lang w:val="pt-BR"/>
                              </w:rPr>
                            </w:pPr>
                            <w:r w:rsidRPr="00F02219">
                              <w:rPr>
                                <w:rStyle w:val="Robust"/>
                                <w:rFonts w:ascii="Trebuchet MS" w:hAnsi="Trebuchet MS"/>
                                <w:b w:val="0"/>
                                <w:sz w:val="20"/>
                                <w:szCs w:val="20"/>
                                <w:lang w:val="pt-BR"/>
                              </w:rPr>
                              <w:t>să anunţe echipele pentru jocul următor şi terenul de joc;</w:t>
                            </w:r>
                          </w:p>
                          <w:p w:rsidR="005554C4" w:rsidRPr="00F02219" w:rsidRDefault="005554C4" w:rsidP="00181F60">
                            <w:pPr>
                              <w:pStyle w:val="Listparagraf1"/>
                              <w:numPr>
                                <w:ilvl w:val="0"/>
                                <w:numId w:val="42"/>
                              </w:numPr>
                              <w:ind w:left="360" w:firstLine="0"/>
                              <w:jc w:val="both"/>
                              <w:rPr>
                                <w:rStyle w:val="Robust"/>
                                <w:rFonts w:ascii="Trebuchet MS" w:hAnsi="Trebuchet MS"/>
                                <w:b w:val="0"/>
                                <w:bCs w:val="0"/>
                                <w:sz w:val="20"/>
                                <w:szCs w:val="20"/>
                                <w:lang w:val="pt-BR"/>
                              </w:rPr>
                            </w:pPr>
                            <w:r w:rsidRPr="00F02219">
                              <w:rPr>
                                <w:rStyle w:val="Robust"/>
                                <w:rFonts w:ascii="Trebuchet MS" w:hAnsi="Trebuchet MS"/>
                                <w:b w:val="0"/>
                                <w:sz w:val="20"/>
                                <w:szCs w:val="20"/>
                                <w:lang w:val="it-IT"/>
                              </w:rPr>
                              <w:t>să întocmească clasamentul concursului după rezultatele obţinute de fiecare echipă (trecute în foile de arbitraj şi omologate de comisia de organizare).</w:t>
                            </w:r>
                            <w:r w:rsidRPr="00F02219">
                              <w:rPr>
                                <w:rFonts w:ascii="Trebuchet MS" w:hAnsi="Trebuchet MS"/>
                                <w:sz w:val="20"/>
                                <w:szCs w:val="20"/>
                                <w:highlight w:val="green"/>
                                <w:lang w:val="it-IT"/>
                              </w:rPr>
                              <w:t xml:space="preserve"> </w:t>
                            </w:r>
                          </w:p>
                          <w:p w:rsidR="005554C4" w:rsidRPr="00F02219" w:rsidRDefault="005554C4" w:rsidP="001A71CC">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Locul secretarului este în afara terenului de joc, unde comisia de organizare îi va pune la dispoziţie, un  scaun și  umbrelă la  masa oficială de concurs (vezi anexele 1, 2).</w:t>
                            </w:r>
                          </w:p>
                          <w:p w:rsidR="005554C4" w:rsidRPr="00F22F4A" w:rsidRDefault="005554C4" w:rsidP="00D412D5">
                            <w:pPr>
                              <w:jc w:val="both"/>
                              <w:rPr>
                                <w:color w:val="FF0000"/>
                                <w:sz w:val="14"/>
                                <w:szCs w:val="20"/>
                              </w:rPr>
                            </w:pPr>
                          </w:p>
                          <w:p w:rsidR="005554C4" w:rsidRPr="00556A8D" w:rsidRDefault="005554C4" w:rsidP="001A71CC">
                            <w:pPr>
                              <w:jc w:val="both"/>
                              <w:rPr>
                                <w:rFonts w:ascii="Trebuchet MS" w:hAnsi="Trebuchet MS"/>
                                <w:sz w:val="20"/>
                                <w:szCs w:val="20"/>
                                <w:lang w:val="it-IT"/>
                              </w:rPr>
                            </w:pPr>
                            <w:r w:rsidRPr="00556A8D">
                              <w:rPr>
                                <w:rStyle w:val="Robust"/>
                                <w:rFonts w:ascii="Trebuchet MS" w:hAnsi="Trebuchet MS"/>
                                <w:sz w:val="20"/>
                                <w:szCs w:val="20"/>
                                <w:lang w:val="it-IT"/>
                              </w:rPr>
                              <w:t>IX.    DELEGATUL  DE  TEREN  ŞI  SCORERUL</w:t>
                            </w:r>
                          </w:p>
                          <w:p w:rsidR="005554C4" w:rsidRPr="00556A8D" w:rsidRDefault="005554C4" w:rsidP="001A71CC">
                            <w:pPr>
                              <w:jc w:val="both"/>
                              <w:rPr>
                                <w:rStyle w:val="Robust"/>
                                <w:rFonts w:ascii="Trebuchet MS" w:hAnsi="Trebuchet MS"/>
                                <w:b w:val="0"/>
                                <w:bCs w:val="0"/>
                                <w:i/>
                                <w:iCs/>
                                <w:sz w:val="20"/>
                                <w:szCs w:val="20"/>
                                <w:lang w:val="it-IT"/>
                              </w:rPr>
                            </w:pPr>
                            <w:r w:rsidRPr="00556A8D">
                              <w:rPr>
                                <w:rStyle w:val="Robust"/>
                                <w:rFonts w:ascii="Trebuchet MS" w:hAnsi="Trebuchet MS"/>
                                <w:sz w:val="20"/>
                                <w:szCs w:val="20"/>
                                <w:lang w:val="it-IT"/>
                              </w:rPr>
                              <w:t>Art. 19</w:t>
                            </w:r>
                            <w:r w:rsidRPr="00556A8D">
                              <w:rPr>
                                <w:rStyle w:val="Robust"/>
                                <w:rFonts w:ascii="Trebuchet MS" w:hAnsi="Trebuchet MS"/>
                                <w:b w:val="0"/>
                                <w:sz w:val="20"/>
                                <w:szCs w:val="20"/>
                                <w:lang w:val="it-IT"/>
                              </w:rPr>
                              <w:t xml:space="preserve">. Comisia de organizare a competiţiei desemnează un delegat de teren şi un scorer care au următoarele </w:t>
                            </w:r>
                            <w:r w:rsidRPr="00556A8D">
                              <w:rPr>
                                <w:rStyle w:val="Robust"/>
                                <w:rFonts w:ascii="Trebuchet MS" w:hAnsi="Trebuchet MS"/>
                                <w:b w:val="0"/>
                                <w:i/>
                                <w:iCs/>
                                <w:sz w:val="20"/>
                                <w:szCs w:val="20"/>
                                <w:lang w:val="it-IT"/>
                              </w:rPr>
                              <w:t>sarcini: </w:t>
                            </w:r>
                          </w:p>
                          <w:p w:rsidR="005554C4" w:rsidRPr="00556A8D" w:rsidRDefault="005554C4" w:rsidP="001A71CC">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      - să ia din timp măsurile necesare pentru ca terenul să fie marcat regulamentar sau să fie refăcut total sau parţial, (când marcajul nu mai este destul de vizibil) la cererea arbitrului, dar numai în intervalul dintre două jocuri sau în pauză ;</w:t>
                            </w:r>
                          </w:p>
                          <w:p w:rsidR="005554C4" w:rsidRPr="00556A8D" w:rsidRDefault="005554C4" w:rsidP="001A71CC">
                            <w:pPr>
                              <w:jc w:val="both"/>
                              <w:rPr>
                                <w:rFonts w:ascii="Trebuchet MS" w:hAnsi="Trebuchet MS"/>
                                <w:b/>
                                <w:sz w:val="20"/>
                                <w:szCs w:val="20"/>
                                <w:lang w:val="it-IT"/>
                              </w:rPr>
                            </w:pPr>
                            <w:r w:rsidRPr="00556A8D">
                              <w:rPr>
                                <w:rStyle w:val="Robust"/>
                                <w:rFonts w:ascii="Trebuchet MS" w:hAnsi="Trebuchet MS"/>
                                <w:b w:val="0"/>
                                <w:sz w:val="20"/>
                                <w:szCs w:val="20"/>
                                <w:lang w:val="it-IT"/>
                              </w:rPr>
                              <w:t xml:space="preserve">     - să asigure ca intrarea sau ieşirea echipelor (din joc) să se facă fără întârziere ;</w:t>
                            </w:r>
                            <w:r w:rsidRPr="00556A8D">
                              <w:rPr>
                                <w:rFonts w:ascii="Trebuchet MS" w:hAnsi="Trebuchet MS"/>
                                <w:b/>
                                <w:sz w:val="20"/>
                                <w:szCs w:val="20"/>
                                <w:lang w:val="it-IT"/>
                              </w:rPr>
                              <w:t xml:space="preserve"> </w:t>
                            </w:r>
                          </w:p>
                          <w:p w:rsidR="005554C4" w:rsidRPr="00556A8D" w:rsidRDefault="005554C4" w:rsidP="001A71CC">
                            <w:pPr>
                              <w:jc w:val="both"/>
                              <w:rPr>
                                <w:rFonts w:ascii="Trebuchet MS" w:hAnsi="Trebuchet MS"/>
                                <w:b/>
                                <w:sz w:val="20"/>
                                <w:szCs w:val="20"/>
                                <w:lang w:val="it-IT"/>
                              </w:rPr>
                            </w:pPr>
                            <w:r w:rsidRPr="00556A8D">
                              <w:rPr>
                                <w:rStyle w:val="Robust"/>
                                <w:rFonts w:ascii="Trebuchet MS" w:hAnsi="Trebuchet MS"/>
                                <w:b w:val="0"/>
                                <w:sz w:val="20"/>
                                <w:szCs w:val="20"/>
                                <w:lang w:val="it-IT"/>
                              </w:rPr>
                              <w:t xml:space="preserve">     - să stabilească locul (spaţiul) pe care urmează să-l ocupe echipele în incinta stadionului ;</w:t>
                            </w:r>
                            <w:r w:rsidRPr="00556A8D">
                              <w:rPr>
                                <w:rFonts w:ascii="Trebuchet MS" w:hAnsi="Trebuchet MS"/>
                                <w:b/>
                                <w:sz w:val="20"/>
                                <w:szCs w:val="20"/>
                                <w:lang w:val="it-IT"/>
                              </w:rPr>
                              <w:t xml:space="preserve"> </w:t>
                            </w:r>
                          </w:p>
                          <w:p w:rsidR="005554C4" w:rsidRPr="00556A8D" w:rsidRDefault="005554C4" w:rsidP="001A71CC">
                            <w:pPr>
                              <w:jc w:val="both"/>
                              <w:rPr>
                                <w:rFonts w:ascii="Trebuchet MS" w:hAnsi="Trebuchet MS"/>
                                <w:b/>
                                <w:sz w:val="20"/>
                                <w:szCs w:val="20"/>
                                <w:lang w:val="it-IT"/>
                              </w:rPr>
                            </w:pPr>
                            <w:r w:rsidRPr="00556A8D">
                              <w:rPr>
                                <w:rStyle w:val="Robust"/>
                                <w:rFonts w:ascii="Trebuchet MS" w:hAnsi="Trebuchet MS"/>
                                <w:b w:val="0"/>
                                <w:sz w:val="20"/>
                                <w:szCs w:val="20"/>
                                <w:lang w:val="it-IT"/>
                              </w:rPr>
                              <w:t xml:space="preserve">     - să asigure desfăşurarea jocurilor la orele indicate în program </w:t>
                            </w:r>
                            <w:r w:rsidRPr="00556A8D">
                              <w:rPr>
                                <w:rFonts w:ascii="Trebuchet MS" w:hAnsi="Trebuchet MS"/>
                                <w:b/>
                                <w:sz w:val="20"/>
                                <w:szCs w:val="20"/>
                                <w:lang w:val="it-IT"/>
                              </w:rPr>
                              <w:t>;</w:t>
                            </w:r>
                          </w:p>
                          <w:p w:rsidR="005554C4" w:rsidRPr="00556A8D" w:rsidRDefault="005554C4" w:rsidP="001A71CC">
                            <w:pPr>
                              <w:jc w:val="both"/>
                              <w:rPr>
                                <w:rFonts w:ascii="Trebuchet MS" w:hAnsi="Trebuchet MS"/>
                                <w:b/>
                                <w:sz w:val="20"/>
                                <w:szCs w:val="20"/>
                                <w:lang w:val="it-IT"/>
                              </w:rPr>
                            </w:pPr>
                            <w:r w:rsidRPr="00556A8D">
                              <w:rPr>
                                <w:rStyle w:val="Robust"/>
                                <w:rFonts w:ascii="Trebuchet MS" w:hAnsi="Trebuchet MS"/>
                                <w:b w:val="0"/>
                                <w:sz w:val="20"/>
                                <w:szCs w:val="20"/>
                                <w:lang w:val="it-IT"/>
                              </w:rPr>
                              <w:t xml:space="preserve">     - să se îngrijească de rezolvarea din timp a locurilor pentru delegaţi şi arbitri ;</w:t>
                            </w:r>
                            <w:r w:rsidRPr="00556A8D">
                              <w:rPr>
                                <w:rFonts w:ascii="Trebuchet MS" w:hAnsi="Trebuchet MS"/>
                                <w:b/>
                                <w:sz w:val="20"/>
                                <w:szCs w:val="20"/>
                                <w:lang w:val="it-IT"/>
                              </w:rPr>
                              <w:t xml:space="preserve"> </w:t>
                            </w:r>
                          </w:p>
                          <w:p w:rsidR="005554C4" w:rsidRPr="00556A8D" w:rsidRDefault="005554C4" w:rsidP="001A71CC">
                            <w:pPr>
                              <w:jc w:val="both"/>
                              <w:rPr>
                                <w:rFonts w:ascii="Trebuchet MS" w:hAnsi="Trebuchet MS"/>
                                <w:b/>
                                <w:i/>
                                <w:iCs/>
                                <w:sz w:val="20"/>
                                <w:szCs w:val="20"/>
                              </w:rPr>
                            </w:pPr>
                            <w:r w:rsidRPr="00556A8D">
                              <w:rPr>
                                <w:rStyle w:val="Robust"/>
                                <w:rFonts w:ascii="Trebuchet MS" w:hAnsi="Trebuchet MS"/>
                                <w:b w:val="0"/>
                                <w:sz w:val="20"/>
                                <w:szCs w:val="20"/>
                                <w:lang w:val="pt-BR"/>
                              </w:rPr>
                              <w:t xml:space="preserve">     - să asigure, în apropierea  terenului de joc,  </w:t>
                            </w:r>
                            <w:r w:rsidRPr="00556A8D">
                              <w:rPr>
                                <w:rStyle w:val="Robust"/>
                                <w:rFonts w:ascii="Trebuchet MS" w:hAnsi="Trebuchet MS"/>
                                <w:b w:val="0"/>
                                <w:i/>
                                <w:sz w:val="20"/>
                                <w:szCs w:val="20"/>
                                <w:lang w:val="pt-BR"/>
                              </w:rPr>
                              <w:t>masa oficială de concurs</w:t>
                            </w:r>
                            <w:r w:rsidRPr="00556A8D">
                              <w:rPr>
                                <w:rStyle w:val="Robust"/>
                                <w:rFonts w:ascii="Trebuchet MS" w:hAnsi="Trebuchet MS"/>
                                <w:b w:val="0"/>
                                <w:sz w:val="20"/>
                                <w:szCs w:val="20"/>
                                <w:lang w:val="pt-BR"/>
                              </w:rPr>
                              <w:t>, precum şi</w:t>
                            </w:r>
                            <w:r w:rsidRPr="00556A8D">
                              <w:rPr>
                                <w:rFonts w:ascii="Trebuchet MS" w:hAnsi="Trebuchet MS"/>
                                <w:b/>
                                <w:bCs/>
                                <w:i/>
                                <w:sz w:val="20"/>
                                <w:szCs w:val="20"/>
                                <w:lang w:val="pt-BR"/>
                              </w:rPr>
                              <w:t xml:space="preserve"> </w:t>
                            </w:r>
                            <w:r w:rsidRPr="00556A8D">
                              <w:rPr>
                                <w:rFonts w:ascii="Trebuchet MS" w:hAnsi="Trebuchet MS"/>
                                <w:b/>
                                <w:bCs/>
                                <w:i/>
                                <w:sz w:val="20"/>
                                <w:szCs w:val="20"/>
                                <w:lang w:val="fr-FR"/>
                              </w:rPr>
                              <w:t>z</w:t>
                            </w:r>
                            <w:r w:rsidRPr="00556A8D">
                              <w:rPr>
                                <w:rFonts w:ascii="Trebuchet MS" w:hAnsi="Trebuchet MS"/>
                                <w:b/>
                                <w:bCs/>
                                <w:i/>
                                <w:sz w:val="20"/>
                                <w:szCs w:val="20"/>
                                <w:lang w:val="pt-BR"/>
                              </w:rPr>
                              <w:t xml:space="preserve">onele  băncilor de  rezerve </w:t>
                            </w:r>
                            <w:r w:rsidRPr="00556A8D">
                              <w:rPr>
                                <w:rStyle w:val="Robust"/>
                                <w:rFonts w:ascii="Trebuchet MS" w:hAnsi="Trebuchet MS"/>
                                <w:b w:val="0"/>
                                <w:sz w:val="20"/>
                                <w:szCs w:val="20"/>
                                <w:lang w:val="pt-BR"/>
                              </w:rPr>
                              <w:t xml:space="preserve"> conform ( anexei nr.1, 2); </w:t>
                            </w:r>
                          </w:p>
                          <w:p w:rsidR="005554C4" w:rsidRPr="003B2FEA" w:rsidRDefault="005554C4" w:rsidP="001A71CC">
                            <w:pPr>
                              <w:jc w:val="both"/>
                              <w:rPr>
                                <w:rStyle w:val="Robust"/>
                                <w:rFonts w:ascii="Trebuchet MS" w:hAnsi="Trebuchet MS"/>
                                <w:b w:val="0"/>
                                <w:bCs w:val="0"/>
                                <w:color w:val="00B050"/>
                                <w:sz w:val="20"/>
                                <w:szCs w:val="20"/>
                                <w:lang w:val="pt-BR"/>
                              </w:rPr>
                            </w:pPr>
                            <w:r w:rsidRPr="003B2FEA">
                              <w:rPr>
                                <w:rFonts w:ascii="Trebuchet MS" w:hAnsi="Trebuchet MS"/>
                                <w:color w:val="00B050"/>
                                <w:sz w:val="20"/>
                                <w:szCs w:val="20"/>
                                <w:lang w:val="pt-BR"/>
                              </w:rPr>
                              <w:t xml:space="preserve">    </w:t>
                            </w:r>
                            <w:r w:rsidRPr="003B2FEA">
                              <w:rPr>
                                <w:rStyle w:val="Robust"/>
                                <w:rFonts w:ascii="Trebuchet MS" w:hAnsi="Trebuchet MS"/>
                                <w:color w:val="00B050"/>
                                <w:sz w:val="20"/>
                                <w:szCs w:val="20"/>
                                <w:lang w:val="pt-BR"/>
                              </w:rPr>
                              <w:t xml:space="preserve"> </w:t>
                            </w:r>
                          </w:p>
                          <w:p w:rsidR="005554C4" w:rsidRPr="00C97C70" w:rsidRDefault="005554C4" w:rsidP="00D412D5">
                            <w:pPr>
                              <w:jc w:val="both"/>
                              <w:rPr>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4" o:spid="_x0000_s1057" type="#_x0000_t202" style="position:absolute;left:0;text-align:left;margin-left:-6.8pt;margin-top:6.25pt;width:494.3pt;height:765.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" fillcolor="#ffc">
                <v:textbox>
                  <w:txbxContent>
                    <w:p w:rsidR="005554C4" w:rsidRPr="00F02219" w:rsidRDefault="005554C4" w:rsidP="00181F60">
                      <w:pPr>
                        <w:pStyle w:val="Listparagraf1"/>
                        <w:numPr>
                          <w:ilvl w:val="1"/>
                          <w:numId w:val="39"/>
                        </w:numPr>
                        <w:ind w:left="360" w:firstLine="0"/>
                        <w:jc w:val="both"/>
                        <w:rPr>
                          <w:rFonts w:ascii="Trebuchet MS" w:hAnsi="Trebuchet MS"/>
                          <w:b/>
                          <w:sz w:val="20"/>
                          <w:szCs w:val="20"/>
                        </w:rPr>
                      </w:pPr>
                      <w:r w:rsidRPr="00F02219">
                        <w:rPr>
                          <w:rStyle w:val="Robust"/>
                          <w:rFonts w:ascii="Trebuchet MS" w:hAnsi="Trebuchet MS"/>
                          <w:b w:val="0"/>
                          <w:sz w:val="20"/>
                          <w:szCs w:val="20"/>
                        </w:rPr>
                        <w:t>să verifice scorul după fiecare repriză, consultându-se  cu celălalt arbitru și dând amândoi un singur rezultat ;</w:t>
                      </w:r>
                      <w:r w:rsidRPr="00F02219">
                        <w:rPr>
                          <w:rFonts w:ascii="Trebuchet MS" w:hAnsi="Trebuchet MS"/>
                          <w:b/>
                          <w:sz w:val="20"/>
                          <w:szCs w:val="20"/>
                        </w:rPr>
                        <w:t xml:space="preserve"> </w:t>
                      </w:r>
                    </w:p>
                    <w:p w:rsidR="005554C4" w:rsidRPr="00F02219" w:rsidRDefault="005554C4" w:rsidP="00181F60">
                      <w:pPr>
                        <w:pStyle w:val="Listparagraf1"/>
                        <w:numPr>
                          <w:ilvl w:val="1"/>
                          <w:numId w:val="39"/>
                        </w:numPr>
                        <w:ind w:left="360" w:firstLine="0"/>
                        <w:jc w:val="both"/>
                        <w:rPr>
                          <w:rFonts w:ascii="Trebuchet MS" w:hAnsi="Trebuchet MS"/>
                          <w:b/>
                          <w:sz w:val="20"/>
                          <w:szCs w:val="20"/>
                          <w:lang w:val="it-IT"/>
                        </w:rPr>
                      </w:pPr>
                      <w:r w:rsidRPr="00F02219">
                        <w:rPr>
                          <w:rStyle w:val="Robust"/>
                          <w:rFonts w:ascii="Trebuchet MS" w:hAnsi="Trebuchet MS"/>
                          <w:b w:val="0"/>
                          <w:sz w:val="20"/>
                          <w:szCs w:val="20"/>
                          <w:lang w:val="it-IT"/>
                        </w:rPr>
                        <w:t>va fluiera în special cazurile când unul sau mai mulţi jucători ai echipei de la bătaie, aflaţi în spatele liniei de plecare, sau de întoarcere, părăsesc aceste linii în mod neregulamentar, precum şi în cazurile de obstrucţie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39"/>
                        </w:numPr>
                        <w:ind w:left="360" w:firstLine="0"/>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să urmărească atent ca jucătorii de la bătaie să servească mingea o singură dată în ordinea stabilită de antrenor sau căpitanul de echipă. Ultimului jucător i se va servi mingea de către primul jucător care a bătut, sau primul ieşit din teren (în cazul în care cel care a bătut primul  se află în teren)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39"/>
                        </w:numPr>
                        <w:ind w:left="360" w:firstLine="0"/>
                        <w:jc w:val="both"/>
                        <w:rPr>
                          <w:rFonts w:ascii="Trebuchet MS" w:hAnsi="Trebuchet MS"/>
                          <w:b/>
                          <w:sz w:val="20"/>
                          <w:szCs w:val="20"/>
                          <w:lang w:val="it-IT"/>
                        </w:rPr>
                      </w:pPr>
                      <w:r w:rsidRPr="00F02219">
                        <w:rPr>
                          <w:rStyle w:val="Robust"/>
                          <w:rFonts w:ascii="Trebuchet MS" w:hAnsi="Trebuchet MS"/>
                          <w:b w:val="0"/>
                          <w:sz w:val="20"/>
                          <w:szCs w:val="20"/>
                          <w:lang w:val="it-IT"/>
                        </w:rPr>
                        <w:t>să urmărească dacă în spatele liniei de plecare sau de întoarcere se găsesc mai mult de doi jucători ai echipei de la bătaie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39"/>
                        </w:numPr>
                        <w:ind w:left="360" w:firstLine="0"/>
                        <w:jc w:val="both"/>
                        <w:rPr>
                          <w:rFonts w:ascii="Trebuchet MS" w:hAnsi="Trebuchet MS"/>
                          <w:b/>
                          <w:sz w:val="20"/>
                          <w:szCs w:val="20"/>
                          <w:lang w:val="it-IT"/>
                        </w:rPr>
                      </w:pPr>
                      <w:r w:rsidRPr="00F02219">
                        <w:rPr>
                          <w:rStyle w:val="Robust"/>
                          <w:rFonts w:ascii="Trebuchet MS" w:hAnsi="Trebuchet MS"/>
                          <w:b w:val="0"/>
                          <w:sz w:val="20"/>
                          <w:szCs w:val="20"/>
                          <w:lang w:val="it-IT"/>
                        </w:rPr>
                        <w:t>să supravegheze ca jucătorul care bate mingea, după efectuarea bătăii, să treacă în spatele liniei de plecare, iar cel care a servit mingea să se retragă pe linia de aşteptare (când jocul se deschide), iar în cazul când jocul nu se deschide,  să-şi reia locul la bătaia mingii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39"/>
                        </w:numPr>
                        <w:ind w:left="360" w:firstLine="0"/>
                        <w:jc w:val="both"/>
                        <w:rPr>
                          <w:rFonts w:ascii="Trebuchet MS" w:hAnsi="Trebuchet MS"/>
                          <w:b/>
                          <w:sz w:val="20"/>
                          <w:szCs w:val="20"/>
                          <w:lang w:val="it-IT"/>
                        </w:rPr>
                      </w:pPr>
                      <w:r w:rsidRPr="00F02219">
                        <w:rPr>
                          <w:rStyle w:val="Robust"/>
                          <w:rFonts w:ascii="Trebuchet MS" w:hAnsi="Trebuchet MS"/>
                          <w:b w:val="0"/>
                          <w:sz w:val="20"/>
                          <w:szCs w:val="20"/>
                          <w:lang w:val="it-IT"/>
                        </w:rPr>
                        <w:t>să sancţioneze eventualele obstrucţii făcute atât de jucătorii de la bătaie, cât şi de cei de la prindere (în zone, triunghiuri, sau pe linia de bătaie)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39"/>
                        </w:numPr>
                        <w:ind w:left="360" w:right="-90" w:firstLine="0"/>
                        <w:jc w:val="both"/>
                        <w:rPr>
                          <w:rFonts w:ascii="Trebuchet MS" w:hAnsi="Trebuchet MS"/>
                          <w:b/>
                          <w:sz w:val="20"/>
                          <w:szCs w:val="20"/>
                          <w:lang w:val="it-IT"/>
                        </w:rPr>
                      </w:pPr>
                      <w:r w:rsidRPr="00F02219">
                        <w:rPr>
                          <w:rStyle w:val="Robust"/>
                          <w:rFonts w:ascii="Trebuchet MS" w:hAnsi="Trebuchet MS"/>
                          <w:b w:val="0"/>
                          <w:sz w:val="20"/>
                          <w:szCs w:val="20"/>
                          <w:lang w:val="it-IT"/>
                        </w:rPr>
                        <w:t>să noteze numerele jucătorilor care au trecut linia de scăpare şi să semnalizeze sfârşitul reprizei(când ultimul jucător a trecut această linie)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39"/>
                        </w:numPr>
                        <w:ind w:left="360" w:firstLine="0"/>
                        <w:jc w:val="both"/>
                        <w:rPr>
                          <w:rFonts w:ascii="Trebuchet MS" w:hAnsi="Trebuchet MS"/>
                          <w:b/>
                          <w:sz w:val="20"/>
                          <w:szCs w:val="20"/>
                          <w:lang w:val="it-IT"/>
                        </w:rPr>
                      </w:pPr>
                      <w:r w:rsidRPr="00F02219">
                        <w:rPr>
                          <w:rStyle w:val="Robust"/>
                          <w:rFonts w:ascii="Trebuchet MS" w:hAnsi="Trebuchet MS"/>
                          <w:b w:val="0"/>
                          <w:sz w:val="20"/>
                          <w:szCs w:val="20"/>
                          <w:lang w:val="it-IT"/>
                        </w:rPr>
                        <w:t>jucătorul prins la mijloc, în caz că a intrat totuşi în teren pe bătaia sa şi a fost prins, va fi jucat ca orice jucător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39"/>
                        </w:numPr>
                        <w:ind w:left="360" w:firstLine="0"/>
                        <w:jc w:val="both"/>
                        <w:rPr>
                          <w:rFonts w:ascii="Trebuchet MS" w:hAnsi="Trebuchet MS"/>
                          <w:b/>
                          <w:sz w:val="20"/>
                          <w:szCs w:val="20"/>
                          <w:lang w:val="it-IT"/>
                        </w:rPr>
                      </w:pPr>
                      <w:r w:rsidRPr="00F02219">
                        <w:rPr>
                          <w:rStyle w:val="Robust"/>
                          <w:rFonts w:ascii="Trebuchet MS" w:hAnsi="Trebuchet MS"/>
                          <w:b w:val="0"/>
                          <w:sz w:val="20"/>
                          <w:szCs w:val="20"/>
                          <w:lang w:val="it-IT"/>
                        </w:rPr>
                        <w:t>în caz că a fost lovit, va fi jucat şi la mijloc, întrucât prin intrarea în teren, înainte de a vedea ce se întâmplă cu mingea bătută de el, a căutat să-şi creeze un avantaj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39"/>
                        </w:numPr>
                        <w:ind w:left="360" w:firstLine="0"/>
                        <w:jc w:val="both"/>
                        <w:rPr>
                          <w:rFonts w:ascii="Trebuchet MS" w:hAnsi="Trebuchet MS"/>
                          <w:b/>
                          <w:sz w:val="20"/>
                          <w:szCs w:val="20"/>
                          <w:lang w:val="it-IT"/>
                        </w:rPr>
                      </w:pPr>
                      <w:r w:rsidRPr="00F02219">
                        <w:rPr>
                          <w:rStyle w:val="Robust"/>
                          <w:rFonts w:ascii="Trebuchet MS" w:hAnsi="Trebuchet MS"/>
                          <w:b w:val="0"/>
                          <w:sz w:val="20"/>
                          <w:szCs w:val="20"/>
                          <w:lang w:val="it-IT"/>
                        </w:rPr>
                        <w:t>să noteze numerele jucătorilor care au obţinut puncte suplimentare din bătaia mingii, numărul punctelor,  precum şi jucătorii loviţi ;</w:t>
                      </w:r>
                      <w:r w:rsidRPr="00F02219">
                        <w:rPr>
                          <w:rFonts w:ascii="Trebuchet MS" w:hAnsi="Trebuchet MS"/>
                          <w:b/>
                          <w:sz w:val="20"/>
                          <w:szCs w:val="20"/>
                          <w:lang w:val="it-IT"/>
                        </w:rPr>
                        <w:t xml:space="preserve"> </w:t>
                      </w:r>
                    </w:p>
                    <w:p w:rsidR="005554C4" w:rsidRPr="00F02219" w:rsidRDefault="005554C4" w:rsidP="00181F60">
                      <w:pPr>
                        <w:pStyle w:val="Listparagraf1"/>
                        <w:numPr>
                          <w:ilvl w:val="1"/>
                          <w:numId w:val="41"/>
                        </w:numPr>
                        <w:ind w:left="360" w:firstLine="0"/>
                        <w:jc w:val="both"/>
                        <w:rPr>
                          <w:rStyle w:val="Robust"/>
                          <w:rFonts w:ascii="Trebuchet MS" w:hAnsi="Trebuchet MS"/>
                          <w:b w:val="0"/>
                          <w:bCs w:val="0"/>
                          <w:sz w:val="20"/>
                          <w:szCs w:val="20"/>
                          <w:lang w:val="fr-FR"/>
                        </w:rPr>
                      </w:pPr>
                      <w:r w:rsidRPr="00F02219">
                        <w:rPr>
                          <w:rStyle w:val="Robust"/>
                          <w:rFonts w:ascii="Trebuchet MS" w:hAnsi="Trebuchet MS"/>
                          <w:b w:val="0"/>
                          <w:sz w:val="20"/>
                          <w:szCs w:val="20"/>
                          <w:lang w:val="fr-FR"/>
                        </w:rPr>
                        <w:t>să semnalizeze mingile care au depăşit în zbor linia de trei sferturi (şi nu au fost prinse),  indiferent dacă au fost prinse sau nu, mingi care dau dreptul echipei de la bătaie la obţinerea de puncte suplimentare) ;</w:t>
                      </w:r>
                      <w:r w:rsidRPr="00F02219">
                        <w:rPr>
                          <w:rFonts w:ascii="Trebuchet MS" w:hAnsi="Trebuchet MS"/>
                          <w:b/>
                          <w:sz w:val="20"/>
                          <w:szCs w:val="20"/>
                          <w:lang w:val="fr-FR"/>
                        </w:rPr>
                        <w:t xml:space="preserve"> </w:t>
                      </w:r>
                    </w:p>
                    <w:p w:rsidR="005554C4" w:rsidRPr="00F02219" w:rsidRDefault="005554C4" w:rsidP="00181F60">
                      <w:pPr>
                        <w:pStyle w:val="Listparagraf1"/>
                        <w:numPr>
                          <w:ilvl w:val="1"/>
                          <w:numId w:val="41"/>
                        </w:numPr>
                        <w:ind w:left="360" w:firstLine="0"/>
                        <w:jc w:val="both"/>
                        <w:rPr>
                          <w:rFonts w:ascii="Trebuchet MS" w:hAnsi="Trebuchet MS"/>
                          <w:b/>
                          <w:sz w:val="20"/>
                          <w:szCs w:val="20"/>
                          <w:lang w:val="it-IT"/>
                        </w:rPr>
                      </w:pPr>
                      <w:r w:rsidRPr="00F02219">
                        <w:rPr>
                          <w:rStyle w:val="Robust"/>
                          <w:rFonts w:ascii="Trebuchet MS" w:hAnsi="Trebuchet MS"/>
                          <w:b w:val="0"/>
                          <w:sz w:val="20"/>
                          <w:szCs w:val="20"/>
                          <w:lang w:val="it-IT"/>
                        </w:rPr>
                        <w:t>să supravegheze poziţia fundaşului (să se afle cu ambele picioare in zonă )în momentul când se bate mingea şi să ia măsurile ce se impun în cazul unor nereguli ;</w:t>
                      </w:r>
                      <w:r w:rsidRPr="00F02219">
                        <w:rPr>
                          <w:rFonts w:ascii="Trebuchet MS" w:hAnsi="Trebuchet MS"/>
                          <w:b/>
                          <w:sz w:val="20"/>
                          <w:szCs w:val="20"/>
                          <w:lang w:val="it-IT"/>
                        </w:rPr>
                        <w:t xml:space="preserve"> </w:t>
                      </w:r>
                    </w:p>
                    <w:p w:rsidR="005554C4" w:rsidRPr="00F02219" w:rsidRDefault="005554C4" w:rsidP="00181F60">
                      <w:pPr>
                        <w:pStyle w:val="Listparagraf1"/>
                        <w:numPr>
                          <w:ilvl w:val="0"/>
                          <w:numId w:val="40"/>
                        </w:numPr>
                        <w:ind w:left="360" w:firstLine="0"/>
                        <w:jc w:val="both"/>
                        <w:rPr>
                          <w:rFonts w:ascii="Trebuchet MS" w:hAnsi="Trebuchet MS"/>
                          <w:b/>
                          <w:sz w:val="20"/>
                          <w:szCs w:val="20"/>
                          <w:lang w:val="pt-BR"/>
                        </w:rPr>
                      </w:pPr>
                      <w:r w:rsidRPr="00F02219">
                        <w:rPr>
                          <w:rStyle w:val="Robust"/>
                          <w:rFonts w:ascii="Trebuchet MS" w:hAnsi="Trebuchet MS"/>
                          <w:b w:val="0"/>
                          <w:sz w:val="20"/>
                          <w:szCs w:val="20"/>
                          <w:lang w:val="pt-BR"/>
                        </w:rPr>
                        <w:t>să observe ieşirile jucătorilor de la bătaie în culoarul de ducere și întoarcere, sancţionând pe cele neregulamentare ;</w:t>
                      </w:r>
                      <w:r w:rsidRPr="00F02219">
                        <w:rPr>
                          <w:rFonts w:ascii="Trebuchet MS" w:hAnsi="Trebuchet MS"/>
                          <w:b/>
                          <w:sz w:val="20"/>
                          <w:szCs w:val="20"/>
                          <w:lang w:val="pt-BR"/>
                        </w:rPr>
                        <w:t xml:space="preserve"> </w:t>
                      </w:r>
                    </w:p>
                    <w:p w:rsidR="005554C4" w:rsidRPr="003B2FEA" w:rsidRDefault="005554C4" w:rsidP="00181F60">
                      <w:pPr>
                        <w:pStyle w:val="Listparagraf2"/>
                        <w:numPr>
                          <w:ilvl w:val="0"/>
                          <w:numId w:val="40"/>
                        </w:numPr>
                        <w:ind w:left="360" w:firstLine="0"/>
                        <w:contextualSpacing w:val="0"/>
                        <w:jc w:val="both"/>
                        <w:rPr>
                          <w:rStyle w:val="Robust"/>
                          <w:rFonts w:ascii="Trebuchet MS" w:hAnsi="Trebuchet MS"/>
                          <w:b w:val="0"/>
                          <w:bCs w:val="0"/>
                          <w:color w:val="00B050"/>
                          <w:sz w:val="20"/>
                          <w:szCs w:val="20"/>
                          <w:lang w:val="pt-BR"/>
                        </w:rPr>
                      </w:pPr>
                      <w:r w:rsidRPr="00F02219">
                        <w:rPr>
                          <w:rStyle w:val="Robust"/>
                          <w:rFonts w:ascii="Trebuchet MS" w:hAnsi="Trebuchet MS"/>
                          <w:b w:val="0"/>
                          <w:sz w:val="20"/>
                          <w:szCs w:val="20"/>
                          <w:lang w:val="pt-BR"/>
                        </w:rPr>
                        <w:t>arbitrii sunt obligaţi să colaboreze pe toată durata jocului, dar nu pot anula decizia colegului,</w:t>
                      </w:r>
                      <w:r w:rsidRPr="003B2FEA">
                        <w:rPr>
                          <w:rStyle w:val="Robust"/>
                          <w:rFonts w:ascii="Trebuchet MS" w:hAnsi="Trebuchet MS"/>
                          <w:color w:val="00B050"/>
                          <w:sz w:val="20"/>
                          <w:szCs w:val="20"/>
                          <w:lang w:val="pt-BR"/>
                        </w:rPr>
                        <w:t xml:space="preserve"> </w:t>
                      </w:r>
                      <w:r w:rsidRPr="00F02219">
                        <w:rPr>
                          <w:rStyle w:val="Robust"/>
                          <w:rFonts w:ascii="Trebuchet MS" w:hAnsi="Trebuchet MS"/>
                          <w:b w:val="0"/>
                          <w:sz w:val="20"/>
                          <w:szCs w:val="20"/>
                          <w:lang w:val="pt-BR"/>
                        </w:rPr>
                        <w:t>informându-l  pe acesta în luarea u</w:t>
                      </w:r>
                      <w:r w:rsidR="00B92E64" w:rsidRPr="00F02219">
                        <w:rPr>
                          <w:rStyle w:val="Robust"/>
                          <w:rFonts w:ascii="Trebuchet MS" w:hAnsi="Trebuchet MS"/>
                          <w:b w:val="0"/>
                          <w:sz w:val="20"/>
                          <w:szCs w:val="20"/>
                          <w:lang w:val="pt-BR"/>
                        </w:rPr>
                        <w:t>nei decizii corecte,</w:t>
                      </w:r>
                      <w:r w:rsidRPr="00F02219">
                        <w:rPr>
                          <w:rStyle w:val="Robust"/>
                          <w:rFonts w:ascii="Trebuchet MS" w:hAnsi="Trebuchet MS"/>
                          <w:b w:val="0"/>
                          <w:sz w:val="20"/>
                          <w:szCs w:val="20"/>
                          <w:lang w:val="pt-BR"/>
                        </w:rPr>
                        <w:t xml:space="preserve"> numai în cazuri de indisciplină, nu de joc</w:t>
                      </w:r>
                      <w:r w:rsidRPr="00F02219">
                        <w:rPr>
                          <w:rStyle w:val="Robust"/>
                          <w:rFonts w:ascii="Trebuchet MS" w:hAnsi="Trebuchet MS"/>
                          <w:sz w:val="20"/>
                          <w:szCs w:val="20"/>
                          <w:lang w:val="pt-BR"/>
                        </w:rPr>
                        <w:t>.</w:t>
                      </w:r>
                      <w:r w:rsidRPr="003B2FEA">
                        <w:rPr>
                          <w:rStyle w:val="Robust"/>
                          <w:rFonts w:ascii="Trebuchet MS" w:hAnsi="Trebuchet MS"/>
                          <w:color w:val="00B050"/>
                          <w:sz w:val="20"/>
                          <w:szCs w:val="20"/>
                          <w:lang w:val="pt-BR"/>
                        </w:rPr>
                        <w:t xml:space="preserve"> </w:t>
                      </w:r>
                    </w:p>
                    <w:p w:rsidR="005554C4" w:rsidRPr="001A71CC" w:rsidRDefault="005554C4" w:rsidP="001A71CC">
                      <w:pPr>
                        <w:jc w:val="both"/>
                        <w:rPr>
                          <w:rStyle w:val="Robust"/>
                          <w:rFonts w:ascii="Trebuchet MS" w:hAnsi="Trebuchet MS"/>
                          <w:color w:val="00B050"/>
                          <w:sz w:val="12"/>
                          <w:szCs w:val="20"/>
                          <w:lang w:val="it-IT"/>
                        </w:rPr>
                      </w:pPr>
                    </w:p>
                    <w:p w:rsidR="005554C4" w:rsidRPr="00F02219" w:rsidRDefault="005554C4" w:rsidP="001A71CC">
                      <w:pPr>
                        <w:jc w:val="both"/>
                        <w:rPr>
                          <w:rFonts w:ascii="Trebuchet MS" w:hAnsi="Trebuchet MS"/>
                          <w:sz w:val="20"/>
                          <w:szCs w:val="20"/>
                          <w:u w:val="single"/>
                          <w:lang w:val="pt-BR"/>
                        </w:rPr>
                      </w:pPr>
                      <w:r w:rsidRPr="00F02219">
                        <w:rPr>
                          <w:rStyle w:val="Robust"/>
                          <w:rFonts w:ascii="Trebuchet MS" w:hAnsi="Trebuchet MS"/>
                          <w:sz w:val="20"/>
                          <w:szCs w:val="20"/>
                          <w:u w:val="single"/>
                          <w:lang w:val="pt-BR"/>
                        </w:rPr>
                        <w:t>SECRETARUL DE CONCURS ŞI OBSERVATORUL </w:t>
                      </w:r>
                    </w:p>
                    <w:p w:rsidR="005554C4" w:rsidRPr="00F02219" w:rsidRDefault="005554C4" w:rsidP="001A71CC">
                      <w:pPr>
                        <w:jc w:val="both"/>
                        <w:rPr>
                          <w:rFonts w:ascii="Trebuchet MS" w:hAnsi="Trebuchet MS"/>
                          <w:i/>
                          <w:iCs/>
                          <w:sz w:val="20"/>
                          <w:szCs w:val="20"/>
                          <w:highlight w:val="green"/>
                          <w:lang w:val="pt-BR"/>
                        </w:rPr>
                      </w:pPr>
                      <w:r w:rsidRPr="00F02219">
                        <w:rPr>
                          <w:rStyle w:val="Robust"/>
                          <w:rFonts w:ascii="Trebuchet MS" w:hAnsi="Trebuchet MS"/>
                          <w:sz w:val="20"/>
                          <w:szCs w:val="20"/>
                          <w:lang w:val="pt-BR"/>
                        </w:rPr>
                        <w:t>Art. 18</w:t>
                      </w:r>
                      <w:r w:rsidRPr="003B2FEA">
                        <w:rPr>
                          <w:rStyle w:val="Robust"/>
                          <w:rFonts w:ascii="Trebuchet MS" w:hAnsi="Trebuchet MS"/>
                          <w:color w:val="00B050"/>
                          <w:sz w:val="20"/>
                          <w:szCs w:val="20"/>
                          <w:lang w:val="pt-BR"/>
                        </w:rPr>
                        <w:t xml:space="preserve">. </w:t>
                      </w:r>
                      <w:r w:rsidRPr="00F02219">
                        <w:rPr>
                          <w:rStyle w:val="Robust"/>
                          <w:rFonts w:ascii="Trebuchet MS" w:hAnsi="Trebuchet MS"/>
                          <w:b w:val="0"/>
                          <w:sz w:val="20"/>
                          <w:szCs w:val="20"/>
                          <w:lang w:val="pt-BR"/>
                        </w:rPr>
                        <w:t>Secretarul şi observatorul federal</w:t>
                      </w:r>
                      <w:r w:rsidRPr="00F02219">
                        <w:rPr>
                          <w:rStyle w:val="Robust"/>
                          <w:rFonts w:ascii="Trebuchet MS" w:hAnsi="Trebuchet MS"/>
                          <w:b w:val="0"/>
                          <w:sz w:val="20"/>
                          <w:szCs w:val="20"/>
                          <w:lang w:val="it-IT"/>
                        </w:rPr>
                        <w:t xml:space="preserve"> sunt delegaţi şi aprobaţi de Biroul Federal sau de Asociaţiile Judeţene de Oină,</w:t>
                      </w:r>
                      <w:r w:rsidRPr="00F02219">
                        <w:rPr>
                          <w:rStyle w:val="Robust"/>
                          <w:rFonts w:ascii="Trebuchet MS" w:hAnsi="Trebuchet MS"/>
                          <w:b w:val="0"/>
                          <w:sz w:val="20"/>
                          <w:szCs w:val="20"/>
                          <w:lang w:val="pt-BR"/>
                        </w:rPr>
                        <w:t xml:space="preserve"> având următoarele </w:t>
                      </w:r>
                      <w:r w:rsidRPr="00F02219">
                        <w:rPr>
                          <w:rStyle w:val="Robust"/>
                          <w:rFonts w:ascii="Trebuchet MS" w:hAnsi="Trebuchet MS"/>
                          <w:b w:val="0"/>
                          <w:i/>
                          <w:iCs/>
                          <w:sz w:val="20"/>
                          <w:szCs w:val="20"/>
                          <w:lang w:val="pt-BR"/>
                        </w:rPr>
                        <w:t>sarcini: </w:t>
                      </w:r>
                    </w:p>
                    <w:p w:rsidR="005554C4" w:rsidRPr="00F02219" w:rsidRDefault="005554C4" w:rsidP="00181F60">
                      <w:pPr>
                        <w:pStyle w:val="Listparagraf1"/>
                        <w:numPr>
                          <w:ilvl w:val="0"/>
                          <w:numId w:val="42"/>
                        </w:numPr>
                        <w:ind w:left="360" w:firstLine="0"/>
                        <w:jc w:val="both"/>
                        <w:rPr>
                          <w:rStyle w:val="Robust"/>
                          <w:rFonts w:ascii="Trebuchet MS" w:hAnsi="Trebuchet MS"/>
                          <w:b w:val="0"/>
                          <w:bCs w:val="0"/>
                          <w:sz w:val="20"/>
                          <w:szCs w:val="20"/>
                          <w:lang w:val="pt-BR"/>
                        </w:rPr>
                      </w:pPr>
                      <w:r w:rsidRPr="00F02219">
                        <w:rPr>
                          <w:rStyle w:val="Robust"/>
                          <w:rFonts w:ascii="Trebuchet MS" w:hAnsi="Trebuchet MS"/>
                          <w:b w:val="0"/>
                          <w:sz w:val="20"/>
                          <w:szCs w:val="20"/>
                          <w:lang w:val="pt-BR"/>
                        </w:rPr>
                        <w:t xml:space="preserve"> să controleze exactitatea întocmirii foilor de arbitraj completate de delegatul de echipă, antrenor sau căpitan şi semnate de aceştia, pe baza legitimaţiilor prezentate, precum şi numerele de pe tricouri ale jucătorilor;</w:t>
                      </w:r>
                    </w:p>
                    <w:p w:rsidR="005554C4" w:rsidRPr="00F02219" w:rsidRDefault="005554C4" w:rsidP="00181F60">
                      <w:pPr>
                        <w:pStyle w:val="Listparagraf1"/>
                        <w:numPr>
                          <w:ilvl w:val="0"/>
                          <w:numId w:val="42"/>
                        </w:numPr>
                        <w:ind w:left="360" w:firstLine="0"/>
                        <w:jc w:val="both"/>
                        <w:rPr>
                          <w:rFonts w:ascii="Trebuchet MS" w:hAnsi="Trebuchet MS"/>
                          <w:sz w:val="20"/>
                          <w:szCs w:val="20"/>
                          <w:lang w:val="fr-FR"/>
                        </w:rPr>
                      </w:pPr>
                      <w:r w:rsidRPr="00F02219">
                        <w:rPr>
                          <w:rStyle w:val="Robust"/>
                          <w:rFonts w:ascii="Trebuchet MS" w:hAnsi="Trebuchet MS"/>
                          <w:b w:val="0"/>
                          <w:sz w:val="20"/>
                          <w:szCs w:val="20"/>
                          <w:lang w:val="fr-FR"/>
                        </w:rPr>
                        <w:t>să controleze dacă foile de  arbitraj sunt semnate de delegaţi şi dacă au fost formulate contestaţii (în care caz va atrage atenţia celor doi arbitri);</w:t>
                      </w:r>
                      <w:r w:rsidRPr="00F02219">
                        <w:rPr>
                          <w:rFonts w:ascii="Trebuchet MS" w:hAnsi="Trebuchet MS"/>
                          <w:sz w:val="20"/>
                          <w:szCs w:val="20"/>
                          <w:lang w:val="fr-FR"/>
                        </w:rPr>
                        <w:t xml:space="preserve"> </w:t>
                      </w:r>
                    </w:p>
                    <w:p w:rsidR="005554C4" w:rsidRPr="00F02219" w:rsidRDefault="005554C4" w:rsidP="00181F60">
                      <w:pPr>
                        <w:pStyle w:val="Listparagraf1"/>
                        <w:numPr>
                          <w:ilvl w:val="0"/>
                          <w:numId w:val="42"/>
                        </w:numPr>
                        <w:ind w:left="360" w:firstLine="0"/>
                        <w:jc w:val="both"/>
                        <w:rPr>
                          <w:rFonts w:ascii="Trebuchet MS" w:hAnsi="Trebuchet MS"/>
                          <w:sz w:val="20"/>
                          <w:szCs w:val="20"/>
                          <w:lang w:val="pt-BR"/>
                        </w:rPr>
                      </w:pPr>
                      <w:r w:rsidRPr="00F02219">
                        <w:rPr>
                          <w:rStyle w:val="Robust"/>
                          <w:rFonts w:ascii="Trebuchet MS" w:hAnsi="Trebuchet MS"/>
                          <w:b w:val="0"/>
                          <w:sz w:val="20"/>
                          <w:szCs w:val="20"/>
                          <w:lang w:val="pt-BR"/>
                        </w:rPr>
                        <w:t>să ţină evidenţa cartonaşelor galbene şi eliminărilor (cartonaş roşu) aplicate jucătorilor;</w:t>
                      </w:r>
                      <w:r w:rsidRPr="00F02219">
                        <w:rPr>
                          <w:rFonts w:ascii="Trebuchet MS" w:hAnsi="Trebuchet MS"/>
                          <w:sz w:val="20"/>
                          <w:szCs w:val="20"/>
                          <w:lang w:val="pt-BR"/>
                        </w:rPr>
                        <w:t xml:space="preserve"> </w:t>
                      </w:r>
                    </w:p>
                    <w:p w:rsidR="005554C4" w:rsidRPr="00F02219" w:rsidRDefault="005554C4" w:rsidP="00181F60">
                      <w:pPr>
                        <w:pStyle w:val="Listparagraf1"/>
                        <w:numPr>
                          <w:ilvl w:val="0"/>
                          <w:numId w:val="42"/>
                        </w:numPr>
                        <w:ind w:left="360" w:firstLine="0"/>
                        <w:jc w:val="both"/>
                        <w:rPr>
                          <w:rFonts w:ascii="Trebuchet MS" w:hAnsi="Trebuchet MS"/>
                          <w:sz w:val="20"/>
                          <w:szCs w:val="20"/>
                          <w:lang w:val="pt-BR"/>
                        </w:rPr>
                      </w:pPr>
                      <w:r w:rsidRPr="00F02219">
                        <w:rPr>
                          <w:rFonts w:ascii="Trebuchet MS" w:hAnsi="Trebuchet MS"/>
                          <w:sz w:val="20"/>
                          <w:szCs w:val="20"/>
                          <w:lang w:val="pt-BR"/>
                        </w:rPr>
                        <w:t>să țină foaia de arbitraj;</w:t>
                      </w:r>
                    </w:p>
                    <w:p w:rsidR="005554C4" w:rsidRPr="00F02219" w:rsidRDefault="005554C4" w:rsidP="00181F60">
                      <w:pPr>
                        <w:pStyle w:val="Listparagraf1"/>
                        <w:numPr>
                          <w:ilvl w:val="0"/>
                          <w:numId w:val="42"/>
                        </w:numPr>
                        <w:ind w:left="360" w:firstLine="0"/>
                        <w:jc w:val="both"/>
                        <w:rPr>
                          <w:rFonts w:ascii="Trebuchet MS" w:hAnsi="Trebuchet MS"/>
                          <w:sz w:val="20"/>
                          <w:szCs w:val="20"/>
                          <w:lang w:val="pt-BR"/>
                        </w:rPr>
                      </w:pPr>
                      <w:r w:rsidRPr="00F02219">
                        <w:rPr>
                          <w:rStyle w:val="Robust"/>
                          <w:rFonts w:ascii="Trebuchet MS" w:hAnsi="Trebuchet MS"/>
                          <w:b w:val="0"/>
                          <w:sz w:val="20"/>
                          <w:szCs w:val="20"/>
                        </w:rPr>
                        <w:t>să ţină evidenţa jocurilor programate şi a celor jucate;</w:t>
                      </w:r>
                      <w:r w:rsidRPr="00F02219">
                        <w:rPr>
                          <w:rFonts w:ascii="Trebuchet MS" w:hAnsi="Trebuchet MS"/>
                          <w:sz w:val="20"/>
                          <w:szCs w:val="20"/>
                        </w:rPr>
                        <w:t xml:space="preserve"> </w:t>
                      </w:r>
                    </w:p>
                    <w:p w:rsidR="005554C4" w:rsidRPr="00F02219" w:rsidRDefault="005554C4" w:rsidP="00181F60">
                      <w:pPr>
                        <w:pStyle w:val="Listparagraf1"/>
                        <w:numPr>
                          <w:ilvl w:val="0"/>
                          <w:numId w:val="42"/>
                        </w:numPr>
                        <w:ind w:left="360" w:firstLine="0"/>
                        <w:jc w:val="both"/>
                        <w:rPr>
                          <w:rFonts w:ascii="Trebuchet MS" w:hAnsi="Trebuchet MS"/>
                          <w:sz w:val="20"/>
                          <w:szCs w:val="20"/>
                          <w:lang w:val="pt-BR"/>
                        </w:rPr>
                      </w:pPr>
                      <w:r w:rsidRPr="00F02219">
                        <w:rPr>
                          <w:rStyle w:val="Robust"/>
                          <w:rFonts w:ascii="Trebuchet MS" w:hAnsi="Trebuchet MS"/>
                          <w:b w:val="0"/>
                          <w:sz w:val="20"/>
                          <w:szCs w:val="20"/>
                          <w:lang w:val="pt-BR"/>
                        </w:rPr>
                        <w:t>să anunţe din timp echipele în ceea ce priveste programul jocurilor;</w:t>
                      </w:r>
                      <w:r w:rsidRPr="00F02219">
                        <w:rPr>
                          <w:rFonts w:ascii="Trebuchet MS" w:hAnsi="Trebuchet MS"/>
                          <w:sz w:val="20"/>
                          <w:szCs w:val="20"/>
                          <w:lang w:val="pt-BR"/>
                        </w:rPr>
                        <w:t xml:space="preserve"> </w:t>
                      </w:r>
                    </w:p>
                    <w:p w:rsidR="005554C4" w:rsidRPr="00F02219" w:rsidRDefault="005554C4" w:rsidP="00181F60">
                      <w:pPr>
                        <w:pStyle w:val="Listparagraf1"/>
                        <w:numPr>
                          <w:ilvl w:val="0"/>
                          <w:numId w:val="42"/>
                        </w:numPr>
                        <w:ind w:left="360" w:firstLine="0"/>
                        <w:jc w:val="both"/>
                        <w:rPr>
                          <w:rStyle w:val="Robust"/>
                          <w:rFonts w:ascii="Trebuchet MS" w:hAnsi="Trebuchet MS"/>
                          <w:b w:val="0"/>
                          <w:bCs w:val="0"/>
                          <w:sz w:val="20"/>
                          <w:szCs w:val="20"/>
                          <w:lang w:val="pt-BR"/>
                        </w:rPr>
                      </w:pPr>
                      <w:r w:rsidRPr="00F02219">
                        <w:rPr>
                          <w:rStyle w:val="Robust"/>
                          <w:rFonts w:ascii="Trebuchet MS" w:hAnsi="Trebuchet MS"/>
                          <w:b w:val="0"/>
                          <w:sz w:val="20"/>
                          <w:szCs w:val="20"/>
                          <w:lang w:val="pt-BR"/>
                        </w:rPr>
                        <w:t>să anunţe echipele pentru jocul următor şi terenul de joc;</w:t>
                      </w:r>
                    </w:p>
                    <w:p w:rsidR="005554C4" w:rsidRPr="00F02219" w:rsidRDefault="005554C4" w:rsidP="00181F60">
                      <w:pPr>
                        <w:pStyle w:val="Listparagraf1"/>
                        <w:numPr>
                          <w:ilvl w:val="0"/>
                          <w:numId w:val="42"/>
                        </w:numPr>
                        <w:ind w:left="360" w:firstLine="0"/>
                        <w:jc w:val="both"/>
                        <w:rPr>
                          <w:rStyle w:val="Robust"/>
                          <w:rFonts w:ascii="Trebuchet MS" w:hAnsi="Trebuchet MS"/>
                          <w:b w:val="0"/>
                          <w:bCs w:val="0"/>
                          <w:sz w:val="20"/>
                          <w:szCs w:val="20"/>
                          <w:lang w:val="pt-BR"/>
                        </w:rPr>
                      </w:pPr>
                      <w:r w:rsidRPr="00F02219">
                        <w:rPr>
                          <w:rStyle w:val="Robust"/>
                          <w:rFonts w:ascii="Trebuchet MS" w:hAnsi="Trebuchet MS"/>
                          <w:b w:val="0"/>
                          <w:sz w:val="20"/>
                          <w:szCs w:val="20"/>
                          <w:lang w:val="it-IT"/>
                        </w:rPr>
                        <w:t>să întocmească clasamentul concursului după rezultatele obţinute de fiecare echipă (trecute în foile de arbitraj şi omologate de comisia de organizare).</w:t>
                      </w:r>
                      <w:r w:rsidRPr="00F02219">
                        <w:rPr>
                          <w:rFonts w:ascii="Trebuchet MS" w:hAnsi="Trebuchet MS"/>
                          <w:sz w:val="20"/>
                          <w:szCs w:val="20"/>
                          <w:highlight w:val="green"/>
                          <w:lang w:val="it-IT"/>
                        </w:rPr>
                        <w:t xml:space="preserve"> </w:t>
                      </w:r>
                    </w:p>
                    <w:p w:rsidR="005554C4" w:rsidRPr="00F02219" w:rsidRDefault="005554C4" w:rsidP="001A71CC">
                      <w:pPr>
                        <w:jc w:val="both"/>
                        <w:rPr>
                          <w:rStyle w:val="Robust"/>
                          <w:rFonts w:ascii="Trebuchet MS" w:hAnsi="Trebuchet MS"/>
                          <w:b w:val="0"/>
                          <w:bCs w:val="0"/>
                          <w:sz w:val="20"/>
                          <w:szCs w:val="20"/>
                          <w:lang w:val="it-IT"/>
                        </w:rPr>
                      </w:pPr>
                      <w:r w:rsidRPr="00F02219">
                        <w:rPr>
                          <w:rStyle w:val="Robust"/>
                          <w:rFonts w:ascii="Trebuchet MS" w:hAnsi="Trebuchet MS"/>
                          <w:b w:val="0"/>
                          <w:sz w:val="20"/>
                          <w:szCs w:val="20"/>
                          <w:lang w:val="it-IT"/>
                        </w:rPr>
                        <w:t xml:space="preserve">          Locul secretarului este în afara terenului de joc, unde comisia de organizare îi va pune la dispoziţie, un  scaun și  umbrelă la  masa oficială de concurs (vezi anexele 1, 2).</w:t>
                      </w:r>
                    </w:p>
                    <w:p w:rsidR="005554C4" w:rsidRPr="00F22F4A" w:rsidRDefault="005554C4" w:rsidP="00D412D5">
                      <w:pPr>
                        <w:jc w:val="both"/>
                        <w:rPr>
                          <w:color w:val="FF0000"/>
                          <w:sz w:val="14"/>
                          <w:szCs w:val="20"/>
                        </w:rPr>
                      </w:pPr>
                    </w:p>
                    <w:p w:rsidR="005554C4" w:rsidRPr="00556A8D" w:rsidRDefault="005554C4" w:rsidP="001A71CC">
                      <w:pPr>
                        <w:jc w:val="both"/>
                        <w:rPr>
                          <w:rFonts w:ascii="Trebuchet MS" w:hAnsi="Trebuchet MS"/>
                          <w:sz w:val="20"/>
                          <w:szCs w:val="20"/>
                          <w:lang w:val="it-IT"/>
                        </w:rPr>
                      </w:pPr>
                      <w:r w:rsidRPr="00556A8D">
                        <w:rPr>
                          <w:rStyle w:val="Robust"/>
                          <w:rFonts w:ascii="Trebuchet MS" w:hAnsi="Trebuchet MS"/>
                          <w:sz w:val="20"/>
                          <w:szCs w:val="20"/>
                          <w:lang w:val="it-IT"/>
                        </w:rPr>
                        <w:t>IX.    DELEGATUL  DE  TEREN  ŞI  SCORERUL</w:t>
                      </w:r>
                    </w:p>
                    <w:p w:rsidR="005554C4" w:rsidRPr="00556A8D" w:rsidRDefault="005554C4" w:rsidP="001A71CC">
                      <w:pPr>
                        <w:jc w:val="both"/>
                        <w:rPr>
                          <w:rStyle w:val="Robust"/>
                          <w:rFonts w:ascii="Trebuchet MS" w:hAnsi="Trebuchet MS"/>
                          <w:b w:val="0"/>
                          <w:bCs w:val="0"/>
                          <w:i/>
                          <w:iCs/>
                          <w:sz w:val="20"/>
                          <w:szCs w:val="20"/>
                          <w:lang w:val="it-IT"/>
                        </w:rPr>
                      </w:pPr>
                      <w:r w:rsidRPr="00556A8D">
                        <w:rPr>
                          <w:rStyle w:val="Robust"/>
                          <w:rFonts w:ascii="Trebuchet MS" w:hAnsi="Trebuchet MS"/>
                          <w:sz w:val="20"/>
                          <w:szCs w:val="20"/>
                          <w:lang w:val="it-IT"/>
                        </w:rPr>
                        <w:t>Art. 19</w:t>
                      </w:r>
                      <w:r w:rsidRPr="00556A8D">
                        <w:rPr>
                          <w:rStyle w:val="Robust"/>
                          <w:rFonts w:ascii="Trebuchet MS" w:hAnsi="Trebuchet MS"/>
                          <w:b w:val="0"/>
                          <w:sz w:val="20"/>
                          <w:szCs w:val="20"/>
                          <w:lang w:val="it-IT"/>
                        </w:rPr>
                        <w:t xml:space="preserve">. Comisia de organizare a competiţiei desemnează un delegat de teren şi un scorer care au următoarele </w:t>
                      </w:r>
                      <w:r w:rsidRPr="00556A8D">
                        <w:rPr>
                          <w:rStyle w:val="Robust"/>
                          <w:rFonts w:ascii="Trebuchet MS" w:hAnsi="Trebuchet MS"/>
                          <w:b w:val="0"/>
                          <w:i/>
                          <w:iCs/>
                          <w:sz w:val="20"/>
                          <w:szCs w:val="20"/>
                          <w:lang w:val="it-IT"/>
                        </w:rPr>
                        <w:t>sarcini: </w:t>
                      </w:r>
                    </w:p>
                    <w:p w:rsidR="005554C4" w:rsidRPr="00556A8D" w:rsidRDefault="005554C4" w:rsidP="001A71CC">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      - să ia din timp măsurile necesare pentru ca terenul să fie marcat regulamentar sau să fie refăcut total sau parţial, (când marcajul nu mai este destul de vizibil) la cererea arbitrului, dar numai în intervalul dintre două jocuri sau în pauză ;</w:t>
                      </w:r>
                    </w:p>
                    <w:p w:rsidR="005554C4" w:rsidRPr="00556A8D" w:rsidRDefault="005554C4" w:rsidP="001A71CC">
                      <w:pPr>
                        <w:jc w:val="both"/>
                        <w:rPr>
                          <w:rFonts w:ascii="Trebuchet MS" w:hAnsi="Trebuchet MS"/>
                          <w:b/>
                          <w:sz w:val="20"/>
                          <w:szCs w:val="20"/>
                          <w:lang w:val="it-IT"/>
                        </w:rPr>
                      </w:pPr>
                      <w:r w:rsidRPr="00556A8D">
                        <w:rPr>
                          <w:rStyle w:val="Robust"/>
                          <w:rFonts w:ascii="Trebuchet MS" w:hAnsi="Trebuchet MS"/>
                          <w:b w:val="0"/>
                          <w:sz w:val="20"/>
                          <w:szCs w:val="20"/>
                          <w:lang w:val="it-IT"/>
                        </w:rPr>
                        <w:t xml:space="preserve">     - să asigure ca intrarea sau ieşirea echipelor (din joc) să se facă fără întârziere ;</w:t>
                      </w:r>
                      <w:r w:rsidRPr="00556A8D">
                        <w:rPr>
                          <w:rFonts w:ascii="Trebuchet MS" w:hAnsi="Trebuchet MS"/>
                          <w:b/>
                          <w:sz w:val="20"/>
                          <w:szCs w:val="20"/>
                          <w:lang w:val="it-IT"/>
                        </w:rPr>
                        <w:t xml:space="preserve"> </w:t>
                      </w:r>
                    </w:p>
                    <w:p w:rsidR="005554C4" w:rsidRPr="00556A8D" w:rsidRDefault="005554C4" w:rsidP="001A71CC">
                      <w:pPr>
                        <w:jc w:val="both"/>
                        <w:rPr>
                          <w:rFonts w:ascii="Trebuchet MS" w:hAnsi="Trebuchet MS"/>
                          <w:b/>
                          <w:sz w:val="20"/>
                          <w:szCs w:val="20"/>
                          <w:lang w:val="it-IT"/>
                        </w:rPr>
                      </w:pPr>
                      <w:r w:rsidRPr="00556A8D">
                        <w:rPr>
                          <w:rStyle w:val="Robust"/>
                          <w:rFonts w:ascii="Trebuchet MS" w:hAnsi="Trebuchet MS"/>
                          <w:b w:val="0"/>
                          <w:sz w:val="20"/>
                          <w:szCs w:val="20"/>
                          <w:lang w:val="it-IT"/>
                        </w:rPr>
                        <w:t xml:space="preserve">     - să stabilească locul (spaţiul) pe care urmează să-l ocupe echipele în incinta stadionului ;</w:t>
                      </w:r>
                      <w:r w:rsidRPr="00556A8D">
                        <w:rPr>
                          <w:rFonts w:ascii="Trebuchet MS" w:hAnsi="Trebuchet MS"/>
                          <w:b/>
                          <w:sz w:val="20"/>
                          <w:szCs w:val="20"/>
                          <w:lang w:val="it-IT"/>
                        </w:rPr>
                        <w:t xml:space="preserve"> </w:t>
                      </w:r>
                    </w:p>
                    <w:p w:rsidR="005554C4" w:rsidRPr="00556A8D" w:rsidRDefault="005554C4" w:rsidP="001A71CC">
                      <w:pPr>
                        <w:jc w:val="both"/>
                        <w:rPr>
                          <w:rFonts w:ascii="Trebuchet MS" w:hAnsi="Trebuchet MS"/>
                          <w:b/>
                          <w:sz w:val="20"/>
                          <w:szCs w:val="20"/>
                          <w:lang w:val="it-IT"/>
                        </w:rPr>
                      </w:pPr>
                      <w:r w:rsidRPr="00556A8D">
                        <w:rPr>
                          <w:rStyle w:val="Robust"/>
                          <w:rFonts w:ascii="Trebuchet MS" w:hAnsi="Trebuchet MS"/>
                          <w:b w:val="0"/>
                          <w:sz w:val="20"/>
                          <w:szCs w:val="20"/>
                          <w:lang w:val="it-IT"/>
                        </w:rPr>
                        <w:t xml:space="preserve">     - să asigure desfăşurarea jocurilor la orele indicate în program </w:t>
                      </w:r>
                      <w:r w:rsidRPr="00556A8D">
                        <w:rPr>
                          <w:rFonts w:ascii="Trebuchet MS" w:hAnsi="Trebuchet MS"/>
                          <w:b/>
                          <w:sz w:val="20"/>
                          <w:szCs w:val="20"/>
                          <w:lang w:val="it-IT"/>
                        </w:rPr>
                        <w:t>;</w:t>
                      </w:r>
                    </w:p>
                    <w:p w:rsidR="005554C4" w:rsidRPr="00556A8D" w:rsidRDefault="005554C4" w:rsidP="001A71CC">
                      <w:pPr>
                        <w:jc w:val="both"/>
                        <w:rPr>
                          <w:rFonts w:ascii="Trebuchet MS" w:hAnsi="Trebuchet MS"/>
                          <w:b/>
                          <w:sz w:val="20"/>
                          <w:szCs w:val="20"/>
                          <w:lang w:val="it-IT"/>
                        </w:rPr>
                      </w:pPr>
                      <w:r w:rsidRPr="00556A8D">
                        <w:rPr>
                          <w:rStyle w:val="Robust"/>
                          <w:rFonts w:ascii="Trebuchet MS" w:hAnsi="Trebuchet MS"/>
                          <w:b w:val="0"/>
                          <w:sz w:val="20"/>
                          <w:szCs w:val="20"/>
                          <w:lang w:val="it-IT"/>
                        </w:rPr>
                        <w:t xml:space="preserve">     - să se îngrijească de rezolvarea din timp a locurilor pentru delegaţi şi arbitri ;</w:t>
                      </w:r>
                      <w:r w:rsidRPr="00556A8D">
                        <w:rPr>
                          <w:rFonts w:ascii="Trebuchet MS" w:hAnsi="Trebuchet MS"/>
                          <w:b/>
                          <w:sz w:val="20"/>
                          <w:szCs w:val="20"/>
                          <w:lang w:val="it-IT"/>
                        </w:rPr>
                        <w:t xml:space="preserve"> </w:t>
                      </w:r>
                    </w:p>
                    <w:p w:rsidR="005554C4" w:rsidRPr="00556A8D" w:rsidRDefault="005554C4" w:rsidP="001A71CC">
                      <w:pPr>
                        <w:jc w:val="both"/>
                        <w:rPr>
                          <w:rFonts w:ascii="Trebuchet MS" w:hAnsi="Trebuchet MS"/>
                          <w:b/>
                          <w:i/>
                          <w:iCs/>
                          <w:sz w:val="20"/>
                          <w:szCs w:val="20"/>
                        </w:rPr>
                      </w:pPr>
                      <w:r w:rsidRPr="00556A8D">
                        <w:rPr>
                          <w:rStyle w:val="Robust"/>
                          <w:rFonts w:ascii="Trebuchet MS" w:hAnsi="Trebuchet MS"/>
                          <w:b w:val="0"/>
                          <w:sz w:val="20"/>
                          <w:szCs w:val="20"/>
                          <w:lang w:val="pt-BR"/>
                        </w:rPr>
                        <w:t xml:space="preserve">     - să asigure, în apropierea  terenului de joc,  </w:t>
                      </w:r>
                      <w:r w:rsidRPr="00556A8D">
                        <w:rPr>
                          <w:rStyle w:val="Robust"/>
                          <w:rFonts w:ascii="Trebuchet MS" w:hAnsi="Trebuchet MS"/>
                          <w:b w:val="0"/>
                          <w:i/>
                          <w:sz w:val="20"/>
                          <w:szCs w:val="20"/>
                          <w:lang w:val="pt-BR"/>
                        </w:rPr>
                        <w:t>masa oficială de concurs</w:t>
                      </w:r>
                      <w:r w:rsidRPr="00556A8D">
                        <w:rPr>
                          <w:rStyle w:val="Robust"/>
                          <w:rFonts w:ascii="Trebuchet MS" w:hAnsi="Trebuchet MS"/>
                          <w:b w:val="0"/>
                          <w:sz w:val="20"/>
                          <w:szCs w:val="20"/>
                          <w:lang w:val="pt-BR"/>
                        </w:rPr>
                        <w:t>, precum şi</w:t>
                      </w:r>
                      <w:r w:rsidRPr="00556A8D">
                        <w:rPr>
                          <w:rFonts w:ascii="Trebuchet MS" w:hAnsi="Trebuchet MS"/>
                          <w:b/>
                          <w:bCs/>
                          <w:i/>
                          <w:sz w:val="20"/>
                          <w:szCs w:val="20"/>
                          <w:lang w:val="pt-BR"/>
                        </w:rPr>
                        <w:t xml:space="preserve"> </w:t>
                      </w:r>
                      <w:r w:rsidRPr="00556A8D">
                        <w:rPr>
                          <w:rFonts w:ascii="Trebuchet MS" w:hAnsi="Trebuchet MS"/>
                          <w:b/>
                          <w:bCs/>
                          <w:i/>
                          <w:sz w:val="20"/>
                          <w:szCs w:val="20"/>
                          <w:lang w:val="fr-FR"/>
                        </w:rPr>
                        <w:t>z</w:t>
                      </w:r>
                      <w:r w:rsidRPr="00556A8D">
                        <w:rPr>
                          <w:rFonts w:ascii="Trebuchet MS" w:hAnsi="Trebuchet MS"/>
                          <w:b/>
                          <w:bCs/>
                          <w:i/>
                          <w:sz w:val="20"/>
                          <w:szCs w:val="20"/>
                          <w:lang w:val="pt-BR"/>
                        </w:rPr>
                        <w:t xml:space="preserve">onele  băncilor de  rezerve </w:t>
                      </w:r>
                      <w:r w:rsidRPr="00556A8D">
                        <w:rPr>
                          <w:rStyle w:val="Robust"/>
                          <w:rFonts w:ascii="Trebuchet MS" w:hAnsi="Trebuchet MS"/>
                          <w:b w:val="0"/>
                          <w:sz w:val="20"/>
                          <w:szCs w:val="20"/>
                          <w:lang w:val="pt-BR"/>
                        </w:rPr>
                        <w:t xml:space="preserve"> conform ( anexei nr.1, 2); </w:t>
                      </w:r>
                    </w:p>
                    <w:p w:rsidR="005554C4" w:rsidRPr="003B2FEA" w:rsidRDefault="005554C4" w:rsidP="001A71CC">
                      <w:pPr>
                        <w:jc w:val="both"/>
                        <w:rPr>
                          <w:rStyle w:val="Robust"/>
                          <w:rFonts w:ascii="Trebuchet MS" w:hAnsi="Trebuchet MS"/>
                          <w:b w:val="0"/>
                          <w:bCs w:val="0"/>
                          <w:color w:val="00B050"/>
                          <w:sz w:val="20"/>
                          <w:szCs w:val="20"/>
                          <w:lang w:val="pt-BR"/>
                        </w:rPr>
                      </w:pPr>
                      <w:r w:rsidRPr="003B2FEA">
                        <w:rPr>
                          <w:rFonts w:ascii="Trebuchet MS" w:hAnsi="Trebuchet MS"/>
                          <w:color w:val="00B050"/>
                          <w:sz w:val="20"/>
                          <w:szCs w:val="20"/>
                          <w:lang w:val="pt-BR"/>
                        </w:rPr>
                        <w:t xml:space="preserve">    </w:t>
                      </w:r>
                      <w:r w:rsidRPr="003B2FEA">
                        <w:rPr>
                          <w:rStyle w:val="Robust"/>
                          <w:rFonts w:ascii="Trebuchet MS" w:hAnsi="Trebuchet MS"/>
                          <w:color w:val="00B050"/>
                          <w:sz w:val="20"/>
                          <w:szCs w:val="20"/>
                          <w:lang w:val="pt-BR"/>
                        </w:rPr>
                        <w:t xml:space="preserve"> </w:t>
                      </w:r>
                    </w:p>
                    <w:p w:rsidR="005554C4" w:rsidRPr="00C97C70" w:rsidRDefault="005554C4" w:rsidP="00D412D5">
                      <w:pPr>
                        <w:jc w:val="both"/>
                        <w:rPr>
                          <w:szCs w:val="20"/>
                        </w:rPr>
                      </w:pPr>
                    </w:p>
                  </w:txbxContent>
                </v:textbox>
              </v:shape>
            </w:pict>
          </mc:Fallback>
        </mc:AlternateContent>
      </w: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C63FA5" w:rsidRDefault="00C63FA5" w:rsidP="00A31952">
      <w:pPr>
        <w:ind w:firstLine="708"/>
        <w:rPr>
          <w:rFonts w:ascii="Trebuchet MS" w:hAnsi="Trebuchet MS"/>
          <w:b/>
          <w:sz w:val="16"/>
          <w:szCs w:val="16"/>
          <w:u w:val="single"/>
        </w:rPr>
      </w:pPr>
    </w:p>
    <w:p w:rsidR="00C63FA5" w:rsidRDefault="00C63FA5" w:rsidP="00A31952">
      <w:pPr>
        <w:ind w:firstLine="708"/>
        <w:rPr>
          <w:rFonts w:ascii="Trebuchet MS" w:hAnsi="Trebuchet MS"/>
          <w:b/>
          <w:sz w:val="16"/>
          <w:szCs w:val="16"/>
          <w:u w:val="single"/>
        </w:rPr>
      </w:pPr>
    </w:p>
    <w:p w:rsidR="00C63FA5" w:rsidRDefault="00C63FA5" w:rsidP="00A31952">
      <w:pPr>
        <w:ind w:firstLine="708"/>
        <w:rPr>
          <w:rFonts w:ascii="Trebuchet MS" w:hAnsi="Trebuchet MS"/>
          <w:b/>
          <w:sz w:val="16"/>
          <w:szCs w:val="16"/>
          <w:u w:val="single"/>
        </w:rPr>
      </w:pPr>
    </w:p>
    <w:p w:rsidR="00C97C70" w:rsidRDefault="003A7975" w:rsidP="00A31952">
      <w:pPr>
        <w:ind w:firstLine="708"/>
        <w:rPr>
          <w:rFonts w:ascii="Trebuchet MS" w:hAnsi="Trebuchet MS"/>
          <w:b/>
          <w:sz w:val="16"/>
          <w:szCs w:val="16"/>
          <w:u w:val="single"/>
        </w:rPr>
      </w:pPr>
      <w:r>
        <w:rPr>
          <w:noProof/>
          <w:lang w:val="en-US" w:eastAsia="en-US"/>
        </w:rPr>
        <mc:AlternateContent>
          <mc:Choice Requires="wps">
            <w:drawing>
              <wp:anchor distT="0" distB="0" distL="114300" distR="114300" simplePos="0" relativeHeight="251659264" behindDoc="0" locked="0" layoutInCell="1" allowOverlap="1">
                <wp:simplePos x="0" y="0"/>
                <wp:positionH relativeFrom="column">
                  <wp:posOffset>-124460</wp:posOffset>
                </wp:positionH>
                <wp:positionV relativeFrom="paragraph">
                  <wp:posOffset>111125</wp:posOffset>
                </wp:positionV>
                <wp:extent cx="6277610" cy="9496425"/>
                <wp:effectExtent l="0" t="0" r="27940" b="28575"/>
                <wp:wrapNone/>
                <wp:docPr id="2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496425"/>
                        </a:xfrm>
                        <a:prstGeom prst="rect">
                          <a:avLst/>
                        </a:prstGeom>
                        <a:solidFill>
                          <a:srgbClr val="FFFFCC"/>
                        </a:solidFill>
                        <a:ln w="9525">
                          <a:solidFill>
                            <a:srgbClr val="000000"/>
                          </a:solidFill>
                          <a:miter lim="800000"/>
                          <a:headEnd/>
                          <a:tailEnd/>
                        </a:ln>
                      </wps:spPr>
                      <wps:txbx>
                        <w:txbxContent>
                          <w:p w:rsidR="005554C4" w:rsidRPr="00556A8D" w:rsidRDefault="005554C4" w:rsidP="00D412D5">
                            <w:pPr>
                              <w:rPr>
                                <w:rStyle w:val="Robust"/>
                                <w:rFonts w:ascii="Trebuchet MS" w:hAnsi="Trebuchet MS"/>
                                <w:b w:val="0"/>
                                <w:sz w:val="20"/>
                                <w:szCs w:val="20"/>
                                <w:lang w:val="pt-BR"/>
                              </w:rPr>
                            </w:pPr>
                            <w:r w:rsidRPr="003B2FEA">
                              <w:rPr>
                                <w:rStyle w:val="Robust"/>
                                <w:rFonts w:ascii="Trebuchet MS" w:hAnsi="Trebuchet MS"/>
                                <w:color w:val="00B050"/>
                                <w:sz w:val="20"/>
                                <w:szCs w:val="20"/>
                                <w:lang w:val="pt-BR"/>
                              </w:rPr>
                              <w:t xml:space="preserve">- </w:t>
                            </w:r>
                            <w:r w:rsidRPr="00556A8D">
                              <w:rPr>
                                <w:rStyle w:val="Robust"/>
                                <w:rFonts w:ascii="Trebuchet MS" w:hAnsi="Trebuchet MS"/>
                                <w:b w:val="0"/>
                                <w:sz w:val="20"/>
                                <w:szCs w:val="20"/>
                                <w:lang w:val="pt-BR"/>
                              </w:rPr>
                              <w:t>să ţină scorul în timpul desfăşurării jocului pe tabela de marcaj , consultându-se cu arbitrul (la pauză).</w:t>
                            </w:r>
                          </w:p>
                          <w:p w:rsidR="005554C4" w:rsidRPr="00556A8D" w:rsidRDefault="005554C4" w:rsidP="00D412D5">
                            <w:pPr>
                              <w:rPr>
                                <w:rStyle w:val="Robust"/>
                                <w:rFonts w:ascii="Trebuchet MS" w:hAnsi="Trebuchet MS"/>
                                <w:b w:val="0"/>
                                <w:sz w:val="10"/>
                                <w:szCs w:val="20"/>
                                <w:lang w:val="pt-BR"/>
                              </w:rPr>
                            </w:pPr>
                          </w:p>
                          <w:p w:rsidR="005554C4" w:rsidRPr="00556A8D" w:rsidRDefault="005554C4" w:rsidP="001A71CC">
                            <w:pPr>
                              <w:jc w:val="both"/>
                              <w:rPr>
                                <w:rStyle w:val="Robust"/>
                                <w:rFonts w:ascii="Trebuchet MS" w:hAnsi="Trebuchet MS"/>
                                <w:b w:val="0"/>
                                <w:bCs w:val="0"/>
                                <w:sz w:val="20"/>
                                <w:szCs w:val="20"/>
                                <w:lang w:val="fr-FR"/>
                              </w:rPr>
                            </w:pPr>
                            <w:r w:rsidRPr="00556A8D">
                              <w:rPr>
                                <w:rStyle w:val="Robust"/>
                                <w:rFonts w:ascii="Trebuchet MS" w:hAnsi="Trebuchet MS"/>
                                <w:b w:val="0"/>
                                <w:sz w:val="20"/>
                                <w:szCs w:val="20"/>
                                <w:lang w:val="fr-FR"/>
                              </w:rPr>
                              <w:t>CRAINICUL (COMENTATORUL)</w:t>
                            </w:r>
                          </w:p>
                          <w:p w:rsidR="005554C4" w:rsidRPr="00556A8D" w:rsidRDefault="005554C4" w:rsidP="001A71CC">
                            <w:pPr>
                              <w:jc w:val="both"/>
                              <w:rPr>
                                <w:rStyle w:val="Robust"/>
                                <w:rFonts w:ascii="Trebuchet MS" w:hAnsi="Trebuchet MS"/>
                                <w:b w:val="0"/>
                                <w:bCs w:val="0"/>
                                <w:sz w:val="20"/>
                                <w:szCs w:val="20"/>
                                <w:lang w:val="fr-FR"/>
                              </w:rPr>
                            </w:pPr>
                            <w:r w:rsidRPr="00556A8D">
                              <w:rPr>
                                <w:rStyle w:val="Robust"/>
                                <w:rFonts w:ascii="Trebuchet MS" w:hAnsi="Trebuchet MS"/>
                                <w:b w:val="0"/>
                                <w:sz w:val="20"/>
                                <w:szCs w:val="20"/>
                                <w:lang w:val="fr-FR"/>
                              </w:rPr>
                              <w:t>Art. 20. Comentatorul anunţă comunicările comisiei de organizare şi ale secretarului de concurs. Comentează  jocurile ce se desfăşoară  acolo unde  se impune. </w:t>
                            </w:r>
                          </w:p>
                          <w:p w:rsidR="005554C4" w:rsidRPr="00870B2F" w:rsidRDefault="005554C4" w:rsidP="001A71CC">
                            <w:pPr>
                              <w:jc w:val="both"/>
                              <w:rPr>
                                <w:rStyle w:val="Robust"/>
                                <w:rFonts w:ascii="Trebuchet MS" w:hAnsi="Trebuchet MS"/>
                                <w:b w:val="0"/>
                                <w:bCs w:val="0"/>
                                <w:color w:val="00B050"/>
                                <w:sz w:val="12"/>
                                <w:szCs w:val="20"/>
                                <w:lang w:val="fr-FR"/>
                              </w:rPr>
                            </w:pPr>
                          </w:p>
                          <w:p w:rsidR="005554C4" w:rsidRPr="00556A8D" w:rsidRDefault="005554C4" w:rsidP="001A71CC">
                            <w:pPr>
                              <w:jc w:val="both"/>
                              <w:rPr>
                                <w:rFonts w:ascii="Trebuchet MS" w:hAnsi="Trebuchet MS"/>
                                <w:sz w:val="20"/>
                                <w:szCs w:val="20"/>
                                <w:u w:val="single"/>
                                <w:lang w:val="fr-FR"/>
                              </w:rPr>
                            </w:pPr>
                            <w:r w:rsidRPr="00556A8D">
                              <w:rPr>
                                <w:rStyle w:val="Robust"/>
                                <w:rFonts w:ascii="Trebuchet MS" w:hAnsi="Trebuchet MS"/>
                                <w:sz w:val="20"/>
                                <w:szCs w:val="20"/>
                                <w:u w:val="single"/>
                                <w:lang w:val="fr-FR"/>
                              </w:rPr>
                              <w:t>REGULILE   JOCULUI </w:t>
                            </w:r>
                          </w:p>
                          <w:p w:rsidR="005554C4" w:rsidRPr="00556A8D" w:rsidRDefault="005554C4" w:rsidP="001A71CC">
                            <w:pPr>
                              <w:jc w:val="both"/>
                              <w:rPr>
                                <w:rStyle w:val="Robust"/>
                                <w:rFonts w:ascii="Trebuchet MS" w:hAnsi="Trebuchet MS"/>
                                <w:b w:val="0"/>
                                <w:bCs w:val="0"/>
                                <w:sz w:val="20"/>
                                <w:szCs w:val="20"/>
                                <w:lang w:val="it-IT"/>
                              </w:rPr>
                            </w:pPr>
                            <w:r w:rsidRPr="00556A8D">
                              <w:rPr>
                                <w:rStyle w:val="Robust"/>
                                <w:rFonts w:ascii="Trebuchet MS" w:hAnsi="Trebuchet MS"/>
                                <w:color w:val="00B050"/>
                                <w:sz w:val="20"/>
                                <w:szCs w:val="20"/>
                                <w:lang w:val="pt-BR"/>
                              </w:rPr>
                              <w:t>Art. 21.</w:t>
                            </w:r>
                            <w:r w:rsidRPr="003B2FEA">
                              <w:rPr>
                                <w:rStyle w:val="Robust"/>
                                <w:rFonts w:ascii="Trebuchet MS" w:hAnsi="Trebuchet MS"/>
                                <w:color w:val="00B050"/>
                                <w:sz w:val="20"/>
                                <w:szCs w:val="20"/>
                                <w:lang w:val="pt-BR"/>
                              </w:rPr>
                              <w:t xml:space="preserve"> </w:t>
                            </w:r>
                            <w:r w:rsidRPr="00556A8D">
                              <w:rPr>
                                <w:rStyle w:val="Robust"/>
                                <w:rFonts w:ascii="Trebuchet MS" w:hAnsi="Trebuchet MS"/>
                                <w:b w:val="0"/>
                                <w:sz w:val="20"/>
                                <w:szCs w:val="20"/>
                                <w:lang w:val="pt-BR"/>
                              </w:rPr>
                              <w:t>Jocul de oină se dispută în două reprize nelimitate în timp, cu o pauză de 5 minute între reprize.</w:t>
                            </w:r>
                            <w:r w:rsidRPr="00556A8D">
                              <w:rPr>
                                <w:rStyle w:val="Robust"/>
                                <w:rFonts w:ascii="Trebuchet MS" w:hAnsi="Trebuchet MS"/>
                                <w:b w:val="0"/>
                                <w:sz w:val="20"/>
                                <w:szCs w:val="20"/>
                                <w:lang w:val="it-IT"/>
                              </w:rPr>
                              <w:t xml:space="preserve"> Cele două echipe joacă fiecare câte o repriză la ,, bătaie ’’şi una la ,, prindere’’.</w:t>
                            </w:r>
                          </w:p>
                          <w:p w:rsidR="005554C4" w:rsidRPr="00556A8D" w:rsidRDefault="005554C4" w:rsidP="001A71CC">
                            <w:pPr>
                              <w:jc w:val="both"/>
                              <w:rPr>
                                <w:rFonts w:ascii="Trebuchet MS" w:hAnsi="Trebuchet MS"/>
                                <w:sz w:val="20"/>
                                <w:szCs w:val="20"/>
                                <w:lang w:val="it-IT"/>
                              </w:rPr>
                            </w:pPr>
                            <w:r w:rsidRPr="00556A8D">
                              <w:rPr>
                                <w:rStyle w:val="Robust"/>
                                <w:rFonts w:ascii="Trebuchet MS" w:hAnsi="Trebuchet MS"/>
                                <w:b w:val="0"/>
                                <w:sz w:val="20"/>
                                <w:szCs w:val="20"/>
                                <w:lang w:val="it-IT"/>
                              </w:rPr>
                              <w:t>21.1. Repriza începe la fluierul arbitrului, prin servirea mingii primului jucător de la bătaie, acceptată de acesta prin lovirea sau încercarea de lovire a mingii cu bastonul  şi se termină în momentul când toţi cei 6 jucători ai echipei de la bătaie au bătut și au parcurs culoarul dus întors   incheind repriza trecând  linia de scăpare.</w:t>
                            </w:r>
                          </w:p>
                          <w:p w:rsidR="005554C4" w:rsidRPr="00556A8D" w:rsidRDefault="005554C4" w:rsidP="001A71CC">
                            <w:pPr>
                              <w:jc w:val="both"/>
                              <w:rPr>
                                <w:rStyle w:val="Robust"/>
                                <w:rFonts w:ascii="Trebuchet MS" w:hAnsi="Trebuchet MS"/>
                                <w:b w:val="0"/>
                                <w:bCs w:val="0"/>
                                <w:sz w:val="20"/>
                                <w:szCs w:val="20"/>
                                <w:lang w:val="it-IT"/>
                              </w:rPr>
                            </w:pPr>
                            <w:r w:rsidRPr="00556A8D">
                              <w:rPr>
                                <w:rFonts w:ascii="Trebuchet MS" w:hAnsi="Trebuchet MS"/>
                                <w:sz w:val="20"/>
                                <w:szCs w:val="20"/>
                                <w:lang w:val="it-IT"/>
                              </w:rPr>
                              <w:t xml:space="preserve">21.2. </w:t>
                            </w:r>
                            <w:r w:rsidRPr="00556A8D">
                              <w:rPr>
                                <w:rStyle w:val="Robust"/>
                                <w:rFonts w:ascii="Trebuchet MS" w:hAnsi="Trebuchet MS"/>
                                <w:b w:val="0"/>
                                <w:sz w:val="20"/>
                                <w:szCs w:val="20"/>
                                <w:lang w:val="it-IT"/>
                              </w:rPr>
                              <w:t xml:space="preserve">Pauza începe în momentul când ultimul jucător al echipei de la bătaie a trecut linia de scăpare.  </w:t>
                            </w:r>
                          </w:p>
                          <w:p w:rsidR="005554C4" w:rsidRPr="00556A8D" w:rsidRDefault="005554C4" w:rsidP="001A71CC">
                            <w:pPr>
                              <w:jc w:val="both"/>
                              <w:rPr>
                                <w:rStyle w:val="Robust"/>
                                <w:rFonts w:ascii="Trebuchet MS" w:hAnsi="Trebuchet MS"/>
                                <w:b w:val="0"/>
                                <w:bCs w:val="0"/>
                                <w:sz w:val="20"/>
                                <w:szCs w:val="20"/>
                                <w:lang w:val="it-IT"/>
                              </w:rPr>
                            </w:pPr>
                            <w:r w:rsidRPr="00556A8D">
                              <w:rPr>
                                <w:rStyle w:val="Robust"/>
                                <w:rFonts w:ascii="Trebuchet MS" w:hAnsi="Trebuchet MS"/>
                                <w:sz w:val="20"/>
                                <w:szCs w:val="20"/>
                                <w:lang w:val="it-IT"/>
                              </w:rPr>
                              <w:t>Art. 22.</w:t>
                            </w:r>
                            <w:r w:rsidRPr="00556A8D">
                              <w:rPr>
                                <w:rStyle w:val="Robust"/>
                                <w:rFonts w:ascii="Trebuchet MS" w:hAnsi="Trebuchet MS"/>
                                <w:b w:val="0"/>
                                <w:sz w:val="20"/>
                                <w:szCs w:val="20"/>
                                <w:lang w:val="it-IT"/>
                              </w:rPr>
                              <w:t xml:space="preserve"> </w:t>
                            </w:r>
                            <w:r w:rsidRPr="00556A8D">
                              <w:rPr>
                                <w:rStyle w:val="Robust"/>
                                <w:rFonts w:ascii="Trebuchet MS" w:hAnsi="Trebuchet MS"/>
                                <w:b w:val="0"/>
                                <w:i/>
                                <w:iCs/>
                                <w:sz w:val="20"/>
                                <w:szCs w:val="20"/>
                                <w:lang w:val="it-IT"/>
                              </w:rPr>
                              <w:t>O echipă este la bătaie</w:t>
                            </w:r>
                            <w:r w:rsidRPr="00556A8D">
                              <w:rPr>
                                <w:rStyle w:val="Robust"/>
                                <w:rFonts w:ascii="Trebuchet MS" w:hAnsi="Trebuchet MS"/>
                                <w:b w:val="0"/>
                                <w:sz w:val="20"/>
                                <w:szCs w:val="20"/>
                                <w:lang w:val="it-IT"/>
                              </w:rPr>
                              <w:t xml:space="preserve"> atunci când jucătorii săi trebuie să bată mingea cu bastonul şi apoi să</w:t>
                            </w:r>
                            <w:r w:rsidR="00F22F4A" w:rsidRPr="00556A8D">
                              <w:rPr>
                                <w:rStyle w:val="Robust"/>
                                <w:rFonts w:ascii="Trebuchet MS" w:hAnsi="Trebuchet MS"/>
                                <w:b w:val="0"/>
                                <w:sz w:val="20"/>
                                <w:szCs w:val="20"/>
                                <w:lang w:val="it-IT"/>
                              </w:rPr>
                              <w:t xml:space="preserve"> parcurgă culoarul dus întors</w:t>
                            </w:r>
                            <w:r w:rsidRPr="00556A8D">
                              <w:rPr>
                                <w:rStyle w:val="Robust"/>
                                <w:rFonts w:ascii="Trebuchet MS" w:hAnsi="Trebuchet MS"/>
                                <w:b w:val="0"/>
                                <w:sz w:val="20"/>
                                <w:szCs w:val="20"/>
                                <w:lang w:val="it-IT"/>
                              </w:rPr>
                              <w:t>, apărându-se pentru a nu fi loviţi de jucătorii echipei de la prindere care ţintesc în ei.</w:t>
                            </w:r>
                          </w:p>
                          <w:p w:rsidR="005554C4" w:rsidRPr="00556A8D" w:rsidRDefault="005554C4" w:rsidP="001A71CC">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22.1. Fiecare jucător are dreptul la două servicii (are dreptul să refuze primul serviciu la al doilea este obligat să bată).</w:t>
                            </w:r>
                          </w:p>
                          <w:p w:rsidR="005554C4" w:rsidRPr="00556A8D" w:rsidRDefault="005554C4" w:rsidP="001A71CC">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22.2. Un jucător aflat la bătaia mingii are dreptul de a refuza bătaia prin ridicarea unui braţ, anunțând în felul acesta arbitrul cel mai apropiat.</w:t>
                            </w:r>
                          </w:p>
                          <w:p w:rsidR="005554C4" w:rsidRPr="00556A8D" w:rsidRDefault="005554C4" w:rsidP="001A71CC">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22.3. Jucătorul care bate mingea are la dispoziție maximum 2 minute de la fluierul arbitrului.</w:t>
                            </w:r>
                            <w:r w:rsidR="00F22F4A" w:rsidRPr="00556A8D">
                              <w:rPr>
                                <w:rStyle w:val="Robust"/>
                                <w:rFonts w:ascii="Trebuchet MS" w:hAnsi="Trebuchet MS"/>
                                <w:b w:val="0"/>
                                <w:sz w:val="20"/>
                                <w:szCs w:val="20"/>
                                <w:lang w:val="it-IT"/>
                              </w:rPr>
                              <w:t xml:space="preserve"> </w:t>
                            </w:r>
                            <w:r w:rsidRPr="00556A8D">
                              <w:rPr>
                                <w:rStyle w:val="Robust"/>
                                <w:rFonts w:ascii="Trebuchet MS" w:hAnsi="Trebuchet MS"/>
                                <w:b w:val="0"/>
                                <w:sz w:val="20"/>
                                <w:szCs w:val="20"/>
                                <w:lang w:val="it-IT"/>
                              </w:rPr>
                              <w:t>Dacă depășește acest timp, pierde dreptul de a bate  și es</w:t>
                            </w:r>
                            <w:r w:rsidR="00F22F4A" w:rsidRPr="00556A8D">
                              <w:rPr>
                                <w:rStyle w:val="Robust"/>
                                <w:rFonts w:ascii="Trebuchet MS" w:hAnsi="Trebuchet MS"/>
                                <w:b w:val="0"/>
                                <w:sz w:val="20"/>
                                <w:szCs w:val="20"/>
                                <w:lang w:val="it-IT"/>
                              </w:rPr>
                              <w:t>te trecut pe linia de așteptare</w:t>
                            </w:r>
                            <w:r w:rsidRPr="00556A8D">
                              <w:rPr>
                                <w:rStyle w:val="Robust"/>
                                <w:rFonts w:ascii="Trebuchet MS" w:hAnsi="Trebuchet MS"/>
                                <w:b w:val="0"/>
                                <w:sz w:val="20"/>
                                <w:szCs w:val="20"/>
                                <w:lang w:val="it-IT"/>
                              </w:rPr>
                              <w:t>.</w:t>
                            </w:r>
                          </w:p>
                          <w:p w:rsidR="005554C4" w:rsidRPr="00556A8D" w:rsidRDefault="005554C4" w:rsidP="001A71CC">
                            <w:pPr>
                              <w:jc w:val="both"/>
                              <w:rPr>
                                <w:rFonts w:ascii="Trebuchet MS" w:hAnsi="Trebuchet MS"/>
                                <w:sz w:val="20"/>
                                <w:szCs w:val="20"/>
                                <w:lang w:val="it-IT"/>
                              </w:rPr>
                            </w:pPr>
                            <w:r w:rsidRPr="00556A8D">
                              <w:rPr>
                                <w:rStyle w:val="Robust"/>
                                <w:rFonts w:ascii="Trebuchet MS" w:hAnsi="Trebuchet MS"/>
                                <w:sz w:val="20"/>
                                <w:szCs w:val="20"/>
                                <w:lang w:val="it-IT"/>
                              </w:rPr>
                              <w:t>Art. 23.</w:t>
                            </w:r>
                            <w:r w:rsidRPr="00556A8D">
                              <w:rPr>
                                <w:rStyle w:val="Robust"/>
                                <w:rFonts w:ascii="Trebuchet MS" w:hAnsi="Trebuchet MS"/>
                                <w:b w:val="0"/>
                                <w:sz w:val="20"/>
                                <w:szCs w:val="20"/>
                                <w:lang w:val="it-IT"/>
                              </w:rPr>
                              <w:t xml:space="preserve"> </w:t>
                            </w:r>
                            <w:r w:rsidRPr="00556A8D">
                              <w:rPr>
                                <w:rStyle w:val="Robust"/>
                                <w:rFonts w:ascii="Trebuchet MS" w:hAnsi="Trebuchet MS"/>
                                <w:b w:val="0"/>
                                <w:i/>
                                <w:iCs/>
                                <w:sz w:val="20"/>
                                <w:szCs w:val="20"/>
                                <w:lang w:val="it-IT"/>
                              </w:rPr>
                              <w:t>O echipă este la prindere</w:t>
                            </w:r>
                            <w:r w:rsidRPr="00556A8D">
                              <w:rPr>
                                <w:rStyle w:val="Robust"/>
                                <w:rFonts w:ascii="Trebuchet MS" w:hAnsi="Trebuchet MS"/>
                                <w:b w:val="0"/>
                                <w:sz w:val="20"/>
                                <w:szCs w:val="20"/>
                                <w:lang w:val="it-IT"/>
                              </w:rPr>
                              <w:t xml:space="preserve"> atunci când jucătorii sunt pe teren pe locurile indicate şi încearcă să lovească  jucătorii de la bătaie, care trec prin culoare, pentru a obține puncte. </w:t>
                            </w:r>
                          </w:p>
                          <w:p w:rsidR="005554C4" w:rsidRPr="00556A8D" w:rsidRDefault="005554C4" w:rsidP="001A71CC">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Jucătorii de la prindere, după aşezarea lor pe teren, poartă următoarele denumiri: (vezi anexa 2)</w:t>
                            </w:r>
                          </w:p>
                          <w:p w:rsidR="005554C4" w:rsidRPr="00556A8D" w:rsidRDefault="005554C4" w:rsidP="001A71CC">
                            <w:pPr>
                              <w:jc w:val="both"/>
                              <w:rPr>
                                <w:rFonts w:ascii="Trebuchet MS" w:hAnsi="Trebuchet MS"/>
                                <w:sz w:val="20"/>
                                <w:szCs w:val="20"/>
                              </w:rPr>
                            </w:pPr>
                            <w:r w:rsidRPr="00556A8D">
                              <w:rPr>
                                <w:rStyle w:val="Robust"/>
                                <w:rFonts w:ascii="Trebuchet MS" w:hAnsi="Trebuchet MS"/>
                                <w:b w:val="0"/>
                                <w:sz w:val="20"/>
                                <w:szCs w:val="20"/>
                                <w:lang w:val="it-IT"/>
                              </w:rPr>
                              <w:t xml:space="preserve">23.1.  </w:t>
                            </w:r>
                            <w:r w:rsidRPr="00556A8D">
                              <w:rPr>
                                <w:rStyle w:val="Robust"/>
                                <w:rFonts w:ascii="Trebuchet MS" w:hAnsi="Trebuchet MS"/>
                                <w:b w:val="0"/>
                                <w:i/>
                                <w:iCs/>
                                <w:sz w:val="20"/>
                                <w:szCs w:val="20"/>
                                <w:lang w:val="it-IT"/>
                              </w:rPr>
                              <w:t xml:space="preserve">fruntaş </w:t>
                            </w:r>
                            <w:r w:rsidRPr="00556A8D">
                              <w:rPr>
                                <w:rStyle w:val="Robust"/>
                                <w:rFonts w:ascii="Trebuchet MS" w:hAnsi="Trebuchet MS"/>
                                <w:b w:val="0"/>
                                <w:sz w:val="20"/>
                                <w:szCs w:val="20"/>
                                <w:lang w:val="it-IT"/>
                              </w:rPr>
                              <w:t xml:space="preserve">- </w:t>
                            </w:r>
                            <w:r w:rsidRPr="00556A8D">
                              <w:rPr>
                                <w:rFonts w:ascii="Trebuchet MS" w:hAnsi="Trebuchet MS"/>
                                <w:sz w:val="20"/>
                                <w:szCs w:val="20"/>
                              </w:rPr>
                              <w:t>jucătorul care acţionează pe toată linia de bătaie, dar poate lovi (ţinti) valabil numai din cerc ;</w:t>
                            </w:r>
                          </w:p>
                          <w:p w:rsidR="005554C4" w:rsidRPr="00556A8D" w:rsidRDefault="005554C4" w:rsidP="001A71CC">
                            <w:pPr>
                              <w:jc w:val="both"/>
                              <w:rPr>
                                <w:rFonts w:ascii="Trebuchet MS" w:hAnsi="Trebuchet MS"/>
                                <w:sz w:val="20"/>
                                <w:szCs w:val="20"/>
                              </w:rPr>
                            </w:pPr>
                            <w:r w:rsidRPr="00556A8D">
                              <w:rPr>
                                <w:rStyle w:val="Robust"/>
                                <w:rFonts w:ascii="Trebuchet MS" w:hAnsi="Trebuchet MS"/>
                                <w:b w:val="0"/>
                                <w:sz w:val="20"/>
                                <w:szCs w:val="20"/>
                                <w:lang w:val="en-GB"/>
                              </w:rPr>
                              <w:t>23.2</w:t>
                            </w:r>
                            <w:r w:rsidRPr="00556A8D">
                              <w:rPr>
                                <w:rStyle w:val="Robust"/>
                                <w:rFonts w:ascii="Trebuchet MS" w:hAnsi="Trebuchet MS"/>
                                <w:b w:val="0"/>
                                <w:i/>
                                <w:iCs/>
                                <w:sz w:val="20"/>
                                <w:szCs w:val="20"/>
                                <w:lang w:val="en-GB"/>
                              </w:rPr>
                              <w:t>.  fundaş</w:t>
                            </w:r>
                            <w:r w:rsidRPr="00556A8D">
                              <w:rPr>
                                <w:rStyle w:val="Robust"/>
                                <w:rFonts w:ascii="Trebuchet MS" w:hAnsi="Trebuchet MS"/>
                                <w:b w:val="0"/>
                                <w:sz w:val="20"/>
                                <w:szCs w:val="20"/>
                                <w:lang w:val="en-GB"/>
                              </w:rPr>
                              <w:t xml:space="preserve">- </w:t>
                            </w:r>
                            <w:r w:rsidRPr="00556A8D">
                              <w:rPr>
                                <w:rFonts w:ascii="Trebuchet MS" w:hAnsi="Trebuchet MS"/>
                                <w:sz w:val="20"/>
                                <w:szCs w:val="20"/>
                              </w:rPr>
                              <w:t>jucătorul care acţionează pe toată linia de fund, dar poate lovi (ţinti) valabil numai din cerc ;</w:t>
                            </w:r>
                          </w:p>
                          <w:p w:rsidR="005554C4" w:rsidRPr="00556A8D" w:rsidRDefault="005554C4" w:rsidP="001A71CC">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23.3. </w:t>
                            </w:r>
                            <w:r w:rsidRPr="00556A8D">
                              <w:rPr>
                                <w:rStyle w:val="Robust"/>
                                <w:rFonts w:ascii="Trebuchet MS" w:hAnsi="Trebuchet MS"/>
                                <w:b w:val="0"/>
                                <w:i/>
                                <w:iCs/>
                                <w:sz w:val="20"/>
                                <w:szCs w:val="20"/>
                                <w:lang w:val="it-IT"/>
                              </w:rPr>
                              <w:t>mărginaş la ducere</w:t>
                            </w:r>
                            <w:r w:rsidRPr="00556A8D">
                              <w:rPr>
                                <w:rStyle w:val="Robust"/>
                                <w:rFonts w:ascii="Trebuchet MS" w:hAnsi="Trebuchet MS"/>
                                <w:b w:val="0"/>
                                <w:sz w:val="20"/>
                                <w:szCs w:val="20"/>
                                <w:lang w:val="it-IT"/>
                              </w:rPr>
                              <w:t xml:space="preserve"> - (primul, al doilea) - cei care acţionează în cercurile de pe marginea stângă a terenului ;</w:t>
                            </w:r>
                            <w:r w:rsidRPr="00556A8D">
                              <w:rPr>
                                <w:rFonts w:ascii="Trebuchet MS" w:hAnsi="Trebuchet MS"/>
                                <w:sz w:val="20"/>
                                <w:szCs w:val="20"/>
                                <w:lang w:val="it-IT"/>
                              </w:rPr>
                              <w:t xml:space="preserve"> </w:t>
                            </w:r>
                          </w:p>
                          <w:p w:rsidR="005554C4" w:rsidRPr="00556A8D" w:rsidRDefault="005554C4" w:rsidP="001A71CC">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23.4. </w:t>
                            </w:r>
                            <w:r w:rsidRPr="00556A8D">
                              <w:rPr>
                                <w:rStyle w:val="Robust"/>
                                <w:rFonts w:ascii="Trebuchet MS" w:hAnsi="Trebuchet MS"/>
                                <w:b w:val="0"/>
                                <w:i/>
                                <w:iCs/>
                                <w:sz w:val="20"/>
                                <w:szCs w:val="20"/>
                                <w:lang w:val="it-IT"/>
                              </w:rPr>
                              <w:t xml:space="preserve">mărginaş la întoarcere - </w:t>
                            </w:r>
                            <w:r w:rsidRPr="00556A8D">
                              <w:rPr>
                                <w:rStyle w:val="Robust"/>
                                <w:rFonts w:ascii="Trebuchet MS" w:hAnsi="Trebuchet MS"/>
                                <w:b w:val="0"/>
                                <w:sz w:val="20"/>
                                <w:szCs w:val="20"/>
                                <w:lang w:val="it-IT"/>
                              </w:rPr>
                              <w:t xml:space="preserve">(primul, al doilea) - cei care acţionează în cercurile de pe marginea dreaptă a terenului. </w:t>
                            </w:r>
                          </w:p>
                          <w:p w:rsidR="005554C4" w:rsidRPr="00556A8D" w:rsidRDefault="005554C4" w:rsidP="001A71CC">
                            <w:pPr>
                              <w:jc w:val="both"/>
                              <w:rPr>
                                <w:rStyle w:val="Robust"/>
                                <w:rFonts w:ascii="Trebuchet MS" w:hAnsi="Trebuchet MS"/>
                                <w:b w:val="0"/>
                                <w:bCs w:val="0"/>
                                <w:sz w:val="20"/>
                                <w:szCs w:val="20"/>
                                <w:lang w:val="it-IT"/>
                              </w:rPr>
                            </w:pPr>
                            <w:r w:rsidRPr="00556A8D">
                              <w:rPr>
                                <w:rStyle w:val="Robust"/>
                                <w:rFonts w:ascii="Trebuchet MS" w:hAnsi="Trebuchet MS"/>
                                <w:sz w:val="20"/>
                                <w:szCs w:val="20"/>
                                <w:lang w:val="it-IT"/>
                              </w:rPr>
                              <w:t>Art. 24.</w:t>
                            </w:r>
                            <w:r w:rsidRPr="00556A8D">
                              <w:rPr>
                                <w:rStyle w:val="Robust"/>
                                <w:rFonts w:ascii="Trebuchet MS" w:hAnsi="Trebuchet MS"/>
                                <w:b w:val="0"/>
                                <w:sz w:val="20"/>
                                <w:szCs w:val="20"/>
                                <w:lang w:val="it-IT"/>
                              </w:rPr>
                              <w:t xml:space="preserve"> Pot intra în joc jucătorii echipei care au efectuat bătaia mingii cu bastonul în următoarele situaţii :</w:t>
                            </w:r>
                          </w:p>
                          <w:p w:rsidR="005554C4" w:rsidRPr="00556A8D" w:rsidRDefault="005554C4" w:rsidP="00181F60">
                            <w:pPr>
                              <w:numPr>
                                <w:ilvl w:val="0"/>
                                <w:numId w:val="43"/>
                              </w:numPr>
                              <w:jc w:val="both"/>
                              <w:rPr>
                                <w:rFonts w:ascii="Trebuchet MS" w:hAnsi="Trebuchet MS"/>
                                <w:sz w:val="20"/>
                                <w:szCs w:val="20"/>
                                <w:lang w:val="fr-FR"/>
                              </w:rPr>
                            </w:pPr>
                            <w:r w:rsidRPr="00556A8D">
                              <w:rPr>
                                <w:rStyle w:val="Robust"/>
                                <w:rFonts w:ascii="Trebuchet MS" w:hAnsi="Trebuchet MS"/>
                                <w:b w:val="0"/>
                                <w:sz w:val="20"/>
                                <w:szCs w:val="20"/>
                                <w:lang w:val="fr-FR"/>
                              </w:rPr>
                              <w:t>şi-au efectuat propriile bătăi ;</w:t>
                            </w:r>
                            <w:r w:rsidRPr="00556A8D">
                              <w:rPr>
                                <w:rFonts w:ascii="Trebuchet MS" w:hAnsi="Trebuchet MS"/>
                                <w:sz w:val="20"/>
                                <w:szCs w:val="20"/>
                                <w:lang w:val="fr-FR"/>
                              </w:rPr>
                              <w:t xml:space="preserve"> </w:t>
                            </w:r>
                          </w:p>
                          <w:p w:rsidR="005554C4" w:rsidRPr="00556A8D" w:rsidRDefault="005554C4" w:rsidP="00181F60">
                            <w:pPr>
                              <w:numPr>
                                <w:ilvl w:val="0"/>
                                <w:numId w:val="43"/>
                              </w:numPr>
                              <w:jc w:val="both"/>
                              <w:rPr>
                                <w:rFonts w:ascii="Trebuchet MS" w:hAnsi="Trebuchet MS"/>
                                <w:sz w:val="20"/>
                                <w:szCs w:val="20"/>
                              </w:rPr>
                            </w:pPr>
                            <w:r w:rsidRPr="00556A8D">
                              <w:rPr>
                                <w:rStyle w:val="Robust"/>
                                <w:rFonts w:ascii="Trebuchet MS" w:hAnsi="Trebuchet MS"/>
                                <w:b w:val="0"/>
                                <w:sz w:val="20"/>
                                <w:szCs w:val="20"/>
                                <w:lang w:val="fr-FR"/>
                              </w:rPr>
                              <w:t>se serveşte mingea unui coechipier pentru a efectua bătaia (mingea a intrat în joc când a părăsit palma jucătorului care efectuează serviciul) ;</w:t>
                            </w:r>
                          </w:p>
                          <w:p w:rsidR="005554C4" w:rsidRPr="00556A8D" w:rsidRDefault="005554C4" w:rsidP="00181F60">
                            <w:pPr>
                              <w:numPr>
                                <w:ilvl w:val="0"/>
                                <w:numId w:val="43"/>
                              </w:num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când sunt mai puțini de doi coechipieri în joc pe culoar şi mingea se află în joc; </w:t>
                            </w:r>
                          </w:p>
                          <w:p w:rsidR="005554C4" w:rsidRPr="00556A8D" w:rsidRDefault="005554C4" w:rsidP="00181F60">
                            <w:pPr>
                              <w:numPr>
                                <w:ilvl w:val="0"/>
                                <w:numId w:val="43"/>
                              </w:numPr>
                              <w:jc w:val="both"/>
                              <w:rPr>
                                <w:rFonts w:ascii="Trebuchet MS" w:hAnsi="Trebuchet MS"/>
                                <w:sz w:val="20"/>
                                <w:szCs w:val="20"/>
                                <w:lang w:val="it-IT"/>
                              </w:rPr>
                            </w:pPr>
                            <w:r w:rsidRPr="00556A8D">
                              <w:rPr>
                                <w:rFonts w:ascii="Trebuchet MS" w:hAnsi="Trebuchet MS"/>
                                <w:sz w:val="20"/>
                                <w:szCs w:val="20"/>
                              </w:rPr>
                              <w:t>excepţie face ultimul jucător la bătaie, care poate să facă  grupă cu ultimii doi jucători, deci pe teren se pot afla în acel  moment 3 jucători</w:t>
                            </w:r>
                            <w:r w:rsidR="00F22F4A" w:rsidRPr="00556A8D">
                              <w:rPr>
                                <w:rFonts w:ascii="Trebuchet MS" w:hAnsi="Trebuchet MS"/>
                                <w:sz w:val="20"/>
                                <w:szCs w:val="20"/>
                              </w:rPr>
                              <w:t>.</w:t>
                            </w:r>
                          </w:p>
                          <w:p w:rsidR="005554C4" w:rsidRPr="00556A8D" w:rsidRDefault="005554C4" w:rsidP="001A71CC">
                            <w:pPr>
                              <w:jc w:val="both"/>
                              <w:rPr>
                                <w:rFonts w:ascii="Trebuchet MS" w:hAnsi="Trebuchet MS"/>
                                <w:sz w:val="20"/>
                                <w:szCs w:val="20"/>
                                <w:lang w:val="en-GB"/>
                              </w:rPr>
                            </w:pPr>
                            <w:r w:rsidRPr="00556A8D">
                              <w:rPr>
                                <w:rStyle w:val="Robust"/>
                                <w:rFonts w:ascii="Trebuchet MS" w:hAnsi="Trebuchet MS"/>
                                <w:sz w:val="20"/>
                                <w:szCs w:val="20"/>
                                <w:lang w:val="en-GB"/>
                              </w:rPr>
                              <w:t>Art. 25.</w:t>
                            </w:r>
                            <w:r w:rsidRPr="00556A8D">
                              <w:rPr>
                                <w:rStyle w:val="Robust"/>
                                <w:rFonts w:ascii="Trebuchet MS" w:hAnsi="Trebuchet MS"/>
                                <w:b w:val="0"/>
                                <w:sz w:val="20"/>
                                <w:szCs w:val="20"/>
                                <w:lang w:val="en-GB"/>
                              </w:rPr>
                              <w:t xml:space="preserve">  Jocul se opreşte când mingea iese din joc şi anume : </w:t>
                            </w:r>
                          </w:p>
                          <w:p w:rsidR="005554C4" w:rsidRPr="00556A8D" w:rsidRDefault="005554C4" w:rsidP="00181F60">
                            <w:pPr>
                              <w:numPr>
                                <w:ilvl w:val="0"/>
                                <w:numId w:val="44"/>
                              </w:numPr>
                              <w:jc w:val="both"/>
                              <w:rPr>
                                <w:rFonts w:ascii="Trebuchet MS" w:hAnsi="Trebuchet MS"/>
                                <w:sz w:val="20"/>
                                <w:szCs w:val="20"/>
                                <w:lang w:val="it-IT"/>
                              </w:rPr>
                            </w:pPr>
                            <w:r w:rsidRPr="00556A8D">
                              <w:rPr>
                                <w:rStyle w:val="Robust"/>
                                <w:rFonts w:ascii="Trebuchet MS" w:hAnsi="Trebuchet MS"/>
                                <w:b w:val="0"/>
                                <w:sz w:val="20"/>
                                <w:szCs w:val="20"/>
                                <w:lang w:val="it-IT"/>
                              </w:rPr>
                              <w:t>din cauza unui serviciu greşit, jucătorul de la bătaie refuză serviciul;</w:t>
                            </w:r>
                            <w:r w:rsidRPr="00556A8D">
                              <w:rPr>
                                <w:rFonts w:ascii="Trebuchet MS" w:hAnsi="Trebuchet MS"/>
                                <w:sz w:val="20"/>
                                <w:szCs w:val="20"/>
                                <w:lang w:val="it-IT"/>
                              </w:rPr>
                              <w:t xml:space="preserve"> </w:t>
                            </w:r>
                          </w:p>
                          <w:p w:rsidR="005554C4" w:rsidRPr="00556A8D" w:rsidRDefault="005554C4" w:rsidP="00181F60">
                            <w:pPr>
                              <w:numPr>
                                <w:ilvl w:val="0"/>
                                <w:numId w:val="44"/>
                              </w:numPr>
                              <w:jc w:val="both"/>
                              <w:rPr>
                                <w:rFonts w:ascii="Trebuchet MS" w:hAnsi="Trebuchet MS"/>
                                <w:sz w:val="20"/>
                                <w:szCs w:val="20"/>
                                <w:lang w:val="it-IT"/>
                              </w:rPr>
                            </w:pPr>
                            <w:r w:rsidRPr="00556A8D">
                              <w:rPr>
                                <w:rStyle w:val="Robust"/>
                                <w:rFonts w:ascii="Trebuchet MS" w:hAnsi="Trebuchet MS"/>
                                <w:b w:val="0"/>
                                <w:sz w:val="20"/>
                                <w:szCs w:val="20"/>
                                <w:lang w:val="it-IT"/>
                              </w:rPr>
                              <w:t>din cauza unei bătăi greşite, mingea ca</w:t>
                            </w:r>
                            <w:r w:rsidR="00F22F4A" w:rsidRPr="00556A8D">
                              <w:rPr>
                                <w:rStyle w:val="Robust"/>
                                <w:rFonts w:ascii="Trebuchet MS" w:hAnsi="Trebuchet MS"/>
                                <w:b w:val="0"/>
                                <w:sz w:val="20"/>
                                <w:szCs w:val="20"/>
                                <w:lang w:val="it-IT"/>
                              </w:rPr>
                              <w:t>de în afara liniilor de margine</w:t>
                            </w:r>
                            <w:r w:rsidRPr="00556A8D">
                              <w:rPr>
                                <w:rStyle w:val="Robust"/>
                                <w:rFonts w:ascii="Trebuchet MS" w:hAnsi="Trebuchet MS"/>
                                <w:b w:val="0"/>
                                <w:sz w:val="20"/>
                                <w:szCs w:val="20"/>
                                <w:lang w:val="it-IT"/>
                              </w:rPr>
                              <w:t>;</w:t>
                            </w:r>
                            <w:r w:rsidRPr="00556A8D">
                              <w:rPr>
                                <w:rFonts w:ascii="Trebuchet MS" w:hAnsi="Trebuchet MS"/>
                                <w:sz w:val="20"/>
                                <w:szCs w:val="20"/>
                                <w:lang w:val="it-IT"/>
                              </w:rPr>
                              <w:t xml:space="preserve"> </w:t>
                            </w:r>
                          </w:p>
                          <w:p w:rsidR="005554C4" w:rsidRPr="00556A8D" w:rsidRDefault="005554C4" w:rsidP="00181F60">
                            <w:pPr>
                              <w:numPr>
                                <w:ilvl w:val="0"/>
                                <w:numId w:val="44"/>
                              </w:numPr>
                              <w:jc w:val="both"/>
                              <w:rPr>
                                <w:rFonts w:ascii="Trebuchet MS" w:hAnsi="Trebuchet MS"/>
                                <w:sz w:val="20"/>
                                <w:szCs w:val="20"/>
                                <w:lang w:val="fr-FR"/>
                              </w:rPr>
                            </w:pPr>
                            <w:r w:rsidRPr="00556A8D">
                              <w:rPr>
                                <w:rStyle w:val="Robust"/>
                                <w:rFonts w:ascii="Trebuchet MS" w:hAnsi="Trebuchet MS"/>
                                <w:b w:val="0"/>
                                <w:sz w:val="20"/>
                                <w:szCs w:val="20"/>
                                <w:lang w:val="fr-FR"/>
                              </w:rPr>
                              <w:t xml:space="preserve">nu se află în joc niciun </w:t>
                            </w:r>
                            <w:r w:rsidR="00F22F4A" w:rsidRPr="00556A8D">
                              <w:rPr>
                                <w:rStyle w:val="Robust"/>
                                <w:rFonts w:ascii="Trebuchet MS" w:hAnsi="Trebuchet MS"/>
                                <w:b w:val="0"/>
                                <w:sz w:val="20"/>
                                <w:szCs w:val="20"/>
                                <w:lang w:val="fr-FR"/>
                              </w:rPr>
                              <w:t>jucător al echipei de la bătaie</w:t>
                            </w:r>
                            <w:r w:rsidRPr="00556A8D">
                              <w:rPr>
                                <w:rStyle w:val="Robust"/>
                                <w:rFonts w:ascii="Trebuchet MS" w:hAnsi="Trebuchet MS"/>
                                <w:b w:val="0"/>
                                <w:sz w:val="20"/>
                                <w:szCs w:val="20"/>
                                <w:lang w:val="fr-FR"/>
                              </w:rPr>
                              <w:t>;</w:t>
                            </w:r>
                            <w:r w:rsidRPr="00556A8D">
                              <w:rPr>
                                <w:rFonts w:ascii="Trebuchet MS" w:hAnsi="Trebuchet MS"/>
                                <w:sz w:val="20"/>
                                <w:szCs w:val="20"/>
                                <w:lang w:val="fr-FR"/>
                              </w:rPr>
                              <w:t xml:space="preserve"> </w:t>
                            </w:r>
                          </w:p>
                          <w:p w:rsidR="005554C4" w:rsidRPr="00556A8D" w:rsidRDefault="005554C4" w:rsidP="00181F60">
                            <w:pPr>
                              <w:numPr>
                                <w:ilvl w:val="0"/>
                                <w:numId w:val="44"/>
                              </w:numPr>
                              <w:jc w:val="both"/>
                              <w:rPr>
                                <w:rStyle w:val="Robust"/>
                                <w:rFonts w:ascii="Trebuchet MS" w:hAnsi="Trebuchet MS"/>
                                <w:b w:val="0"/>
                                <w:bCs w:val="0"/>
                                <w:sz w:val="20"/>
                                <w:szCs w:val="20"/>
                                <w:lang w:val="pt-BR"/>
                              </w:rPr>
                            </w:pPr>
                            <w:r w:rsidRPr="00556A8D">
                              <w:rPr>
                                <w:rStyle w:val="Robust"/>
                                <w:rFonts w:ascii="Trebuchet MS" w:hAnsi="Trebuchet MS"/>
                                <w:b w:val="0"/>
                                <w:sz w:val="20"/>
                                <w:szCs w:val="20"/>
                                <w:lang w:val="pt-BR"/>
                              </w:rPr>
                              <w:t>mingea bătută cade peste linia exterioară a zonei de fund şi depăşeşte zona de fund , pe sus.</w:t>
                            </w:r>
                          </w:p>
                          <w:p w:rsidR="005554C4" w:rsidRPr="00556A8D" w:rsidRDefault="005554C4" w:rsidP="00181F60">
                            <w:pPr>
                              <w:numPr>
                                <w:ilvl w:val="0"/>
                                <w:numId w:val="44"/>
                              </w:numPr>
                              <w:jc w:val="both"/>
                              <w:rPr>
                                <w:rFonts w:ascii="Trebuchet MS" w:hAnsi="Trebuchet MS"/>
                                <w:sz w:val="20"/>
                                <w:szCs w:val="20"/>
                                <w:lang w:val="pt-BR"/>
                              </w:rPr>
                            </w:pPr>
                            <w:r w:rsidRPr="00556A8D">
                              <w:rPr>
                                <w:rStyle w:val="Robust"/>
                                <w:rFonts w:ascii="Trebuchet MS" w:hAnsi="Trebuchet MS"/>
                                <w:b w:val="0"/>
                                <w:sz w:val="20"/>
                                <w:szCs w:val="20"/>
                                <w:lang w:val="pt-BR"/>
                              </w:rPr>
                              <w:t xml:space="preserve">din cauza unei greşeli a echipei de la prindere, mingea depăşeşte linia de margine, </w:t>
                            </w:r>
                            <w:r w:rsidR="00F22F4A" w:rsidRPr="00556A8D">
                              <w:rPr>
                                <w:rStyle w:val="Robust"/>
                                <w:rFonts w:ascii="Trebuchet MS" w:hAnsi="Trebuchet MS"/>
                                <w:b w:val="0"/>
                                <w:sz w:val="20"/>
                                <w:szCs w:val="20"/>
                                <w:lang w:val="pt-BR"/>
                              </w:rPr>
                              <w:t>zona de bătaie sau zona de fund</w:t>
                            </w:r>
                            <w:r w:rsidRPr="00556A8D">
                              <w:rPr>
                                <w:rStyle w:val="Robust"/>
                                <w:rFonts w:ascii="Trebuchet MS" w:hAnsi="Trebuchet MS"/>
                                <w:b w:val="0"/>
                                <w:sz w:val="20"/>
                                <w:szCs w:val="20"/>
                                <w:lang w:val="pt-BR"/>
                              </w:rPr>
                              <w:t>;</w:t>
                            </w:r>
                            <w:r w:rsidRPr="00556A8D">
                              <w:rPr>
                                <w:rFonts w:ascii="Trebuchet MS" w:hAnsi="Trebuchet MS"/>
                                <w:sz w:val="20"/>
                                <w:szCs w:val="20"/>
                                <w:lang w:val="pt-BR"/>
                              </w:rPr>
                              <w:t xml:space="preserve">         </w:t>
                            </w:r>
                          </w:p>
                          <w:p w:rsidR="005554C4" w:rsidRPr="00556A8D" w:rsidRDefault="005554C4" w:rsidP="00181F60">
                            <w:pPr>
                              <w:numPr>
                                <w:ilvl w:val="0"/>
                                <w:numId w:val="44"/>
                              </w:numPr>
                              <w:jc w:val="both"/>
                              <w:rPr>
                                <w:rStyle w:val="Robust"/>
                                <w:rFonts w:ascii="Trebuchet MS" w:hAnsi="Trebuchet MS"/>
                                <w:b w:val="0"/>
                                <w:bCs w:val="0"/>
                                <w:sz w:val="20"/>
                                <w:szCs w:val="20"/>
                                <w:lang w:val="pt-BR"/>
                              </w:rPr>
                            </w:pPr>
                            <w:r w:rsidRPr="00556A8D">
                              <w:rPr>
                                <w:rStyle w:val="Robust"/>
                                <w:rFonts w:ascii="Trebuchet MS" w:hAnsi="Trebuchet MS"/>
                                <w:b w:val="0"/>
                                <w:sz w:val="20"/>
                                <w:szCs w:val="20"/>
                                <w:lang w:val="pt-BR"/>
                              </w:rPr>
                              <w:t xml:space="preserve">jucătorul care a efectuat bătaia sau care serveşte mingea nu a respectat locul de bătaie; </w:t>
                            </w:r>
                          </w:p>
                          <w:p w:rsidR="005554C4" w:rsidRPr="00556A8D" w:rsidRDefault="005554C4" w:rsidP="00181F60">
                            <w:pPr>
                              <w:numPr>
                                <w:ilvl w:val="0"/>
                                <w:numId w:val="44"/>
                              </w:numPr>
                              <w:jc w:val="both"/>
                              <w:rPr>
                                <w:rStyle w:val="Robust"/>
                                <w:rFonts w:ascii="Trebuchet MS" w:hAnsi="Trebuchet MS"/>
                                <w:b w:val="0"/>
                                <w:bCs w:val="0"/>
                                <w:sz w:val="20"/>
                                <w:szCs w:val="20"/>
                                <w:lang w:val="pt-BR"/>
                              </w:rPr>
                            </w:pPr>
                            <w:r w:rsidRPr="00556A8D">
                              <w:rPr>
                                <w:rStyle w:val="Robust"/>
                                <w:rFonts w:ascii="Trebuchet MS" w:hAnsi="Trebuchet MS"/>
                                <w:b w:val="0"/>
                                <w:sz w:val="20"/>
                                <w:szCs w:val="20"/>
                                <w:lang w:val="pt-BR"/>
                              </w:rPr>
                              <w:t>dacă în</w:t>
                            </w:r>
                            <w:r w:rsidR="00F22F4A" w:rsidRPr="00556A8D">
                              <w:rPr>
                                <w:rStyle w:val="Robust"/>
                                <w:rFonts w:ascii="Trebuchet MS" w:hAnsi="Trebuchet MS"/>
                                <w:b w:val="0"/>
                                <w:sz w:val="20"/>
                                <w:szCs w:val="20"/>
                                <w:lang w:val="pt-BR"/>
                              </w:rPr>
                              <w:t xml:space="preserve"> teren au pătruns mingi străine</w:t>
                            </w:r>
                            <w:r w:rsidRPr="00556A8D">
                              <w:rPr>
                                <w:rStyle w:val="Robust"/>
                                <w:rFonts w:ascii="Trebuchet MS" w:hAnsi="Trebuchet MS"/>
                                <w:b w:val="0"/>
                                <w:sz w:val="20"/>
                                <w:szCs w:val="20"/>
                                <w:lang w:val="pt-BR"/>
                              </w:rPr>
                              <w:t>;</w:t>
                            </w:r>
                          </w:p>
                          <w:p w:rsidR="005554C4" w:rsidRPr="00556A8D" w:rsidRDefault="005554C4" w:rsidP="00181F60">
                            <w:pPr>
                              <w:numPr>
                                <w:ilvl w:val="0"/>
                                <w:numId w:val="44"/>
                              </w:numPr>
                              <w:jc w:val="both"/>
                              <w:rPr>
                                <w:rStyle w:val="Robust"/>
                                <w:rFonts w:ascii="Trebuchet MS" w:hAnsi="Trebuchet MS"/>
                                <w:b w:val="0"/>
                                <w:bCs w:val="0"/>
                                <w:sz w:val="20"/>
                                <w:szCs w:val="20"/>
                                <w:lang w:val="pt-BR"/>
                              </w:rPr>
                            </w:pPr>
                            <w:r w:rsidRPr="00556A8D">
                              <w:rPr>
                                <w:rStyle w:val="Robust"/>
                                <w:rFonts w:ascii="Trebuchet MS" w:hAnsi="Trebuchet MS"/>
                                <w:b w:val="0"/>
                                <w:sz w:val="20"/>
                                <w:szCs w:val="20"/>
                                <w:lang w:val="pt-BR"/>
                              </w:rPr>
                              <w:t>dacă serviciul a fost efectuat d</w:t>
                            </w:r>
                            <w:r w:rsidR="00F22F4A" w:rsidRPr="00556A8D">
                              <w:rPr>
                                <w:rStyle w:val="Robust"/>
                                <w:rFonts w:ascii="Trebuchet MS" w:hAnsi="Trebuchet MS"/>
                                <w:b w:val="0"/>
                                <w:sz w:val="20"/>
                                <w:szCs w:val="20"/>
                                <w:lang w:val="pt-BR"/>
                              </w:rPr>
                              <w:t>in terenul de joc și nu în zonă;</w:t>
                            </w:r>
                          </w:p>
                          <w:p w:rsidR="005554C4" w:rsidRPr="00556A8D" w:rsidRDefault="005554C4" w:rsidP="00181F60">
                            <w:pPr>
                              <w:numPr>
                                <w:ilvl w:val="0"/>
                                <w:numId w:val="44"/>
                              </w:numPr>
                              <w:jc w:val="both"/>
                              <w:rPr>
                                <w:rFonts w:ascii="Trebuchet MS" w:hAnsi="Trebuchet MS"/>
                                <w:sz w:val="20"/>
                                <w:szCs w:val="20"/>
                                <w:lang w:val="pt-BR"/>
                              </w:rPr>
                            </w:pPr>
                            <w:r w:rsidRPr="00556A8D">
                              <w:rPr>
                                <w:rStyle w:val="Robust"/>
                                <w:rFonts w:ascii="Trebuchet MS" w:hAnsi="Trebuchet MS"/>
                                <w:b w:val="0"/>
                                <w:sz w:val="20"/>
                                <w:szCs w:val="20"/>
                                <w:lang w:val="pt-BR"/>
                              </w:rPr>
                              <w:t>dacă mingea bătută cade în teren și apoi părăsește terenul peste liniile laterale.</w:t>
                            </w:r>
                          </w:p>
                          <w:p w:rsidR="005554C4" w:rsidRPr="00556A8D" w:rsidRDefault="005554C4" w:rsidP="001A71CC">
                            <w:pPr>
                              <w:jc w:val="both"/>
                              <w:rPr>
                                <w:rFonts w:ascii="Trebuchet MS" w:hAnsi="Trebuchet MS"/>
                                <w:sz w:val="20"/>
                                <w:szCs w:val="20"/>
                                <w:lang w:val="it-IT"/>
                              </w:rPr>
                            </w:pPr>
                            <w:r w:rsidRPr="00556A8D">
                              <w:rPr>
                                <w:rStyle w:val="Robust"/>
                                <w:rFonts w:ascii="Trebuchet MS" w:hAnsi="Trebuchet MS"/>
                                <w:b w:val="0"/>
                                <w:sz w:val="20"/>
                                <w:szCs w:val="20"/>
                                <w:lang w:val="it-IT"/>
                              </w:rPr>
                              <w:t>25.1. Jocul se deschide</w:t>
                            </w:r>
                          </w:p>
                          <w:p w:rsidR="005554C4" w:rsidRPr="00556A8D" w:rsidRDefault="005554C4" w:rsidP="00181F60">
                            <w:pPr>
                              <w:numPr>
                                <w:ilvl w:val="0"/>
                                <w:numId w:val="45"/>
                              </w:numPr>
                              <w:jc w:val="both"/>
                              <w:rPr>
                                <w:rFonts w:ascii="Trebuchet MS" w:hAnsi="Trebuchet MS"/>
                                <w:sz w:val="20"/>
                                <w:szCs w:val="20"/>
                                <w:lang w:val="it-IT"/>
                              </w:rPr>
                            </w:pPr>
                            <w:r w:rsidRPr="00556A8D">
                              <w:rPr>
                                <w:rStyle w:val="Robust"/>
                                <w:rFonts w:ascii="Trebuchet MS" w:hAnsi="Trebuchet MS"/>
                                <w:b w:val="0"/>
                                <w:sz w:val="20"/>
                                <w:szCs w:val="20"/>
                                <w:lang w:val="it-IT"/>
                              </w:rPr>
                              <w:t>În cazul</w:t>
                            </w:r>
                            <w:r w:rsidRPr="00556A8D">
                              <w:rPr>
                                <w:rStyle w:val="Robust"/>
                                <w:rFonts w:ascii="Trebuchet MS" w:hAnsi="Trebuchet MS"/>
                                <w:b w:val="0"/>
                                <w:sz w:val="20"/>
                                <w:szCs w:val="20"/>
                                <w:lang w:val="fr-FR"/>
                              </w:rPr>
                              <w:t xml:space="preserve"> Art.25</w:t>
                            </w:r>
                            <w:r w:rsidRPr="00556A8D">
                              <w:rPr>
                                <w:rStyle w:val="Robust"/>
                                <w:rFonts w:ascii="Trebuchet MS" w:hAnsi="Trebuchet MS"/>
                                <w:b w:val="0"/>
                                <w:sz w:val="20"/>
                                <w:szCs w:val="20"/>
                                <w:lang w:val="it-IT"/>
                              </w:rPr>
                              <w:t xml:space="preserve"> alineatelor  a, b, c şi f, jocul se deschide prin reluarea serviciului (numai dacă  n-au mai rămas jucători de la bătaie în teren);</w:t>
                            </w:r>
                            <w:r w:rsidRPr="00556A8D">
                              <w:rPr>
                                <w:rFonts w:ascii="Trebuchet MS" w:hAnsi="Trebuchet MS"/>
                                <w:sz w:val="20"/>
                                <w:szCs w:val="20"/>
                                <w:lang w:val="it-IT"/>
                              </w:rPr>
                              <w:t xml:space="preserve"> </w:t>
                            </w:r>
                          </w:p>
                          <w:p w:rsidR="005554C4" w:rsidRPr="00556A8D" w:rsidRDefault="005554C4" w:rsidP="00181F60">
                            <w:pPr>
                              <w:numPr>
                                <w:ilvl w:val="0"/>
                                <w:numId w:val="45"/>
                              </w:numPr>
                              <w:jc w:val="both"/>
                              <w:rPr>
                                <w:rFonts w:ascii="Trebuchet MS" w:hAnsi="Trebuchet MS"/>
                                <w:sz w:val="20"/>
                                <w:szCs w:val="20"/>
                                <w:lang w:val="it-IT"/>
                              </w:rPr>
                            </w:pPr>
                            <w:r w:rsidRPr="00556A8D">
                              <w:rPr>
                                <w:rStyle w:val="Robust"/>
                                <w:rFonts w:ascii="Trebuchet MS" w:hAnsi="Trebuchet MS"/>
                                <w:b w:val="0"/>
                                <w:sz w:val="20"/>
                                <w:szCs w:val="20"/>
                              </w:rPr>
                              <w:t>Î</w:t>
                            </w:r>
                            <w:r w:rsidRPr="00556A8D">
                              <w:rPr>
                                <w:rStyle w:val="Robust"/>
                                <w:rFonts w:ascii="Trebuchet MS" w:hAnsi="Trebuchet MS"/>
                                <w:b w:val="0"/>
                                <w:sz w:val="20"/>
                                <w:szCs w:val="20"/>
                                <w:lang w:val="it-IT"/>
                              </w:rPr>
                              <w:t>n cazul alineatului d, jocul se deschide din locul unde jucătorii au fost opriţi şi numai la fluierul arbitrului;</w:t>
                            </w:r>
                            <w:r w:rsidRPr="00556A8D">
                              <w:rPr>
                                <w:rFonts w:ascii="Trebuchet MS" w:hAnsi="Trebuchet MS"/>
                                <w:sz w:val="20"/>
                                <w:szCs w:val="20"/>
                                <w:lang w:val="it-IT"/>
                              </w:rPr>
                              <w:t xml:space="preserve"> </w:t>
                            </w:r>
                          </w:p>
                          <w:p w:rsidR="005554C4" w:rsidRPr="00556A8D" w:rsidRDefault="005554C4" w:rsidP="00181F60">
                            <w:pPr>
                              <w:numPr>
                                <w:ilvl w:val="0"/>
                                <w:numId w:val="45"/>
                              </w:numPr>
                              <w:jc w:val="both"/>
                              <w:rPr>
                                <w:rFonts w:ascii="Trebuchet MS" w:hAnsi="Trebuchet MS"/>
                                <w:sz w:val="20"/>
                                <w:szCs w:val="20"/>
                                <w:lang w:val="it-IT"/>
                              </w:rPr>
                            </w:pPr>
                            <w:r w:rsidRPr="00556A8D">
                              <w:rPr>
                                <w:rStyle w:val="Robust"/>
                                <w:rFonts w:ascii="Trebuchet MS" w:hAnsi="Trebuchet MS"/>
                                <w:b w:val="0"/>
                                <w:sz w:val="20"/>
                                <w:szCs w:val="20"/>
                                <w:lang w:val="it-IT"/>
                              </w:rPr>
                              <w:t xml:space="preserve">În cazul alineatului g, jocul </w:t>
                            </w:r>
                            <w:r w:rsidRPr="00556A8D">
                              <w:rPr>
                                <w:rStyle w:val="Robust"/>
                                <w:rFonts w:ascii="Trebuchet MS" w:hAnsi="Trebuchet MS"/>
                                <w:b w:val="0"/>
                                <w:sz w:val="20"/>
                                <w:szCs w:val="20"/>
                                <w:lang w:val="fr-FR"/>
                              </w:rPr>
                              <w:t>se deschide</w:t>
                            </w:r>
                            <w:r w:rsidRPr="00556A8D">
                              <w:rPr>
                                <w:rStyle w:val="Robust"/>
                                <w:rFonts w:ascii="Trebuchet MS" w:hAnsi="Trebuchet MS"/>
                                <w:b w:val="0"/>
                                <w:sz w:val="20"/>
                                <w:szCs w:val="20"/>
                                <w:lang w:val="it-IT"/>
                              </w:rPr>
                              <w:t xml:space="preserve"> la fluierul arbitrului, dacă au rămas jucători în teren. </w:t>
                            </w:r>
                          </w:p>
                          <w:p w:rsidR="005554C4" w:rsidRPr="00556A8D" w:rsidRDefault="005554C4" w:rsidP="00870B2F">
                            <w:pPr>
                              <w:jc w:val="both"/>
                              <w:rPr>
                                <w:rFonts w:ascii="Trebuchet MS" w:hAnsi="Trebuchet MS"/>
                                <w:sz w:val="20"/>
                                <w:szCs w:val="20"/>
                                <w:lang w:val="it-IT"/>
                              </w:rPr>
                            </w:pPr>
                            <w:r w:rsidRPr="00556A8D">
                              <w:rPr>
                                <w:rStyle w:val="Robust"/>
                                <w:rFonts w:ascii="Trebuchet MS" w:hAnsi="Trebuchet MS"/>
                                <w:sz w:val="20"/>
                                <w:szCs w:val="20"/>
                                <w:lang w:val="it-IT"/>
                              </w:rPr>
                              <w:t>Art. 26.</w:t>
                            </w:r>
                            <w:r w:rsidRPr="00556A8D">
                              <w:rPr>
                                <w:rStyle w:val="Robust"/>
                                <w:rFonts w:ascii="Trebuchet MS" w:hAnsi="Trebuchet MS"/>
                                <w:b w:val="0"/>
                                <w:sz w:val="20"/>
                                <w:szCs w:val="20"/>
                                <w:lang w:val="it-IT"/>
                              </w:rPr>
                              <w:t xml:space="preserve"> Jocul se consideră închis şi se deschide la fluierul arbitrului atunci când:</w:t>
                            </w:r>
                          </w:p>
                          <w:p w:rsidR="005554C4" w:rsidRPr="00556A8D" w:rsidRDefault="005554C4" w:rsidP="00181F60">
                            <w:pPr>
                              <w:numPr>
                                <w:ilvl w:val="0"/>
                                <w:numId w:val="46"/>
                              </w:numPr>
                              <w:jc w:val="both"/>
                              <w:rPr>
                                <w:rFonts w:ascii="Trebuchet MS" w:hAnsi="Trebuchet MS"/>
                                <w:sz w:val="20"/>
                                <w:szCs w:val="20"/>
                                <w:lang w:val="it-IT"/>
                              </w:rPr>
                            </w:pPr>
                            <w:r w:rsidRPr="00556A8D">
                              <w:rPr>
                                <w:rStyle w:val="Robust"/>
                                <w:rFonts w:ascii="Trebuchet MS" w:hAnsi="Trebuchet MS"/>
                                <w:b w:val="0"/>
                                <w:sz w:val="20"/>
                                <w:szCs w:val="20"/>
                                <w:lang w:val="it-IT"/>
                              </w:rPr>
                              <w:t>în spatele liniei de plecare sau întoarcere se află doi jucători,  în timp ce mingea nu mai este în joc ;</w:t>
                            </w:r>
                            <w:r w:rsidRPr="00556A8D">
                              <w:rPr>
                                <w:rFonts w:ascii="Trebuchet MS" w:hAnsi="Trebuchet MS"/>
                                <w:sz w:val="20"/>
                                <w:szCs w:val="20"/>
                                <w:lang w:val="it-IT"/>
                              </w:rPr>
                              <w:t xml:space="preserve"> </w:t>
                            </w:r>
                          </w:p>
                          <w:p w:rsidR="005554C4" w:rsidRPr="00556A8D" w:rsidRDefault="005554C4" w:rsidP="00181F60">
                            <w:pPr>
                              <w:numPr>
                                <w:ilvl w:val="0"/>
                                <w:numId w:val="46"/>
                              </w:num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ultimul jucător a rămas singur şi nu a intrat în teren la bătaia sa. </w:t>
                            </w:r>
                          </w:p>
                          <w:p w:rsidR="005554C4" w:rsidRPr="00556A8D" w:rsidRDefault="005554C4" w:rsidP="00D412D5">
                            <w:pPr>
                              <w:rPr>
                                <w:rFonts w:ascii="Trebuchet MS" w:hAnsi="Trebuchet MS"/>
                                <w:sz w:val="20"/>
                                <w:szCs w:val="20"/>
                                <w:lang w:val="pt-BR"/>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5" o:spid="_x0000_s1058" type="#_x0000_t202" style="position:absolute;left:0;text-align:left;margin-left:-9.8pt;margin-top:8.75pt;width:494.3pt;height:747.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" fillcolor="#ffc">
                <v:textbox>
                  <w:txbxContent>
                    <w:p w:rsidR="005554C4" w:rsidRPr="00556A8D" w:rsidRDefault="005554C4" w:rsidP="00D412D5">
                      <w:pPr>
                        <w:rPr>
                          <w:rStyle w:val="Robust"/>
                          <w:rFonts w:ascii="Trebuchet MS" w:hAnsi="Trebuchet MS"/>
                          <w:b w:val="0"/>
                          <w:sz w:val="20"/>
                          <w:szCs w:val="20"/>
                          <w:lang w:val="pt-BR"/>
                        </w:rPr>
                      </w:pPr>
                      <w:r w:rsidRPr="003B2FEA">
                        <w:rPr>
                          <w:rStyle w:val="Robust"/>
                          <w:rFonts w:ascii="Trebuchet MS" w:hAnsi="Trebuchet MS"/>
                          <w:color w:val="00B050"/>
                          <w:sz w:val="20"/>
                          <w:szCs w:val="20"/>
                          <w:lang w:val="pt-BR"/>
                        </w:rPr>
                        <w:t xml:space="preserve">- </w:t>
                      </w:r>
                      <w:r w:rsidRPr="00556A8D">
                        <w:rPr>
                          <w:rStyle w:val="Robust"/>
                          <w:rFonts w:ascii="Trebuchet MS" w:hAnsi="Trebuchet MS"/>
                          <w:b w:val="0"/>
                          <w:sz w:val="20"/>
                          <w:szCs w:val="20"/>
                          <w:lang w:val="pt-BR"/>
                        </w:rPr>
                        <w:t>să ţină scorul în timpul desfăşurării jocului pe tabela de marcaj , consultându-se cu arbitrul (la pauză).</w:t>
                      </w:r>
                    </w:p>
                    <w:p w:rsidR="005554C4" w:rsidRPr="00556A8D" w:rsidRDefault="005554C4" w:rsidP="00D412D5">
                      <w:pPr>
                        <w:rPr>
                          <w:rStyle w:val="Robust"/>
                          <w:rFonts w:ascii="Trebuchet MS" w:hAnsi="Trebuchet MS"/>
                          <w:b w:val="0"/>
                          <w:sz w:val="10"/>
                          <w:szCs w:val="20"/>
                          <w:lang w:val="pt-BR"/>
                        </w:rPr>
                      </w:pPr>
                    </w:p>
                    <w:p w:rsidR="005554C4" w:rsidRPr="00556A8D" w:rsidRDefault="005554C4" w:rsidP="001A71CC">
                      <w:pPr>
                        <w:jc w:val="both"/>
                        <w:rPr>
                          <w:rStyle w:val="Robust"/>
                          <w:rFonts w:ascii="Trebuchet MS" w:hAnsi="Trebuchet MS"/>
                          <w:b w:val="0"/>
                          <w:bCs w:val="0"/>
                          <w:sz w:val="20"/>
                          <w:szCs w:val="20"/>
                          <w:lang w:val="fr-FR"/>
                        </w:rPr>
                      </w:pPr>
                      <w:r w:rsidRPr="00556A8D">
                        <w:rPr>
                          <w:rStyle w:val="Robust"/>
                          <w:rFonts w:ascii="Trebuchet MS" w:hAnsi="Trebuchet MS"/>
                          <w:b w:val="0"/>
                          <w:sz w:val="20"/>
                          <w:szCs w:val="20"/>
                          <w:lang w:val="fr-FR"/>
                        </w:rPr>
                        <w:t>CRAINICUL (COMENTATORUL)</w:t>
                      </w:r>
                    </w:p>
                    <w:p w:rsidR="005554C4" w:rsidRPr="00556A8D" w:rsidRDefault="005554C4" w:rsidP="001A71CC">
                      <w:pPr>
                        <w:jc w:val="both"/>
                        <w:rPr>
                          <w:rStyle w:val="Robust"/>
                          <w:rFonts w:ascii="Trebuchet MS" w:hAnsi="Trebuchet MS"/>
                          <w:b w:val="0"/>
                          <w:bCs w:val="0"/>
                          <w:sz w:val="20"/>
                          <w:szCs w:val="20"/>
                          <w:lang w:val="fr-FR"/>
                        </w:rPr>
                      </w:pPr>
                      <w:r w:rsidRPr="00556A8D">
                        <w:rPr>
                          <w:rStyle w:val="Robust"/>
                          <w:rFonts w:ascii="Trebuchet MS" w:hAnsi="Trebuchet MS"/>
                          <w:b w:val="0"/>
                          <w:sz w:val="20"/>
                          <w:szCs w:val="20"/>
                          <w:lang w:val="fr-FR"/>
                        </w:rPr>
                        <w:t>Art. 20. Comentatorul anunţă comunicările comisiei de organizare şi ale secretarului de concurs. Comentează  jocurile ce se desfăşoară  acolo unde  se impune. </w:t>
                      </w:r>
                    </w:p>
                    <w:p w:rsidR="005554C4" w:rsidRPr="00870B2F" w:rsidRDefault="005554C4" w:rsidP="001A71CC">
                      <w:pPr>
                        <w:jc w:val="both"/>
                        <w:rPr>
                          <w:rStyle w:val="Robust"/>
                          <w:rFonts w:ascii="Trebuchet MS" w:hAnsi="Trebuchet MS"/>
                          <w:b w:val="0"/>
                          <w:bCs w:val="0"/>
                          <w:color w:val="00B050"/>
                          <w:sz w:val="12"/>
                          <w:szCs w:val="20"/>
                          <w:lang w:val="fr-FR"/>
                        </w:rPr>
                      </w:pPr>
                    </w:p>
                    <w:p w:rsidR="005554C4" w:rsidRPr="00556A8D" w:rsidRDefault="005554C4" w:rsidP="001A71CC">
                      <w:pPr>
                        <w:jc w:val="both"/>
                        <w:rPr>
                          <w:rFonts w:ascii="Trebuchet MS" w:hAnsi="Trebuchet MS"/>
                          <w:sz w:val="20"/>
                          <w:szCs w:val="20"/>
                          <w:u w:val="single"/>
                          <w:lang w:val="fr-FR"/>
                        </w:rPr>
                      </w:pPr>
                      <w:r w:rsidRPr="00556A8D">
                        <w:rPr>
                          <w:rStyle w:val="Robust"/>
                          <w:rFonts w:ascii="Trebuchet MS" w:hAnsi="Trebuchet MS"/>
                          <w:sz w:val="20"/>
                          <w:szCs w:val="20"/>
                          <w:u w:val="single"/>
                          <w:lang w:val="fr-FR"/>
                        </w:rPr>
                        <w:t>REGULILE   JOCULUI </w:t>
                      </w:r>
                    </w:p>
                    <w:p w:rsidR="005554C4" w:rsidRPr="00556A8D" w:rsidRDefault="005554C4" w:rsidP="001A71CC">
                      <w:pPr>
                        <w:jc w:val="both"/>
                        <w:rPr>
                          <w:rStyle w:val="Robust"/>
                          <w:rFonts w:ascii="Trebuchet MS" w:hAnsi="Trebuchet MS"/>
                          <w:b w:val="0"/>
                          <w:bCs w:val="0"/>
                          <w:sz w:val="20"/>
                          <w:szCs w:val="20"/>
                          <w:lang w:val="it-IT"/>
                        </w:rPr>
                      </w:pPr>
                      <w:r w:rsidRPr="00556A8D">
                        <w:rPr>
                          <w:rStyle w:val="Robust"/>
                          <w:rFonts w:ascii="Trebuchet MS" w:hAnsi="Trebuchet MS"/>
                          <w:color w:val="00B050"/>
                          <w:sz w:val="20"/>
                          <w:szCs w:val="20"/>
                          <w:lang w:val="pt-BR"/>
                        </w:rPr>
                        <w:t>Art. 21.</w:t>
                      </w:r>
                      <w:r w:rsidRPr="003B2FEA">
                        <w:rPr>
                          <w:rStyle w:val="Robust"/>
                          <w:rFonts w:ascii="Trebuchet MS" w:hAnsi="Trebuchet MS"/>
                          <w:color w:val="00B050"/>
                          <w:sz w:val="20"/>
                          <w:szCs w:val="20"/>
                          <w:lang w:val="pt-BR"/>
                        </w:rPr>
                        <w:t xml:space="preserve"> </w:t>
                      </w:r>
                      <w:r w:rsidRPr="00556A8D">
                        <w:rPr>
                          <w:rStyle w:val="Robust"/>
                          <w:rFonts w:ascii="Trebuchet MS" w:hAnsi="Trebuchet MS"/>
                          <w:b w:val="0"/>
                          <w:sz w:val="20"/>
                          <w:szCs w:val="20"/>
                          <w:lang w:val="pt-BR"/>
                        </w:rPr>
                        <w:t>Jocul de oină se dispută în două reprize nelimitate în timp, cu o pauză de 5 minute între reprize.</w:t>
                      </w:r>
                      <w:r w:rsidRPr="00556A8D">
                        <w:rPr>
                          <w:rStyle w:val="Robust"/>
                          <w:rFonts w:ascii="Trebuchet MS" w:hAnsi="Trebuchet MS"/>
                          <w:b w:val="0"/>
                          <w:sz w:val="20"/>
                          <w:szCs w:val="20"/>
                          <w:lang w:val="it-IT"/>
                        </w:rPr>
                        <w:t xml:space="preserve"> Cele două echipe joacă fiecare câte o repriză la ,, bătaie ’’şi una la ,, prindere’’.</w:t>
                      </w:r>
                    </w:p>
                    <w:p w:rsidR="005554C4" w:rsidRPr="00556A8D" w:rsidRDefault="005554C4" w:rsidP="001A71CC">
                      <w:pPr>
                        <w:jc w:val="both"/>
                        <w:rPr>
                          <w:rFonts w:ascii="Trebuchet MS" w:hAnsi="Trebuchet MS"/>
                          <w:sz w:val="20"/>
                          <w:szCs w:val="20"/>
                          <w:lang w:val="it-IT"/>
                        </w:rPr>
                      </w:pPr>
                      <w:r w:rsidRPr="00556A8D">
                        <w:rPr>
                          <w:rStyle w:val="Robust"/>
                          <w:rFonts w:ascii="Trebuchet MS" w:hAnsi="Trebuchet MS"/>
                          <w:b w:val="0"/>
                          <w:sz w:val="20"/>
                          <w:szCs w:val="20"/>
                          <w:lang w:val="it-IT"/>
                        </w:rPr>
                        <w:t>21.1. Repriza începe la fluierul arbitrului, prin servirea mingii primului jucător de la bătaie, acceptată de acesta prin lovirea sau încercarea de lovire a mingii cu bastonul  şi se termină în momentul când toţi cei 6 jucători ai echipei de la bătaie au bătut și au parcurs culoarul dus întors   incheind repriza trecând  linia de scăpare.</w:t>
                      </w:r>
                    </w:p>
                    <w:p w:rsidR="005554C4" w:rsidRPr="00556A8D" w:rsidRDefault="005554C4" w:rsidP="001A71CC">
                      <w:pPr>
                        <w:jc w:val="both"/>
                        <w:rPr>
                          <w:rStyle w:val="Robust"/>
                          <w:rFonts w:ascii="Trebuchet MS" w:hAnsi="Trebuchet MS"/>
                          <w:b w:val="0"/>
                          <w:bCs w:val="0"/>
                          <w:sz w:val="20"/>
                          <w:szCs w:val="20"/>
                          <w:lang w:val="it-IT"/>
                        </w:rPr>
                      </w:pPr>
                      <w:r w:rsidRPr="00556A8D">
                        <w:rPr>
                          <w:rFonts w:ascii="Trebuchet MS" w:hAnsi="Trebuchet MS"/>
                          <w:sz w:val="20"/>
                          <w:szCs w:val="20"/>
                          <w:lang w:val="it-IT"/>
                        </w:rPr>
                        <w:t xml:space="preserve">21.2. </w:t>
                      </w:r>
                      <w:r w:rsidRPr="00556A8D">
                        <w:rPr>
                          <w:rStyle w:val="Robust"/>
                          <w:rFonts w:ascii="Trebuchet MS" w:hAnsi="Trebuchet MS"/>
                          <w:b w:val="0"/>
                          <w:sz w:val="20"/>
                          <w:szCs w:val="20"/>
                          <w:lang w:val="it-IT"/>
                        </w:rPr>
                        <w:t xml:space="preserve">Pauza începe în momentul când ultimul jucător al echipei de la bătaie a trecut linia de scăpare.  </w:t>
                      </w:r>
                    </w:p>
                    <w:p w:rsidR="005554C4" w:rsidRPr="00556A8D" w:rsidRDefault="005554C4" w:rsidP="001A71CC">
                      <w:pPr>
                        <w:jc w:val="both"/>
                        <w:rPr>
                          <w:rStyle w:val="Robust"/>
                          <w:rFonts w:ascii="Trebuchet MS" w:hAnsi="Trebuchet MS"/>
                          <w:b w:val="0"/>
                          <w:bCs w:val="0"/>
                          <w:sz w:val="20"/>
                          <w:szCs w:val="20"/>
                          <w:lang w:val="it-IT"/>
                        </w:rPr>
                      </w:pPr>
                      <w:r w:rsidRPr="00556A8D">
                        <w:rPr>
                          <w:rStyle w:val="Robust"/>
                          <w:rFonts w:ascii="Trebuchet MS" w:hAnsi="Trebuchet MS"/>
                          <w:sz w:val="20"/>
                          <w:szCs w:val="20"/>
                          <w:lang w:val="it-IT"/>
                        </w:rPr>
                        <w:t>Art. 22.</w:t>
                      </w:r>
                      <w:r w:rsidRPr="00556A8D">
                        <w:rPr>
                          <w:rStyle w:val="Robust"/>
                          <w:rFonts w:ascii="Trebuchet MS" w:hAnsi="Trebuchet MS"/>
                          <w:b w:val="0"/>
                          <w:sz w:val="20"/>
                          <w:szCs w:val="20"/>
                          <w:lang w:val="it-IT"/>
                        </w:rPr>
                        <w:t xml:space="preserve"> </w:t>
                      </w:r>
                      <w:r w:rsidRPr="00556A8D">
                        <w:rPr>
                          <w:rStyle w:val="Robust"/>
                          <w:rFonts w:ascii="Trebuchet MS" w:hAnsi="Trebuchet MS"/>
                          <w:b w:val="0"/>
                          <w:i/>
                          <w:iCs/>
                          <w:sz w:val="20"/>
                          <w:szCs w:val="20"/>
                          <w:lang w:val="it-IT"/>
                        </w:rPr>
                        <w:t>O echipă este la bătaie</w:t>
                      </w:r>
                      <w:r w:rsidRPr="00556A8D">
                        <w:rPr>
                          <w:rStyle w:val="Robust"/>
                          <w:rFonts w:ascii="Trebuchet MS" w:hAnsi="Trebuchet MS"/>
                          <w:b w:val="0"/>
                          <w:sz w:val="20"/>
                          <w:szCs w:val="20"/>
                          <w:lang w:val="it-IT"/>
                        </w:rPr>
                        <w:t xml:space="preserve"> atunci când jucătorii săi trebuie să bată mingea cu bastonul şi apoi să</w:t>
                      </w:r>
                      <w:r w:rsidR="00F22F4A" w:rsidRPr="00556A8D">
                        <w:rPr>
                          <w:rStyle w:val="Robust"/>
                          <w:rFonts w:ascii="Trebuchet MS" w:hAnsi="Trebuchet MS"/>
                          <w:b w:val="0"/>
                          <w:sz w:val="20"/>
                          <w:szCs w:val="20"/>
                          <w:lang w:val="it-IT"/>
                        </w:rPr>
                        <w:t xml:space="preserve"> parcurgă culoarul dus întors</w:t>
                      </w:r>
                      <w:r w:rsidRPr="00556A8D">
                        <w:rPr>
                          <w:rStyle w:val="Robust"/>
                          <w:rFonts w:ascii="Trebuchet MS" w:hAnsi="Trebuchet MS"/>
                          <w:b w:val="0"/>
                          <w:sz w:val="20"/>
                          <w:szCs w:val="20"/>
                          <w:lang w:val="it-IT"/>
                        </w:rPr>
                        <w:t>, apărându-se pentru a nu fi loviţi de jucătorii echipei de la prindere care ţintesc în ei.</w:t>
                      </w:r>
                    </w:p>
                    <w:p w:rsidR="005554C4" w:rsidRPr="00556A8D" w:rsidRDefault="005554C4" w:rsidP="001A71CC">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22.1. Fiecare jucător are dreptul la două servicii (are dreptul să refuze primul serviciu la al doilea este obligat să bată).</w:t>
                      </w:r>
                    </w:p>
                    <w:p w:rsidR="005554C4" w:rsidRPr="00556A8D" w:rsidRDefault="005554C4" w:rsidP="001A71CC">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22.2. Un jucător aflat la bătaia mingii are dreptul de a refuza bătaia prin ridicarea unui braţ, anunțând în felul acesta arbitrul cel mai apropiat.</w:t>
                      </w:r>
                    </w:p>
                    <w:p w:rsidR="005554C4" w:rsidRPr="00556A8D" w:rsidRDefault="005554C4" w:rsidP="001A71CC">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22.3. Jucătorul care bate mingea are la dispoziție maximum 2 minute de la fluierul arbitrului.</w:t>
                      </w:r>
                      <w:r w:rsidR="00F22F4A" w:rsidRPr="00556A8D">
                        <w:rPr>
                          <w:rStyle w:val="Robust"/>
                          <w:rFonts w:ascii="Trebuchet MS" w:hAnsi="Trebuchet MS"/>
                          <w:b w:val="0"/>
                          <w:sz w:val="20"/>
                          <w:szCs w:val="20"/>
                          <w:lang w:val="it-IT"/>
                        </w:rPr>
                        <w:t xml:space="preserve"> </w:t>
                      </w:r>
                      <w:r w:rsidRPr="00556A8D">
                        <w:rPr>
                          <w:rStyle w:val="Robust"/>
                          <w:rFonts w:ascii="Trebuchet MS" w:hAnsi="Trebuchet MS"/>
                          <w:b w:val="0"/>
                          <w:sz w:val="20"/>
                          <w:szCs w:val="20"/>
                          <w:lang w:val="it-IT"/>
                        </w:rPr>
                        <w:t>Dacă depășește acest timp, pierde dreptul de a bate  și es</w:t>
                      </w:r>
                      <w:r w:rsidR="00F22F4A" w:rsidRPr="00556A8D">
                        <w:rPr>
                          <w:rStyle w:val="Robust"/>
                          <w:rFonts w:ascii="Trebuchet MS" w:hAnsi="Trebuchet MS"/>
                          <w:b w:val="0"/>
                          <w:sz w:val="20"/>
                          <w:szCs w:val="20"/>
                          <w:lang w:val="it-IT"/>
                        </w:rPr>
                        <w:t>te trecut pe linia de așteptare</w:t>
                      </w:r>
                      <w:r w:rsidRPr="00556A8D">
                        <w:rPr>
                          <w:rStyle w:val="Robust"/>
                          <w:rFonts w:ascii="Trebuchet MS" w:hAnsi="Trebuchet MS"/>
                          <w:b w:val="0"/>
                          <w:sz w:val="20"/>
                          <w:szCs w:val="20"/>
                          <w:lang w:val="it-IT"/>
                        </w:rPr>
                        <w:t>.</w:t>
                      </w:r>
                    </w:p>
                    <w:p w:rsidR="005554C4" w:rsidRPr="00556A8D" w:rsidRDefault="005554C4" w:rsidP="001A71CC">
                      <w:pPr>
                        <w:jc w:val="both"/>
                        <w:rPr>
                          <w:rFonts w:ascii="Trebuchet MS" w:hAnsi="Trebuchet MS"/>
                          <w:sz w:val="20"/>
                          <w:szCs w:val="20"/>
                          <w:lang w:val="it-IT"/>
                        </w:rPr>
                      </w:pPr>
                      <w:r w:rsidRPr="00556A8D">
                        <w:rPr>
                          <w:rStyle w:val="Robust"/>
                          <w:rFonts w:ascii="Trebuchet MS" w:hAnsi="Trebuchet MS"/>
                          <w:sz w:val="20"/>
                          <w:szCs w:val="20"/>
                          <w:lang w:val="it-IT"/>
                        </w:rPr>
                        <w:t>Art. 23.</w:t>
                      </w:r>
                      <w:r w:rsidRPr="00556A8D">
                        <w:rPr>
                          <w:rStyle w:val="Robust"/>
                          <w:rFonts w:ascii="Trebuchet MS" w:hAnsi="Trebuchet MS"/>
                          <w:b w:val="0"/>
                          <w:sz w:val="20"/>
                          <w:szCs w:val="20"/>
                          <w:lang w:val="it-IT"/>
                        </w:rPr>
                        <w:t xml:space="preserve"> </w:t>
                      </w:r>
                      <w:r w:rsidRPr="00556A8D">
                        <w:rPr>
                          <w:rStyle w:val="Robust"/>
                          <w:rFonts w:ascii="Trebuchet MS" w:hAnsi="Trebuchet MS"/>
                          <w:b w:val="0"/>
                          <w:i/>
                          <w:iCs/>
                          <w:sz w:val="20"/>
                          <w:szCs w:val="20"/>
                          <w:lang w:val="it-IT"/>
                        </w:rPr>
                        <w:t>O echipă este la prindere</w:t>
                      </w:r>
                      <w:r w:rsidRPr="00556A8D">
                        <w:rPr>
                          <w:rStyle w:val="Robust"/>
                          <w:rFonts w:ascii="Trebuchet MS" w:hAnsi="Trebuchet MS"/>
                          <w:b w:val="0"/>
                          <w:sz w:val="20"/>
                          <w:szCs w:val="20"/>
                          <w:lang w:val="it-IT"/>
                        </w:rPr>
                        <w:t xml:space="preserve"> atunci când jucătorii sunt pe teren pe locurile indicate şi încearcă să lovească  jucătorii de la bătaie, care trec prin culoare, pentru a obține puncte. </w:t>
                      </w:r>
                    </w:p>
                    <w:p w:rsidR="005554C4" w:rsidRPr="00556A8D" w:rsidRDefault="005554C4" w:rsidP="001A71CC">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Jucătorii de la prindere, după aşezarea lor pe teren, poartă următoarele denumiri: (vezi anexa 2)</w:t>
                      </w:r>
                    </w:p>
                    <w:p w:rsidR="005554C4" w:rsidRPr="00556A8D" w:rsidRDefault="005554C4" w:rsidP="001A71CC">
                      <w:pPr>
                        <w:jc w:val="both"/>
                        <w:rPr>
                          <w:rFonts w:ascii="Trebuchet MS" w:hAnsi="Trebuchet MS"/>
                          <w:sz w:val="20"/>
                          <w:szCs w:val="20"/>
                        </w:rPr>
                      </w:pPr>
                      <w:r w:rsidRPr="00556A8D">
                        <w:rPr>
                          <w:rStyle w:val="Robust"/>
                          <w:rFonts w:ascii="Trebuchet MS" w:hAnsi="Trebuchet MS"/>
                          <w:b w:val="0"/>
                          <w:sz w:val="20"/>
                          <w:szCs w:val="20"/>
                          <w:lang w:val="it-IT"/>
                        </w:rPr>
                        <w:t xml:space="preserve">23.1.  </w:t>
                      </w:r>
                      <w:r w:rsidRPr="00556A8D">
                        <w:rPr>
                          <w:rStyle w:val="Robust"/>
                          <w:rFonts w:ascii="Trebuchet MS" w:hAnsi="Trebuchet MS"/>
                          <w:b w:val="0"/>
                          <w:i/>
                          <w:iCs/>
                          <w:sz w:val="20"/>
                          <w:szCs w:val="20"/>
                          <w:lang w:val="it-IT"/>
                        </w:rPr>
                        <w:t xml:space="preserve">fruntaş </w:t>
                      </w:r>
                      <w:r w:rsidRPr="00556A8D">
                        <w:rPr>
                          <w:rStyle w:val="Robust"/>
                          <w:rFonts w:ascii="Trebuchet MS" w:hAnsi="Trebuchet MS"/>
                          <w:b w:val="0"/>
                          <w:sz w:val="20"/>
                          <w:szCs w:val="20"/>
                          <w:lang w:val="it-IT"/>
                        </w:rPr>
                        <w:t xml:space="preserve">- </w:t>
                      </w:r>
                      <w:r w:rsidRPr="00556A8D">
                        <w:rPr>
                          <w:rFonts w:ascii="Trebuchet MS" w:hAnsi="Trebuchet MS"/>
                          <w:sz w:val="20"/>
                          <w:szCs w:val="20"/>
                        </w:rPr>
                        <w:t>jucătorul care acţionează pe toată linia de bătaie, dar poate lovi (ţinti) valabil numai din cerc ;</w:t>
                      </w:r>
                    </w:p>
                    <w:p w:rsidR="005554C4" w:rsidRPr="00556A8D" w:rsidRDefault="005554C4" w:rsidP="001A71CC">
                      <w:pPr>
                        <w:jc w:val="both"/>
                        <w:rPr>
                          <w:rFonts w:ascii="Trebuchet MS" w:hAnsi="Trebuchet MS"/>
                          <w:sz w:val="20"/>
                          <w:szCs w:val="20"/>
                        </w:rPr>
                      </w:pPr>
                      <w:r w:rsidRPr="00556A8D">
                        <w:rPr>
                          <w:rStyle w:val="Robust"/>
                          <w:rFonts w:ascii="Trebuchet MS" w:hAnsi="Trebuchet MS"/>
                          <w:b w:val="0"/>
                          <w:sz w:val="20"/>
                          <w:szCs w:val="20"/>
                          <w:lang w:val="en-GB"/>
                        </w:rPr>
                        <w:t>23.2</w:t>
                      </w:r>
                      <w:r w:rsidRPr="00556A8D">
                        <w:rPr>
                          <w:rStyle w:val="Robust"/>
                          <w:rFonts w:ascii="Trebuchet MS" w:hAnsi="Trebuchet MS"/>
                          <w:b w:val="0"/>
                          <w:i/>
                          <w:iCs/>
                          <w:sz w:val="20"/>
                          <w:szCs w:val="20"/>
                          <w:lang w:val="en-GB"/>
                        </w:rPr>
                        <w:t>.  fundaş</w:t>
                      </w:r>
                      <w:r w:rsidRPr="00556A8D">
                        <w:rPr>
                          <w:rStyle w:val="Robust"/>
                          <w:rFonts w:ascii="Trebuchet MS" w:hAnsi="Trebuchet MS"/>
                          <w:b w:val="0"/>
                          <w:sz w:val="20"/>
                          <w:szCs w:val="20"/>
                          <w:lang w:val="en-GB"/>
                        </w:rPr>
                        <w:t xml:space="preserve">- </w:t>
                      </w:r>
                      <w:r w:rsidRPr="00556A8D">
                        <w:rPr>
                          <w:rFonts w:ascii="Trebuchet MS" w:hAnsi="Trebuchet MS"/>
                          <w:sz w:val="20"/>
                          <w:szCs w:val="20"/>
                        </w:rPr>
                        <w:t>jucătorul care acţionează pe toată linia de fund, dar poate lovi (ţinti) valabil numai din cerc ;</w:t>
                      </w:r>
                    </w:p>
                    <w:p w:rsidR="005554C4" w:rsidRPr="00556A8D" w:rsidRDefault="005554C4" w:rsidP="001A71CC">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23.3. </w:t>
                      </w:r>
                      <w:r w:rsidRPr="00556A8D">
                        <w:rPr>
                          <w:rStyle w:val="Robust"/>
                          <w:rFonts w:ascii="Trebuchet MS" w:hAnsi="Trebuchet MS"/>
                          <w:b w:val="0"/>
                          <w:i/>
                          <w:iCs/>
                          <w:sz w:val="20"/>
                          <w:szCs w:val="20"/>
                          <w:lang w:val="it-IT"/>
                        </w:rPr>
                        <w:t>mărginaş la ducere</w:t>
                      </w:r>
                      <w:r w:rsidRPr="00556A8D">
                        <w:rPr>
                          <w:rStyle w:val="Robust"/>
                          <w:rFonts w:ascii="Trebuchet MS" w:hAnsi="Trebuchet MS"/>
                          <w:b w:val="0"/>
                          <w:sz w:val="20"/>
                          <w:szCs w:val="20"/>
                          <w:lang w:val="it-IT"/>
                        </w:rPr>
                        <w:t xml:space="preserve"> - (primul, al doilea) - cei care acţionează în cercurile de pe marginea stângă a terenului ;</w:t>
                      </w:r>
                      <w:r w:rsidRPr="00556A8D">
                        <w:rPr>
                          <w:rFonts w:ascii="Trebuchet MS" w:hAnsi="Trebuchet MS"/>
                          <w:sz w:val="20"/>
                          <w:szCs w:val="20"/>
                          <w:lang w:val="it-IT"/>
                        </w:rPr>
                        <w:t xml:space="preserve"> </w:t>
                      </w:r>
                    </w:p>
                    <w:p w:rsidR="005554C4" w:rsidRPr="00556A8D" w:rsidRDefault="005554C4" w:rsidP="001A71CC">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23.4. </w:t>
                      </w:r>
                      <w:r w:rsidRPr="00556A8D">
                        <w:rPr>
                          <w:rStyle w:val="Robust"/>
                          <w:rFonts w:ascii="Trebuchet MS" w:hAnsi="Trebuchet MS"/>
                          <w:b w:val="0"/>
                          <w:i/>
                          <w:iCs/>
                          <w:sz w:val="20"/>
                          <w:szCs w:val="20"/>
                          <w:lang w:val="it-IT"/>
                        </w:rPr>
                        <w:t xml:space="preserve">mărginaş la întoarcere - </w:t>
                      </w:r>
                      <w:r w:rsidRPr="00556A8D">
                        <w:rPr>
                          <w:rStyle w:val="Robust"/>
                          <w:rFonts w:ascii="Trebuchet MS" w:hAnsi="Trebuchet MS"/>
                          <w:b w:val="0"/>
                          <w:sz w:val="20"/>
                          <w:szCs w:val="20"/>
                          <w:lang w:val="it-IT"/>
                        </w:rPr>
                        <w:t xml:space="preserve">(primul, al doilea) - cei care acţionează în cercurile de pe marginea dreaptă a terenului. </w:t>
                      </w:r>
                    </w:p>
                    <w:p w:rsidR="005554C4" w:rsidRPr="00556A8D" w:rsidRDefault="005554C4" w:rsidP="001A71CC">
                      <w:pPr>
                        <w:jc w:val="both"/>
                        <w:rPr>
                          <w:rStyle w:val="Robust"/>
                          <w:rFonts w:ascii="Trebuchet MS" w:hAnsi="Trebuchet MS"/>
                          <w:b w:val="0"/>
                          <w:bCs w:val="0"/>
                          <w:sz w:val="20"/>
                          <w:szCs w:val="20"/>
                          <w:lang w:val="it-IT"/>
                        </w:rPr>
                      </w:pPr>
                      <w:r w:rsidRPr="00556A8D">
                        <w:rPr>
                          <w:rStyle w:val="Robust"/>
                          <w:rFonts w:ascii="Trebuchet MS" w:hAnsi="Trebuchet MS"/>
                          <w:sz w:val="20"/>
                          <w:szCs w:val="20"/>
                          <w:lang w:val="it-IT"/>
                        </w:rPr>
                        <w:t>Art. 24.</w:t>
                      </w:r>
                      <w:r w:rsidRPr="00556A8D">
                        <w:rPr>
                          <w:rStyle w:val="Robust"/>
                          <w:rFonts w:ascii="Trebuchet MS" w:hAnsi="Trebuchet MS"/>
                          <w:b w:val="0"/>
                          <w:sz w:val="20"/>
                          <w:szCs w:val="20"/>
                          <w:lang w:val="it-IT"/>
                        </w:rPr>
                        <w:t xml:space="preserve"> Pot intra în joc jucătorii echipei care au efectuat bătaia mingii cu bastonul în următoarele situaţii :</w:t>
                      </w:r>
                    </w:p>
                    <w:p w:rsidR="005554C4" w:rsidRPr="00556A8D" w:rsidRDefault="005554C4" w:rsidP="00181F60">
                      <w:pPr>
                        <w:numPr>
                          <w:ilvl w:val="0"/>
                          <w:numId w:val="43"/>
                        </w:numPr>
                        <w:jc w:val="both"/>
                        <w:rPr>
                          <w:rFonts w:ascii="Trebuchet MS" w:hAnsi="Trebuchet MS"/>
                          <w:sz w:val="20"/>
                          <w:szCs w:val="20"/>
                          <w:lang w:val="fr-FR"/>
                        </w:rPr>
                      </w:pPr>
                      <w:r w:rsidRPr="00556A8D">
                        <w:rPr>
                          <w:rStyle w:val="Robust"/>
                          <w:rFonts w:ascii="Trebuchet MS" w:hAnsi="Trebuchet MS"/>
                          <w:b w:val="0"/>
                          <w:sz w:val="20"/>
                          <w:szCs w:val="20"/>
                          <w:lang w:val="fr-FR"/>
                        </w:rPr>
                        <w:t>şi-au efectuat propriile bătăi ;</w:t>
                      </w:r>
                      <w:r w:rsidRPr="00556A8D">
                        <w:rPr>
                          <w:rFonts w:ascii="Trebuchet MS" w:hAnsi="Trebuchet MS"/>
                          <w:sz w:val="20"/>
                          <w:szCs w:val="20"/>
                          <w:lang w:val="fr-FR"/>
                        </w:rPr>
                        <w:t xml:space="preserve"> </w:t>
                      </w:r>
                    </w:p>
                    <w:p w:rsidR="005554C4" w:rsidRPr="00556A8D" w:rsidRDefault="005554C4" w:rsidP="00181F60">
                      <w:pPr>
                        <w:numPr>
                          <w:ilvl w:val="0"/>
                          <w:numId w:val="43"/>
                        </w:numPr>
                        <w:jc w:val="both"/>
                        <w:rPr>
                          <w:rFonts w:ascii="Trebuchet MS" w:hAnsi="Trebuchet MS"/>
                          <w:sz w:val="20"/>
                          <w:szCs w:val="20"/>
                        </w:rPr>
                      </w:pPr>
                      <w:r w:rsidRPr="00556A8D">
                        <w:rPr>
                          <w:rStyle w:val="Robust"/>
                          <w:rFonts w:ascii="Trebuchet MS" w:hAnsi="Trebuchet MS"/>
                          <w:b w:val="0"/>
                          <w:sz w:val="20"/>
                          <w:szCs w:val="20"/>
                          <w:lang w:val="fr-FR"/>
                        </w:rPr>
                        <w:t>se serveşte mingea unui coechipier pentru a efectua bătaia (mingea a intrat în joc când a părăsit palma jucătorului care efectuează serviciul) ;</w:t>
                      </w:r>
                    </w:p>
                    <w:p w:rsidR="005554C4" w:rsidRPr="00556A8D" w:rsidRDefault="005554C4" w:rsidP="00181F60">
                      <w:pPr>
                        <w:numPr>
                          <w:ilvl w:val="0"/>
                          <w:numId w:val="43"/>
                        </w:num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când sunt mai puțini de doi coechipieri în joc pe culoar şi mingea se află în joc; </w:t>
                      </w:r>
                    </w:p>
                    <w:p w:rsidR="005554C4" w:rsidRPr="00556A8D" w:rsidRDefault="005554C4" w:rsidP="00181F60">
                      <w:pPr>
                        <w:numPr>
                          <w:ilvl w:val="0"/>
                          <w:numId w:val="43"/>
                        </w:numPr>
                        <w:jc w:val="both"/>
                        <w:rPr>
                          <w:rFonts w:ascii="Trebuchet MS" w:hAnsi="Trebuchet MS"/>
                          <w:sz w:val="20"/>
                          <w:szCs w:val="20"/>
                          <w:lang w:val="it-IT"/>
                        </w:rPr>
                      </w:pPr>
                      <w:r w:rsidRPr="00556A8D">
                        <w:rPr>
                          <w:rFonts w:ascii="Trebuchet MS" w:hAnsi="Trebuchet MS"/>
                          <w:sz w:val="20"/>
                          <w:szCs w:val="20"/>
                        </w:rPr>
                        <w:t>excepţie face ultimul jucător la bătaie, care poate să facă  grupă cu ultimii doi jucători, deci pe teren se pot afla în acel  moment 3 jucători</w:t>
                      </w:r>
                      <w:r w:rsidR="00F22F4A" w:rsidRPr="00556A8D">
                        <w:rPr>
                          <w:rFonts w:ascii="Trebuchet MS" w:hAnsi="Trebuchet MS"/>
                          <w:sz w:val="20"/>
                          <w:szCs w:val="20"/>
                        </w:rPr>
                        <w:t>.</w:t>
                      </w:r>
                    </w:p>
                    <w:p w:rsidR="005554C4" w:rsidRPr="00556A8D" w:rsidRDefault="005554C4" w:rsidP="001A71CC">
                      <w:pPr>
                        <w:jc w:val="both"/>
                        <w:rPr>
                          <w:rFonts w:ascii="Trebuchet MS" w:hAnsi="Trebuchet MS"/>
                          <w:sz w:val="20"/>
                          <w:szCs w:val="20"/>
                          <w:lang w:val="en-GB"/>
                        </w:rPr>
                      </w:pPr>
                      <w:r w:rsidRPr="00556A8D">
                        <w:rPr>
                          <w:rStyle w:val="Robust"/>
                          <w:rFonts w:ascii="Trebuchet MS" w:hAnsi="Trebuchet MS"/>
                          <w:sz w:val="20"/>
                          <w:szCs w:val="20"/>
                          <w:lang w:val="en-GB"/>
                        </w:rPr>
                        <w:t>Art. 25.</w:t>
                      </w:r>
                      <w:r w:rsidRPr="00556A8D">
                        <w:rPr>
                          <w:rStyle w:val="Robust"/>
                          <w:rFonts w:ascii="Trebuchet MS" w:hAnsi="Trebuchet MS"/>
                          <w:b w:val="0"/>
                          <w:sz w:val="20"/>
                          <w:szCs w:val="20"/>
                          <w:lang w:val="en-GB"/>
                        </w:rPr>
                        <w:t xml:space="preserve">  Jocul se opreşte când mingea iese din joc şi anume : </w:t>
                      </w:r>
                    </w:p>
                    <w:p w:rsidR="005554C4" w:rsidRPr="00556A8D" w:rsidRDefault="005554C4" w:rsidP="00181F60">
                      <w:pPr>
                        <w:numPr>
                          <w:ilvl w:val="0"/>
                          <w:numId w:val="44"/>
                        </w:numPr>
                        <w:jc w:val="both"/>
                        <w:rPr>
                          <w:rFonts w:ascii="Trebuchet MS" w:hAnsi="Trebuchet MS"/>
                          <w:sz w:val="20"/>
                          <w:szCs w:val="20"/>
                          <w:lang w:val="it-IT"/>
                        </w:rPr>
                      </w:pPr>
                      <w:r w:rsidRPr="00556A8D">
                        <w:rPr>
                          <w:rStyle w:val="Robust"/>
                          <w:rFonts w:ascii="Trebuchet MS" w:hAnsi="Trebuchet MS"/>
                          <w:b w:val="0"/>
                          <w:sz w:val="20"/>
                          <w:szCs w:val="20"/>
                          <w:lang w:val="it-IT"/>
                        </w:rPr>
                        <w:t>din cauza unui serviciu greşit, jucătorul de la bătaie refuză serviciul;</w:t>
                      </w:r>
                      <w:r w:rsidRPr="00556A8D">
                        <w:rPr>
                          <w:rFonts w:ascii="Trebuchet MS" w:hAnsi="Trebuchet MS"/>
                          <w:sz w:val="20"/>
                          <w:szCs w:val="20"/>
                          <w:lang w:val="it-IT"/>
                        </w:rPr>
                        <w:t xml:space="preserve"> </w:t>
                      </w:r>
                    </w:p>
                    <w:p w:rsidR="005554C4" w:rsidRPr="00556A8D" w:rsidRDefault="005554C4" w:rsidP="00181F60">
                      <w:pPr>
                        <w:numPr>
                          <w:ilvl w:val="0"/>
                          <w:numId w:val="44"/>
                        </w:numPr>
                        <w:jc w:val="both"/>
                        <w:rPr>
                          <w:rFonts w:ascii="Trebuchet MS" w:hAnsi="Trebuchet MS"/>
                          <w:sz w:val="20"/>
                          <w:szCs w:val="20"/>
                          <w:lang w:val="it-IT"/>
                        </w:rPr>
                      </w:pPr>
                      <w:r w:rsidRPr="00556A8D">
                        <w:rPr>
                          <w:rStyle w:val="Robust"/>
                          <w:rFonts w:ascii="Trebuchet MS" w:hAnsi="Trebuchet MS"/>
                          <w:b w:val="0"/>
                          <w:sz w:val="20"/>
                          <w:szCs w:val="20"/>
                          <w:lang w:val="it-IT"/>
                        </w:rPr>
                        <w:t>din cauza unei bătăi greşite, mingea ca</w:t>
                      </w:r>
                      <w:r w:rsidR="00F22F4A" w:rsidRPr="00556A8D">
                        <w:rPr>
                          <w:rStyle w:val="Robust"/>
                          <w:rFonts w:ascii="Trebuchet MS" w:hAnsi="Trebuchet MS"/>
                          <w:b w:val="0"/>
                          <w:sz w:val="20"/>
                          <w:szCs w:val="20"/>
                          <w:lang w:val="it-IT"/>
                        </w:rPr>
                        <w:t>de în afara liniilor de margine</w:t>
                      </w:r>
                      <w:r w:rsidRPr="00556A8D">
                        <w:rPr>
                          <w:rStyle w:val="Robust"/>
                          <w:rFonts w:ascii="Trebuchet MS" w:hAnsi="Trebuchet MS"/>
                          <w:b w:val="0"/>
                          <w:sz w:val="20"/>
                          <w:szCs w:val="20"/>
                          <w:lang w:val="it-IT"/>
                        </w:rPr>
                        <w:t>;</w:t>
                      </w:r>
                      <w:r w:rsidRPr="00556A8D">
                        <w:rPr>
                          <w:rFonts w:ascii="Trebuchet MS" w:hAnsi="Trebuchet MS"/>
                          <w:sz w:val="20"/>
                          <w:szCs w:val="20"/>
                          <w:lang w:val="it-IT"/>
                        </w:rPr>
                        <w:t xml:space="preserve"> </w:t>
                      </w:r>
                    </w:p>
                    <w:p w:rsidR="005554C4" w:rsidRPr="00556A8D" w:rsidRDefault="005554C4" w:rsidP="00181F60">
                      <w:pPr>
                        <w:numPr>
                          <w:ilvl w:val="0"/>
                          <w:numId w:val="44"/>
                        </w:numPr>
                        <w:jc w:val="both"/>
                        <w:rPr>
                          <w:rFonts w:ascii="Trebuchet MS" w:hAnsi="Trebuchet MS"/>
                          <w:sz w:val="20"/>
                          <w:szCs w:val="20"/>
                          <w:lang w:val="fr-FR"/>
                        </w:rPr>
                      </w:pPr>
                      <w:r w:rsidRPr="00556A8D">
                        <w:rPr>
                          <w:rStyle w:val="Robust"/>
                          <w:rFonts w:ascii="Trebuchet MS" w:hAnsi="Trebuchet MS"/>
                          <w:b w:val="0"/>
                          <w:sz w:val="20"/>
                          <w:szCs w:val="20"/>
                          <w:lang w:val="fr-FR"/>
                        </w:rPr>
                        <w:t xml:space="preserve">nu se află în joc niciun </w:t>
                      </w:r>
                      <w:r w:rsidR="00F22F4A" w:rsidRPr="00556A8D">
                        <w:rPr>
                          <w:rStyle w:val="Robust"/>
                          <w:rFonts w:ascii="Trebuchet MS" w:hAnsi="Trebuchet MS"/>
                          <w:b w:val="0"/>
                          <w:sz w:val="20"/>
                          <w:szCs w:val="20"/>
                          <w:lang w:val="fr-FR"/>
                        </w:rPr>
                        <w:t>jucător al echipei de la bătaie</w:t>
                      </w:r>
                      <w:r w:rsidRPr="00556A8D">
                        <w:rPr>
                          <w:rStyle w:val="Robust"/>
                          <w:rFonts w:ascii="Trebuchet MS" w:hAnsi="Trebuchet MS"/>
                          <w:b w:val="0"/>
                          <w:sz w:val="20"/>
                          <w:szCs w:val="20"/>
                          <w:lang w:val="fr-FR"/>
                        </w:rPr>
                        <w:t>;</w:t>
                      </w:r>
                      <w:r w:rsidRPr="00556A8D">
                        <w:rPr>
                          <w:rFonts w:ascii="Trebuchet MS" w:hAnsi="Trebuchet MS"/>
                          <w:sz w:val="20"/>
                          <w:szCs w:val="20"/>
                          <w:lang w:val="fr-FR"/>
                        </w:rPr>
                        <w:t xml:space="preserve"> </w:t>
                      </w:r>
                    </w:p>
                    <w:p w:rsidR="005554C4" w:rsidRPr="00556A8D" w:rsidRDefault="005554C4" w:rsidP="00181F60">
                      <w:pPr>
                        <w:numPr>
                          <w:ilvl w:val="0"/>
                          <w:numId w:val="44"/>
                        </w:numPr>
                        <w:jc w:val="both"/>
                        <w:rPr>
                          <w:rStyle w:val="Robust"/>
                          <w:rFonts w:ascii="Trebuchet MS" w:hAnsi="Trebuchet MS"/>
                          <w:b w:val="0"/>
                          <w:bCs w:val="0"/>
                          <w:sz w:val="20"/>
                          <w:szCs w:val="20"/>
                          <w:lang w:val="pt-BR"/>
                        </w:rPr>
                      </w:pPr>
                      <w:r w:rsidRPr="00556A8D">
                        <w:rPr>
                          <w:rStyle w:val="Robust"/>
                          <w:rFonts w:ascii="Trebuchet MS" w:hAnsi="Trebuchet MS"/>
                          <w:b w:val="0"/>
                          <w:sz w:val="20"/>
                          <w:szCs w:val="20"/>
                          <w:lang w:val="pt-BR"/>
                        </w:rPr>
                        <w:t>mingea bătută cade peste linia exterioară a zonei de fund şi depăşeşte zona de fund , pe sus.</w:t>
                      </w:r>
                    </w:p>
                    <w:p w:rsidR="005554C4" w:rsidRPr="00556A8D" w:rsidRDefault="005554C4" w:rsidP="00181F60">
                      <w:pPr>
                        <w:numPr>
                          <w:ilvl w:val="0"/>
                          <w:numId w:val="44"/>
                        </w:numPr>
                        <w:jc w:val="both"/>
                        <w:rPr>
                          <w:rFonts w:ascii="Trebuchet MS" w:hAnsi="Trebuchet MS"/>
                          <w:sz w:val="20"/>
                          <w:szCs w:val="20"/>
                          <w:lang w:val="pt-BR"/>
                        </w:rPr>
                      </w:pPr>
                      <w:r w:rsidRPr="00556A8D">
                        <w:rPr>
                          <w:rStyle w:val="Robust"/>
                          <w:rFonts w:ascii="Trebuchet MS" w:hAnsi="Trebuchet MS"/>
                          <w:b w:val="0"/>
                          <w:sz w:val="20"/>
                          <w:szCs w:val="20"/>
                          <w:lang w:val="pt-BR"/>
                        </w:rPr>
                        <w:t xml:space="preserve">din cauza unei greşeli a echipei de la prindere, mingea depăşeşte linia de margine, </w:t>
                      </w:r>
                      <w:r w:rsidR="00F22F4A" w:rsidRPr="00556A8D">
                        <w:rPr>
                          <w:rStyle w:val="Robust"/>
                          <w:rFonts w:ascii="Trebuchet MS" w:hAnsi="Trebuchet MS"/>
                          <w:b w:val="0"/>
                          <w:sz w:val="20"/>
                          <w:szCs w:val="20"/>
                          <w:lang w:val="pt-BR"/>
                        </w:rPr>
                        <w:t>zona de bătaie sau zona de fund</w:t>
                      </w:r>
                      <w:r w:rsidRPr="00556A8D">
                        <w:rPr>
                          <w:rStyle w:val="Robust"/>
                          <w:rFonts w:ascii="Trebuchet MS" w:hAnsi="Trebuchet MS"/>
                          <w:b w:val="0"/>
                          <w:sz w:val="20"/>
                          <w:szCs w:val="20"/>
                          <w:lang w:val="pt-BR"/>
                        </w:rPr>
                        <w:t>;</w:t>
                      </w:r>
                      <w:r w:rsidRPr="00556A8D">
                        <w:rPr>
                          <w:rFonts w:ascii="Trebuchet MS" w:hAnsi="Trebuchet MS"/>
                          <w:sz w:val="20"/>
                          <w:szCs w:val="20"/>
                          <w:lang w:val="pt-BR"/>
                        </w:rPr>
                        <w:t xml:space="preserve">         </w:t>
                      </w:r>
                    </w:p>
                    <w:p w:rsidR="005554C4" w:rsidRPr="00556A8D" w:rsidRDefault="005554C4" w:rsidP="00181F60">
                      <w:pPr>
                        <w:numPr>
                          <w:ilvl w:val="0"/>
                          <w:numId w:val="44"/>
                        </w:numPr>
                        <w:jc w:val="both"/>
                        <w:rPr>
                          <w:rStyle w:val="Robust"/>
                          <w:rFonts w:ascii="Trebuchet MS" w:hAnsi="Trebuchet MS"/>
                          <w:b w:val="0"/>
                          <w:bCs w:val="0"/>
                          <w:sz w:val="20"/>
                          <w:szCs w:val="20"/>
                          <w:lang w:val="pt-BR"/>
                        </w:rPr>
                      </w:pPr>
                      <w:r w:rsidRPr="00556A8D">
                        <w:rPr>
                          <w:rStyle w:val="Robust"/>
                          <w:rFonts w:ascii="Trebuchet MS" w:hAnsi="Trebuchet MS"/>
                          <w:b w:val="0"/>
                          <w:sz w:val="20"/>
                          <w:szCs w:val="20"/>
                          <w:lang w:val="pt-BR"/>
                        </w:rPr>
                        <w:t xml:space="preserve">jucătorul care a efectuat bătaia sau care serveşte mingea nu a respectat locul de bătaie; </w:t>
                      </w:r>
                    </w:p>
                    <w:p w:rsidR="005554C4" w:rsidRPr="00556A8D" w:rsidRDefault="005554C4" w:rsidP="00181F60">
                      <w:pPr>
                        <w:numPr>
                          <w:ilvl w:val="0"/>
                          <w:numId w:val="44"/>
                        </w:numPr>
                        <w:jc w:val="both"/>
                        <w:rPr>
                          <w:rStyle w:val="Robust"/>
                          <w:rFonts w:ascii="Trebuchet MS" w:hAnsi="Trebuchet MS"/>
                          <w:b w:val="0"/>
                          <w:bCs w:val="0"/>
                          <w:sz w:val="20"/>
                          <w:szCs w:val="20"/>
                          <w:lang w:val="pt-BR"/>
                        </w:rPr>
                      </w:pPr>
                      <w:r w:rsidRPr="00556A8D">
                        <w:rPr>
                          <w:rStyle w:val="Robust"/>
                          <w:rFonts w:ascii="Trebuchet MS" w:hAnsi="Trebuchet MS"/>
                          <w:b w:val="0"/>
                          <w:sz w:val="20"/>
                          <w:szCs w:val="20"/>
                          <w:lang w:val="pt-BR"/>
                        </w:rPr>
                        <w:t>dacă în</w:t>
                      </w:r>
                      <w:r w:rsidR="00F22F4A" w:rsidRPr="00556A8D">
                        <w:rPr>
                          <w:rStyle w:val="Robust"/>
                          <w:rFonts w:ascii="Trebuchet MS" w:hAnsi="Trebuchet MS"/>
                          <w:b w:val="0"/>
                          <w:sz w:val="20"/>
                          <w:szCs w:val="20"/>
                          <w:lang w:val="pt-BR"/>
                        </w:rPr>
                        <w:t xml:space="preserve"> teren au pătruns mingi străine</w:t>
                      </w:r>
                      <w:r w:rsidRPr="00556A8D">
                        <w:rPr>
                          <w:rStyle w:val="Robust"/>
                          <w:rFonts w:ascii="Trebuchet MS" w:hAnsi="Trebuchet MS"/>
                          <w:b w:val="0"/>
                          <w:sz w:val="20"/>
                          <w:szCs w:val="20"/>
                          <w:lang w:val="pt-BR"/>
                        </w:rPr>
                        <w:t>;</w:t>
                      </w:r>
                    </w:p>
                    <w:p w:rsidR="005554C4" w:rsidRPr="00556A8D" w:rsidRDefault="005554C4" w:rsidP="00181F60">
                      <w:pPr>
                        <w:numPr>
                          <w:ilvl w:val="0"/>
                          <w:numId w:val="44"/>
                        </w:numPr>
                        <w:jc w:val="both"/>
                        <w:rPr>
                          <w:rStyle w:val="Robust"/>
                          <w:rFonts w:ascii="Trebuchet MS" w:hAnsi="Trebuchet MS"/>
                          <w:b w:val="0"/>
                          <w:bCs w:val="0"/>
                          <w:sz w:val="20"/>
                          <w:szCs w:val="20"/>
                          <w:lang w:val="pt-BR"/>
                        </w:rPr>
                      </w:pPr>
                      <w:r w:rsidRPr="00556A8D">
                        <w:rPr>
                          <w:rStyle w:val="Robust"/>
                          <w:rFonts w:ascii="Trebuchet MS" w:hAnsi="Trebuchet MS"/>
                          <w:b w:val="0"/>
                          <w:sz w:val="20"/>
                          <w:szCs w:val="20"/>
                          <w:lang w:val="pt-BR"/>
                        </w:rPr>
                        <w:t>dacă serviciul a fost efectuat d</w:t>
                      </w:r>
                      <w:r w:rsidR="00F22F4A" w:rsidRPr="00556A8D">
                        <w:rPr>
                          <w:rStyle w:val="Robust"/>
                          <w:rFonts w:ascii="Trebuchet MS" w:hAnsi="Trebuchet MS"/>
                          <w:b w:val="0"/>
                          <w:sz w:val="20"/>
                          <w:szCs w:val="20"/>
                          <w:lang w:val="pt-BR"/>
                        </w:rPr>
                        <w:t>in terenul de joc și nu în zonă;</w:t>
                      </w:r>
                    </w:p>
                    <w:p w:rsidR="005554C4" w:rsidRPr="00556A8D" w:rsidRDefault="005554C4" w:rsidP="00181F60">
                      <w:pPr>
                        <w:numPr>
                          <w:ilvl w:val="0"/>
                          <w:numId w:val="44"/>
                        </w:numPr>
                        <w:jc w:val="both"/>
                        <w:rPr>
                          <w:rFonts w:ascii="Trebuchet MS" w:hAnsi="Trebuchet MS"/>
                          <w:sz w:val="20"/>
                          <w:szCs w:val="20"/>
                          <w:lang w:val="pt-BR"/>
                        </w:rPr>
                      </w:pPr>
                      <w:r w:rsidRPr="00556A8D">
                        <w:rPr>
                          <w:rStyle w:val="Robust"/>
                          <w:rFonts w:ascii="Trebuchet MS" w:hAnsi="Trebuchet MS"/>
                          <w:b w:val="0"/>
                          <w:sz w:val="20"/>
                          <w:szCs w:val="20"/>
                          <w:lang w:val="pt-BR"/>
                        </w:rPr>
                        <w:t>dacă mingea bătută cade în teren și apoi părăsește terenul peste liniile laterale.</w:t>
                      </w:r>
                    </w:p>
                    <w:p w:rsidR="005554C4" w:rsidRPr="00556A8D" w:rsidRDefault="005554C4" w:rsidP="001A71CC">
                      <w:pPr>
                        <w:jc w:val="both"/>
                        <w:rPr>
                          <w:rFonts w:ascii="Trebuchet MS" w:hAnsi="Trebuchet MS"/>
                          <w:sz w:val="20"/>
                          <w:szCs w:val="20"/>
                          <w:lang w:val="it-IT"/>
                        </w:rPr>
                      </w:pPr>
                      <w:r w:rsidRPr="00556A8D">
                        <w:rPr>
                          <w:rStyle w:val="Robust"/>
                          <w:rFonts w:ascii="Trebuchet MS" w:hAnsi="Trebuchet MS"/>
                          <w:b w:val="0"/>
                          <w:sz w:val="20"/>
                          <w:szCs w:val="20"/>
                          <w:lang w:val="it-IT"/>
                        </w:rPr>
                        <w:t>25.1. Jocul se deschide</w:t>
                      </w:r>
                    </w:p>
                    <w:p w:rsidR="005554C4" w:rsidRPr="00556A8D" w:rsidRDefault="005554C4" w:rsidP="00181F60">
                      <w:pPr>
                        <w:numPr>
                          <w:ilvl w:val="0"/>
                          <w:numId w:val="45"/>
                        </w:numPr>
                        <w:jc w:val="both"/>
                        <w:rPr>
                          <w:rFonts w:ascii="Trebuchet MS" w:hAnsi="Trebuchet MS"/>
                          <w:sz w:val="20"/>
                          <w:szCs w:val="20"/>
                          <w:lang w:val="it-IT"/>
                        </w:rPr>
                      </w:pPr>
                      <w:r w:rsidRPr="00556A8D">
                        <w:rPr>
                          <w:rStyle w:val="Robust"/>
                          <w:rFonts w:ascii="Trebuchet MS" w:hAnsi="Trebuchet MS"/>
                          <w:b w:val="0"/>
                          <w:sz w:val="20"/>
                          <w:szCs w:val="20"/>
                          <w:lang w:val="it-IT"/>
                        </w:rPr>
                        <w:t>În cazul</w:t>
                      </w:r>
                      <w:r w:rsidRPr="00556A8D">
                        <w:rPr>
                          <w:rStyle w:val="Robust"/>
                          <w:rFonts w:ascii="Trebuchet MS" w:hAnsi="Trebuchet MS"/>
                          <w:b w:val="0"/>
                          <w:sz w:val="20"/>
                          <w:szCs w:val="20"/>
                          <w:lang w:val="fr-FR"/>
                        </w:rPr>
                        <w:t xml:space="preserve"> Art.25</w:t>
                      </w:r>
                      <w:r w:rsidRPr="00556A8D">
                        <w:rPr>
                          <w:rStyle w:val="Robust"/>
                          <w:rFonts w:ascii="Trebuchet MS" w:hAnsi="Trebuchet MS"/>
                          <w:b w:val="0"/>
                          <w:sz w:val="20"/>
                          <w:szCs w:val="20"/>
                          <w:lang w:val="it-IT"/>
                        </w:rPr>
                        <w:t xml:space="preserve"> alineatelor  a, b, c şi f, jocul se deschide prin reluarea serviciului (numai dacă  n-au mai rămas jucători de la bătaie în teren);</w:t>
                      </w:r>
                      <w:r w:rsidRPr="00556A8D">
                        <w:rPr>
                          <w:rFonts w:ascii="Trebuchet MS" w:hAnsi="Trebuchet MS"/>
                          <w:sz w:val="20"/>
                          <w:szCs w:val="20"/>
                          <w:lang w:val="it-IT"/>
                        </w:rPr>
                        <w:t xml:space="preserve"> </w:t>
                      </w:r>
                    </w:p>
                    <w:p w:rsidR="005554C4" w:rsidRPr="00556A8D" w:rsidRDefault="005554C4" w:rsidP="00181F60">
                      <w:pPr>
                        <w:numPr>
                          <w:ilvl w:val="0"/>
                          <w:numId w:val="45"/>
                        </w:numPr>
                        <w:jc w:val="both"/>
                        <w:rPr>
                          <w:rFonts w:ascii="Trebuchet MS" w:hAnsi="Trebuchet MS"/>
                          <w:sz w:val="20"/>
                          <w:szCs w:val="20"/>
                          <w:lang w:val="it-IT"/>
                        </w:rPr>
                      </w:pPr>
                      <w:r w:rsidRPr="00556A8D">
                        <w:rPr>
                          <w:rStyle w:val="Robust"/>
                          <w:rFonts w:ascii="Trebuchet MS" w:hAnsi="Trebuchet MS"/>
                          <w:b w:val="0"/>
                          <w:sz w:val="20"/>
                          <w:szCs w:val="20"/>
                        </w:rPr>
                        <w:t>Î</w:t>
                      </w:r>
                      <w:r w:rsidRPr="00556A8D">
                        <w:rPr>
                          <w:rStyle w:val="Robust"/>
                          <w:rFonts w:ascii="Trebuchet MS" w:hAnsi="Trebuchet MS"/>
                          <w:b w:val="0"/>
                          <w:sz w:val="20"/>
                          <w:szCs w:val="20"/>
                          <w:lang w:val="it-IT"/>
                        </w:rPr>
                        <w:t>n cazul alineatului d, jocul se deschide din locul unde jucătorii au fost opriţi şi numai la fluierul arbitrului;</w:t>
                      </w:r>
                      <w:r w:rsidRPr="00556A8D">
                        <w:rPr>
                          <w:rFonts w:ascii="Trebuchet MS" w:hAnsi="Trebuchet MS"/>
                          <w:sz w:val="20"/>
                          <w:szCs w:val="20"/>
                          <w:lang w:val="it-IT"/>
                        </w:rPr>
                        <w:t xml:space="preserve"> </w:t>
                      </w:r>
                    </w:p>
                    <w:p w:rsidR="005554C4" w:rsidRPr="00556A8D" w:rsidRDefault="005554C4" w:rsidP="00181F60">
                      <w:pPr>
                        <w:numPr>
                          <w:ilvl w:val="0"/>
                          <w:numId w:val="45"/>
                        </w:numPr>
                        <w:jc w:val="both"/>
                        <w:rPr>
                          <w:rFonts w:ascii="Trebuchet MS" w:hAnsi="Trebuchet MS"/>
                          <w:sz w:val="20"/>
                          <w:szCs w:val="20"/>
                          <w:lang w:val="it-IT"/>
                        </w:rPr>
                      </w:pPr>
                      <w:r w:rsidRPr="00556A8D">
                        <w:rPr>
                          <w:rStyle w:val="Robust"/>
                          <w:rFonts w:ascii="Trebuchet MS" w:hAnsi="Trebuchet MS"/>
                          <w:b w:val="0"/>
                          <w:sz w:val="20"/>
                          <w:szCs w:val="20"/>
                          <w:lang w:val="it-IT"/>
                        </w:rPr>
                        <w:t xml:space="preserve">În cazul alineatului g, jocul </w:t>
                      </w:r>
                      <w:r w:rsidRPr="00556A8D">
                        <w:rPr>
                          <w:rStyle w:val="Robust"/>
                          <w:rFonts w:ascii="Trebuchet MS" w:hAnsi="Trebuchet MS"/>
                          <w:b w:val="0"/>
                          <w:sz w:val="20"/>
                          <w:szCs w:val="20"/>
                          <w:lang w:val="fr-FR"/>
                        </w:rPr>
                        <w:t>se deschide</w:t>
                      </w:r>
                      <w:r w:rsidRPr="00556A8D">
                        <w:rPr>
                          <w:rStyle w:val="Robust"/>
                          <w:rFonts w:ascii="Trebuchet MS" w:hAnsi="Trebuchet MS"/>
                          <w:b w:val="0"/>
                          <w:sz w:val="20"/>
                          <w:szCs w:val="20"/>
                          <w:lang w:val="it-IT"/>
                        </w:rPr>
                        <w:t xml:space="preserve"> la fluierul arbitrului, dacă au rămas jucători în teren. </w:t>
                      </w:r>
                    </w:p>
                    <w:p w:rsidR="005554C4" w:rsidRPr="00556A8D" w:rsidRDefault="005554C4" w:rsidP="00870B2F">
                      <w:pPr>
                        <w:jc w:val="both"/>
                        <w:rPr>
                          <w:rFonts w:ascii="Trebuchet MS" w:hAnsi="Trebuchet MS"/>
                          <w:sz w:val="20"/>
                          <w:szCs w:val="20"/>
                          <w:lang w:val="it-IT"/>
                        </w:rPr>
                      </w:pPr>
                      <w:r w:rsidRPr="00556A8D">
                        <w:rPr>
                          <w:rStyle w:val="Robust"/>
                          <w:rFonts w:ascii="Trebuchet MS" w:hAnsi="Trebuchet MS"/>
                          <w:sz w:val="20"/>
                          <w:szCs w:val="20"/>
                          <w:lang w:val="it-IT"/>
                        </w:rPr>
                        <w:t>Art. 26.</w:t>
                      </w:r>
                      <w:r w:rsidRPr="00556A8D">
                        <w:rPr>
                          <w:rStyle w:val="Robust"/>
                          <w:rFonts w:ascii="Trebuchet MS" w:hAnsi="Trebuchet MS"/>
                          <w:b w:val="0"/>
                          <w:sz w:val="20"/>
                          <w:szCs w:val="20"/>
                          <w:lang w:val="it-IT"/>
                        </w:rPr>
                        <w:t xml:space="preserve"> Jocul se consideră închis şi se deschide la fluierul arbitrului atunci când:</w:t>
                      </w:r>
                    </w:p>
                    <w:p w:rsidR="005554C4" w:rsidRPr="00556A8D" w:rsidRDefault="005554C4" w:rsidP="00181F60">
                      <w:pPr>
                        <w:numPr>
                          <w:ilvl w:val="0"/>
                          <w:numId w:val="46"/>
                        </w:numPr>
                        <w:jc w:val="both"/>
                        <w:rPr>
                          <w:rFonts w:ascii="Trebuchet MS" w:hAnsi="Trebuchet MS"/>
                          <w:sz w:val="20"/>
                          <w:szCs w:val="20"/>
                          <w:lang w:val="it-IT"/>
                        </w:rPr>
                      </w:pPr>
                      <w:r w:rsidRPr="00556A8D">
                        <w:rPr>
                          <w:rStyle w:val="Robust"/>
                          <w:rFonts w:ascii="Trebuchet MS" w:hAnsi="Trebuchet MS"/>
                          <w:b w:val="0"/>
                          <w:sz w:val="20"/>
                          <w:szCs w:val="20"/>
                          <w:lang w:val="it-IT"/>
                        </w:rPr>
                        <w:t>în spatele liniei de plecare sau întoarcere se află doi jucători,  în timp ce mingea nu mai este în joc ;</w:t>
                      </w:r>
                      <w:r w:rsidRPr="00556A8D">
                        <w:rPr>
                          <w:rFonts w:ascii="Trebuchet MS" w:hAnsi="Trebuchet MS"/>
                          <w:sz w:val="20"/>
                          <w:szCs w:val="20"/>
                          <w:lang w:val="it-IT"/>
                        </w:rPr>
                        <w:t xml:space="preserve"> </w:t>
                      </w:r>
                    </w:p>
                    <w:p w:rsidR="005554C4" w:rsidRPr="00556A8D" w:rsidRDefault="005554C4" w:rsidP="00181F60">
                      <w:pPr>
                        <w:numPr>
                          <w:ilvl w:val="0"/>
                          <w:numId w:val="46"/>
                        </w:num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ultimul jucător a rămas singur şi nu a intrat în teren la bătaia sa. </w:t>
                      </w:r>
                    </w:p>
                    <w:p w:rsidR="005554C4" w:rsidRPr="00556A8D" w:rsidRDefault="005554C4" w:rsidP="00D412D5">
                      <w:pPr>
                        <w:rPr>
                          <w:rFonts w:ascii="Trebuchet MS" w:hAnsi="Trebuchet MS"/>
                          <w:sz w:val="20"/>
                          <w:szCs w:val="20"/>
                          <w:lang w:val="pt-BR"/>
                        </w:rPr>
                      </w:pPr>
                    </w:p>
                  </w:txbxContent>
                </v:textbox>
              </v:shape>
            </w:pict>
          </mc:Fallback>
        </mc:AlternateContent>
      </w:r>
    </w:p>
    <w:p w:rsidR="00C97C70" w:rsidRDefault="00C97C70"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3A7975" w:rsidP="00A31952">
      <w:pPr>
        <w:ind w:firstLine="708"/>
        <w:rPr>
          <w:rFonts w:ascii="Trebuchet MS" w:hAnsi="Trebuchet MS"/>
          <w:b/>
          <w:sz w:val="16"/>
          <w:szCs w:val="16"/>
          <w:u w:val="single"/>
        </w:rPr>
      </w:pPr>
      <w:r>
        <w:rPr>
          <w:noProof/>
          <w:lang w:val="en-US" w:eastAsia="en-US"/>
        </w:rPr>
        <mc:AlternateContent>
          <mc:Choice Requires="wps">
            <w:drawing>
              <wp:anchor distT="0" distB="0" distL="114300" distR="114300" simplePos="0" relativeHeight="251660288" behindDoc="0" locked="0" layoutInCell="1" allowOverlap="1">
                <wp:simplePos x="0" y="0"/>
                <wp:positionH relativeFrom="column">
                  <wp:posOffset>-95885</wp:posOffset>
                </wp:positionH>
                <wp:positionV relativeFrom="paragraph">
                  <wp:posOffset>12065</wp:posOffset>
                </wp:positionV>
                <wp:extent cx="6277610" cy="9496425"/>
                <wp:effectExtent l="0" t="0" r="27940" b="28575"/>
                <wp:wrapNone/>
                <wp:docPr id="24"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496425"/>
                        </a:xfrm>
                        <a:prstGeom prst="rect">
                          <a:avLst/>
                        </a:prstGeom>
                        <a:solidFill>
                          <a:srgbClr val="FFFFCC"/>
                        </a:solidFill>
                        <a:ln w="9525">
                          <a:solidFill>
                            <a:srgbClr val="000000"/>
                          </a:solidFill>
                          <a:miter lim="800000"/>
                          <a:headEnd/>
                          <a:tailEnd/>
                        </a:ln>
                      </wps:spPr>
                      <wps:txbx>
                        <w:txbxContent>
                          <w:p w:rsidR="005554C4" w:rsidRPr="00556A8D" w:rsidRDefault="005554C4" w:rsidP="005554C4">
                            <w:pPr>
                              <w:jc w:val="both"/>
                              <w:rPr>
                                <w:rFonts w:ascii="Trebuchet MS" w:hAnsi="Trebuchet MS"/>
                                <w:bCs/>
                                <w:sz w:val="20"/>
                                <w:szCs w:val="20"/>
                                <w:lang w:val="pt-BR"/>
                              </w:rPr>
                            </w:pPr>
                            <w:r w:rsidRPr="00AD6A01">
                              <w:rPr>
                                <w:rStyle w:val="Robust"/>
                                <w:rFonts w:ascii="Trebuchet MS" w:hAnsi="Trebuchet MS"/>
                                <w:sz w:val="20"/>
                                <w:szCs w:val="20"/>
                                <w:lang w:val="pt-BR"/>
                              </w:rPr>
                              <w:t>26.1</w:t>
                            </w:r>
                            <w:r w:rsidRPr="00AD6A01">
                              <w:rPr>
                                <w:rStyle w:val="Robust"/>
                                <w:rFonts w:ascii="Trebuchet MS" w:hAnsi="Trebuchet MS"/>
                                <w:b w:val="0"/>
                                <w:sz w:val="20"/>
                                <w:szCs w:val="20"/>
                                <w:lang w:val="pt-BR"/>
                              </w:rPr>
                              <w:t>.</w:t>
                            </w:r>
                            <w:r w:rsidRPr="00556A8D">
                              <w:rPr>
                                <w:rStyle w:val="Robust"/>
                                <w:rFonts w:ascii="Trebuchet MS" w:hAnsi="Trebuchet MS"/>
                                <w:b w:val="0"/>
                                <w:sz w:val="20"/>
                                <w:szCs w:val="20"/>
                                <w:lang w:val="pt-BR"/>
                              </w:rPr>
                              <w:t xml:space="preserve">   Jocul se redeschide </w:t>
                            </w:r>
                          </w:p>
                          <w:p w:rsidR="005554C4" w:rsidRPr="00556A8D" w:rsidRDefault="005554C4" w:rsidP="00181F60">
                            <w:pPr>
                              <w:numPr>
                                <w:ilvl w:val="0"/>
                                <w:numId w:val="47"/>
                              </w:numPr>
                              <w:jc w:val="both"/>
                              <w:rPr>
                                <w:rFonts w:ascii="Trebuchet MS" w:hAnsi="Trebuchet MS"/>
                                <w:sz w:val="20"/>
                                <w:szCs w:val="20"/>
                                <w:lang w:val="it-IT"/>
                              </w:rPr>
                            </w:pPr>
                            <w:r w:rsidRPr="00556A8D">
                              <w:rPr>
                                <w:rStyle w:val="Robust"/>
                                <w:rFonts w:ascii="Trebuchet MS" w:hAnsi="Trebuchet MS"/>
                                <w:b w:val="0"/>
                                <w:sz w:val="20"/>
                                <w:szCs w:val="20"/>
                                <w:lang w:val="it-IT"/>
                              </w:rPr>
                              <w:t>Dacă este ultimul jucător  în zo</w:t>
                            </w:r>
                            <w:r w:rsidR="00F22F4A" w:rsidRPr="00556A8D">
                              <w:rPr>
                                <w:rStyle w:val="Robust"/>
                                <w:rFonts w:ascii="Trebuchet MS" w:hAnsi="Trebuchet MS"/>
                                <w:b w:val="0"/>
                                <w:sz w:val="20"/>
                                <w:szCs w:val="20"/>
                                <w:lang w:val="it-IT"/>
                              </w:rPr>
                              <w:t xml:space="preserve">na de bătaie sau zona de fund, </w:t>
                            </w:r>
                            <w:r w:rsidRPr="00556A8D">
                              <w:rPr>
                                <w:rStyle w:val="Robust"/>
                                <w:rFonts w:ascii="Trebuchet MS" w:hAnsi="Trebuchet MS"/>
                                <w:b w:val="0"/>
                                <w:sz w:val="20"/>
                                <w:szCs w:val="20"/>
                                <w:lang w:val="it-IT"/>
                              </w:rPr>
                              <w:t>jocul se redeschide prin introducerea acestuia,  în primul triunghi de la ducere sau de la întoarcere, după caz.</w:t>
                            </w:r>
                          </w:p>
                          <w:p w:rsidR="005554C4" w:rsidRPr="00556A8D" w:rsidRDefault="005554C4" w:rsidP="00181F60">
                            <w:pPr>
                              <w:numPr>
                                <w:ilvl w:val="0"/>
                                <w:numId w:val="47"/>
                              </w:numPr>
                              <w:jc w:val="both"/>
                              <w:rPr>
                                <w:rFonts w:ascii="Trebuchet MS" w:hAnsi="Trebuchet MS"/>
                                <w:sz w:val="20"/>
                                <w:szCs w:val="20"/>
                                <w:lang w:val="it-IT"/>
                              </w:rPr>
                            </w:pPr>
                            <w:r w:rsidRPr="00556A8D">
                              <w:rPr>
                                <w:rStyle w:val="Robust"/>
                                <w:rFonts w:ascii="Trebuchet MS" w:hAnsi="Trebuchet MS"/>
                                <w:b w:val="0"/>
                                <w:sz w:val="20"/>
                                <w:szCs w:val="20"/>
                                <w:lang w:val="it-IT"/>
                              </w:rPr>
                              <w:t xml:space="preserve">Dacă sunt 2 jucători în spatele liniilor de plecare sau de întoarcere, se introduce  jucătorul indicat de antrenor sau de căpitanul de echipă din grupul </w:t>
                            </w:r>
                            <w:r w:rsidR="00F22F4A" w:rsidRPr="00556A8D">
                              <w:rPr>
                                <w:rStyle w:val="Robust"/>
                                <w:rFonts w:ascii="Trebuchet MS" w:hAnsi="Trebuchet MS"/>
                                <w:b w:val="0"/>
                                <w:sz w:val="20"/>
                                <w:szCs w:val="20"/>
                                <w:lang w:val="it-IT"/>
                              </w:rPr>
                              <w:t>unde se află jucători mai mulţi</w:t>
                            </w:r>
                            <w:r w:rsidRPr="00556A8D">
                              <w:rPr>
                                <w:rStyle w:val="Robust"/>
                                <w:rFonts w:ascii="Trebuchet MS" w:hAnsi="Trebuchet MS"/>
                                <w:b w:val="0"/>
                                <w:sz w:val="20"/>
                                <w:szCs w:val="20"/>
                                <w:lang w:val="it-IT"/>
                              </w:rPr>
                              <w:t>;</w:t>
                            </w:r>
                            <w:r w:rsidRPr="00556A8D">
                              <w:rPr>
                                <w:rFonts w:ascii="Trebuchet MS" w:hAnsi="Trebuchet MS"/>
                                <w:sz w:val="20"/>
                                <w:szCs w:val="20"/>
                                <w:lang w:val="it-IT"/>
                              </w:rPr>
                              <w:t xml:space="preserve"> </w:t>
                            </w:r>
                          </w:p>
                          <w:p w:rsidR="005554C4" w:rsidRPr="00556A8D" w:rsidRDefault="005554C4" w:rsidP="00181F60">
                            <w:pPr>
                              <w:numPr>
                                <w:ilvl w:val="0"/>
                                <w:numId w:val="47"/>
                              </w:numPr>
                              <w:jc w:val="both"/>
                              <w:rPr>
                                <w:rFonts w:ascii="Trebuchet MS" w:hAnsi="Trebuchet MS"/>
                                <w:sz w:val="20"/>
                                <w:szCs w:val="20"/>
                                <w:lang w:val="it-IT"/>
                              </w:rPr>
                            </w:pPr>
                            <w:r w:rsidRPr="00556A8D">
                              <w:rPr>
                                <w:rStyle w:val="Robust"/>
                                <w:rFonts w:ascii="Trebuchet MS" w:hAnsi="Trebuchet MS"/>
                                <w:b w:val="0"/>
                                <w:sz w:val="20"/>
                                <w:szCs w:val="20"/>
                                <w:lang w:val="it-IT"/>
                              </w:rPr>
                              <w:t xml:space="preserve">În momentul reînceperii jocului, ceilalţi jucători rămaşi în spatele liniilor de plecare sau de întoarcere pot intra în joc, dar nu mai mult de doi jucători pe culoar, </w:t>
                            </w:r>
                            <w:r w:rsidRPr="00556A8D">
                              <w:rPr>
                                <w:rFonts w:ascii="Trebuchet MS" w:hAnsi="Trebuchet MS"/>
                                <w:sz w:val="20"/>
                                <w:szCs w:val="20"/>
                              </w:rPr>
                              <w:t>excepţie face ultimul jucător la bătaie, care poate să facă  grupă cu ultimii doi jucători, deci pe teren se pot afla în acel  moment 3 jucători</w:t>
                            </w:r>
                            <w:r w:rsidRPr="00556A8D">
                              <w:rPr>
                                <w:rStyle w:val="Robust"/>
                                <w:rFonts w:ascii="Trebuchet MS" w:hAnsi="Trebuchet MS"/>
                                <w:b w:val="0"/>
                                <w:sz w:val="20"/>
                                <w:szCs w:val="20"/>
                                <w:lang w:val="it-IT"/>
                              </w:rPr>
                              <w:t>. Dacă jocul se închide din nou, se va repeta introducerea în triunghi după aceleași reguli. Deschiderea jocului la introducerea în triunghi este semnalată de arbitru prin fluier;</w:t>
                            </w:r>
                            <w:r w:rsidRPr="00556A8D">
                              <w:rPr>
                                <w:rFonts w:ascii="Trebuchet MS" w:hAnsi="Trebuchet MS"/>
                                <w:sz w:val="20"/>
                                <w:szCs w:val="20"/>
                                <w:lang w:val="it-IT"/>
                              </w:rPr>
                              <w:t xml:space="preserve"> </w:t>
                            </w:r>
                          </w:p>
                          <w:p w:rsidR="005554C4" w:rsidRPr="00556A8D" w:rsidRDefault="005554C4" w:rsidP="00181F60">
                            <w:pPr>
                              <w:numPr>
                                <w:ilvl w:val="0"/>
                                <w:numId w:val="47"/>
                              </w:num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În toate situa</w:t>
                            </w:r>
                            <w:r w:rsidR="00F22F4A" w:rsidRPr="00556A8D">
                              <w:rPr>
                                <w:rStyle w:val="Robust"/>
                                <w:rFonts w:ascii="Trebuchet MS" w:hAnsi="Trebuchet MS"/>
                                <w:b w:val="0"/>
                                <w:sz w:val="20"/>
                                <w:szCs w:val="20"/>
                                <w:lang w:val="it-IT"/>
                              </w:rPr>
                              <w:t>ţiile de redeschidere a jocului, jucătorul de la prindere</w:t>
                            </w:r>
                            <w:r w:rsidRPr="00556A8D">
                              <w:rPr>
                                <w:rStyle w:val="Robust"/>
                                <w:rFonts w:ascii="Trebuchet MS" w:hAnsi="Trebuchet MS"/>
                                <w:b w:val="0"/>
                                <w:sz w:val="20"/>
                                <w:szCs w:val="20"/>
                                <w:lang w:val="it-IT"/>
                              </w:rPr>
                              <w:t xml:space="preserve">, care este în posesia mingii, o va ridica cu braţul în </w:t>
                            </w:r>
                            <w:r w:rsidR="00F22F4A" w:rsidRPr="00556A8D">
                              <w:rPr>
                                <w:rStyle w:val="Robust"/>
                                <w:rFonts w:ascii="Trebuchet MS" w:hAnsi="Trebuchet MS"/>
                                <w:b w:val="0"/>
                                <w:sz w:val="20"/>
                                <w:szCs w:val="20"/>
                                <w:lang w:val="it-IT"/>
                              </w:rPr>
                              <w:t>sus până la fluierul arbitrului</w:t>
                            </w:r>
                            <w:r w:rsidRPr="00556A8D">
                              <w:rPr>
                                <w:rStyle w:val="Robust"/>
                                <w:rFonts w:ascii="Trebuchet MS" w:hAnsi="Trebuchet MS"/>
                                <w:b w:val="0"/>
                                <w:sz w:val="20"/>
                                <w:szCs w:val="20"/>
                                <w:lang w:val="it-IT"/>
                              </w:rPr>
                              <w:t>;</w:t>
                            </w:r>
                          </w:p>
                          <w:p w:rsidR="005554C4" w:rsidRPr="00556A8D" w:rsidRDefault="005554C4" w:rsidP="00181F60">
                            <w:pPr>
                              <w:numPr>
                                <w:ilvl w:val="0"/>
                                <w:numId w:val="47"/>
                              </w:num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Dacă mingea bătută a ajuns prin aer în zona de fund,  nu a fost prinsă și a lovit pământul se acordă două puncte. Iar dacă mingea rămâne în zona de fund,  jocul nu se închide,  jucătorii de la bătaie  pot continua deplasarea pe culoar (nu vor fi întorși în careul I ducere sau careul I  întoarcere), continuându-se jocul.</w:t>
                            </w:r>
                          </w:p>
                          <w:p w:rsidR="005554C4" w:rsidRPr="00556A8D" w:rsidRDefault="005554C4" w:rsidP="005554C4">
                            <w:pPr>
                              <w:jc w:val="both"/>
                              <w:rPr>
                                <w:rFonts w:ascii="Trebuchet MS" w:hAnsi="Trebuchet MS"/>
                                <w:bCs/>
                                <w:sz w:val="20"/>
                                <w:szCs w:val="20"/>
                                <w:lang w:val="it-IT"/>
                              </w:rPr>
                            </w:pPr>
                            <w:r w:rsidRPr="00556A8D">
                              <w:rPr>
                                <w:rFonts w:ascii="Trebuchet MS" w:hAnsi="Trebuchet MS"/>
                                <w:bCs/>
                                <w:sz w:val="20"/>
                                <w:szCs w:val="20"/>
                                <w:lang w:val="it-IT"/>
                              </w:rPr>
                              <w:t>Jocul echipei de la bătaie (în apărare)</w:t>
                            </w:r>
                          </w:p>
                          <w:p w:rsidR="005554C4" w:rsidRPr="00556A8D" w:rsidRDefault="005554C4" w:rsidP="005554C4">
                            <w:pPr>
                              <w:jc w:val="both"/>
                              <w:rPr>
                                <w:rStyle w:val="Robust"/>
                                <w:rFonts w:ascii="Trebuchet MS" w:hAnsi="Trebuchet MS"/>
                                <w:b w:val="0"/>
                                <w:bCs w:val="0"/>
                                <w:sz w:val="20"/>
                                <w:szCs w:val="20"/>
                                <w:lang w:val="fr-FR"/>
                              </w:rPr>
                            </w:pPr>
                            <w:r w:rsidRPr="00556A8D">
                              <w:rPr>
                                <w:rStyle w:val="Robust"/>
                                <w:rFonts w:ascii="Trebuchet MS" w:hAnsi="Trebuchet MS"/>
                                <w:sz w:val="20"/>
                                <w:szCs w:val="20"/>
                                <w:lang w:val="fr-FR"/>
                              </w:rPr>
                              <w:t>Art. 27.</w:t>
                            </w:r>
                            <w:r w:rsidRPr="00556A8D">
                              <w:rPr>
                                <w:rStyle w:val="Robust"/>
                                <w:rFonts w:ascii="Trebuchet MS" w:hAnsi="Trebuchet MS"/>
                                <w:b w:val="0"/>
                                <w:sz w:val="20"/>
                                <w:szCs w:val="20"/>
                                <w:lang w:val="fr-FR"/>
                              </w:rPr>
                              <w:t xml:space="preserve"> Echipa de la bătaie este obligată</w:t>
                            </w:r>
                            <w:r w:rsidR="00F22F4A" w:rsidRPr="00556A8D">
                              <w:rPr>
                                <w:rStyle w:val="Robust"/>
                                <w:rFonts w:ascii="Trebuchet MS" w:hAnsi="Trebuchet MS"/>
                                <w:b w:val="0"/>
                                <w:sz w:val="20"/>
                                <w:szCs w:val="20"/>
                                <w:lang w:val="fr-FR"/>
                              </w:rPr>
                              <w:t xml:space="preserve"> să respecte următoarele reguli</w:t>
                            </w:r>
                            <w:r w:rsidRPr="00556A8D">
                              <w:rPr>
                                <w:rStyle w:val="Robust"/>
                                <w:rFonts w:ascii="Trebuchet MS" w:hAnsi="Trebuchet MS"/>
                                <w:b w:val="0"/>
                                <w:sz w:val="20"/>
                                <w:szCs w:val="20"/>
                                <w:lang w:val="fr-FR"/>
                              </w:rPr>
                              <w:t>: </w:t>
                            </w:r>
                          </w:p>
                          <w:p w:rsidR="005554C4" w:rsidRPr="00556A8D" w:rsidRDefault="005554C4" w:rsidP="005554C4">
                            <w:pPr>
                              <w:jc w:val="both"/>
                              <w:rPr>
                                <w:rFonts w:ascii="Trebuchet MS" w:hAnsi="Trebuchet MS"/>
                                <w:sz w:val="20"/>
                                <w:szCs w:val="20"/>
                                <w:lang w:val="fr-FR"/>
                              </w:rPr>
                            </w:pPr>
                            <w:r w:rsidRPr="00556A8D">
                              <w:rPr>
                                <w:rStyle w:val="Robust"/>
                                <w:rFonts w:ascii="Trebuchet MS" w:hAnsi="Trebuchet MS"/>
                                <w:b w:val="0"/>
                                <w:sz w:val="20"/>
                                <w:szCs w:val="20"/>
                                <w:lang w:val="fr-FR"/>
                              </w:rPr>
                              <w:t>27.1. Să ocupe loc pe linia de aşteptare  în picioare, neavând voie să o părăsească decât în momentul când  le vine rândul să efectueze bătaia mingii cu bastonul sau să servească.</w:t>
                            </w:r>
                            <w:r w:rsidRPr="00556A8D">
                              <w:rPr>
                                <w:rFonts w:ascii="Trebuchet MS" w:hAnsi="Trebuchet MS"/>
                                <w:sz w:val="20"/>
                                <w:szCs w:val="20"/>
                                <w:lang w:val="fr-FR"/>
                              </w:rPr>
                              <w:t xml:space="preserve"> Excepție face căpitanul de echipă.</w:t>
                            </w:r>
                          </w:p>
                          <w:p w:rsidR="005554C4" w:rsidRPr="00556A8D" w:rsidRDefault="005554C4" w:rsidP="005554C4">
                            <w:pPr>
                              <w:jc w:val="both"/>
                              <w:rPr>
                                <w:rFonts w:ascii="Trebuchet MS" w:hAnsi="Trebuchet MS"/>
                                <w:sz w:val="20"/>
                                <w:szCs w:val="20"/>
                                <w:lang w:val="fr-FR"/>
                              </w:rPr>
                            </w:pPr>
                            <w:r w:rsidRPr="00556A8D">
                              <w:rPr>
                                <w:rStyle w:val="Robust"/>
                                <w:rFonts w:ascii="Trebuchet MS" w:hAnsi="Trebuchet MS"/>
                                <w:b w:val="0"/>
                                <w:sz w:val="20"/>
                                <w:szCs w:val="20"/>
                                <w:lang w:val="fr-FR"/>
                              </w:rPr>
                              <w:t>27.2. În decursul unui joc, jucătorii de pe linia de aşteptare trec la bătaia mingii o singură dată. Ordinea de intrare in teren  va fi indicată de căpitanul de echipă  sau antrenor în funcție de situația tactică din momentul respectiv.</w:t>
                            </w:r>
                          </w:p>
                          <w:p w:rsidR="005554C4" w:rsidRPr="00556A8D" w:rsidRDefault="005554C4" w:rsidP="005554C4">
                            <w:pPr>
                              <w:jc w:val="both"/>
                              <w:rPr>
                                <w:rStyle w:val="Robust"/>
                                <w:rFonts w:ascii="Trebuchet MS" w:hAnsi="Trebuchet MS"/>
                                <w:b w:val="0"/>
                                <w:bCs w:val="0"/>
                                <w:sz w:val="20"/>
                                <w:szCs w:val="20"/>
                                <w:lang w:val="fr-FR"/>
                              </w:rPr>
                            </w:pPr>
                            <w:r w:rsidRPr="00556A8D">
                              <w:rPr>
                                <w:rStyle w:val="Robust"/>
                                <w:rFonts w:ascii="Trebuchet MS" w:hAnsi="Trebuchet MS"/>
                                <w:b w:val="0"/>
                                <w:sz w:val="20"/>
                                <w:szCs w:val="20"/>
                                <w:lang w:val="fr-FR"/>
                              </w:rPr>
                              <w:t>27.3. Jucătorul poate efectua bătaia mingii numai după ce în prealabil a servit un coechipier (excepţie face jucătorul care bate primul). Jucătorul secund serveşte  jucătorului prim  ş.a.m.d.</w:t>
                            </w:r>
                          </w:p>
                          <w:p w:rsidR="005554C4" w:rsidRPr="00556A8D" w:rsidRDefault="005554C4" w:rsidP="005554C4">
                            <w:pPr>
                              <w:jc w:val="both"/>
                              <w:rPr>
                                <w:rStyle w:val="Robust"/>
                                <w:rFonts w:ascii="Trebuchet MS" w:hAnsi="Trebuchet MS"/>
                                <w:b w:val="0"/>
                                <w:bCs w:val="0"/>
                                <w:sz w:val="20"/>
                                <w:szCs w:val="20"/>
                                <w:lang w:val="pt-BR"/>
                              </w:rPr>
                            </w:pPr>
                            <w:r w:rsidRPr="00556A8D">
                              <w:rPr>
                                <w:rStyle w:val="Robust"/>
                                <w:rFonts w:ascii="Trebuchet MS" w:hAnsi="Trebuchet MS"/>
                                <w:b w:val="0"/>
                                <w:sz w:val="20"/>
                                <w:szCs w:val="20"/>
                                <w:lang w:val="fr-FR"/>
                              </w:rPr>
                              <w:t xml:space="preserve"> Ultimului jucător îi va servi mingea primul coechipier care a bătut mingea şi a ieşit din teren. </w:t>
                            </w:r>
                            <w:r w:rsidRPr="00556A8D">
                              <w:rPr>
                                <w:rStyle w:val="Robust"/>
                                <w:rFonts w:ascii="Trebuchet MS" w:hAnsi="Trebuchet MS"/>
                                <w:b w:val="0"/>
                                <w:sz w:val="20"/>
                                <w:szCs w:val="20"/>
                                <w:lang w:val="pt-BR"/>
                              </w:rPr>
                              <w:t>Dacă acesta nu a ieşit din teren, ultimul jucător va fi servit de primul jucător ieşit din teren sau dacă  jucătorul  a fost eliminat din joc va servi următorul jucător. </w:t>
                            </w:r>
                          </w:p>
                          <w:p w:rsidR="005554C4" w:rsidRPr="00556A8D" w:rsidRDefault="005554C4" w:rsidP="005554C4">
                            <w:pPr>
                              <w:jc w:val="both"/>
                              <w:rPr>
                                <w:rFonts w:ascii="Trebuchet MS" w:hAnsi="Trebuchet MS"/>
                                <w:sz w:val="20"/>
                                <w:szCs w:val="20"/>
                                <w:lang w:val="it-IT"/>
                              </w:rPr>
                            </w:pPr>
                            <w:r w:rsidRPr="00556A8D">
                              <w:rPr>
                                <w:rStyle w:val="Robust"/>
                                <w:rFonts w:ascii="Trebuchet MS" w:hAnsi="Trebuchet MS"/>
                                <w:b w:val="0"/>
                                <w:sz w:val="20"/>
                                <w:szCs w:val="20"/>
                                <w:lang w:val="fr-FR"/>
                              </w:rPr>
                              <w:t xml:space="preserve">27.4. Mingea este aruncată vertical din palmă la înălţimea indicată cu mâna sau bastonul, de jucătorul care bate. </w:t>
                            </w:r>
                            <w:r w:rsidRPr="00556A8D">
                              <w:rPr>
                                <w:rStyle w:val="Robust"/>
                                <w:rFonts w:ascii="Trebuchet MS" w:hAnsi="Trebuchet MS"/>
                                <w:b w:val="0"/>
                                <w:sz w:val="20"/>
                                <w:szCs w:val="20"/>
                                <w:lang w:val="pt-BR"/>
                              </w:rPr>
                              <w:t xml:space="preserve">Înălţimea maximă de servire nu trebuie să depăşească </w:t>
                            </w:r>
                            <w:smartTag w:uri="urn:schemas-microsoft-com:office:smarttags" w:element="metricconverter">
                              <w:smartTagPr>
                                <w:attr w:name="ProductID" w:val="2 m"/>
                              </w:smartTagPr>
                              <w:r w:rsidRPr="00556A8D">
                                <w:rPr>
                                  <w:rStyle w:val="Robust"/>
                                  <w:rFonts w:ascii="Trebuchet MS" w:hAnsi="Trebuchet MS"/>
                                  <w:b w:val="0"/>
                                  <w:sz w:val="20"/>
                                  <w:szCs w:val="20"/>
                                  <w:lang w:val="pt-BR"/>
                                </w:rPr>
                                <w:t>2 m</w:t>
                              </w:r>
                            </w:smartTag>
                            <w:r w:rsidRPr="00556A8D">
                              <w:rPr>
                                <w:rStyle w:val="Robust"/>
                                <w:rFonts w:ascii="Trebuchet MS" w:hAnsi="Trebuchet MS"/>
                                <w:b w:val="0"/>
                                <w:sz w:val="20"/>
                                <w:szCs w:val="20"/>
                                <w:lang w:val="pt-BR"/>
                              </w:rPr>
                              <w:t xml:space="preserve">. Jucătorul care bate are dreptul să refuze prima  minge servită, fiind obligat să execute bătaia la  a doua minge servită. </w:t>
                            </w:r>
                            <w:r w:rsidRPr="00556A8D">
                              <w:rPr>
                                <w:rStyle w:val="Robust"/>
                                <w:rFonts w:ascii="Trebuchet MS" w:hAnsi="Trebuchet MS"/>
                                <w:b w:val="0"/>
                                <w:sz w:val="20"/>
                                <w:szCs w:val="20"/>
                                <w:lang w:val="it-IT"/>
                              </w:rPr>
                              <w:t>În caz contrar, pierde dreptul de a mai bate şi este trecut în spatele liniei de plecare. </w:t>
                            </w:r>
                          </w:p>
                          <w:p w:rsidR="005554C4" w:rsidRPr="00556A8D" w:rsidRDefault="005554C4" w:rsidP="005554C4">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27.5. Jucătorul care a efectuat bătaia este obligat ca imediat să se îndrepte spre linia de plecare. Cel care a servit mingea, în cazul în care se deschide jocul, trebuie să se retragă pe linia de așteptare în mod obligatoriu sau să ocupe locul pentru bătaia mingii, când jocul nu se deschide. </w:t>
                            </w:r>
                          </w:p>
                          <w:p w:rsidR="005554C4" w:rsidRPr="00556A8D" w:rsidRDefault="005554C4" w:rsidP="005554C4">
                            <w:pPr>
                              <w:jc w:val="both"/>
                              <w:rPr>
                                <w:rFonts w:ascii="Trebuchet MS" w:hAnsi="Trebuchet MS"/>
                                <w:sz w:val="20"/>
                                <w:szCs w:val="20"/>
                                <w:lang w:val="it-IT"/>
                              </w:rPr>
                            </w:pPr>
                            <w:r w:rsidRPr="00556A8D">
                              <w:rPr>
                                <w:rStyle w:val="Robust"/>
                                <w:rFonts w:ascii="Trebuchet MS" w:hAnsi="Trebuchet MS"/>
                                <w:b w:val="0"/>
                                <w:sz w:val="20"/>
                                <w:szCs w:val="20"/>
                                <w:lang w:val="it-IT"/>
                              </w:rPr>
                              <w:t>27.6. Bătaia mingii se execută cu bastonul, care se ţine cu ambele mâini, în funcție de tehnica jucătorul de la bătaie . După executarea bătăii, bastonul se aşează în zona de protecție. </w:t>
                            </w:r>
                          </w:p>
                          <w:p w:rsidR="005554C4" w:rsidRPr="00556A8D" w:rsidRDefault="005554C4" w:rsidP="005554C4">
                            <w:pPr>
                              <w:jc w:val="both"/>
                              <w:rPr>
                                <w:rFonts w:ascii="Trebuchet MS" w:hAnsi="Trebuchet MS"/>
                                <w:sz w:val="20"/>
                                <w:szCs w:val="20"/>
                                <w:lang w:val="it-IT"/>
                              </w:rPr>
                            </w:pPr>
                            <w:r w:rsidRPr="00556A8D">
                              <w:rPr>
                                <w:rStyle w:val="Robust"/>
                                <w:rFonts w:ascii="Trebuchet MS" w:hAnsi="Trebuchet MS"/>
                                <w:b w:val="0"/>
                                <w:sz w:val="20"/>
                                <w:szCs w:val="20"/>
                                <w:lang w:val="it-IT"/>
                              </w:rPr>
                              <w:t>27.7. Pentru ca bătaia să fie valabilă, mingea trebuie bătută în direcţia liniei de fund, fără să  depășească liniile de margine. Bătaia se consideră regulamentară atunci când atât jucătorul care serveşte mingea, cât şi cel care efectuează bătaia se găsesc în zona de protecție  în spatele semicercului cu ambele picioare.</w:t>
                            </w:r>
                          </w:p>
                          <w:p w:rsidR="005554C4" w:rsidRPr="00556A8D" w:rsidRDefault="005554C4" w:rsidP="005554C4">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În caz contrar, bătaia se consideră neregulamentară, jucătorul este trecut în spatele liniei de plecare, iar coechipierii intraţi în teren,  readuşi la locul de plecare.</w:t>
                            </w:r>
                          </w:p>
                          <w:p w:rsidR="005554C4" w:rsidRPr="00556A8D" w:rsidRDefault="005554C4" w:rsidP="005554C4">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27.8. Dacă jucătorul de la bătaie nu loveşte mingea cu bastonul, bătaia se consideră executată şi jocul deschis.</w:t>
                            </w:r>
                          </w:p>
                          <w:p w:rsidR="005554C4" w:rsidRPr="00556A8D" w:rsidRDefault="005554C4" w:rsidP="005554C4">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27.9. După executarea bătăii, jucătorul trece în spatele liniei de plecare sau, dacă jocul este deschis,  poate intra în joc.</w:t>
                            </w:r>
                          </w:p>
                          <w:p w:rsidR="005554C4" w:rsidRPr="00556A8D" w:rsidRDefault="005554C4" w:rsidP="005554C4">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27.10. Jucătorii se consideră intraţi în joc şi atunci când calcă sau depăşesc cu un picior linia de plecare sau cea de întoarcere . Odată intraţi în teren, ei nu se mai pot întoarce peste aceste linii, căci pot fi loviţi valabil de către fruntaş sau fundaş.</w:t>
                            </w:r>
                          </w:p>
                          <w:p w:rsidR="005554C4" w:rsidRPr="00556A8D" w:rsidRDefault="005554C4" w:rsidP="005554C4">
                            <w:pPr>
                              <w:ind w:firstLine="708"/>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Dacă jucătorii aflați pe linia de plecare  și de întoarcere au călcat linia  în timp ce coechipierul lor bătea mingea (mingea părăseşte palma jucătorului care serveşte), jocul se închide, se anulează bătaia și eventualele puncte suplimentare.</w:t>
                            </w:r>
                          </w:p>
                          <w:p w:rsidR="005554C4" w:rsidRPr="00556A8D" w:rsidRDefault="005554C4" w:rsidP="005554C4">
                            <w:pPr>
                              <w:jc w:val="both"/>
                              <w:rPr>
                                <w:rFonts w:ascii="Trebuchet MS" w:hAnsi="Trebuchet MS"/>
                                <w:sz w:val="20"/>
                                <w:szCs w:val="20"/>
                                <w:lang w:val="pt-BR"/>
                              </w:rPr>
                            </w:pPr>
                            <w:r w:rsidRPr="00556A8D">
                              <w:rPr>
                                <w:rStyle w:val="Robust"/>
                                <w:rFonts w:ascii="Trebuchet MS" w:hAnsi="Trebuchet MS"/>
                                <w:b w:val="0"/>
                                <w:sz w:val="20"/>
                                <w:szCs w:val="20"/>
                                <w:lang w:val="it-IT"/>
                              </w:rPr>
                              <w:t xml:space="preserve">27.11. Jucătorii sunt obligaţi să parcurgă în întregime culoarul atât la ducere cât şi întoarcere. </w:t>
                            </w:r>
                            <w:r w:rsidRPr="00556A8D">
                              <w:rPr>
                                <w:rStyle w:val="Robust"/>
                                <w:rFonts w:ascii="Trebuchet MS" w:hAnsi="Trebuchet MS"/>
                                <w:b w:val="0"/>
                                <w:sz w:val="20"/>
                                <w:szCs w:val="20"/>
                                <w:lang w:val="pt-BR"/>
                              </w:rPr>
                              <w:t>Trecerea lor peste linia de sosire şi de scăpare se înregistrează obligatoriu de arbitrul respectiv. </w:t>
                            </w:r>
                          </w:p>
                          <w:p w:rsidR="005554C4" w:rsidRPr="00556A8D" w:rsidRDefault="005554C4" w:rsidP="005554C4">
                            <w:pPr>
                              <w:jc w:val="both"/>
                              <w:rPr>
                                <w:rStyle w:val="Robust"/>
                                <w:rFonts w:ascii="Trebuchet MS" w:hAnsi="Trebuchet MS"/>
                                <w:b w:val="0"/>
                                <w:sz w:val="20"/>
                                <w:szCs w:val="20"/>
                                <w:lang w:val="pt-BR"/>
                              </w:rPr>
                            </w:pPr>
                            <w:r w:rsidRPr="00556A8D">
                              <w:rPr>
                                <w:rStyle w:val="Robust"/>
                                <w:rFonts w:ascii="Trebuchet MS" w:hAnsi="Trebuchet MS"/>
                                <w:b w:val="0"/>
                                <w:sz w:val="20"/>
                                <w:szCs w:val="20"/>
                                <w:lang w:val="pt-BR"/>
                              </w:rPr>
                              <w:t>27.12. În spatele liniei de plecare şi de întoarcere  se poate afla  cel mult un jucător.</w:t>
                            </w:r>
                          </w:p>
                          <w:p w:rsidR="005554C4" w:rsidRPr="00556A8D" w:rsidRDefault="005554C4" w:rsidP="005554C4">
                            <w:pPr>
                              <w:jc w:val="both"/>
                              <w:rPr>
                                <w:rStyle w:val="Robust"/>
                                <w:rFonts w:ascii="Trebuchet MS" w:hAnsi="Trebuchet MS"/>
                                <w:b w:val="0"/>
                                <w:sz w:val="20"/>
                                <w:szCs w:val="20"/>
                                <w:lang w:val="pt-BR"/>
                              </w:rPr>
                            </w:pPr>
                            <w:r w:rsidRPr="00556A8D">
                              <w:rPr>
                                <w:rStyle w:val="Robust"/>
                                <w:rFonts w:ascii="Trebuchet MS" w:hAnsi="Trebuchet MS"/>
                                <w:b w:val="0"/>
                                <w:sz w:val="20"/>
                                <w:szCs w:val="20"/>
                                <w:lang w:val="it-IT"/>
                              </w:rPr>
                              <w:t xml:space="preserve">      Pe culoarul de ducere şi culoarul de întoarcere nu poate  acţiona mai mult de  un jucator pe sens, </w:t>
                            </w:r>
                            <w:r w:rsidRPr="00556A8D">
                              <w:rPr>
                                <w:rFonts w:ascii="Trebuchet MS" w:hAnsi="Trebuchet MS"/>
                                <w:sz w:val="20"/>
                                <w:szCs w:val="20"/>
                              </w:rPr>
                              <w:t>excepţie face ultimul jucător la bătaie, care poate să facă  grupă cu jucatorul care a batut inaintea sa,caz in care  pe teren se pot afla în acel  moment 3 jucători(doi pe ducere si unul pe intoarcere)</w:t>
                            </w:r>
                            <w:r w:rsidRPr="00556A8D">
                              <w:rPr>
                                <w:rStyle w:val="Robust"/>
                                <w:rFonts w:ascii="Trebuchet MS" w:hAnsi="Trebuchet MS"/>
                                <w:b w:val="0"/>
                                <w:sz w:val="20"/>
                                <w:szCs w:val="20"/>
                                <w:lang w:val="pt-BR"/>
                              </w:rPr>
                              <w:t>.</w:t>
                            </w:r>
                          </w:p>
                          <w:p w:rsidR="005554C4" w:rsidRPr="00556A8D" w:rsidRDefault="005554C4" w:rsidP="005554C4">
                            <w:pPr>
                              <w:ind w:firstLine="708"/>
                              <w:jc w:val="both"/>
                              <w:rPr>
                                <w:rStyle w:val="Robust"/>
                                <w:rFonts w:ascii="Trebuchet MS" w:hAnsi="Trebuchet MS"/>
                                <w:b w:val="0"/>
                                <w:bCs w:val="0"/>
                                <w:sz w:val="20"/>
                                <w:szCs w:val="20"/>
                                <w:lang w:val="pt-BR"/>
                              </w:rPr>
                            </w:pPr>
                            <w:r w:rsidRPr="00556A8D">
                              <w:rPr>
                                <w:rStyle w:val="Robust"/>
                                <w:rFonts w:ascii="Trebuchet MS" w:hAnsi="Trebuchet MS"/>
                                <w:b w:val="0"/>
                                <w:sz w:val="20"/>
                                <w:szCs w:val="20"/>
                                <w:lang w:val="pt-BR"/>
                              </w:rPr>
                              <w:t>La bătaia sau sosirea celui de-al doi</w:t>
                            </w:r>
                            <w:r w:rsidR="00F22F4A" w:rsidRPr="00556A8D">
                              <w:rPr>
                                <w:rStyle w:val="Robust"/>
                                <w:rFonts w:ascii="Trebuchet MS" w:hAnsi="Trebuchet MS"/>
                                <w:b w:val="0"/>
                                <w:sz w:val="20"/>
                                <w:szCs w:val="20"/>
                                <w:lang w:val="pt-BR"/>
                              </w:rPr>
                              <w:t>lea jucător la linia de plecare</w:t>
                            </w:r>
                            <w:r w:rsidRPr="00556A8D">
                              <w:rPr>
                                <w:rStyle w:val="Robust"/>
                                <w:rFonts w:ascii="Trebuchet MS" w:hAnsi="Trebuchet MS"/>
                                <w:b w:val="0"/>
                                <w:sz w:val="20"/>
                                <w:szCs w:val="20"/>
                                <w:lang w:val="pt-BR"/>
                              </w:rPr>
                              <w:t>, cel puţin unul dintre jucători este obligat să intre în joc, după caz.</w:t>
                            </w:r>
                          </w:p>
                          <w:p w:rsidR="005554C4" w:rsidRPr="00556A8D" w:rsidRDefault="005554C4" w:rsidP="00D412D5">
                            <w:pPr>
                              <w:rPr>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6" o:spid="_x0000_s1059" type="#_x0000_t202" style="position:absolute;left:0;text-align:left;margin-left:-7.55pt;margin-top:.95pt;width:494.3pt;height:747.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" fillcolor="#ffc">
                <v:textbox>
                  <w:txbxContent>
                    <w:p w:rsidR="005554C4" w:rsidRPr="00556A8D" w:rsidRDefault="005554C4" w:rsidP="005554C4">
                      <w:pPr>
                        <w:jc w:val="both"/>
                        <w:rPr>
                          <w:rFonts w:ascii="Trebuchet MS" w:hAnsi="Trebuchet MS"/>
                          <w:bCs/>
                          <w:sz w:val="20"/>
                          <w:szCs w:val="20"/>
                          <w:lang w:val="pt-BR"/>
                        </w:rPr>
                      </w:pPr>
                      <w:r w:rsidRPr="00AD6A01">
                        <w:rPr>
                          <w:rStyle w:val="Robust"/>
                          <w:rFonts w:ascii="Trebuchet MS" w:hAnsi="Trebuchet MS"/>
                          <w:sz w:val="20"/>
                          <w:szCs w:val="20"/>
                          <w:lang w:val="pt-BR"/>
                        </w:rPr>
                        <w:t>26.1</w:t>
                      </w:r>
                      <w:r w:rsidRPr="00AD6A01">
                        <w:rPr>
                          <w:rStyle w:val="Robust"/>
                          <w:rFonts w:ascii="Trebuchet MS" w:hAnsi="Trebuchet MS"/>
                          <w:b w:val="0"/>
                          <w:sz w:val="20"/>
                          <w:szCs w:val="20"/>
                          <w:lang w:val="pt-BR"/>
                        </w:rPr>
                        <w:t>.</w:t>
                      </w:r>
                      <w:r w:rsidRPr="00556A8D">
                        <w:rPr>
                          <w:rStyle w:val="Robust"/>
                          <w:rFonts w:ascii="Trebuchet MS" w:hAnsi="Trebuchet MS"/>
                          <w:b w:val="0"/>
                          <w:sz w:val="20"/>
                          <w:szCs w:val="20"/>
                          <w:lang w:val="pt-BR"/>
                        </w:rPr>
                        <w:t xml:space="preserve">   Jocul se redeschide </w:t>
                      </w:r>
                    </w:p>
                    <w:p w:rsidR="005554C4" w:rsidRPr="00556A8D" w:rsidRDefault="005554C4" w:rsidP="00181F60">
                      <w:pPr>
                        <w:numPr>
                          <w:ilvl w:val="0"/>
                          <w:numId w:val="47"/>
                        </w:numPr>
                        <w:jc w:val="both"/>
                        <w:rPr>
                          <w:rFonts w:ascii="Trebuchet MS" w:hAnsi="Trebuchet MS"/>
                          <w:sz w:val="20"/>
                          <w:szCs w:val="20"/>
                          <w:lang w:val="it-IT"/>
                        </w:rPr>
                      </w:pPr>
                      <w:r w:rsidRPr="00556A8D">
                        <w:rPr>
                          <w:rStyle w:val="Robust"/>
                          <w:rFonts w:ascii="Trebuchet MS" w:hAnsi="Trebuchet MS"/>
                          <w:b w:val="0"/>
                          <w:sz w:val="20"/>
                          <w:szCs w:val="20"/>
                          <w:lang w:val="it-IT"/>
                        </w:rPr>
                        <w:t>Dacă este ultimul jucător  în zo</w:t>
                      </w:r>
                      <w:r w:rsidR="00F22F4A" w:rsidRPr="00556A8D">
                        <w:rPr>
                          <w:rStyle w:val="Robust"/>
                          <w:rFonts w:ascii="Trebuchet MS" w:hAnsi="Trebuchet MS"/>
                          <w:b w:val="0"/>
                          <w:sz w:val="20"/>
                          <w:szCs w:val="20"/>
                          <w:lang w:val="it-IT"/>
                        </w:rPr>
                        <w:t xml:space="preserve">na de bătaie sau zona de fund, </w:t>
                      </w:r>
                      <w:r w:rsidRPr="00556A8D">
                        <w:rPr>
                          <w:rStyle w:val="Robust"/>
                          <w:rFonts w:ascii="Trebuchet MS" w:hAnsi="Trebuchet MS"/>
                          <w:b w:val="0"/>
                          <w:sz w:val="20"/>
                          <w:szCs w:val="20"/>
                          <w:lang w:val="it-IT"/>
                        </w:rPr>
                        <w:t>jocul se redeschide prin introducerea acestuia,  în primul triunghi de la ducere sau de la întoarcere, după caz.</w:t>
                      </w:r>
                    </w:p>
                    <w:p w:rsidR="005554C4" w:rsidRPr="00556A8D" w:rsidRDefault="005554C4" w:rsidP="00181F60">
                      <w:pPr>
                        <w:numPr>
                          <w:ilvl w:val="0"/>
                          <w:numId w:val="47"/>
                        </w:numPr>
                        <w:jc w:val="both"/>
                        <w:rPr>
                          <w:rFonts w:ascii="Trebuchet MS" w:hAnsi="Trebuchet MS"/>
                          <w:sz w:val="20"/>
                          <w:szCs w:val="20"/>
                          <w:lang w:val="it-IT"/>
                        </w:rPr>
                      </w:pPr>
                      <w:r w:rsidRPr="00556A8D">
                        <w:rPr>
                          <w:rStyle w:val="Robust"/>
                          <w:rFonts w:ascii="Trebuchet MS" w:hAnsi="Trebuchet MS"/>
                          <w:b w:val="0"/>
                          <w:sz w:val="20"/>
                          <w:szCs w:val="20"/>
                          <w:lang w:val="it-IT"/>
                        </w:rPr>
                        <w:t xml:space="preserve">Dacă sunt 2 jucători în spatele liniilor de plecare sau de întoarcere, se introduce  jucătorul indicat de antrenor sau de căpitanul de echipă din grupul </w:t>
                      </w:r>
                      <w:r w:rsidR="00F22F4A" w:rsidRPr="00556A8D">
                        <w:rPr>
                          <w:rStyle w:val="Robust"/>
                          <w:rFonts w:ascii="Trebuchet MS" w:hAnsi="Trebuchet MS"/>
                          <w:b w:val="0"/>
                          <w:sz w:val="20"/>
                          <w:szCs w:val="20"/>
                          <w:lang w:val="it-IT"/>
                        </w:rPr>
                        <w:t>unde se află jucători mai mulţi</w:t>
                      </w:r>
                      <w:r w:rsidRPr="00556A8D">
                        <w:rPr>
                          <w:rStyle w:val="Robust"/>
                          <w:rFonts w:ascii="Trebuchet MS" w:hAnsi="Trebuchet MS"/>
                          <w:b w:val="0"/>
                          <w:sz w:val="20"/>
                          <w:szCs w:val="20"/>
                          <w:lang w:val="it-IT"/>
                        </w:rPr>
                        <w:t>;</w:t>
                      </w:r>
                      <w:r w:rsidRPr="00556A8D">
                        <w:rPr>
                          <w:rFonts w:ascii="Trebuchet MS" w:hAnsi="Trebuchet MS"/>
                          <w:sz w:val="20"/>
                          <w:szCs w:val="20"/>
                          <w:lang w:val="it-IT"/>
                        </w:rPr>
                        <w:t xml:space="preserve"> </w:t>
                      </w:r>
                    </w:p>
                    <w:p w:rsidR="005554C4" w:rsidRPr="00556A8D" w:rsidRDefault="005554C4" w:rsidP="00181F60">
                      <w:pPr>
                        <w:numPr>
                          <w:ilvl w:val="0"/>
                          <w:numId w:val="47"/>
                        </w:numPr>
                        <w:jc w:val="both"/>
                        <w:rPr>
                          <w:rFonts w:ascii="Trebuchet MS" w:hAnsi="Trebuchet MS"/>
                          <w:sz w:val="20"/>
                          <w:szCs w:val="20"/>
                          <w:lang w:val="it-IT"/>
                        </w:rPr>
                      </w:pPr>
                      <w:r w:rsidRPr="00556A8D">
                        <w:rPr>
                          <w:rStyle w:val="Robust"/>
                          <w:rFonts w:ascii="Trebuchet MS" w:hAnsi="Trebuchet MS"/>
                          <w:b w:val="0"/>
                          <w:sz w:val="20"/>
                          <w:szCs w:val="20"/>
                          <w:lang w:val="it-IT"/>
                        </w:rPr>
                        <w:t xml:space="preserve">În momentul reînceperii jocului, ceilalţi jucători rămaşi în spatele liniilor de plecare sau de întoarcere pot intra în joc, dar nu mai mult de doi jucători pe culoar, </w:t>
                      </w:r>
                      <w:r w:rsidRPr="00556A8D">
                        <w:rPr>
                          <w:rFonts w:ascii="Trebuchet MS" w:hAnsi="Trebuchet MS"/>
                          <w:sz w:val="20"/>
                          <w:szCs w:val="20"/>
                        </w:rPr>
                        <w:t>excepţie face ultimul jucător la bătaie, care poate să facă  grupă cu ultimii doi jucători, deci pe teren se pot afla în acel  moment 3 jucători</w:t>
                      </w:r>
                      <w:r w:rsidRPr="00556A8D">
                        <w:rPr>
                          <w:rStyle w:val="Robust"/>
                          <w:rFonts w:ascii="Trebuchet MS" w:hAnsi="Trebuchet MS"/>
                          <w:b w:val="0"/>
                          <w:sz w:val="20"/>
                          <w:szCs w:val="20"/>
                          <w:lang w:val="it-IT"/>
                        </w:rPr>
                        <w:t>. Dacă jocul se închide din nou, se va repeta introducerea în triunghi după aceleași reguli. Deschiderea jocului la introducerea în triunghi este semnalată de arbitru prin fluier;</w:t>
                      </w:r>
                      <w:r w:rsidRPr="00556A8D">
                        <w:rPr>
                          <w:rFonts w:ascii="Trebuchet MS" w:hAnsi="Trebuchet MS"/>
                          <w:sz w:val="20"/>
                          <w:szCs w:val="20"/>
                          <w:lang w:val="it-IT"/>
                        </w:rPr>
                        <w:t xml:space="preserve"> </w:t>
                      </w:r>
                    </w:p>
                    <w:p w:rsidR="005554C4" w:rsidRPr="00556A8D" w:rsidRDefault="005554C4" w:rsidP="00181F60">
                      <w:pPr>
                        <w:numPr>
                          <w:ilvl w:val="0"/>
                          <w:numId w:val="47"/>
                        </w:num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În toate situa</w:t>
                      </w:r>
                      <w:r w:rsidR="00F22F4A" w:rsidRPr="00556A8D">
                        <w:rPr>
                          <w:rStyle w:val="Robust"/>
                          <w:rFonts w:ascii="Trebuchet MS" w:hAnsi="Trebuchet MS"/>
                          <w:b w:val="0"/>
                          <w:sz w:val="20"/>
                          <w:szCs w:val="20"/>
                          <w:lang w:val="it-IT"/>
                        </w:rPr>
                        <w:t>ţiile de redeschidere a jocului, jucătorul de la prindere</w:t>
                      </w:r>
                      <w:r w:rsidRPr="00556A8D">
                        <w:rPr>
                          <w:rStyle w:val="Robust"/>
                          <w:rFonts w:ascii="Trebuchet MS" w:hAnsi="Trebuchet MS"/>
                          <w:b w:val="0"/>
                          <w:sz w:val="20"/>
                          <w:szCs w:val="20"/>
                          <w:lang w:val="it-IT"/>
                        </w:rPr>
                        <w:t xml:space="preserve">, care este în posesia mingii, o va ridica cu braţul în </w:t>
                      </w:r>
                      <w:r w:rsidR="00F22F4A" w:rsidRPr="00556A8D">
                        <w:rPr>
                          <w:rStyle w:val="Robust"/>
                          <w:rFonts w:ascii="Trebuchet MS" w:hAnsi="Trebuchet MS"/>
                          <w:b w:val="0"/>
                          <w:sz w:val="20"/>
                          <w:szCs w:val="20"/>
                          <w:lang w:val="it-IT"/>
                        </w:rPr>
                        <w:t>sus până la fluierul arbitrului</w:t>
                      </w:r>
                      <w:r w:rsidRPr="00556A8D">
                        <w:rPr>
                          <w:rStyle w:val="Robust"/>
                          <w:rFonts w:ascii="Trebuchet MS" w:hAnsi="Trebuchet MS"/>
                          <w:b w:val="0"/>
                          <w:sz w:val="20"/>
                          <w:szCs w:val="20"/>
                          <w:lang w:val="it-IT"/>
                        </w:rPr>
                        <w:t>;</w:t>
                      </w:r>
                    </w:p>
                    <w:p w:rsidR="005554C4" w:rsidRPr="00556A8D" w:rsidRDefault="005554C4" w:rsidP="00181F60">
                      <w:pPr>
                        <w:numPr>
                          <w:ilvl w:val="0"/>
                          <w:numId w:val="47"/>
                        </w:num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Dacă mingea bătută a ajuns prin aer în zona de fund,  nu a fost prinsă și a lovit pământul se acordă două puncte. Iar dacă mingea rămâne în zona de fund,  jocul nu se închide,  jucătorii de la bătaie  pot continua deplasarea pe culoar (nu vor fi întorși în careul I ducere sau careul I  întoarcere), continuându-se jocul.</w:t>
                      </w:r>
                    </w:p>
                    <w:p w:rsidR="005554C4" w:rsidRPr="00556A8D" w:rsidRDefault="005554C4" w:rsidP="005554C4">
                      <w:pPr>
                        <w:jc w:val="both"/>
                        <w:rPr>
                          <w:rFonts w:ascii="Trebuchet MS" w:hAnsi="Trebuchet MS"/>
                          <w:bCs/>
                          <w:sz w:val="20"/>
                          <w:szCs w:val="20"/>
                          <w:lang w:val="it-IT"/>
                        </w:rPr>
                      </w:pPr>
                      <w:r w:rsidRPr="00556A8D">
                        <w:rPr>
                          <w:rFonts w:ascii="Trebuchet MS" w:hAnsi="Trebuchet MS"/>
                          <w:bCs/>
                          <w:sz w:val="20"/>
                          <w:szCs w:val="20"/>
                          <w:lang w:val="it-IT"/>
                        </w:rPr>
                        <w:t>Jocul echipei de la bătaie (în apărare)</w:t>
                      </w:r>
                    </w:p>
                    <w:p w:rsidR="005554C4" w:rsidRPr="00556A8D" w:rsidRDefault="005554C4" w:rsidP="005554C4">
                      <w:pPr>
                        <w:jc w:val="both"/>
                        <w:rPr>
                          <w:rStyle w:val="Robust"/>
                          <w:rFonts w:ascii="Trebuchet MS" w:hAnsi="Trebuchet MS"/>
                          <w:b w:val="0"/>
                          <w:bCs w:val="0"/>
                          <w:sz w:val="20"/>
                          <w:szCs w:val="20"/>
                          <w:lang w:val="fr-FR"/>
                        </w:rPr>
                      </w:pPr>
                      <w:r w:rsidRPr="00556A8D">
                        <w:rPr>
                          <w:rStyle w:val="Robust"/>
                          <w:rFonts w:ascii="Trebuchet MS" w:hAnsi="Trebuchet MS"/>
                          <w:sz w:val="20"/>
                          <w:szCs w:val="20"/>
                          <w:lang w:val="fr-FR"/>
                        </w:rPr>
                        <w:t>Art. 27.</w:t>
                      </w:r>
                      <w:r w:rsidRPr="00556A8D">
                        <w:rPr>
                          <w:rStyle w:val="Robust"/>
                          <w:rFonts w:ascii="Trebuchet MS" w:hAnsi="Trebuchet MS"/>
                          <w:b w:val="0"/>
                          <w:sz w:val="20"/>
                          <w:szCs w:val="20"/>
                          <w:lang w:val="fr-FR"/>
                        </w:rPr>
                        <w:t xml:space="preserve"> Echipa de la bătaie este obligată</w:t>
                      </w:r>
                      <w:r w:rsidR="00F22F4A" w:rsidRPr="00556A8D">
                        <w:rPr>
                          <w:rStyle w:val="Robust"/>
                          <w:rFonts w:ascii="Trebuchet MS" w:hAnsi="Trebuchet MS"/>
                          <w:b w:val="0"/>
                          <w:sz w:val="20"/>
                          <w:szCs w:val="20"/>
                          <w:lang w:val="fr-FR"/>
                        </w:rPr>
                        <w:t xml:space="preserve"> să respecte următoarele reguli</w:t>
                      </w:r>
                      <w:r w:rsidRPr="00556A8D">
                        <w:rPr>
                          <w:rStyle w:val="Robust"/>
                          <w:rFonts w:ascii="Trebuchet MS" w:hAnsi="Trebuchet MS"/>
                          <w:b w:val="0"/>
                          <w:sz w:val="20"/>
                          <w:szCs w:val="20"/>
                          <w:lang w:val="fr-FR"/>
                        </w:rPr>
                        <w:t>: </w:t>
                      </w:r>
                    </w:p>
                    <w:p w:rsidR="005554C4" w:rsidRPr="00556A8D" w:rsidRDefault="005554C4" w:rsidP="005554C4">
                      <w:pPr>
                        <w:jc w:val="both"/>
                        <w:rPr>
                          <w:rFonts w:ascii="Trebuchet MS" w:hAnsi="Trebuchet MS"/>
                          <w:sz w:val="20"/>
                          <w:szCs w:val="20"/>
                          <w:lang w:val="fr-FR"/>
                        </w:rPr>
                      </w:pPr>
                      <w:r w:rsidRPr="00556A8D">
                        <w:rPr>
                          <w:rStyle w:val="Robust"/>
                          <w:rFonts w:ascii="Trebuchet MS" w:hAnsi="Trebuchet MS"/>
                          <w:b w:val="0"/>
                          <w:sz w:val="20"/>
                          <w:szCs w:val="20"/>
                          <w:lang w:val="fr-FR"/>
                        </w:rPr>
                        <w:t>27.1. Să ocupe loc pe linia de aşteptare  în picioare, neavând voie să o părăsească decât în momentul când  le vine rândul să efectueze bătaia mingii cu bastonul sau să servească.</w:t>
                      </w:r>
                      <w:r w:rsidRPr="00556A8D">
                        <w:rPr>
                          <w:rFonts w:ascii="Trebuchet MS" w:hAnsi="Trebuchet MS"/>
                          <w:sz w:val="20"/>
                          <w:szCs w:val="20"/>
                          <w:lang w:val="fr-FR"/>
                        </w:rPr>
                        <w:t xml:space="preserve"> Excepție face căpitanul de echipă.</w:t>
                      </w:r>
                    </w:p>
                    <w:p w:rsidR="005554C4" w:rsidRPr="00556A8D" w:rsidRDefault="005554C4" w:rsidP="005554C4">
                      <w:pPr>
                        <w:jc w:val="both"/>
                        <w:rPr>
                          <w:rFonts w:ascii="Trebuchet MS" w:hAnsi="Trebuchet MS"/>
                          <w:sz w:val="20"/>
                          <w:szCs w:val="20"/>
                          <w:lang w:val="fr-FR"/>
                        </w:rPr>
                      </w:pPr>
                      <w:r w:rsidRPr="00556A8D">
                        <w:rPr>
                          <w:rStyle w:val="Robust"/>
                          <w:rFonts w:ascii="Trebuchet MS" w:hAnsi="Trebuchet MS"/>
                          <w:b w:val="0"/>
                          <w:sz w:val="20"/>
                          <w:szCs w:val="20"/>
                          <w:lang w:val="fr-FR"/>
                        </w:rPr>
                        <w:t>27.2. În decursul unui joc, jucătorii de pe linia de aşteptare trec la bătaia mingii o singură dată. Ordinea de intrare in teren  va fi indicată de căpitanul de echipă  sau antrenor în funcție de situația tactică din momentul respectiv.</w:t>
                      </w:r>
                    </w:p>
                    <w:p w:rsidR="005554C4" w:rsidRPr="00556A8D" w:rsidRDefault="005554C4" w:rsidP="005554C4">
                      <w:pPr>
                        <w:jc w:val="both"/>
                        <w:rPr>
                          <w:rStyle w:val="Robust"/>
                          <w:rFonts w:ascii="Trebuchet MS" w:hAnsi="Trebuchet MS"/>
                          <w:b w:val="0"/>
                          <w:bCs w:val="0"/>
                          <w:sz w:val="20"/>
                          <w:szCs w:val="20"/>
                          <w:lang w:val="fr-FR"/>
                        </w:rPr>
                      </w:pPr>
                      <w:r w:rsidRPr="00556A8D">
                        <w:rPr>
                          <w:rStyle w:val="Robust"/>
                          <w:rFonts w:ascii="Trebuchet MS" w:hAnsi="Trebuchet MS"/>
                          <w:b w:val="0"/>
                          <w:sz w:val="20"/>
                          <w:szCs w:val="20"/>
                          <w:lang w:val="fr-FR"/>
                        </w:rPr>
                        <w:t>27.3. Jucătorul poate efectua bătaia mingii numai după ce în prealabil a servit un coechipier (excepţie face jucătorul care bate primul). Jucătorul secund serveşte  jucătorului prim  ş.a.m.d.</w:t>
                      </w:r>
                    </w:p>
                    <w:p w:rsidR="005554C4" w:rsidRPr="00556A8D" w:rsidRDefault="005554C4" w:rsidP="005554C4">
                      <w:pPr>
                        <w:jc w:val="both"/>
                        <w:rPr>
                          <w:rStyle w:val="Robust"/>
                          <w:rFonts w:ascii="Trebuchet MS" w:hAnsi="Trebuchet MS"/>
                          <w:b w:val="0"/>
                          <w:bCs w:val="0"/>
                          <w:sz w:val="20"/>
                          <w:szCs w:val="20"/>
                          <w:lang w:val="pt-BR"/>
                        </w:rPr>
                      </w:pPr>
                      <w:r w:rsidRPr="00556A8D">
                        <w:rPr>
                          <w:rStyle w:val="Robust"/>
                          <w:rFonts w:ascii="Trebuchet MS" w:hAnsi="Trebuchet MS"/>
                          <w:b w:val="0"/>
                          <w:sz w:val="20"/>
                          <w:szCs w:val="20"/>
                          <w:lang w:val="fr-FR"/>
                        </w:rPr>
                        <w:t xml:space="preserve"> Ultimului jucător îi va servi mingea primul coechipier care a bătut mingea şi a ieşit din teren. </w:t>
                      </w:r>
                      <w:r w:rsidRPr="00556A8D">
                        <w:rPr>
                          <w:rStyle w:val="Robust"/>
                          <w:rFonts w:ascii="Trebuchet MS" w:hAnsi="Trebuchet MS"/>
                          <w:b w:val="0"/>
                          <w:sz w:val="20"/>
                          <w:szCs w:val="20"/>
                          <w:lang w:val="pt-BR"/>
                        </w:rPr>
                        <w:t>Dacă acesta nu a ieşit din teren, ultimul jucător va fi servit de primul jucător ieşit din teren sau dacă  jucătorul  a fost eliminat din joc va servi următorul jucător. </w:t>
                      </w:r>
                    </w:p>
                    <w:p w:rsidR="005554C4" w:rsidRPr="00556A8D" w:rsidRDefault="005554C4" w:rsidP="005554C4">
                      <w:pPr>
                        <w:jc w:val="both"/>
                        <w:rPr>
                          <w:rFonts w:ascii="Trebuchet MS" w:hAnsi="Trebuchet MS"/>
                          <w:sz w:val="20"/>
                          <w:szCs w:val="20"/>
                          <w:lang w:val="it-IT"/>
                        </w:rPr>
                      </w:pPr>
                      <w:r w:rsidRPr="00556A8D">
                        <w:rPr>
                          <w:rStyle w:val="Robust"/>
                          <w:rFonts w:ascii="Trebuchet MS" w:hAnsi="Trebuchet MS"/>
                          <w:b w:val="0"/>
                          <w:sz w:val="20"/>
                          <w:szCs w:val="20"/>
                          <w:lang w:val="fr-FR"/>
                        </w:rPr>
                        <w:t xml:space="preserve">27.4. Mingea este aruncată vertical din palmă la înălţimea indicată cu mâna sau bastonul, de jucătorul care bate. </w:t>
                      </w:r>
                      <w:r w:rsidRPr="00556A8D">
                        <w:rPr>
                          <w:rStyle w:val="Robust"/>
                          <w:rFonts w:ascii="Trebuchet MS" w:hAnsi="Trebuchet MS"/>
                          <w:b w:val="0"/>
                          <w:sz w:val="20"/>
                          <w:szCs w:val="20"/>
                          <w:lang w:val="pt-BR"/>
                        </w:rPr>
                        <w:t xml:space="preserve">Înălţimea maximă de servire nu trebuie să depăşească </w:t>
                      </w:r>
                      <w:smartTag w:uri="urn:schemas-microsoft-com:office:smarttags" w:element="metricconverter">
                        <w:smartTagPr>
                          <w:attr w:name="ProductID" w:val="2 m"/>
                        </w:smartTagPr>
                        <w:r w:rsidRPr="00556A8D">
                          <w:rPr>
                            <w:rStyle w:val="Robust"/>
                            <w:rFonts w:ascii="Trebuchet MS" w:hAnsi="Trebuchet MS"/>
                            <w:b w:val="0"/>
                            <w:sz w:val="20"/>
                            <w:szCs w:val="20"/>
                            <w:lang w:val="pt-BR"/>
                          </w:rPr>
                          <w:t>2 m</w:t>
                        </w:r>
                      </w:smartTag>
                      <w:r w:rsidRPr="00556A8D">
                        <w:rPr>
                          <w:rStyle w:val="Robust"/>
                          <w:rFonts w:ascii="Trebuchet MS" w:hAnsi="Trebuchet MS"/>
                          <w:b w:val="0"/>
                          <w:sz w:val="20"/>
                          <w:szCs w:val="20"/>
                          <w:lang w:val="pt-BR"/>
                        </w:rPr>
                        <w:t xml:space="preserve">. Jucătorul care bate are dreptul să refuze prima  minge servită, fiind obligat să execute bătaia la  a doua minge servită. </w:t>
                      </w:r>
                      <w:r w:rsidRPr="00556A8D">
                        <w:rPr>
                          <w:rStyle w:val="Robust"/>
                          <w:rFonts w:ascii="Trebuchet MS" w:hAnsi="Trebuchet MS"/>
                          <w:b w:val="0"/>
                          <w:sz w:val="20"/>
                          <w:szCs w:val="20"/>
                          <w:lang w:val="it-IT"/>
                        </w:rPr>
                        <w:t>În caz contrar, pierde dreptul de a mai bate şi este trecut în spatele liniei de plecare. </w:t>
                      </w:r>
                    </w:p>
                    <w:p w:rsidR="005554C4" w:rsidRPr="00556A8D" w:rsidRDefault="005554C4" w:rsidP="005554C4">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27.5. Jucătorul care a efectuat bătaia este obligat ca imediat să se îndrepte spre linia de plecare. Cel care a servit mingea, în cazul în care se deschide jocul, trebuie să se retragă pe linia de așteptare în mod obligatoriu sau să ocupe locul pentru bătaia mingii, când jocul nu se deschide. </w:t>
                      </w:r>
                    </w:p>
                    <w:p w:rsidR="005554C4" w:rsidRPr="00556A8D" w:rsidRDefault="005554C4" w:rsidP="005554C4">
                      <w:pPr>
                        <w:jc w:val="both"/>
                        <w:rPr>
                          <w:rFonts w:ascii="Trebuchet MS" w:hAnsi="Trebuchet MS"/>
                          <w:sz w:val="20"/>
                          <w:szCs w:val="20"/>
                          <w:lang w:val="it-IT"/>
                        </w:rPr>
                      </w:pPr>
                      <w:r w:rsidRPr="00556A8D">
                        <w:rPr>
                          <w:rStyle w:val="Robust"/>
                          <w:rFonts w:ascii="Trebuchet MS" w:hAnsi="Trebuchet MS"/>
                          <w:b w:val="0"/>
                          <w:sz w:val="20"/>
                          <w:szCs w:val="20"/>
                          <w:lang w:val="it-IT"/>
                        </w:rPr>
                        <w:t>27.6. Bătaia mingii se execută cu bastonul, care se ţine cu ambele mâini, în funcție de tehnica jucătorul de la bătaie . După executarea bătăii, bastonul se aşează în zona de protecție. </w:t>
                      </w:r>
                    </w:p>
                    <w:p w:rsidR="005554C4" w:rsidRPr="00556A8D" w:rsidRDefault="005554C4" w:rsidP="005554C4">
                      <w:pPr>
                        <w:jc w:val="both"/>
                        <w:rPr>
                          <w:rFonts w:ascii="Trebuchet MS" w:hAnsi="Trebuchet MS"/>
                          <w:sz w:val="20"/>
                          <w:szCs w:val="20"/>
                          <w:lang w:val="it-IT"/>
                        </w:rPr>
                      </w:pPr>
                      <w:r w:rsidRPr="00556A8D">
                        <w:rPr>
                          <w:rStyle w:val="Robust"/>
                          <w:rFonts w:ascii="Trebuchet MS" w:hAnsi="Trebuchet MS"/>
                          <w:b w:val="0"/>
                          <w:sz w:val="20"/>
                          <w:szCs w:val="20"/>
                          <w:lang w:val="it-IT"/>
                        </w:rPr>
                        <w:t>27.7. Pentru ca bătaia să fie valabilă, mingea trebuie bătută în direcţia liniei de fund, fără să  depășească liniile de margine. Bătaia se consideră regulamentară atunci când atât jucătorul care serveşte mingea, cât şi cel care efectuează bătaia se găsesc în zona de protecție  în spatele semicercului cu ambele picioare.</w:t>
                      </w:r>
                    </w:p>
                    <w:p w:rsidR="005554C4" w:rsidRPr="00556A8D" w:rsidRDefault="005554C4" w:rsidP="005554C4">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În caz contrar, bătaia se consideră neregulamentară, jucătorul este trecut în spatele liniei de plecare, iar coechipierii intraţi în teren,  readuşi la locul de plecare.</w:t>
                      </w:r>
                    </w:p>
                    <w:p w:rsidR="005554C4" w:rsidRPr="00556A8D" w:rsidRDefault="005554C4" w:rsidP="005554C4">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27.8. Dacă jucătorul de la bătaie nu loveşte mingea cu bastonul, bătaia se consideră executată şi jocul deschis.</w:t>
                      </w:r>
                    </w:p>
                    <w:p w:rsidR="005554C4" w:rsidRPr="00556A8D" w:rsidRDefault="005554C4" w:rsidP="005554C4">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27.9. După executarea bătăii, jucătorul trece în spatele liniei de plecare sau, dacă jocul este deschis,  poate intra în joc.</w:t>
                      </w:r>
                    </w:p>
                    <w:p w:rsidR="005554C4" w:rsidRPr="00556A8D" w:rsidRDefault="005554C4" w:rsidP="005554C4">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27.10. Jucătorii se consideră intraţi în joc şi atunci când calcă sau depăşesc cu un picior linia de plecare sau cea de întoarcere . Odată intraţi în teren, ei nu se mai pot întoarce peste aceste linii, căci pot fi loviţi valabil de către fruntaş sau fundaş.</w:t>
                      </w:r>
                    </w:p>
                    <w:p w:rsidR="005554C4" w:rsidRPr="00556A8D" w:rsidRDefault="005554C4" w:rsidP="005554C4">
                      <w:pPr>
                        <w:ind w:firstLine="708"/>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Dacă jucătorii aflați pe linia de plecare  și de întoarcere au călcat linia  în timp ce coechipierul lor bătea mingea (mingea părăseşte palma jucătorului care serveşte), jocul se închide, se anulează bătaia și eventualele puncte suplimentare.</w:t>
                      </w:r>
                    </w:p>
                    <w:p w:rsidR="005554C4" w:rsidRPr="00556A8D" w:rsidRDefault="005554C4" w:rsidP="005554C4">
                      <w:pPr>
                        <w:jc w:val="both"/>
                        <w:rPr>
                          <w:rFonts w:ascii="Trebuchet MS" w:hAnsi="Trebuchet MS"/>
                          <w:sz w:val="20"/>
                          <w:szCs w:val="20"/>
                          <w:lang w:val="pt-BR"/>
                        </w:rPr>
                      </w:pPr>
                      <w:r w:rsidRPr="00556A8D">
                        <w:rPr>
                          <w:rStyle w:val="Robust"/>
                          <w:rFonts w:ascii="Trebuchet MS" w:hAnsi="Trebuchet MS"/>
                          <w:b w:val="0"/>
                          <w:sz w:val="20"/>
                          <w:szCs w:val="20"/>
                          <w:lang w:val="it-IT"/>
                        </w:rPr>
                        <w:t xml:space="preserve">27.11. Jucătorii sunt obligaţi să parcurgă în întregime culoarul atât la ducere cât şi întoarcere. </w:t>
                      </w:r>
                      <w:r w:rsidRPr="00556A8D">
                        <w:rPr>
                          <w:rStyle w:val="Robust"/>
                          <w:rFonts w:ascii="Trebuchet MS" w:hAnsi="Trebuchet MS"/>
                          <w:b w:val="0"/>
                          <w:sz w:val="20"/>
                          <w:szCs w:val="20"/>
                          <w:lang w:val="pt-BR"/>
                        </w:rPr>
                        <w:t>Trecerea lor peste linia de sosire şi de scăpare se înregistrează obligatoriu de arbitrul respectiv. </w:t>
                      </w:r>
                    </w:p>
                    <w:p w:rsidR="005554C4" w:rsidRPr="00556A8D" w:rsidRDefault="005554C4" w:rsidP="005554C4">
                      <w:pPr>
                        <w:jc w:val="both"/>
                        <w:rPr>
                          <w:rStyle w:val="Robust"/>
                          <w:rFonts w:ascii="Trebuchet MS" w:hAnsi="Trebuchet MS"/>
                          <w:b w:val="0"/>
                          <w:sz w:val="20"/>
                          <w:szCs w:val="20"/>
                          <w:lang w:val="pt-BR"/>
                        </w:rPr>
                      </w:pPr>
                      <w:r w:rsidRPr="00556A8D">
                        <w:rPr>
                          <w:rStyle w:val="Robust"/>
                          <w:rFonts w:ascii="Trebuchet MS" w:hAnsi="Trebuchet MS"/>
                          <w:b w:val="0"/>
                          <w:sz w:val="20"/>
                          <w:szCs w:val="20"/>
                          <w:lang w:val="pt-BR"/>
                        </w:rPr>
                        <w:t>27.12. În spatele liniei de plecare şi de întoarcere  se poate afla  cel mult un jucător.</w:t>
                      </w:r>
                    </w:p>
                    <w:p w:rsidR="005554C4" w:rsidRPr="00556A8D" w:rsidRDefault="005554C4" w:rsidP="005554C4">
                      <w:pPr>
                        <w:jc w:val="both"/>
                        <w:rPr>
                          <w:rStyle w:val="Robust"/>
                          <w:rFonts w:ascii="Trebuchet MS" w:hAnsi="Trebuchet MS"/>
                          <w:b w:val="0"/>
                          <w:sz w:val="20"/>
                          <w:szCs w:val="20"/>
                          <w:lang w:val="pt-BR"/>
                        </w:rPr>
                      </w:pPr>
                      <w:r w:rsidRPr="00556A8D">
                        <w:rPr>
                          <w:rStyle w:val="Robust"/>
                          <w:rFonts w:ascii="Trebuchet MS" w:hAnsi="Trebuchet MS"/>
                          <w:b w:val="0"/>
                          <w:sz w:val="20"/>
                          <w:szCs w:val="20"/>
                          <w:lang w:val="it-IT"/>
                        </w:rPr>
                        <w:t xml:space="preserve">      Pe culoarul de ducere şi culoarul de întoarcere nu poate  acţiona mai mult de  un jucator pe sens, </w:t>
                      </w:r>
                      <w:r w:rsidRPr="00556A8D">
                        <w:rPr>
                          <w:rFonts w:ascii="Trebuchet MS" w:hAnsi="Trebuchet MS"/>
                          <w:sz w:val="20"/>
                          <w:szCs w:val="20"/>
                        </w:rPr>
                        <w:t>excepţie face ultimul jucător la bătaie, care poate să facă  grupă cu jucatorul care a batut inaintea sa,caz in care  pe teren se pot afla în acel  moment 3 jucători(doi pe ducere si unul pe intoarcere)</w:t>
                      </w:r>
                      <w:r w:rsidRPr="00556A8D">
                        <w:rPr>
                          <w:rStyle w:val="Robust"/>
                          <w:rFonts w:ascii="Trebuchet MS" w:hAnsi="Trebuchet MS"/>
                          <w:b w:val="0"/>
                          <w:sz w:val="20"/>
                          <w:szCs w:val="20"/>
                          <w:lang w:val="pt-BR"/>
                        </w:rPr>
                        <w:t>.</w:t>
                      </w:r>
                    </w:p>
                    <w:p w:rsidR="005554C4" w:rsidRPr="00556A8D" w:rsidRDefault="005554C4" w:rsidP="005554C4">
                      <w:pPr>
                        <w:ind w:firstLine="708"/>
                        <w:jc w:val="both"/>
                        <w:rPr>
                          <w:rStyle w:val="Robust"/>
                          <w:rFonts w:ascii="Trebuchet MS" w:hAnsi="Trebuchet MS"/>
                          <w:b w:val="0"/>
                          <w:bCs w:val="0"/>
                          <w:sz w:val="20"/>
                          <w:szCs w:val="20"/>
                          <w:lang w:val="pt-BR"/>
                        </w:rPr>
                      </w:pPr>
                      <w:r w:rsidRPr="00556A8D">
                        <w:rPr>
                          <w:rStyle w:val="Robust"/>
                          <w:rFonts w:ascii="Trebuchet MS" w:hAnsi="Trebuchet MS"/>
                          <w:b w:val="0"/>
                          <w:sz w:val="20"/>
                          <w:szCs w:val="20"/>
                          <w:lang w:val="pt-BR"/>
                        </w:rPr>
                        <w:t>La bătaia sau sosirea celui de-al doi</w:t>
                      </w:r>
                      <w:r w:rsidR="00F22F4A" w:rsidRPr="00556A8D">
                        <w:rPr>
                          <w:rStyle w:val="Robust"/>
                          <w:rFonts w:ascii="Trebuchet MS" w:hAnsi="Trebuchet MS"/>
                          <w:b w:val="0"/>
                          <w:sz w:val="20"/>
                          <w:szCs w:val="20"/>
                          <w:lang w:val="pt-BR"/>
                        </w:rPr>
                        <w:t>lea jucător la linia de plecare</w:t>
                      </w:r>
                      <w:r w:rsidRPr="00556A8D">
                        <w:rPr>
                          <w:rStyle w:val="Robust"/>
                          <w:rFonts w:ascii="Trebuchet MS" w:hAnsi="Trebuchet MS"/>
                          <w:b w:val="0"/>
                          <w:sz w:val="20"/>
                          <w:szCs w:val="20"/>
                          <w:lang w:val="pt-BR"/>
                        </w:rPr>
                        <w:t>, cel puţin unul dintre jucători este obligat să intre în joc, după caz.</w:t>
                      </w:r>
                    </w:p>
                    <w:p w:rsidR="005554C4" w:rsidRPr="00556A8D" w:rsidRDefault="005554C4" w:rsidP="00D412D5">
                      <w:pPr>
                        <w:rPr>
                          <w:szCs w:val="20"/>
                        </w:rPr>
                      </w:pPr>
                    </w:p>
                  </w:txbxContent>
                </v:textbox>
              </v:shape>
            </w:pict>
          </mc:Fallback>
        </mc:AlternateContent>
      </w: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3A7975" w:rsidP="00A31952">
      <w:pPr>
        <w:ind w:firstLine="708"/>
        <w:rPr>
          <w:rFonts w:ascii="Trebuchet MS" w:hAnsi="Trebuchet MS"/>
          <w:b/>
          <w:sz w:val="16"/>
          <w:szCs w:val="16"/>
          <w:u w:val="single"/>
        </w:rPr>
      </w:pPr>
      <w:r>
        <w:rPr>
          <w:noProof/>
          <w:lang w:val="en-US" w:eastAsia="en-US"/>
        </w:rPr>
        <mc:AlternateContent>
          <mc:Choice Requires="wps">
            <w:drawing>
              <wp:anchor distT="0" distB="0" distL="114300" distR="114300" simplePos="0" relativeHeight="251661312" behindDoc="0" locked="0" layoutInCell="1" allowOverlap="1">
                <wp:simplePos x="0" y="0"/>
                <wp:positionH relativeFrom="column">
                  <wp:posOffset>-86360</wp:posOffset>
                </wp:positionH>
                <wp:positionV relativeFrom="paragraph">
                  <wp:posOffset>111125</wp:posOffset>
                </wp:positionV>
                <wp:extent cx="6277610" cy="9477375"/>
                <wp:effectExtent l="0" t="0" r="27940" b="28575"/>
                <wp:wrapNone/>
                <wp:docPr id="23"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477375"/>
                        </a:xfrm>
                        <a:prstGeom prst="rect">
                          <a:avLst/>
                        </a:prstGeom>
                        <a:solidFill>
                          <a:srgbClr val="FFFFCC"/>
                        </a:solidFill>
                        <a:ln w="9525">
                          <a:solidFill>
                            <a:srgbClr val="000000"/>
                          </a:solidFill>
                          <a:miter lim="800000"/>
                          <a:headEnd/>
                          <a:tailEnd/>
                        </a:ln>
                      </wps:spPr>
                      <wps:txbx>
                        <w:txbxContent>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În caz  contrar, jocul se consideră închis şi jucătorul indicat de căpitanul de echipă, dintre cei aflaţi în spatele liniei de plecare sau întoarcere din grupul de 2 jucători , este introdus în primul triunghi la ducere sau la întoarcere şi nu se mai poate întoarce pe linia de unde a plecat.</w:t>
                            </w:r>
                          </w:p>
                          <w:p w:rsidR="00DB48F9" w:rsidRPr="00556A8D" w:rsidRDefault="00DB48F9" w:rsidP="00DB48F9">
                            <w:pPr>
                              <w:jc w:val="both"/>
                              <w:rPr>
                                <w:rFonts w:ascii="Trebuchet MS" w:hAnsi="Trebuchet MS"/>
                                <w:sz w:val="20"/>
                                <w:szCs w:val="20"/>
                                <w:lang w:val="fr-FR"/>
                              </w:rPr>
                            </w:pPr>
                            <w:r w:rsidRPr="00556A8D">
                              <w:rPr>
                                <w:rStyle w:val="Robust"/>
                                <w:rFonts w:ascii="Trebuchet MS" w:hAnsi="Trebuchet MS"/>
                                <w:b w:val="0"/>
                                <w:sz w:val="20"/>
                                <w:szCs w:val="20"/>
                                <w:lang w:val="it-IT"/>
                              </w:rPr>
                              <w:t>27.</w:t>
                            </w:r>
                            <w:r w:rsidRPr="00556A8D">
                              <w:rPr>
                                <w:rStyle w:val="Robust"/>
                                <w:rFonts w:ascii="Trebuchet MS" w:hAnsi="Trebuchet MS"/>
                                <w:b w:val="0"/>
                                <w:sz w:val="20"/>
                                <w:szCs w:val="20"/>
                                <w:lang w:val="fr-FR"/>
                              </w:rPr>
                              <w:t>13. Jucătorii care au trecut peste linia de scăpare au terminat jocul de la ,, bătaie’’, nu mai pot reintra în joc. Ei se vor aşeza pe banca jucătorilor de rezervă, unde rămân până la sfârşitul reprizei. Părăsirea băncii jucătorilor de rezervă se sancţionează de arbitri chiar cu eliminare, dacă a adus prejudicii echipei de la prindere şi arbitrului, prin fapte,  gesturi sau injurii. </w:t>
                            </w:r>
                          </w:p>
                          <w:p w:rsidR="00DB48F9" w:rsidRPr="00556A8D" w:rsidRDefault="00DB48F9" w:rsidP="00DB48F9">
                            <w:pPr>
                              <w:jc w:val="both"/>
                              <w:rPr>
                                <w:rFonts w:ascii="Trebuchet MS" w:hAnsi="Trebuchet MS"/>
                                <w:sz w:val="20"/>
                                <w:szCs w:val="20"/>
                                <w:lang w:val="fr-FR"/>
                              </w:rPr>
                            </w:pPr>
                            <w:r w:rsidRPr="00556A8D">
                              <w:rPr>
                                <w:rStyle w:val="Robust"/>
                                <w:rFonts w:ascii="Trebuchet MS" w:hAnsi="Trebuchet MS"/>
                                <w:b w:val="0"/>
                                <w:sz w:val="20"/>
                                <w:szCs w:val="20"/>
                                <w:lang w:val="fr-FR"/>
                              </w:rPr>
                              <w:t>27.14. Atât timp cât mingea este în joc, jucătorii de la bătaie intraţi în teren sunt obligaţi să parcurgă culoarul de la linia de plecare  la linia de întoarcere, fie că sunt sau nu ţintiţi.</w:t>
                            </w:r>
                          </w:p>
                          <w:p w:rsidR="00DB48F9" w:rsidRPr="00556A8D" w:rsidRDefault="00DB48F9" w:rsidP="00DB48F9">
                            <w:pPr>
                              <w:jc w:val="both"/>
                              <w:rPr>
                                <w:rStyle w:val="Robust"/>
                                <w:rFonts w:ascii="Trebuchet MS" w:hAnsi="Trebuchet MS"/>
                                <w:b w:val="0"/>
                                <w:bCs w:val="0"/>
                                <w:sz w:val="20"/>
                                <w:szCs w:val="20"/>
                                <w:lang w:val="fr-FR"/>
                              </w:rPr>
                            </w:pPr>
                            <w:r w:rsidRPr="00556A8D">
                              <w:rPr>
                                <w:rStyle w:val="Robust"/>
                                <w:rFonts w:ascii="Trebuchet MS" w:hAnsi="Trebuchet MS"/>
                                <w:b w:val="0"/>
                                <w:sz w:val="20"/>
                                <w:szCs w:val="20"/>
                                <w:lang w:val="fr-FR"/>
                              </w:rPr>
                              <w:t xml:space="preserve">27.15. În cursul trecerii lor prin  culoar pot fi ţintiţi de jucătorii de la prindere şi loviţi valabil, atât timp cât nu au depăşit cu întreg corpul linia de sosire sau de scăpare.     </w:t>
                            </w:r>
                          </w:p>
                          <w:p w:rsidR="00DB48F9" w:rsidRPr="00556A8D" w:rsidRDefault="00DB48F9" w:rsidP="00DB48F9">
                            <w:pPr>
                              <w:jc w:val="both"/>
                              <w:rPr>
                                <w:rStyle w:val="Robust"/>
                                <w:rFonts w:ascii="Trebuchet MS" w:hAnsi="Trebuchet MS"/>
                                <w:b w:val="0"/>
                                <w:bCs w:val="0"/>
                                <w:sz w:val="20"/>
                                <w:szCs w:val="20"/>
                                <w:lang w:val="fr-FR"/>
                              </w:rPr>
                            </w:pPr>
                            <w:r w:rsidRPr="00556A8D">
                              <w:rPr>
                                <w:rStyle w:val="Robust"/>
                                <w:rFonts w:ascii="Trebuchet MS" w:hAnsi="Trebuchet MS"/>
                                <w:b w:val="0"/>
                                <w:sz w:val="20"/>
                                <w:szCs w:val="20"/>
                                <w:lang w:val="fr-FR"/>
                              </w:rPr>
                              <w:t xml:space="preserve">27.16. Pentru a-şi apăra corpul de loviturile mingii cu care sunt ţintiţi,  jucătorii de la bătaie au voie să utilizeze pentru îndepărtarea mingii decât palmele.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Ei au dreptul să prindă din zbor mingea jucată de echipa de la prindere şi să o lase  jos, să-i schimbe direcţia prin respingere, să se ghemuiască la pământ şi să se ascundă după coechipierii proprii.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27.17. Jucătorul ţintit care prinde mingea este obligat să o depună imediat pe pământ (nu are voie să o arunce sau să o înapoieze jucătorilor de la prindere sau să fugă cu ea). În caz de nerespectare a acestei reguli, jucătorul este repus în situaţia avută înainte de a comite greşeala (în primul triunghi pe ducere sau întoarcere), anulându-se şi orice avantaj de care au beneficiat coechipierii săi.</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27.18. Jucătorii echipei de la bătaie intraţi în joc şi care nu iau parte la faza de joc, dacă se găsesc în alt spaţiu, pot intercepta cu mâna orice minge, care vine din ţintire, pasă ori ricoşeu. De asemenea, pot opri cu piciorul mingile venite pe pământ. După oprire, mingea trebuie să rămână pe loc. Nerespectarea acestei reguli duce la anularea avantajului obţinut. </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27.19. Jucătorii echipei de la bătaie se consideră loviţi şi atunci când, aflându-se în terenul de joc, ies din teren  cu tot corpul peste liniile de margine, iar dacă  depăşeşte cu orce parte a corpului  liniile de margine  sunt intorşi in primul triunghi pe ducere sau întoarcere după caz.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27.20. Mingea în deplasare pe pământ poate fi interceptată sau oprită de către jucătorii din apărare cu mâna sau cu piciorul numai în terenul de joc</w:t>
                            </w:r>
                            <w:r w:rsidR="00F22F4A" w:rsidRPr="00556A8D">
                              <w:rPr>
                                <w:rStyle w:val="Robust"/>
                                <w:rFonts w:ascii="Trebuchet MS" w:hAnsi="Trebuchet MS"/>
                                <w:b w:val="0"/>
                                <w:sz w:val="20"/>
                                <w:szCs w:val="20"/>
                                <w:lang w:val="it-IT"/>
                              </w:rPr>
                              <w:t xml:space="preserve"> (exeptînd cele două zone).</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27.21. Jucătorii de la bătaie, odată intraţi în joc, au dreptul să împiedice pe cei de la prindere să prindă sau să joace mingea (marcaj), așezându-se fie în faţa lor, fie lateral, fără să-i îmbrâncească sau să-i ţină (obstrucţie) sau să intre în cerc.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27.22. Jucătorii de la bătaie aflaţi pe linia de aşteptare sau ieşiţi din joc nu au voie să împiedice fruntaşul echipei adverse în acţiunile sale. Ca sancţiune, jucătorul vinovat va primi cartonaş galben iar jocul va fi reluat de la faza anterioară comiterii greşelii.</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27.23. Dacă jucătorul eliminat a terminat jocul, echipa de la bătaie trebuie să-l înlocuiască cu o rezervă care va conta ca jucător neintrat în joc, trecându-l ultimul la bătaia mingii. Eventualele puncte suplimentare obţinute de jucătorul eliminat se menţin, dar cele realizate din bătaia mingii de jucătorul nou intrat în teren, nu se socotesc.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27.24. Dacă jucătorii echipei de la bătaie aflaţi în faţa liniei de bătaie sau de fund împiedică (sau îl ţin) pe fruntaşul sau fundaşul echipei adverse în acţiunile lor,  vor fi sancţionaţi cu cartonaş galben. Orice avantaj pentru echipa de la bătaie ca urmare a obstrucţiei se anulează şi jocul reîncepe din situaţia anterioară comiterii greşelii.</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27.25. Jucătorii echipei de la bătaie aflaţi în zona de fund nu au voie să-l împiedice pe fundaş în desfăşurarea jocului sau în zonă şi în special la prinderea mingilor din bătaie. Nerespectarea acestei reguli va duce la sancţionarea jucătorilor vinovaţi cu cartonaş galben şi anularea avantajelor obţinute.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27.26.  Dacă prin obstrucţia făcută a dus la accidentarea jucătorilor de la prindere, jucătorul vinovat va fi eliminat din joc, înlocuitorul fiind considerat ca un jucător neintrat în joc şi trecut ultimul la bătaia mingii. Eventualele puncte suplimentare obţinute de jucătorul eliminat se menţin, însă cele realizate de jucătorul care a înlocuit nu se socotesc.</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27.27.  Jucătorii de la bătaie aflaţi în spatele liniei de întoarcere pot intra în joc şi intercepta mingea bătută,  în zbor (fără să producă obstrucţie </w:t>
                            </w:r>
                            <w:r w:rsidR="00F22F4A" w:rsidRPr="00556A8D">
                              <w:rPr>
                                <w:rStyle w:val="Robust"/>
                                <w:rFonts w:ascii="Trebuchet MS" w:hAnsi="Trebuchet MS"/>
                                <w:b w:val="0"/>
                                <w:sz w:val="20"/>
                                <w:szCs w:val="20"/>
                                <w:lang w:val="it-IT"/>
                              </w:rPr>
                              <w:t>numai pe culoarul de întoarcere</w:t>
                            </w:r>
                            <w:r w:rsidRPr="00556A8D">
                              <w:rPr>
                                <w:rStyle w:val="Robust"/>
                                <w:rFonts w:ascii="Trebuchet MS" w:hAnsi="Trebuchet MS"/>
                                <w:b w:val="0"/>
                                <w:sz w:val="20"/>
                                <w:szCs w:val="20"/>
                                <w:lang w:val="it-IT"/>
                              </w:rPr>
                              <w:t>) însă nu se iau în  considerare (se anulează) eventualele puncte suplimentare realizate din această intercepţie.</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27.28.  Jucătorii aflaţi la bătaie pot obţine puncte suplimentare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La acordarea punctelor suplimentare se va ţine cont de poziţia mingii în terenul de joc şi nu a jucătorului.</w:t>
                            </w:r>
                          </w:p>
                          <w:p w:rsidR="00DB48F9" w:rsidRPr="00556A8D" w:rsidRDefault="00DB48F9" w:rsidP="00DB48F9">
                            <w:pPr>
                              <w:pStyle w:val="Listparagraf1"/>
                              <w:ind w:left="0"/>
                              <w:jc w:val="both"/>
                              <w:rPr>
                                <w:rFonts w:ascii="Trebuchet MS" w:hAnsi="Trebuchet MS"/>
                                <w:i/>
                                <w:sz w:val="20"/>
                                <w:szCs w:val="20"/>
                                <w:highlight w:val="green"/>
                                <w:lang w:val="fr-FR"/>
                              </w:rPr>
                            </w:pPr>
                            <w:r w:rsidRPr="00556A8D">
                              <w:rPr>
                                <w:rStyle w:val="Robust"/>
                                <w:rFonts w:ascii="Trebuchet MS" w:hAnsi="Trebuchet MS"/>
                                <w:b w:val="0"/>
                                <w:sz w:val="20"/>
                                <w:szCs w:val="20"/>
                                <w:lang w:val="fr-FR"/>
                              </w:rPr>
                              <w:t xml:space="preserve">27.28. a . </w:t>
                            </w:r>
                            <w:r w:rsidRPr="00556A8D">
                              <w:rPr>
                                <w:rStyle w:val="Robust"/>
                                <w:rFonts w:ascii="Trebuchet MS" w:hAnsi="Trebuchet MS"/>
                                <w:b w:val="0"/>
                                <w:i/>
                                <w:sz w:val="20"/>
                                <w:szCs w:val="20"/>
                                <w:lang w:val="fr-FR"/>
                              </w:rPr>
                              <w:t>Se acordă 2 puncte suplimentare:</w:t>
                            </w:r>
                          </w:p>
                          <w:p w:rsidR="00DB48F9" w:rsidRPr="00556A8D" w:rsidRDefault="00DB48F9" w:rsidP="00DB48F9">
                            <w:pPr>
                              <w:numPr>
                                <w:ilvl w:val="0"/>
                                <w:numId w:val="19"/>
                              </w:numPr>
                              <w:ind w:left="360" w:firstLine="0"/>
                              <w:jc w:val="both"/>
                              <w:rPr>
                                <w:rFonts w:ascii="Trebuchet MS" w:hAnsi="Trebuchet MS"/>
                                <w:sz w:val="20"/>
                                <w:szCs w:val="20"/>
                                <w:lang w:val="fr-FR"/>
                              </w:rPr>
                            </w:pPr>
                            <w:r w:rsidRPr="00556A8D">
                              <w:rPr>
                                <w:rStyle w:val="Robust"/>
                                <w:rFonts w:ascii="Trebuchet MS" w:hAnsi="Trebuchet MS"/>
                                <w:b w:val="0"/>
                                <w:sz w:val="20"/>
                                <w:szCs w:val="20"/>
                                <w:lang w:val="fr-FR"/>
                              </w:rPr>
                              <w:t xml:space="preserve">dacă mingea bătută depăşeşte în traiectoria ei linia de </w:t>
                            </w:r>
                            <w:smartTag w:uri="urn:schemas-microsoft-com:office:smarttags" w:element="metricconverter">
                              <w:smartTagPr>
                                <w:attr w:name="ProductID" w:val="39,5 m"/>
                              </w:smartTagPr>
                              <w:r w:rsidRPr="00556A8D">
                                <w:rPr>
                                  <w:rStyle w:val="Robust"/>
                                  <w:rFonts w:ascii="Trebuchet MS" w:hAnsi="Trebuchet MS"/>
                                  <w:b w:val="0"/>
                                  <w:sz w:val="20"/>
                                  <w:szCs w:val="20"/>
                                  <w:lang w:val="fr-FR"/>
                                </w:rPr>
                                <w:t>39,5 m</w:t>
                              </w:r>
                            </w:smartTag>
                            <w:r w:rsidRPr="00556A8D">
                              <w:rPr>
                                <w:rStyle w:val="Robust"/>
                                <w:rFonts w:ascii="Trebuchet MS" w:hAnsi="Trebuchet MS"/>
                                <w:b w:val="0"/>
                                <w:sz w:val="20"/>
                                <w:szCs w:val="20"/>
                                <w:lang w:val="fr-FR"/>
                              </w:rPr>
                              <w:t xml:space="preserve">  (linia exterioar</w:t>
                            </w:r>
                            <w:r w:rsidRPr="00556A8D">
                              <w:rPr>
                                <w:rStyle w:val="Robust"/>
                                <w:rFonts w:ascii="Trebuchet MS" w:hAnsi="Trebuchet MS"/>
                                <w:b w:val="0"/>
                                <w:sz w:val="20"/>
                                <w:szCs w:val="20"/>
                              </w:rPr>
                              <w:t>ă a zonei de fund)</w:t>
                            </w:r>
                            <w:r w:rsidRPr="00556A8D">
                              <w:rPr>
                                <w:rStyle w:val="Robust"/>
                                <w:rFonts w:ascii="Trebuchet MS" w:hAnsi="Trebuchet MS"/>
                                <w:b w:val="0"/>
                                <w:sz w:val="20"/>
                                <w:szCs w:val="20"/>
                                <w:lang w:val="fr-FR"/>
                              </w:rPr>
                              <w:t>, fără să fi atins pământul şi fără să depăşească liniile de margine ale zonei de fund</w:t>
                            </w:r>
                            <w:r w:rsidR="00F22F4A" w:rsidRPr="00556A8D">
                              <w:rPr>
                                <w:rStyle w:val="Robust"/>
                                <w:rFonts w:ascii="Trebuchet MS" w:hAnsi="Trebuchet MS"/>
                                <w:b w:val="0"/>
                                <w:sz w:val="20"/>
                                <w:szCs w:val="20"/>
                                <w:lang w:val="fr-FR"/>
                              </w:rPr>
                              <w:t>;</w:t>
                            </w:r>
                            <w:r w:rsidRPr="00556A8D">
                              <w:rPr>
                                <w:rStyle w:val="Robust"/>
                                <w:rFonts w:ascii="Trebuchet MS" w:hAnsi="Trebuchet MS"/>
                                <w:b w:val="0"/>
                                <w:sz w:val="20"/>
                                <w:szCs w:val="20"/>
                                <w:lang w:val="fr-FR"/>
                              </w:rPr>
                              <w:t xml:space="preserve"> </w:t>
                            </w:r>
                          </w:p>
                          <w:p w:rsidR="00DB48F9" w:rsidRPr="00556A8D" w:rsidRDefault="00DB48F9" w:rsidP="00DB48F9">
                            <w:pPr>
                              <w:numPr>
                                <w:ilvl w:val="0"/>
                                <w:numId w:val="19"/>
                              </w:numPr>
                              <w:ind w:left="360" w:firstLine="0"/>
                              <w:jc w:val="both"/>
                              <w:rPr>
                                <w:rFonts w:ascii="Trebuchet MS" w:hAnsi="Trebuchet MS"/>
                                <w:sz w:val="20"/>
                                <w:szCs w:val="20"/>
                                <w:lang w:val="fr-FR"/>
                              </w:rPr>
                            </w:pPr>
                            <w:r w:rsidRPr="00556A8D">
                              <w:rPr>
                                <w:rStyle w:val="Robust"/>
                                <w:rFonts w:ascii="Trebuchet MS" w:hAnsi="Trebuchet MS"/>
                                <w:b w:val="0"/>
                                <w:sz w:val="20"/>
                                <w:szCs w:val="20"/>
                                <w:lang w:val="fr-FR"/>
                              </w:rPr>
                              <w:t xml:space="preserve">dacă mingea bătută este atinsă de către jucătorii de la prindere şi cade peste linia de </w:t>
                            </w:r>
                            <w:smartTag w:uri="urn:schemas-microsoft-com:office:smarttags" w:element="metricconverter">
                              <w:smartTagPr>
                                <w:attr w:name="ProductID" w:val="39,5 m"/>
                              </w:smartTagPr>
                              <w:r w:rsidRPr="00556A8D">
                                <w:rPr>
                                  <w:rStyle w:val="Robust"/>
                                  <w:rFonts w:ascii="Trebuchet MS" w:hAnsi="Trebuchet MS"/>
                                  <w:b w:val="0"/>
                                  <w:sz w:val="20"/>
                                  <w:szCs w:val="20"/>
                                  <w:lang w:val="fr-FR"/>
                                </w:rPr>
                                <w:t>39,5 m</w:t>
                              </w:r>
                            </w:smartTag>
                            <w:r w:rsidRPr="00556A8D">
                              <w:rPr>
                                <w:rStyle w:val="Robust"/>
                                <w:rFonts w:ascii="Trebuchet MS" w:hAnsi="Trebuchet MS"/>
                                <w:b w:val="0"/>
                                <w:sz w:val="20"/>
                                <w:szCs w:val="20"/>
                                <w:lang w:val="fr-FR"/>
                              </w:rPr>
                              <w:t xml:space="preserve"> (linia exterioar</w:t>
                            </w:r>
                            <w:r w:rsidRPr="00556A8D">
                              <w:rPr>
                                <w:rStyle w:val="Robust"/>
                                <w:rFonts w:ascii="Trebuchet MS" w:hAnsi="Trebuchet MS"/>
                                <w:b w:val="0"/>
                                <w:sz w:val="20"/>
                                <w:szCs w:val="20"/>
                              </w:rPr>
                              <w:t>ă a zonei de fund)</w:t>
                            </w:r>
                            <w:r w:rsidRPr="00556A8D">
                              <w:rPr>
                                <w:rStyle w:val="Robust"/>
                                <w:rFonts w:ascii="Trebuchet MS" w:hAnsi="Trebuchet MS"/>
                                <w:b w:val="0"/>
                                <w:sz w:val="20"/>
                                <w:szCs w:val="20"/>
                                <w:lang w:val="fr-FR"/>
                              </w:rPr>
                              <w:t>, fără să depăşească linii</w:t>
                            </w:r>
                            <w:r w:rsidR="00F22F4A" w:rsidRPr="00556A8D">
                              <w:rPr>
                                <w:rStyle w:val="Robust"/>
                                <w:rFonts w:ascii="Trebuchet MS" w:hAnsi="Trebuchet MS"/>
                                <w:b w:val="0"/>
                                <w:sz w:val="20"/>
                                <w:szCs w:val="20"/>
                                <w:lang w:val="fr-FR"/>
                              </w:rPr>
                              <w:t>le de margine ale zonei de fund</w:t>
                            </w:r>
                            <w:r w:rsidRPr="00556A8D">
                              <w:rPr>
                                <w:rStyle w:val="Robust"/>
                                <w:rFonts w:ascii="Trebuchet MS" w:hAnsi="Trebuchet MS"/>
                                <w:b w:val="0"/>
                                <w:sz w:val="20"/>
                                <w:szCs w:val="20"/>
                                <w:lang w:val="fr-FR"/>
                              </w:rPr>
                              <w:t xml:space="preserve">;                      </w:t>
                            </w:r>
                          </w:p>
                          <w:p w:rsidR="00DB48F9" w:rsidRPr="00556A8D" w:rsidRDefault="00F22F4A" w:rsidP="00DB48F9">
                            <w:pPr>
                              <w:numPr>
                                <w:ilvl w:val="0"/>
                                <w:numId w:val="19"/>
                              </w:numPr>
                              <w:ind w:left="360" w:firstLine="0"/>
                              <w:jc w:val="both"/>
                              <w:rPr>
                                <w:rFonts w:ascii="Trebuchet MS" w:hAnsi="Trebuchet MS"/>
                                <w:sz w:val="20"/>
                                <w:szCs w:val="20"/>
                                <w:lang w:val="pt-BR"/>
                              </w:rPr>
                            </w:pPr>
                            <w:r w:rsidRPr="00556A8D">
                              <w:rPr>
                                <w:rStyle w:val="Robust"/>
                                <w:rFonts w:ascii="Trebuchet MS" w:hAnsi="Trebuchet MS"/>
                                <w:b w:val="0"/>
                                <w:sz w:val="20"/>
                                <w:szCs w:val="20"/>
                                <w:lang w:val="pt-BR"/>
                              </w:rPr>
                              <w:t>dacă mingea bătută prin aer, cade în zona de fund;</w:t>
                            </w:r>
                          </w:p>
                          <w:p w:rsidR="00DB48F9" w:rsidRPr="00556A8D" w:rsidRDefault="00F22F4A" w:rsidP="00DB48F9">
                            <w:pPr>
                              <w:numPr>
                                <w:ilvl w:val="0"/>
                                <w:numId w:val="19"/>
                              </w:numPr>
                              <w:ind w:left="360" w:firstLine="0"/>
                              <w:jc w:val="both"/>
                              <w:rPr>
                                <w:rFonts w:ascii="Trebuchet MS" w:hAnsi="Trebuchet MS"/>
                                <w:sz w:val="20"/>
                                <w:szCs w:val="20"/>
                                <w:lang w:val="pt-BR"/>
                              </w:rPr>
                            </w:pPr>
                            <w:r w:rsidRPr="00556A8D">
                              <w:rPr>
                                <w:rStyle w:val="Robust"/>
                                <w:rFonts w:ascii="Trebuchet MS" w:hAnsi="Trebuchet MS"/>
                                <w:b w:val="0"/>
                                <w:sz w:val="20"/>
                                <w:szCs w:val="20"/>
                                <w:lang w:val="pt-BR"/>
                              </w:rPr>
                              <w:t>dacă mingea bătută prin aer, cade în zona de fund</w:t>
                            </w:r>
                            <w:r w:rsidR="00DB48F9" w:rsidRPr="00556A8D">
                              <w:rPr>
                                <w:rStyle w:val="Robust"/>
                                <w:rFonts w:ascii="Trebuchet MS" w:hAnsi="Trebuchet MS"/>
                                <w:b w:val="0"/>
                                <w:sz w:val="20"/>
                                <w:szCs w:val="20"/>
                                <w:lang w:val="pt-BR"/>
                              </w:rPr>
                              <w:t>, pe liniile ce delimitează această zonă, da</w:t>
                            </w:r>
                            <w:r w:rsidR="00DB48F9" w:rsidRPr="00556A8D">
                              <w:rPr>
                                <w:rFonts w:ascii="Trebuchet MS" w:hAnsi="Trebuchet MS"/>
                                <w:sz w:val="20"/>
                                <w:szCs w:val="20"/>
                                <w:lang w:val="pt-BR"/>
                              </w:rPr>
                              <w:t xml:space="preserve"> </w:t>
                            </w:r>
                          </w:p>
                          <w:p w:rsidR="00DB48F9" w:rsidRPr="00556A8D" w:rsidRDefault="00DB48F9" w:rsidP="00DB48F9">
                            <w:pPr>
                              <w:pStyle w:val="Listparagraf1"/>
                              <w:ind w:left="360"/>
                              <w:jc w:val="both"/>
                              <w:rPr>
                                <w:rStyle w:val="Robust"/>
                                <w:rFonts w:ascii="Trebuchet MS" w:hAnsi="Trebuchet MS"/>
                                <w:b w:val="0"/>
                                <w:bCs w:val="0"/>
                                <w:sz w:val="20"/>
                                <w:szCs w:val="20"/>
                                <w:lang w:val="pt-BR"/>
                              </w:rPr>
                            </w:pPr>
                            <w:r w:rsidRPr="00556A8D">
                              <w:rPr>
                                <w:rStyle w:val="Robust"/>
                                <w:rFonts w:ascii="Trebuchet MS" w:hAnsi="Trebuchet MS"/>
                                <w:b w:val="0"/>
                                <w:sz w:val="20"/>
                                <w:szCs w:val="20"/>
                                <w:lang w:val="pt-BR"/>
                              </w:rPr>
                              <w:t xml:space="preserve">    </w:t>
                            </w:r>
                          </w:p>
                          <w:p w:rsidR="005554C4" w:rsidRPr="00520B66" w:rsidRDefault="005554C4" w:rsidP="0010040C">
                            <w:pPr>
                              <w:pStyle w:val="Listparagraf2"/>
                              <w:tabs>
                                <w:tab w:val="left" w:pos="0"/>
                              </w:tabs>
                              <w:ind w:left="0"/>
                              <w:jc w:val="both"/>
                              <w:rPr>
                                <w:rFonts w:ascii="Trebuchet MS" w:hAnsi="Trebuchet MS"/>
                                <w:b/>
                                <w:bCs/>
                                <w:sz w:val="20"/>
                                <w:szCs w:val="20"/>
                                <w:lang w:val="es-ES"/>
                              </w:rPr>
                            </w:pPr>
                          </w:p>
                          <w:p w:rsidR="005554C4" w:rsidRPr="00F200BC" w:rsidRDefault="005554C4" w:rsidP="00D412D5">
                            <w:pPr>
                              <w:rPr>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7" o:spid="_x0000_s1060" type="#_x0000_t202" style="position:absolute;left:0;text-align:left;margin-left:-6.8pt;margin-top:8.75pt;width:494.3pt;height:746.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" fillcolor="#ffc">
                <v:textbox>
                  <w:txbxContent>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În caz  contrar, jocul se consideră închis şi jucătorul indicat de căpitanul de echipă, dintre cei aflaţi în spatele liniei de plecare sau întoarcere din grupul de 2 jucători , este introdus în primul triunghi la ducere sau la întoarcere şi nu se mai poate întoarce pe linia de unde a plecat.</w:t>
                      </w:r>
                    </w:p>
                    <w:p w:rsidR="00DB48F9" w:rsidRPr="00556A8D" w:rsidRDefault="00DB48F9" w:rsidP="00DB48F9">
                      <w:pPr>
                        <w:jc w:val="both"/>
                        <w:rPr>
                          <w:rFonts w:ascii="Trebuchet MS" w:hAnsi="Trebuchet MS"/>
                          <w:sz w:val="20"/>
                          <w:szCs w:val="20"/>
                          <w:lang w:val="fr-FR"/>
                        </w:rPr>
                      </w:pPr>
                      <w:r w:rsidRPr="00556A8D">
                        <w:rPr>
                          <w:rStyle w:val="Robust"/>
                          <w:rFonts w:ascii="Trebuchet MS" w:hAnsi="Trebuchet MS"/>
                          <w:b w:val="0"/>
                          <w:sz w:val="20"/>
                          <w:szCs w:val="20"/>
                          <w:lang w:val="it-IT"/>
                        </w:rPr>
                        <w:t>27.</w:t>
                      </w:r>
                      <w:r w:rsidRPr="00556A8D">
                        <w:rPr>
                          <w:rStyle w:val="Robust"/>
                          <w:rFonts w:ascii="Trebuchet MS" w:hAnsi="Trebuchet MS"/>
                          <w:b w:val="0"/>
                          <w:sz w:val="20"/>
                          <w:szCs w:val="20"/>
                          <w:lang w:val="fr-FR"/>
                        </w:rPr>
                        <w:t>13. Jucătorii care au trecut peste linia de scăpare au terminat jocul de la ,, bătaie’’, nu mai pot reintra în joc. Ei se vor aşeza pe banca jucătorilor de rezervă, unde rămân până la sfârşitul reprizei. Părăsirea băncii jucătorilor de rezervă se sancţionează de arbitri chiar cu eliminare, dacă a adus prejudicii echipei de la prindere şi arbitrului, prin fapte,  gesturi sau injurii. </w:t>
                      </w:r>
                    </w:p>
                    <w:p w:rsidR="00DB48F9" w:rsidRPr="00556A8D" w:rsidRDefault="00DB48F9" w:rsidP="00DB48F9">
                      <w:pPr>
                        <w:jc w:val="both"/>
                        <w:rPr>
                          <w:rFonts w:ascii="Trebuchet MS" w:hAnsi="Trebuchet MS"/>
                          <w:sz w:val="20"/>
                          <w:szCs w:val="20"/>
                          <w:lang w:val="fr-FR"/>
                        </w:rPr>
                      </w:pPr>
                      <w:r w:rsidRPr="00556A8D">
                        <w:rPr>
                          <w:rStyle w:val="Robust"/>
                          <w:rFonts w:ascii="Trebuchet MS" w:hAnsi="Trebuchet MS"/>
                          <w:b w:val="0"/>
                          <w:sz w:val="20"/>
                          <w:szCs w:val="20"/>
                          <w:lang w:val="fr-FR"/>
                        </w:rPr>
                        <w:t>27.14. Atât timp cât mingea este în joc, jucătorii de la bătaie intraţi în teren sunt obligaţi să parcurgă culoarul de la linia de plecare  la linia de întoarcere, fie că sunt sau nu ţintiţi.</w:t>
                      </w:r>
                    </w:p>
                    <w:p w:rsidR="00DB48F9" w:rsidRPr="00556A8D" w:rsidRDefault="00DB48F9" w:rsidP="00DB48F9">
                      <w:pPr>
                        <w:jc w:val="both"/>
                        <w:rPr>
                          <w:rStyle w:val="Robust"/>
                          <w:rFonts w:ascii="Trebuchet MS" w:hAnsi="Trebuchet MS"/>
                          <w:b w:val="0"/>
                          <w:bCs w:val="0"/>
                          <w:sz w:val="20"/>
                          <w:szCs w:val="20"/>
                          <w:lang w:val="fr-FR"/>
                        </w:rPr>
                      </w:pPr>
                      <w:r w:rsidRPr="00556A8D">
                        <w:rPr>
                          <w:rStyle w:val="Robust"/>
                          <w:rFonts w:ascii="Trebuchet MS" w:hAnsi="Trebuchet MS"/>
                          <w:b w:val="0"/>
                          <w:sz w:val="20"/>
                          <w:szCs w:val="20"/>
                          <w:lang w:val="fr-FR"/>
                        </w:rPr>
                        <w:t xml:space="preserve">27.15. În cursul trecerii lor prin  culoar pot fi ţintiţi de jucătorii de la prindere şi loviţi valabil, atât timp cât nu au depăşit cu întreg corpul linia de sosire sau de scăpare.     </w:t>
                      </w:r>
                    </w:p>
                    <w:p w:rsidR="00DB48F9" w:rsidRPr="00556A8D" w:rsidRDefault="00DB48F9" w:rsidP="00DB48F9">
                      <w:pPr>
                        <w:jc w:val="both"/>
                        <w:rPr>
                          <w:rStyle w:val="Robust"/>
                          <w:rFonts w:ascii="Trebuchet MS" w:hAnsi="Trebuchet MS"/>
                          <w:b w:val="0"/>
                          <w:bCs w:val="0"/>
                          <w:sz w:val="20"/>
                          <w:szCs w:val="20"/>
                          <w:lang w:val="fr-FR"/>
                        </w:rPr>
                      </w:pPr>
                      <w:r w:rsidRPr="00556A8D">
                        <w:rPr>
                          <w:rStyle w:val="Robust"/>
                          <w:rFonts w:ascii="Trebuchet MS" w:hAnsi="Trebuchet MS"/>
                          <w:b w:val="0"/>
                          <w:sz w:val="20"/>
                          <w:szCs w:val="20"/>
                          <w:lang w:val="fr-FR"/>
                        </w:rPr>
                        <w:t xml:space="preserve">27.16. Pentru a-şi apăra corpul de loviturile mingii cu care sunt ţintiţi,  jucătorii de la bătaie au voie să utilizeze pentru îndepărtarea mingii decât palmele.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Ei au dreptul să prindă din zbor mingea jucată de echipa de la prindere şi să o lase  jos, să-i schimbe direcţia prin respingere, să se ghemuiască la pământ şi să se ascundă după coechipierii proprii.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27.17. Jucătorul ţintit care prinde mingea este obligat să o depună imediat pe pământ (nu are voie să o arunce sau să o înapoieze jucătorilor de la prindere sau să fugă cu ea). În caz de nerespectare a acestei reguli, jucătorul este repus în situaţia avută înainte de a comite greşeala (în primul triunghi pe ducere sau întoarcere), anulându-se şi orice avantaj de care au beneficiat coechipierii săi.</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27.18. Jucătorii echipei de la bătaie intraţi în joc şi care nu iau parte la faza de joc, dacă se găsesc în alt spaţiu, pot intercepta cu mâna orice minge, care vine din ţintire, pasă ori ricoşeu. De asemenea, pot opri cu piciorul mingile venite pe pământ. După oprire, mingea trebuie să rămână pe loc. Nerespectarea acestei reguli duce la anularea avantajului obţinut. </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27.19. Jucătorii echipei de la bătaie se consideră loviţi şi atunci când, aflându-se în terenul de joc, ies din teren  cu tot corpul peste liniile de margine, iar dacă  depăşeşte cu orce parte a corpului  liniile de margine  sunt intorşi in primul triunghi pe ducere sau întoarcere după caz.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27.20. Mingea în deplasare pe pământ poate fi interceptată sau oprită de către jucătorii din apărare cu mâna sau cu piciorul numai în terenul de joc</w:t>
                      </w:r>
                      <w:r w:rsidR="00F22F4A" w:rsidRPr="00556A8D">
                        <w:rPr>
                          <w:rStyle w:val="Robust"/>
                          <w:rFonts w:ascii="Trebuchet MS" w:hAnsi="Trebuchet MS"/>
                          <w:b w:val="0"/>
                          <w:sz w:val="20"/>
                          <w:szCs w:val="20"/>
                          <w:lang w:val="it-IT"/>
                        </w:rPr>
                        <w:t xml:space="preserve"> (exeptînd cele două zone).</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27.21. Jucătorii de la bătaie, odată intraţi în joc, au dreptul să împiedice pe cei de la prindere să prindă sau să joace mingea (marcaj), așezându-se fie în faţa lor, fie lateral, fără să-i îmbrâncească sau să-i ţină (obstrucţie) sau să intre în cerc.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27.22. Jucătorii de la bătaie aflaţi pe linia de aşteptare sau ieşiţi din joc nu au voie să împiedice fruntaşul echipei adverse în acţiunile sale. Ca sancţiune, jucătorul vinovat va primi cartonaş galben iar jocul va fi reluat de la faza anterioară comiterii greşelii.</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27.23. Dacă jucătorul eliminat a terminat jocul, echipa de la bătaie trebuie să-l înlocuiască cu o rezervă care va conta ca jucător neintrat în joc, trecându-l ultimul la bătaia mingii. Eventualele puncte suplimentare obţinute de jucătorul eliminat se menţin, dar cele realizate din bătaia mingii de jucătorul nou intrat în teren, nu se socotesc.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27.24. Dacă jucătorii echipei de la bătaie aflaţi în faţa liniei de bătaie sau de fund împiedică (sau îl ţin) pe fruntaşul sau fundaşul echipei adverse în acţiunile lor,  vor fi sancţionaţi cu cartonaş galben. Orice avantaj pentru echipa de la bătaie ca urmare a obstrucţiei se anulează şi jocul reîncepe din situaţia anterioară comiterii greşelii.</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27.25. Jucătorii echipei de la bătaie aflaţi în zona de fund nu au voie să-l împiedice pe fundaş în desfăşurarea jocului sau în zonă şi în special la prinderea mingilor din bătaie. Nerespectarea acestei reguli va duce la sancţionarea jucătorilor vinovaţi cu cartonaş galben şi anularea avantajelor obţinute.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27.26.  Dacă prin obstrucţia făcută a dus la accidentarea jucătorilor de la prindere, jucătorul vinovat va fi eliminat din joc, înlocuitorul fiind considerat ca un jucător neintrat în joc şi trecut ultimul la bătaia mingii. Eventualele puncte suplimentare obţinute de jucătorul eliminat se menţin, însă cele realizate de jucătorul care a înlocuit nu se socotesc.</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27.27.  Jucătorii de la bătaie aflaţi în spatele liniei de întoarcere pot intra în joc şi intercepta mingea bătută,  în zbor (fără să producă obstrucţie </w:t>
                      </w:r>
                      <w:r w:rsidR="00F22F4A" w:rsidRPr="00556A8D">
                        <w:rPr>
                          <w:rStyle w:val="Robust"/>
                          <w:rFonts w:ascii="Trebuchet MS" w:hAnsi="Trebuchet MS"/>
                          <w:b w:val="0"/>
                          <w:sz w:val="20"/>
                          <w:szCs w:val="20"/>
                          <w:lang w:val="it-IT"/>
                        </w:rPr>
                        <w:t>numai pe culoarul de întoarcere</w:t>
                      </w:r>
                      <w:r w:rsidRPr="00556A8D">
                        <w:rPr>
                          <w:rStyle w:val="Robust"/>
                          <w:rFonts w:ascii="Trebuchet MS" w:hAnsi="Trebuchet MS"/>
                          <w:b w:val="0"/>
                          <w:sz w:val="20"/>
                          <w:szCs w:val="20"/>
                          <w:lang w:val="it-IT"/>
                        </w:rPr>
                        <w:t>) însă nu se iau în  considerare (se anulează) eventualele puncte suplimentare realizate din această intercepţie.</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27.28.  Jucătorii aflaţi la bătaie pot obţine puncte suplimentare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La acordarea punctelor suplimentare se va ţine cont de poziţia mingii în terenul de joc şi nu a jucătorului.</w:t>
                      </w:r>
                    </w:p>
                    <w:p w:rsidR="00DB48F9" w:rsidRPr="00556A8D" w:rsidRDefault="00DB48F9" w:rsidP="00DB48F9">
                      <w:pPr>
                        <w:pStyle w:val="Listparagraf1"/>
                        <w:ind w:left="0"/>
                        <w:jc w:val="both"/>
                        <w:rPr>
                          <w:rFonts w:ascii="Trebuchet MS" w:hAnsi="Trebuchet MS"/>
                          <w:i/>
                          <w:sz w:val="20"/>
                          <w:szCs w:val="20"/>
                          <w:highlight w:val="green"/>
                          <w:lang w:val="fr-FR"/>
                        </w:rPr>
                      </w:pPr>
                      <w:r w:rsidRPr="00556A8D">
                        <w:rPr>
                          <w:rStyle w:val="Robust"/>
                          <w:rFonts w:ascii="Trebuchet MS" w:hAnsi="Trebuchet MS"/>
                          <w:b w:val="0"/>
                          <w:sz w:val="20"/>
                          <w:szCs w:val="20"/>
                          <w:lang w:val="fr-FR"/>
                        </w:rPr>
                        <w:t xml:space="preserve">27.28. a . </w:t>
                      </w:r>
                      <w:r w:rsidRPr="00556A8D">
                        <w:rPr>
                          <w:rStyle w:val="Robust"/>
                          <w:rFonts w:ascii="Trebuchet MS" w:hAnsi="Trebuchet MS"/>
                          <w:b w:val="0"/>
                          <w:i/>
                          <w:sz w:val="20"/>
                          <w:szCs w:val="20"/>
                          <w:lang w:val="fr-FR"/>
                        </w:rPr>
                        <w:t>Se acordă 2 puncte suplimentare:</w:t>
                      </w:r>
                    </w:p>
                    <w:p w:rsidR="00DB48F9" w:rsidRPr="00556A8D" w:rsidRDefault="00DB48F9" w:rsidP="00DB48F9">
                      <w:pPr>
                        <w:numPr>
                          <w:ilvl w:val="0"/>
                          <w:numId w:val="19"/>
                        </w:numPr>
                        <w:ind w:left="360" w:firstLine="0"/>
                        <w:jc w:val="both"/>
                        <w:rPr>
                          <w:rFonts w:ascii="Trebuchet MS" w:hAnsi="Trebuchet MS"/>
                          <w:sz w:val="20"/>
                          <w:szCs w:val="20"/>
                          <w:lang w:val="fr-FR"/>
                        </w:rPr>
                      </w:pPr>
                      <w:r w:rsidRPr="00556A8D">
                        <w:rPr>
                          <w:rStyle w:val="Robust"/>
                          <w:rFonts w:ascii="Trebuchet MS" w:hAnsi="Trebuchet MS"/>
                          <w:b w:val="0"/>
                          <w:sz w:val="20"/>
                          <w:szCs w:val="20"/>
                          <w:lang w:val="fr-FR"/>
                        </w:rPr>
                        <w:t xml:space="preserve">dacă mingea bătută depăşeşte în traiectoria ei linia de </w:t>
                      </w:r>
                      <w:smartTag w:uri="urn:schemas-microsoft-com:office:smarttags" w:element="metricconverter">
                        <w:smartTagPr>
                          <w:attr w:name="ProductID" w:val="39,5 m"/>
                        </w:smartTagPr>
                        <w:r w:rsidRPr="00556A8D">
                          <w:rPr>
                            <w:rStyle w:val="Robust"/>
                            <w:rFonts w:ascii="Trebuchet MS" w:hAnsi="Trebuchet MS"/>
                            <w:b w:val="0"/>
                            <w:sz w:val="20"/>
                            <w:szCs w:val="20"/>
                            <w:lang w:val="fr-FR"/>
                          </w:rPr>
                          <w:t>39,5 m</w:t>
                        </w:r>
                      </w:smartTag>
                      <w:r w:rsidRPr="00556A8D">
                        <w:rPr>
                          <w:rStyle w:val="Robust"/>
                          <w:rFonts w:ascii="Trebuchet MS" w:hAnsi="Trebuchet MS"/>
                          <w:b w:val="0"/>
                          <w:sz w:val="20"/>
                          <w:szCs w:val="20"/>
                          <w:lang w:val="fr-FR"/>
                        </w:rPr>
                        <w:t xml:space="preserve">  (linia exterioar</w:t>
                      </w:r>
                      <w:r w:rsidRPr="00556A8D">
                        <w:rPr>
                          <w:rStyle w:val="Robust"/>
                          <w:rFonts w:ascii="Trebuchet MS" w:hAnsi="Trebuchet MS"/>
                          <w:b w:val="0"/>
                          <w:sz w:val="20"/>
                          <w:szCs w:val="20"/>
                        </w:rPr>
                        <w:t>ă a zonei de fund)</w:t>
                      </w:r>
                      <w:r w:rsidRPr="00556A8D">
                        <w:rPr>
                          <w:rStyle w:val="Robust"/>
                          <w:rFonts w:ascii="Trebuchet MS" w:hAnsi="Trebuchet MS"/>
                          <w:b w:val="0"/>
                          <w:sz w:val="20"/>
                          <w:szCs w:val="20"/>
                          <w:lang w:val="fr-FR"/>
                        </w:rPr>
                        <w:t>, fără să fi atins pământul şi fără să depăşească liniile de margine ale zonei de fund</w:t>
                      </w:r>
                      <w:r w:rsidR="00F22F4A" w:rsidRPr="00556A8D">
                        <w:rPr>
                          <w:rStyle w:val="Robust"/>
                          <w:rFonts w:ascii="Trebuchet MS" w:hAnsi="Trebuchet MS"/>
                          <w:b w:val="0"/>
                          <w:sz w:val="20"/>
                          <w:szCs w:val="20"/>
                          <w:lang w:val="fr-FR"/>
                        </w:rPr>
                        <w:t>;</w:t>
                      </w:r>
                      <w:r w:rsidRPr="00556A8D">
                        <w:rPr>
                          <w:rStyle w:val="Robust"/>
                          <w:rFonts w:ascii="Trebuchet MS" w:hAnsi="Trebuchet MS"/>
                          <w:b w:val="0"/>
                          <w:sz w:val="20"/>
                          <w:szCs w:val="20"/>
                          <w:lang w:val="fr-FR"/>
                        </w:rPr>
                        <w:t xml:space="preserve"> </w:t>
                      </w:r>
                    </w:p>
                    <w:p w:rsidR="00DB48F9" w:rsidRPr="00556A8D" w:rsidRDefault="00DB48F9" w:rsidP="00DB48F9">
                      <w:pPr>
                        <w:numPr>
                          <w:ilvl w:val="0"/>
                          <w:numId w:val="19"/>
                        </w:numPr>
                        <w:ind w:left="360" w:firstLine="0"/>
                        <w:jc w:val="both"/>
                        <w:rPr>
                          <w:rFonts w:ascii="Trebuchet MS" w:hAnsi="Trebuchet MS"/>
                          <w:sz w:val="20"/>
                          <w:szCs w:val="20"/>
                          <w:lang w:val="fr-FR"/>
                        </w:rPr>
                      </w:pPr>
                      <w:r w:rsidRPr="00556A8D">
                        <w:rPr>
                          <w:rStyle w:val="Robust"/>
                          <w:rFonts w:ascii="Trebuchet MS" w:hAnsi="Trebuchet MS"/>
                          <w:b w:val="0"/>
                          <w:sz w:val="20"/>
                          <w:szCs w:val="20"/>
                          <w:lang w:val="fr-FR"/>
                        </w:rPr>
                        <w:t xml:space="preserve">dacă mingea bătută este atinsă de către jucătorii de la prindere şi cade peste linia de </w:t>
                      </w:r>
                      <w:smartTag w:uri="urn:schemas-microsoft-com:office:smarttags" w:element="metricconverter">
                        <w:smartTagPr>
                          <w:attr w:name="ProductID" w:val="39,5 m"/>
                        </w:smartTagPr>
                        <w:r w:rsidRPr="00556A8D">
                          <w:rPr>
                            <w:rStyle w:val="Robust"/>
                            <w:rFonts w:ascii="Trebuchet MS" w:hAnsi="Trebuchet MS"/>
                            <w:b w:val="0"/>
                            <w:sz w:val="20"/>
                            <w:szCs w:val="20"/>
                            <w:lang w:val="fr-FR"/>
                          </w:rPr>
                          <w:t>39,5 m</w:t>
                        </w:r>
                      </w:smartTag>
                      <w:r w:rsidRPr="00556A8D">
                        <w:rPr>
                          <w:rStyle w:val="Robust"/>
                          <w:rFonts w:ascii="Trebuchet MS" w:hAnsi="Trebuchet MS"/>
                          <w:b w:val="0"/>
                          <w:sz w:val="20"/>
                          <w:szCs w:val="20"/>
                          <w:lang w:val="fr-FR"/>
                        </w:rPr>
                        <w:t xml:space="preserve"> (linia exterioar</w:t>
                      </w:r>
                      <w:r w:rsidRPr="00556A8D">
                        <w:rPr>
                          <w:rStyle w:val="Robust"/>
                          <w:rFonts w:ascii="Trebuchet MS" w:hAnsi="Trebuchet MS"/>
                          <w:b w:val="0"/>
                          <w:sz w:val="20"/>
                          <w:szCs w:val="20"/>
                        </w:rPr>
                        <w:t>ă a zonei de fund)</w:t>
                      </w:r>
                      <w:r w:rsidRPr="00556A8D">
                        <w:rPr>
                          <w:rStyle w:val="Robust"/>
                          <w:rFonts w:ascii="Trebuchet MS" w:hAnsi="Trebuchet MS"/>
                          <w:b w:val="0"/>
                          <w:sz w:val="20"/>
                          <w:szCs w:val="20"/>
                          <w:lang w:val="fr-FR"/>
                        </w:rPr>
                        <w:t>, fără să depăşească linii</w:t>
                      </w:r>
                      <w:r w:rsidR="00F22F4A" w:rsidRPr="00556A8D">
                        <w:rPr>
                          <w:rStyle w:val="Robust"/>
                          <w:rFonts w:ascii="Trebuchet MS" w:hAnsi="Trebuchet MS"/>
                          <w:b w:val="0"/>
                          <w:sz w:val="20"/>
                          <w:szCs w:val="20"/>
                          <w:lang w:val="fr-FR"/>
                        </w:rPr>
                        <w:t>le de margine ale zonei de fund</w:t>
                      </w:r>
                      <w:r w:rsidRPr="00556A8D">
                        <w:rPr>
                          <w:rStyle w:val="Robust"/>
                          <w:rFonts w:ascii="Trebuchet MS" w:hAnsi="Trebuchet MS"/>
                          <w:b w:val="0"/>
                          <w:sz w:val="20"/>
                          <w:szCs w:val="20"/>
                          <w:lang w:val="fr-FR"/>
                        </w:rPr>
                        <w:t xml:space="preserve">;                      </w:t>
                      </w:r>
                    </w:p>
                    <w:p w:rsidR="00DB48F9" w:rsidRPr="00556A8D" w:rsidRDefault="00F22F4A" w:rsidP="00DB48F9">
                      <w:pPr>
                        <w:numPr>
                          <w:ilvl w:val="0"/>
                          <w:numId w:val="19"/>
                        </w:numPr>
                        <w:ind w:left="360" w:firstLine="0"/>
                        <w:jc w:val="both"/>
                        <w:rPr>
                          <w:rFonts w:ascii="Trebuchet MS" w:hAnsi="Trebuchet MS"/>
                          <w:sz w:val="20"/>
                          <w:szCs w:val="20"/>
                          <w:lang w:val="pt-BR"/>
                        </w:rPr>
                      </w:pPr>
                      <w:r w:rsidRPr="00556A8D">
                        <w:rPr>
                          <w:rStyle w:val="Robust"/>
                          <w:rFonts w:ascii="Trebuchet MS" w:hAnsi="Trebuchet MS"/>
                          <w:b w:val="0"/>
                          <w:sz w:val="20"/>
                          <w:szCs w:val="20"/>
                          <w:lang w:val="pt-BR"/>
                        </w:rPr>
                        <w:t>dacă mingea bătută prin aer, cade în zona de fund;</w:t>
                      </w:r>
                    </w:p>
                    <w:p w:rsidR="00DB48F9" w:rsidRPr="00556A8D" w:rsidRDefault="00F22F4A" w:rsidP="00DB48F9">
                      <w:pPr>
                        <w:numPr>
                          <w:ilvl w:val="0"/>
                          <w:numId w:val="19"/>
                        </w:numPr>
                        <w:ind w:left="360" w:firstLine="0"/>
                        <w:jc w:val="both"/>
                        <w:rPr>
                          <w:rFonts w:ascii="Trebuchet MS" w:hAnsi="Trebuchet MS"/>
                          <w:sz w:val="20"/>
                          <w:szCs w:val="20"/>
                          <w:lang w:val="pt-BR"/>
                        </w:rPr>
                      </w:pPr>
                      <w:r w:rsidRPr="00556A8D">
                        <w:rPr>
                          <w:rStyle w:val="Robust"/>
                          <w:rFonts w:ascii="Trebuchet MS" w:hAnsi="Trebuchet MS"/>
                          <w:b w:val="0"/>
                          <w:sz w:val="20"/>
                          <w:szCs w:val="20"/>
                          <w:lang w:val="pt-BR"/>
                        </w:rPr>
                        <w:t>dacă mingea bătută prin aer, cade în zona de fund</w:t>
                      </w:r>
                      <w:r w:rsidR="00DB48F9" w:rsidRPr="00556A8D">
                        <w:rPr>
                          <w:rStyle w:val="Robust"/>
                          <w:rFonts w:ascii="Trebuchet MS" w:hAnsi="Trebuchet MS"/>
                          <w:b w:val="0"/>
                          <w:sz w:val="20"/>
                          <w:szCs w:val="20"/>
                          <w:lang w:val="pt-BR"/>
                        </w:rPr>
                        <w:t>, pe liniile ce delimitează această zonă, da</w:t>
                      </w:r>
                      <w:r w:rsidR="00DB48F9" w:rsidRPr="00556A8D">
                        <w:rPr>
                          <w:rFonts w:ascii="Trebuchet MS" w:hAnsi="Trebuchet MS"/>
                          <w:sz w:val="20"/>
                          <w:szCs w:val="20"/>
                          <w:lang w:val="pt-BR"/>
                        </w:rPr>
                        <w:t xml:space="preserve"> </w:t>
                      </w:r>
                    </w:p>
                    <w:p w:rsidR="00DB48F9" w:rsidRPr="00556A8D" w:rsidRDefault="00DB48F9" w:rsidP="00DB48F9">
                      <w:pPr>
                        <w:pStyle w:val="Listparagraf1"/>
                        <w:ind w:left="360"/>
                        <w:jc w:val="both"/>
                        <w:rPr>
                          <w:rStyle w:val="Robust"/>
                          <w:rFonts w:ascii="Trebuchet MS" w:hAnsi="Trebuchet MS"/>
                          <w:b w:val="0"/>
                          <w:bCs w:val="0"/>
                          <w:sz w:val="20"/>
                          <w:szCs w:val="20"/>
                          <w:lang w:val="pt-BR"/>
                        </w:rPr>
                      </w:pPr>
                      <w:r w:rsidRPr="00556A8D">
                        <w:rPr>
                          <w:rStyle w:val="Robust"/>
                          <w:rFonts w:ascii="Trebuchet MS" w:hAnsi="Trebuchet MS"/>
                          <w:b w:val="0"/>
                          <w:sz w:val="20"/>
                          <w:szCs w:val="20"/>
                          <w:lang w:val="pt-BR"/>
                        </w:rPr>
                        <w:t xml:space="preserve">    </w:t>
                      </w:r>
                    </w:p>
                    <w:p w:rsidR="005554C4" w:rsidRPr="00520B66" w:rsidRDefault="005554C4" w:rsidP="0010040C">
                      <w:pPr>
                        <w:pStyle w:val="Listparagraf2"/>
                        <w:tabs>
                          <w:tab w:val="left" w:pos="0"/>
                        </w:tabs>
                        <w:ind w:left="0"/>
                        <w:jc w:val="both"/>
                        <w:rPr>
                          <w:rFonts w:ascii="Trebuchet MS" w:hAnsi="Trebuchet MS"/>
                          <w:b/>
                          <w:bCs/>
                          <w:sz w:val="20"/>
                          <w:szCs w:val="20"/>
                          <w:lang w:val="es-ES"/>
                        </w:rPr>
                      </w:pPr>
                    </w:p>
                    <w:p w:rsidR="005554C4" w:rsidRPr="00F200BC" w:rsidRDefault="005554C4" w:rsidP="00D412D5">
                      <w:pPr>
                        <w:rPr>
                          <w:szCs w:val="20"/>
                        </w:rPr>
                      </w:pPr>
                    </w:p>
                  </w:txbxContent>
                </v:textbox>
              </v:shape>
            </w:pict>
          </mc:Fallback>
        </mc:AlternateContent>
      </w:r>
    </w:p>
    <w:p w:rsidR="00D412D5" w:rsidRDefault="00D412D5" w:rsidP="00A31952">
      <w:pPr>
        <w:ind w:firstLine="708"/>
        <w:rPr>
          <w:rFonts w:ascii="Trebuchet MS" w:hAnsi="Trebuchet MS"/>
          <w:b/>
          <w:sz w:val="16"/>
          <w:szCs w:val="16"/>
          <w:u w:val="single"/>
        </w:rPr>
      </w:pPr>
    </w:p>
    <w:p w:rsidR="00C97C70" w:rsidRDefault="00C97C70"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412D5" w:rsidRDefault="00D412D5"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3A7975" w:rsidP="00A31952">
      <w:pPr>
        <w:ind w:firstLine="708"/>
        <w:rPr>
          <w:rFonts w:ascii="Trebuchet MS" w:hAnsi="Trebuchet MS"/>
          <w:b/>
          <w:sz w:val="16"/>
          <w:szCs w:val="16"/>
          <w:u w:val="single"/>
        </w:rPr>
      </w:pPr>
      <w:r>
        <w:rPr>
          <w:noProof/>
          <w:lang w:val="en-US" w:eastAsia="en-US"/>
        </w:rPr>
        <mc:AlternateContent>
          <mc:Choice Requires="wps">
            <w:drawing>
              <wp:anchor distT="0" distB="0" distL="114300" distR="114300" simplePos="0" relativeHeight="251680768" behindDoc="0" locked="0" layoutInCell="1" allowOverlap="1">
                <wp:simplePos x="0" y="0"/>
                <wp:positionH relativeFrom="column">
                  <wp:posOffset>-76835</wp:posOffset>
                </wp:positionH>
                <wp:positionV relativeFrom="paragraph">
                  <wp:posOffset>88265</wp:posOffset>
                </wp:positionV>
                <wp:extent cx="6277610" cy="9496425"/>
                <wp:effectExtent l="0" t="0" r="27940" b="28575"/>
                <wp:wrapNone/>
                <wp:docPr id="22"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496425"/>
                        </a:xfrm>
                        <a:prstGeom prst="rect">
                          <a:avLst/>
                        </a:prstGeom>
                        <a:solidFill>
                          <a:srgbClr val="FFFFCC"/>
                        </a:solidFill>
                        <a:ln w="9525">
                          <a:solidFill>
                            <a:srgbClr val="000000"/>
                          </a:solidFill>
                          <a:miter lim="800000"/>
                          <a:headEnd/>
                          <a:tailEnd/>
                        </a:ln>
                      </wps:spPr>
                      <wps:txbx>
                        <w:txbxContent>
                          <w:p w:rsidR="00DB48F9" w:rsidRPr="00556A8D" w:rsidRDefault="00DB48F9" w:rsidP="00DB48F9">
                            <w:pPr>
                              <w:numPr>
                                <w:ilvl w:val="0"/>
                                <w:numId w:val="19"/>
                              </w:numPr>
                              <w:ind w:left="360" w:firstLine="0"/>
                              <w:jc w:val="both"/>
                              <w:rPr>
                                <w:rFonts w:ascii="Trebuchet MS" w:hAnsi="Trebuchet MS"/>
                                <w:sz w:val="20"/>
                                <w:szCs w:val="20"/>
                                <w:lang w:val="pt-BR"/>
                              </w:rPr>
                            </w:pPr>
                            <w:r w:rsidRPr="00556A8D">
                              <w:rPr>
                                <w:rStyle w:val="Robust"/>
                                <w:rFonts w:ascii="Trebuchet MS" w:hAnsi="Trebuchet MS"/>
                                <w:sz w:val="20"/>
                                <w:szCs w:val="20"/>
                                <w:lang w:val="pt-BR"/>
                              </w:rPr>
                              <w:t>dacă mingea în traiectoria ei prin aer , fiind atinsă de jucătorii de la prindere , iese printre steagurile ce delimitează această zonă sau cade în zona de fund ori pe liniile ce delimitează zona de fund .</w:t>
                            </w:r>
                          </w:p>
                          <w:p w:rsidR="00DB48F9" w:rsidRPr="00556A8D" w:rsidRDefault="00DB48F9" w:rsidP="00DB48F9">
                            <w:pPr>
                              <w:pStyle w:val="Listparagraf1"/>
                              <w:ind w:left="360"/>
                              <w:jc w:val="both"/>
                              <w:rPr>
                                <w:rStyle w:val="Robust"/>
                                <w:rFonts w:ascii="Trebuchet MS" w:hAnsi="Trebuchet MS"/>
                                <w:b w:val="0"/>
                                <w:bCs w:val="0"/>
                                <w:sz w:val="14"/>
                                <w:szCs w:val="20"/>
                                <w:lang w:val="pt-BR"/>
                              </w:rPr>
                            </w:pPr>
                            <w:r w:rsidRPr="00556A8D">
                              <w:rPr>
                                <w:rStyle w:val="Robust"/>
                                <w:rFonts w:ascii="Trebuchet MS" w:hAnsi="Trebuchet MS"/>
                                <w:sz w:val="20"/>
                                <w:szCs w:val="20"/>
                                <w:lang w:val="pt-BR"/>
                              </w:rPr>
                              <w:t xml:space="preserve">    </w:t>
                            </w:r>
                          </w:p>
                          <w:p w:rsidR="00DB48F9" w:rsidRPr="00556A8D" w:rsidRDefault="00DB48F9" w:rsidP="00DB48F9">
                            <w:pPr>
                              <w:pStyle w:val="Listparagraf1"/>
                              <w:ind w:left="360"/>
                              <w:jc w:val="both"/>
                              <w:rPr>
                                <w:rFonts w:ascii="Trebuchet MS" w:hAnsi="Trebuchet MS"/>
                                <w:i/>
                                <w:sz w:val="20"/>
                                <w:szCs w:val="20"/>
                                <w:lang w:val="pt-BR"/>
                              </w:rPr>
                            </w:pPr>
                            <w:r w:rsidRPr="00556A8D">
                              <w:rPr>
                                <w:rStyle w:val="Robust"/>
                                <w:rFonts w:ascii="Trebuchet MS" w:hAnsi="Trebuchet MS"/>
                                <w:sz w:val="20"/>
                                <w:szCs w:val="20"/>
                                <w:lang w:val="pt-BR"/>
                              </w:rPr>
                              <w:t xml:space="preserve">27.28.b. </w:t>
                            </w:r>
                            <w:r w:rsidRPr="00556A8D">
                              <w:rPr>
                                <w:rStyle w:val="Robust"/>
                                <w:rFonts w:ascii="Trebuchet MS" w:hAnsi="Trebuchet MS"/>
                                <w:i/>
                                <w:sz w:val="20"/>
                                <w:szCs w:val="20"/>
                                <w:lang w:val="pt-BR"/>
                              </w:rPr>
                              <w:t>Se acordă un punct suplimentar:</w:t>
                            </w:r>
                          </w:p>
                          <w:p w:rsidR="00DB48F9" w:rsidRPr="00556A8D" w:rsidRDefault="00DB48F9" w:rsidP="00DB48F9">
                            <w:pPr>
                              <w:numPr>
                                <w:ilvl w:val="0"/>
                                <w:numId w:val="19"/>
                              </w:numPr>
                              <w:ind w:left="360" w:firstLine="0"/>
                              <w:jc w:val="both"/>
                              <w:rPr>
                                <w:rFonts w:ascii="Trebuchet MS" w:hAnsi="Trebuchet MS"/>
                                <w:sz w:val="20"/>
                                <w:szCs w:val="20"/>
                                <w:lang w:val="pt-BR"/>
                              </w:rPr>
                            </w:pPr>
                            <w:r w:rsidRPr="00556A8D">
                              <w:rPr>
                                <w:rStyle w:val="Robust"/>
                                <w:rFonts w:ascii="Trebuchet MS" w:hAnsi="Trebuchet MS"/>
                                <w:sz w:val="20"/>
                                <w:szCs w:val="20"/>
                                <w:lang w:val="pt-BR"/>
                              </w:rPr>
                              <w:t>dacă mingea bătută depăşeşte, în traiectoria ei, linia de trei sferturi fără să fie prinsă direct sau dintr-o pasă din voleu ori ricoşeu, înainte de a atinge pământul şi cade în spaţiul de trei sferturi;</w:t>
                            </w:r>
                            <w:r w:rsidRPr="00556A8D">
                              <w:rPr>
                                <w:rFonts w:ascii="Trebuchet MS" w:hAnsi="Trebuchet MS"/>
                                <w:sz w:val="20"/>
                                <w:szCs w:val="20"/>
                                <w:lang w:val="pt-BR"/>
                              </w:rPr>
                              <w:t xml:space="preserve"> </w:t>
                            </w:r>
                          </w:p>
                          <w:p w:rsidR="00DB48F9" w:rsidRPr="00556A8D" w:rsidRDefault="00DB48F9" w:rsidP="00DB48F9">
                            <w:pPr>
                              <w:numPr>
                                <w:ilvl w:val="0"/>
                                <w:numId w:val="19"/>
                              </w:numPr>
                              <w:ind w:left="360" w:firstLine="0"/>
                              <w:jc w:val="both"/>
                              <w:rPr>
                                <w:rStyle w:val="Robust"/>
                                <w:rFonts w:ascii="Trebuchet MS" w:hAnsi="Trebuchet MS"/>
                                <w:b w:val="0"/>
                                <w:bCs w:val="0"/>
                                <w:sz w:val="20"/>
                                <w:szCs w:val="20"/>
                                <w:lang w:val="pt-BR"/>
                              </w:rPr>
                            </w:pPr>
                            <w:r w:rsidRPr="00556A8D">
                              <w:rPr>
                                <w:rStyle w:val="Robust"/>
                                <w:rFonts w:ascii="Trebuchet MS" w:hAnsi="Trebuchet MS"/>
                                <w:sz w:val="20"/>
                                <w:szCs w:val="20"/>
                                <w:lang w:val="pt-BR"/>
                              </w:rPr>
                              <w:t>dacă jucătorii echipei de la prindere, aflaţi în spaţiul de trei sferturi, resping mingea (care, în traiectoria ei, a depăşit linia de trei sferturi) în afara liniilor de margine;</w:t>
                            </w:r>
                            <w:r w:rsidRPr="00556A8D">
                              <w:rPr>
                                <w:rFonts w:ascii="Trebuchet MS" w:hAnsi="Trebuchet MS"/>
                                <w:sz w:val="20"/>
                                <w:szCs w:val="20"/>
                                <w:lang w:val="pt-BR"/>
                              </w:rPr>
                              <w:t xml:space="preserve"> </w:t>
                            </w:r>
                          </w:p>
                          <w:p w:rsidR="00DB48F9" w:rsidRPr="00556A8D" w:rsidRDefault="00DB48F9" w:rsidP="00DB48F9">
                            <w:pPr>
                              <w:numPr>
                                <w:ilvl w:val="0"/>
                                <w:numId w:val="19"/>
                              </w:numPr>
                              <w:ind w:left="360" w:firstLine="0"/>
                              <w:jc w:val="both"/>
                              <w:rPr>
                                <w:rFonts w:ascii="Trebuchet MS" w:hAnsi="Trebuchet MS"/>
                                <w:sz w:val="20"/>
                                <w:szCs w:val="20"/>
                                <w:lang w:val="pt-BR"/>
                              </w:rPr>
                            </w:pPr>
                            <w:r w:rsidRPr="00556A8D">
                              <w:rPr>
                                <w:rStyle w:val="Robust"/>
                                <w:rFonts w:ascii="Trebuchet MS" w:hAnsi="Trebuchet MS"/>
                                <w:sz w:val="20"/>
                                <w:szCs w:val="20"/>
                                <w:lang w:val="pt-BR"/>
                              </w:rPr>
                              <w:t>dacă mingea în timpul cât traversează pe sus spaţiul dintre linia de trei sferturi şi linia de fund şi înainte de a ieşi peste liniile de margine este atinsă de un jucător al echipei de la prindere sau, prinzând-o, a depăşit cu mingea linia de margine;</w:t>
                            </w:r>
                            <w:r w:rsidRPr="00556A8D">
                              <w:rPr>
                                <w:rFonts w:ascii="Trebuchet MS" w:hAnsi="Trebuchet MS"/>
                                <w:sz w:val="20"/>
                                <w:szCs w:val="20"/>
                                <w:lang w:val="pt-BR"/>
                              </w:rPr>
                              <w:t xml:space="preserve"> </w:t>
                            </w:r>
                          </w:p>
                          <w:p w:rsidR="00DB48F9" w:rsidRPr="00556A8D" w:rsidRDefault="00DB48F9" w:rsidP="00DB48F9">
                            <w:pPr>
                              <w:numPr>
                                <w:ilvl w:val="0"/>
                                <w:numId w:val="19"/>
                              </w:numPr>
                              <w:ind w:left="360" w:firstLine="0"/>
                              <w:jc w:val="both"/>
                              <w:rPr>
                                <w:rStyle w:val="Robust"/>
                                <w:rFonts w:ascii="Trebuchet MS" w:hAnsi="Trebuchet MS"/>
                                <w:b w:val="0"/>
                                <w:bCs w:val="0"/>
                                <w:sz w:val="20"/>
                                <w:szCs w:val="20"/>
                                <w:lang w:val="pt-BR"/>
                              </w:rPr>
                            </w:pPr>
                            <w:r w:rsidRPr="00556A8D">
                              <w:rPr>
                                <w:rStyle w:val="Robust"/>
                                <w:rFonts w:ascii="Trebuchet MS" w:hAnsi="Trebuchet MS"/>
                                <w:sz w:val="20"/>
                                <w:szCs w:val="20"/>
                                <w:lang w:val="pt-BR"/>
                              </w:rPr>
                              <w:t>dacă mingea bătută în traiectoria ei cade pe linia de trei sferturi;</w:t>
                            </w:r>
                          </w:p>
                          <w:p w:rsidR="00DB48F9" w:rsidRPr="00556A8D" w:rsidRDefault="00DB48F9" w:rsidP="00DB48F9">
                            <w:pPr>
                              <w:numPr>
                                <w:ilvl w:val="0"/>
                                <w:numId w:val="19"/>
                              </w:numPr>
                              <w:ind w:left="360" w:firstLine="0"/>
                              <w:jc w:val="both"/>
                              <w:rPr>
                                <w:rStyle w:val="Robust"/>
                                <w:rFonts w:ascii="Trebuchet MS" w:hAnsi="Trebuchet MS"/>
                                <w:b w:val="0"/>
                                <w:bCs w:val="0"/>
                                <w:sz w:val="20"/>
                                <w:szCs w:val="20"/>
                                <w:lang w:val="pt-BR"/>
                              </w:rPr>
                            </w:pPr>
                            <w:r w:rsidRPr="00556A8D">
                              <w:rPr>
                                <w:rStyle w:val="Robust"/>
                                <w:rFonts w:ascii="Trebuchet MS" w:hAnsi="Trebuchet MS"/>
                                <w:sz w:val="20"/>
                                <w:szCs w:val="20"/>
                                <w:lang w:val="pt-BR"/>
                              </w:rPr>
                              <w:t>dacă mingea bătută depăşeşte în traiectoria ei linia de trei sferturi şi este respinsă (chiar și în mod intenționat) din acest spaţiu în faţa liniei de trei sferturi şi nu este prinsă;</w:t>
                            </w:r>
                          </w:p>
                          <w:p w:rsidR="00DB48F9" w:rsidRPr="00556A8D" w:rsidRDefault="00DB48F9" w:rsidP="00DB48F9">
                            <w:pPr>
                              <w:numPr>
                                <w:ilvl w:val="0"/>
                                <w:numId w:val="19"/>
                              </w:numPr>
                              <w:ind w:left="360" w:firstLine="0"/>
                              <w:jc w:val="both"/>
                              <w:rPr>
                                <w:rFonts w:ascii="Trebuchet MS" w:hAnsi="Trebuchet MS"/>
                                <w:sz w:val="20"/>
                                <w:szCs w:val="20"/>
                                <w:lang w:val="pt-BR"/>
                              </w:rPr>
                            </w:pPr>
                            <w:r w:rsidRPr="00556A8D">
                              <w:rPr>
                                <w:rStyle w:val="Robust"/>
                                <w:rFonts w:ascii="Trebuchet MS" w:hAnsi="Trebuchet MS"/>
                                <w:sz w:val="20"/>
                                <w:szCs w:val="20"/>
                                <w:lang w:val="pt-BR"/>
                              </w:rPr>
                              <w:t>dacă mingea bătută depăşeşte, în traiectoria ei, linia de fund şi a fost prinsă în zonă de un jucător al echipei de la prindere;</w:t>
                            </w:r>
                            <w:r w:rsidRPr="00556A8D">
                              <w:rPr>
                                <w:rFonts w:ascii="Trebuchet MS" w:hAnsi="Trebuchet MS"/>
                                <w:sz w:val="20"/>
                                <w:szCs w:val="20"/>
                                <w:lang w:val="pt-BR"/>
                              </w:rPr>
                              <w:t xml:space="preserve"> </w:t>
                            </w:r>
                          </w:p>
                          <w:p w:rsidR="00DB48F9" w:rsidRPr="00556A8D" w:rsidRDefault="00DB48F9" w:rsidP="00DB48F9">
                            <w:pPr>
                              <w:numPr>
                                <w:ilvl w:val="0"/>
                                <w:numId w:val="19"/>
                              </w:numPr>
                              <w:ind w:left="360" w:firstLine="0"/>
                              <w:jc w:val="both"/>
                              <w:rPr>
                                <w:rStyle w:val="Robust"/>
                                <w:rFonts w:ascii="Trebuchet MS" w:hAnsi="Trebuchet MS"/>
                                <w:b w:val="0"/>
                                <w:bCs w:val="0"/>
                                <w:sz w:val="20"/>
                                <w:szCs w:val="20"/>
                                <w:lang w:val="pt-BR"/>
                              </w:rPr>
                            </w:pPr>
                            <w:r w:rsidRPr="00556A8D">
                              <w:rPr>
                                <w:rStyle w:val="Robust"/>
                                <w:rFonts w:ascii="Trebuchet MS" w:hAnsi="Trebuchet MS"/>
                                <w:sz w:val="20"/>
                                <w:szCs w:val="20"/>
                                <w:lang w:val="pt-BR"/>
                              </w:rPr>
                              <w:t>dacă mingea bătută, în traiectoria ei prin aer, depăşeşte linia de fund şi apoi trece peste liniile de margine ale zonei de fund (printre steaguri);</w:t>
                            </w:r>
                            <w:r w:rsidRPr="00556A8D">
                              <w:rPr>
                                <w:rFonts w:ascii="Trebuchet MS" w:hAnsi="Trebuchet MS"/>
                                <w:sz w:val="20"/>
                                <w:szCs w:val="20"/>
                                <w:lang w:val="pt-BR"/>
                              </w:rPr>
                              <w:t xml:space="preserve"> </w:t>
                            </w:r>
                          </w:p>
                          <w:p w:rsidR="00DB48F9" w:rsidRPr="00556A8D" w:rsidRDefault="00DB48F9" w:rsidP="00DB48F9">
                            <w:pPr>
                              <w:ind w:left="360"/>
                              <w:jc w:val="both"/>
                              <w:rPr>
                                <w:rFonts w:ascii="Trebuchet MS" w:hAnsi="Trebuchet MS"/>
                                <w:sz w:val="20"/>
                                <w:szCs w:val="20"/>
                                <w:lang w:val="pt-BR"/>
                              </w:rPr>
                            </w:pP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Toate punctele suplimentare obţinute de echipa de la bătaie se iau în calcul la scorul reprizei. </w:t>
                            </w:r>
                          </w:p>
                          <w:p w:rsidR="00DB48F9" w:rsidRPr="00556A8D" w:rsidRDefault="00DB48F9" w:rsidP="00DB48F9">
                            <w:pPr>
                              <w:jc w:val="both"/>
                              <w:rPr>
                                <w:rFonts w:ascii="Trebuchet MS" w:hAnsi="Trebuchet MS"/>
                                <w:bCs/>
                                <w:sz w:val="20"/>
                                <w:szCs w:val="20"/>
                                <w:lang w:val="it-IT"/>
                              </w:rPr>
                            </w:pPr>
                            <w:r w:rsidRPr="00556A8D">
                              <w:rPr>
                                <w:rStyle w:val="Robust"/>
                                <w:rFonts w:ascii="Trebuchet MS" w:hAnsi="Trebuchet MS"/>
                                <w:b w:val="0"/>
                                <w:sz w:val="20"/>
                                <w:szCs w:val="20"/>
                                <w:lang w:val="it-IT"/>
                              </w:rPr>
                              <w:t>Jocul echipei de la prindere (în atac) </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color w:val="00B050"/>
                                <w:sz w:val="20"/>
                                <w:szCs w:val="20"/>
                                <w:lang w:val="it-IT"/>
                              </w:rPr>
                              <w:t>Art. 28.</w:t>
                            </w:r>
                            <w:r w:rsidRPr="003B2FEA">
                              <w:rPr>
                                <w:rStyle w:val="Robust"/>
                                <w:rFonts w:ascii="Trebuchet MS" w:hAnsi="Trebuchet MS"/>
                                <w:color w:val="00B050"/>
                                <w:sz w:val="20"/>
                                <w:szCs w:val="20"/>
                                <w:lang w:val="it-IT"/>
                              </w:rPr>
                              <w:t xml:space="preserve"> </w:t>
                            </w:r>
                            <w:r w:rsidRPr="00556A8D">
                              <w:rPr>
                                <w:rStyle w:val="Robust"/>
                                <w:rFonts w:ascii="Trebuchet MS" w:hAnsi="Trebuchet MS"/>
                                <w:b w:val="0"/>
                                <w:sz w:val="20"/>
                                <w:szCs w:val="20"/>
                                <w:lang w:val="it-IT"/>
                              </w:rPr>
                              <w:t xml:space="preserve">Echipa de la prindere (în atac) este obligată să respecte următoarele reguli:   </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28.1.  La prindere, jucătorii pot ocupa orice post, indiferent de numărul pe care-l poartă pe tricou. Repartizarea  locurilor la prindere se lasă la latitudinea antrenorului sau căpitanului de echipă. După ocuparea locurilor în formaţie 3,3 și intrarea în teren la fluierul arbitrului, jucătorii nu-şi mai pot schimba locurile până la terminarea reprizei.</w:t>
                            </w:r>
                          </w:p>
                          <w:p w:rsidR="00DB48F9" w:rsidRPr="00556A8D" w:rsidRDefault="00DB48F9" w:rsidP="00DB48F9">
                            <w:pPr>
                              <w:jc w:val="both"/>
                              <w:rPr>
                                <w:rFonts w:ascii="Trebuchet MS" w:hAnsi="Trebuchet MS"/>
                                <w:b/>
                                <w:sz w:val="20"/>
                                <w:szCs w:val="20"/>
                                <w:lang w:val="it-IT"/>
                              </w:rPr>
                            </w:pPr>
                            <w:r w:rsidRPr="00556A8D">
                              <w:rPr>
                                <w:rStyle w:val="Robust"/>
                                <w:rFonts w:ascii="Trebuchet MS" w:hAnsi="Trebuchet MS"/>
                                <w:b w:val="0"/>
                                <w:sz w:val="20"/>
                                <w:szCs w:val="20"/>
                                <w:lang w:val="it-IT"/>
                              </w:rPr>
                              <w:t xml:space="preserve">28.2. Jucătorii de la prindere nu au voie să oprească sau să împiedice în nici un fel deplasarea pe culoar a jucătorilor de la bătaie şi nici să se aşeze în faţa lor (ci numai la </w:t>
                            </w:r>
                            <w:smartTag w:uri="urn:schemas-microsoft-com:office:smarttags" w:element="metricconverter">
                              <w:smartTagPr>
                                <w:attr w:name="ProductID" w:val="2 m"/>
                              </w:smartTagPr>
                              <w:r w:rsidRPr="00556A8D">
                                <w:rPr>
                                  <w:rStyle w:val="Robust"/>
                                  <w:rFonts w:ascii="Trebuchet MS" w:hAnsi="Trebuchet MS"/>
                                  <w:b w:val="0"/>
                                  <w:sz w:val="20"/>
                                  <w:szCs w:val="20"/>
                                  <w:lang w:val="it-IT"/>
                                </w:rPr>
                                <w:t>2 m</w:t>
                              </w:r>
                            </w:smartTag>
                            <w:r w:rsidRPr="00556A8D">
                              <w:rPr>
                                <w:rStyle w:val="Robust"/>
                                <w:rFonts w:ascii="Trebuchet MS" w:hAnsi="Trebuchet MS"/>
                                <w:b w:val="0"/>
                                <w:sz w:val="20"/>
                                <w:szCs w:val="20"/>
                                <w:lang w:val="it-IT"/>
                              </w:rPr>
                              <w:t xml:space="preserve"> lateral, atunci când se apără în careu sau triunghi). Altfel se consideră obstrucţie.</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28.3. Jucătorii de la prindere au dreptul să paseze mingea unul altuia din orice loc al terenului fie prin aer, fie pe pământ.</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28.4. Când ţintesc (trag)  într-un adversar, ei trebuie să se găsească  cu cel putin un picior în cerc sau zonele de competenţă.</w:t>
                            </w:r>
                          </w:p>
                          <w:p w:rsidR="00DB48F9" w:rsidRPr="00556A8D" w:rsidRDefault="00DB48F9" w:rsidP="00181F60">
                            <w:pPr>
                              <w:numPr>
                                <w:ilvl w:val="0"/>
                                <w:numId w:val="48"/>
                              </w:numPr>
                              <w:ind w:left="630" w:hanging="450"/>
                              <w:jc w:val="both"/>
                              <w:rPr>
                                <w:rFonts w:ascii="Trebuchet MS" w:hAnsi="Trebuchet MS"/>
                                <w:b/>
                                <w:sz w:val="20"/>
                                <w:szCs w:val="20"/>
                                <w:lang w:val="it-IT"/>
                              </w:rPr>
                            </w:pPr>
                            <w:r w:rsidRPr="00556A8D">
                              <w:rPr>
                                <w:rStyle w:val="Robust"/>
                                <w:rFonts w:ascii="Trebuchet MS" w:hAnsi="Trebuchet MS"/>
                                <w:b w:val="0"/>
                                <w:sz w:val="20"/>
                                <w:szCs w:val="20"/>
                                <w:lang w:val="it-IT"/>
                              </w:rPr>
                              <w:t>Lovirea jucătorilor de la bătaie este considerată valabilă, dacă jucătorul care a tras a avut un picior în cerc  sau pe marginea cercului (înainte şi după ce a tras)  în timpul țintirii;</w:t>
                            </w:r>
                          </w:p>
                          <w:p w:rsidR="00DB48F9" w:rsidRPr="00556A8D" w:rsidRDefault="00DB48F9" w:rsidP="00181F60">
                            <w:pPr>
                              <w:numPr>
                                <w:ilvl w:val="0"/>
                                <w:numId w:val="48"/>
                              </w:numPr>
                              <w:ind w:left="630" w:hanging="450"/>
                              <w:jc w:val="both"/>
                              <w:rPr>
                                <w:rFonts w:ascii="Trebuchet MS" w:hAnsi="Trebuchet MS"/>
                                <w:b/>
                                <w:sz w:val="20"/>
                                <w:szCs w:val="20"/>
                                <w:lang w:val="it-IT"/>
                              </w:rPr>
                            </w:pPr>
                            <w:r w:rsidRPr="00556A8D">
                              <w:rPr>
                                <w:rStyle w:val="Robust"/>
                                <w:rFonts w:ascii="Trebuchet MS" w:hAnsi="Trebuchet MS"/>
                                <w:b w:val="0"/>
                                <w:sz w:val="20"/>
                                <w:szCs w:val="20"/>
                                <w:lang w:val="it-IT"/>
                              </w:rPr>
                              <w:t>Fundaşul sau fruntaşul, ca să lovească valabil, trebuie să se găsească în orice punct al zonei, cu cel puţin un picior în zonă (înainte de a trage şi după ce a tras).</w:t>
                            </w:r>
                          </w:p>
                          <w:p w:rsidR="00DB48F9" w:rsidRPr="00556A8D" w:rsidRDefault="00DB48F9" w:rsidP="00DB48F9">
                            <w:pPr>
                              <w:jc w:val="both"/>
                              <w:rPr>
                                <w:rFonts w:ascii="Trebuchet MS" w:hAnsi="Trebuchet MS"/>
                                <w:b/>
                                <w:sz w:val="20"/>
                                <w:szCs w:val="20"/>
                                <w:lang w:val="it-IT"/>
                              </w:rPr>
                            </w:pPr>
                            <w:r w:rsidRPr="00556A8D">
                              <w:rPr>
                                <w:rStyle w:val="Robust"/>
                                <w:rFonts w:ascii="Trebuchet MS" w:hAnsi="Trebuchet MS"/>
                                <w:b w:val="0"/>
                                <w:sz w:val="20"/>
                                <w:szCs w:val="20"/>
                                <w:lang w:val="it-IT"/>
                              </w:rPr>
                              <w:t>28.5. Lovirea adversarului cu mingea trasă din afara cercului, de pe linie sau din faţa liniei de bătaie sau de fund, ori din  afara zonei de bătaie sau de fund, nu se ia în considerare.</w:t>
                            </w:r>
                          </w:p>
                          <w:p w:rsidR="00DB48F9" w:rsidRPr="00556A8D" w:rsidRDefault="00DB48F9" w:rsidP="00DB48F9">
                            <w:pPr>
                              <w:jc w:val="both"/>
                              <w:rPr>
                                <w:rFonts w:ascii="Trebuchet MS" w:hAnsi="Trebuchet MS"/>
                                <w:b/>
                                <w:sz w:val="20"/>
                                <w:szCs w:val="20"/>
                                <w:lang w:val="it-IT"/>
                              </w:rPr>
                            </w:pPr>
                            <w:r w:rsidRPr="00556A8D">
                              <w:rPr>
                                <w:rStyle w:val="Robust"/>
                                <w:rFonts w:ascii="Trebuchet MS" w:hAnsi="Trebuchet MS"/>
                                <w:b w:val="0"/>
                                <w:sz w:val="20"/>
                                <w:szCs w:val="20"/>
                                <w:lang w:val="it-IT"/>
                              </w:rPr>
                              <w:t>28.6. Trimiterea mingii cu piciorul de la un jucător la altul este interzisă.</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28.7. Jucătorul de la bătaie este considerat lovit atunci când mingea îl atinge în orice parte a corpului, chiar şi în spatele palmei, excepţie făcând palmele până la încheietură.             </w:t>
                            </w:r>
                          </w:p>
                          <w:p w:rsidR="00DB48F9" w:rsidRPr="00556A8D" w:rsidRDefault="00DB48F9" w:rsidP="00181F60">
                            <w:pPr>
                              <w:numPr>
                                <w:ilvl w:val="0"/>
                                <w:numId w:val="49"/>
                              </w:numPr>
                              <w:ind w:left="630" w:hanging="540"/>
                              <w:jc w:val="both"/>
                              <w:rPr>
                                <w:rFonts w:ascii="Trebuchet MS" w:hAnsi="Trebuchet MS"/>
                                <w:b/>
                                <w:sz w:val="20"/>
                                <w:szCs w:val="20"/>
                                <w:lang w:val="it-IT"/>
                              </w:rPr>
                            </w:pPr>
                            <w:r w:rsidRPr="00556A8D">
                              <w:rPr>
                                <w:rStyle w:val="Robust"/>
                                <w:rFonts w:ascii="Trebuchet MS" w:hAnsi="Trebuchet MS"/>
                                <w:b w:val="0"/>
                                <w:sz w:val="20"/>
                                <w:szCs w:val="20"/>
                                <w:lang w:val="it-IT"/>
                              </w:rPr>
                              <w:t>De asemenea, este considerat lovit când mingea sare din palmele sale sau ale unui coechipier şi îi atinge orice parte a corpului ;</w:t>
                            </w:r>
                          </w:p>
                          <w:p w:rsidR="00DB48F9" w:rsidRPr="00556A8D" w:rsidRDefault="00DB48F9" w:rsidP="00181F60">
                            <w:pPr>
                              <w:numPr>
                                <w:ilvl w:val="0"/>
                                <w:numId w:val="49"/>
                              </w:numPr>
                              <w:ind w:left="630" w:hanging="540"/>
                              <w:jc w:val="both"/>
                              <w:rPr>
                                <w:rFonts w:ascii="Trebuchet MS" w:hAnsi="Trebuchet MS"/>
                                <w:b/>
                                <w:sz w:val="20"/>
                                <w:szCs w:val="20"/>
                                <w:lang w:val="it-IT"/>
                              </w:rPr>
                            </w:pPr>
                            <w:r w:rsidRPr="00556A8D">
                              <w:rPr>
                                <w:rStyle w:val="Robust"/>
                                <w:rFonts w:ascii="Trebuchet MS" w:hAnsi="Trebuchet MS"/>
                                <w:b w:val="0"/>
                                <w:sz w:val="20"/>
                                <w:szCs w:val="20"/>
                                <w:lang w:val="it-IT"/>
                              </w:rPr>
                              <w:t>Tot lovitură valabilă se consideră şi aceea provenită dintr-o minge ricoşată din palmele unui coechipier, care îi loveşte orice parte a corpului în afară de palme (nu se pot considera loviţi doi jucători deodată prin ricoşeu).</w:t>
                            </w:r>
                          </w:p>
                          <w:p w:rsidR="00DB48F9" w:rsidRPr="00556A8D" w:rsidRDefault="00DB48F9" w:rsidP="00DB48F9">
                            <w:pPr>
                              <w:jc w:val="both"/>
                              <w:rPr>
                                <w:rFonts w:ascii="Trebuchet MS" w:hAnsi="Trebuchet MS"/>
                                <w:b/>
                                <w:sz w:val="20"/>
                                <w:szCs w:val="20"/>
                                <w:lang w:val="pt-BR"/>
                              </w:rPr>
                            </w:pPr>
                            <w:r w:rsidRPr="00556A8D">
                              <w:rPr>
                                <w:rStyle w:val="Robust"/>
                                <w:rFonts w:ascii="Trebuchet MS" w:hAnsi="Trebuchet MS"/>
                                <w:b w:val="0"/>
                                <w:sz w:val="20"/>
                                <w:szCs w:val="20"/>
                                <w:lang w:val="pt-BR"/>
                              </w:rPr>
                              <w:t>28.8. Lovirea unui adversar cu o minge care mai întâi a atins pământul sau a atins în acelaşi timp pământul şi pe jucător nu este valabilă.</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28.9. Acelaşi jucător  poate fi lovit de 2 ori, o dată pe culoarul de dus și o dată la întoarcere.  Arbitrul va semnaliza prin fluier orice lovitură.</w:t>
                            </w:r>
                          </w:p>
                          <w:p w:rsidR="00DB48F9" w:rsidRPr="00556A8D" w:rsidRDefault="00DB48F9" w:rsidP="00DB48F9">
                            <w:pPr>
                              <w:jc w:val="both"/>
                              <w:rPr>
                                <w:rFonts w:ascii="Trebuchet MS" w:hAnsi="Trebuchet MS"/>
                                <w:b/>
                                <w:sz w:val="20"/>
                                <w:szCs w:val="20"/>
                                <w:lang w:val="it-IT"/>
                              </w:rPr>
                            </w:pPr>
                            <w:r w:rsidRPr="00556A8D">
                              <w:rPr>
                                <w:rStyle w:val="Robust"/>
                                <w:rFonts w:ascii="Trebuchet MS" w:hAnsi="Trebuchet MS"/>
                                <w:b w:val="0"/>
                                <w:sz w:val="20"/>
                                <w:szCs w:val="20"/>
                                <w:lang w:val="it-IT"/>
                              </w:rPr>
                              <w:t xml:space="preserve">28.10. Dacă în spaţiul în care a fost lovit un jucător, ori în alt spaţiu sau culoar, se mai găsesc şi alţi jucători ai echipei de la bătaie, arbitrul fluieră lovirea jucătorului, opreşte jocul, până în momentul în care jucătorul lovit a ieşit din spaţiul respectiv în afara terenului, de unde se îndreaptă  de-a lungul liniei de margine </w:t>
                            </w:r>
                            <w:r w:rsidRPr="00556A8D">
                              <w:rPr>
                                <w:rStyle w:val="Robust"/>
                                <w:rFonts w:ascii="Trebuchet MS" w:hAnsi="Trebuchet MS"/>
                                <w:b w:val="0"/>
                                <w:sz w:val="20"/>
                                <w:szCs w:val="20"/>
                              </w:rPr>
                              <w:t>î</w:t>
                            </w:r>
                            <w:r w:rsidRPr="00556A8D">
                              <w:rPr>
                                <w:rStyle w:val="Robust"/>
                                <w:rFonts w:ascii="Trebuchet MS" w:hAnsi="Trebuchet MS"/>
                                <w:b w:val="0"/>
                                <w:sz w:val="20"/>
                                <w:szCs w:val="20"/>
                                <w:lang w:val="it-IT"/>
                              </w:rPr>
                              <w:t>n spatele liniei de întoarcere cînd a fost lovit pe culoarul de ducere sau pe banca de rezervă când a fost lovit pe culoarul de întoarcere. Toţi ceilalţi coechipieri se opresc pe loc.</w:t>
                            </w:r>
                          </w:p>
                          <w:p w:rsidR="00DB48F9" w:rsidRPr="00556A8D" w:rsidRDefault="00DB48F9" w:rsidP="00DB48F9">
                            <w:pPr>
                              <w:jc w:val="both"/>
                              <w:rPr>
                                <w:rFonts w:ascii="Trebuchet MS" w:hAnsi="Trebuchet MS"/>
                                <w:b/>
                                <w:sz w:val="20"/>
                                <w:szCs w:val="20"/>
                                <w:lang w:val="it-IT"/>
                              </w:rPr>
                            </w:pPr>
                            <w:r w:rsidRPr="00556A8D">
                              <w:rPr>
                                <w:rStyle w:val="Robust"/>
                                <w:rFonts w:ascii="Trebuchet MS" w:hAnsi="Trebuchet MS"/>
                                <w:b w:val="0"/>
                                <w:sz w:val="20"/>
                                <w:szCs w:val="20"/>
                                <w:lang w:val="it-IT"/>
                              </w:rPr>
                              <w:t>28.11. În momentul în care se serveşte mingea, jucătorii de la prindere trebuie să se găsească cu ambele picioare în cerc sau în zonele respective.  Ei pot să-şi părăsească locurile, spre a prinde mingea atunci când mingea a intrat în joc (a părăsit palma jucătorului care a servit-o pentru bătaie).</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În caz de nerespectare a acestor reguli, mingea nu se consideră prinsă, acordându-se puncte suplimentare după caz.</w:t>
                            </w:r>
                          </w:p>
                          <w:p w:rsidR="00DB48F9" w:rsidRPr="00556A8D" w:rsidRDefault="00DB48F9" w:rsidP="00DB48F9">
                            <w:pPr>
                              <w:rPr>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0" o:spid="_x0000_s1061" type="#_x0000_t202" style="position:absolute;left:0;text-align:left;margin-left:-6.05pt;margin-top:6.95pt;width:494.3pt;height:747.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" fillcolor="#ffc">
                <v:textbox>
                  <w:txbxContent>
                    <w:p w:rsidR="00DB48F9" w:rsidRPr="00556A8D" w:rsidRDefault="00DB48F9" w:rsidP="00DB48F9">
                      <w:pPr>
                        <w:numPr>
                          <w:ilvl w:val="0"/>
                          <w:numId w:val="19"/>
                        </w:numPr>
                        <w:ind w:left="360" w:firstLine="0"/>
                        <w:jc w:val="both"/>
                        <w:rPr>
                          <w:rFonts w:ascii="Trebuchet MS" w:hAnsi="Trebuchet MS"/>
                          <w:sz w:val="20"/>
                          <w:szCs w:val="20"/>
                          <w:lang w:val="pt-BR"/>
                        </w:rPr>
                      </w:pPr>
                      <w:r w:rsidRPr="00556A8D">
                        <w:rPr>
                          <w:rStyle w:val="Robust"/>
                          <w:rFonts w:ascii="Trebuchet MS" w:hAnsi="Trebuchet MS"/>
                          <w:sz w:val="20"/>
                          <w:szCs w:val="20"/>
                          <w:lang w:val="pt-BR"/>
                        </w:rPr>
                        <w:t>dacă mingea în traiectoria ei prin aer , fiind atinsă de jucătorii de la prindere , iese printre steagurile ce delimitează această zonă sau cade în zona de fund ori pe liniile ce delimitează zona de fund .</w:t>
                      </w:r>
                    </w:p>
                    <w:p w:rsidR="00DB48F9" w:rsidRPr="00556A8D" w:rsidRDefault="00DB48F9" w:rsidP="00DB48F9">
                      <w:pPr>
                        <w:pStyle w:val="Listparagraf1"/>
                        <w:ind w:left="360"/>
                        <w:jc w:val="both"/>
                        <w:rPr>
                          <w:rStyle w:val="Robust"/>
                          <w:rFonts w:ascii="Trebuchet MS" w:hAnsi="Trebuchet MS"/>
                          <w:b w:val="0"/>
                          <w:bCs w:val="0"/>
                          <w:sz w:val="14"/>
                          <w:szCs w:val="20"/>
                          <w:lang w:val="pt-BR"/>
                        </w:rPr>
                      </w:pPr>
                      <w:r w:rsidRPr="00556A8D">
                        <w:rPr>
                          <w:rStyle w:val="Robust"/>
                          <w:rFonts w:ascii="Trebuchet MS" w:hAnsi="Trebuchet MS"/>
                          <w:sz w:val="20"/>
                          <w:szCs w:val="20"/>
                          <w:lang w:val="pt-BR"/>
                        </w:rPr>
                        <w:t xml:space="preserve">    </w:t>
                      </w:r>
                    </w:p>
                    <w:p w:rsidR="00DB48F9" w:rsidRPr="00556A8D" w:rsidRDefault="00DB48F9" w:rsidP="00DB48F9">
                      <w:pPr>
                        <w:pStyle w:val="Listparagraf1"/>
                        <w:ind w:left="360"/>
                        <w:jc w:val="both"/>
                        <w:rPr>
                          <w:rFonts w:ascii="Trebuchet MS" w:hAnsi="Trebuchet MS"/>
                          <w:i/>
                          <w:sz w:val="20"/>
                          <w:szCs w:val="20"/>
                          <w:lang w:val="pt-BR"/>
                        </w:rPr>
                      </w:pPr>
                      <w:r w:rsidRPr="00556A8D">
                        <w:rPr>
                          <w:rStyle w:val="Robust"/>
                          <w:rFonts w:ascii="Trebuchet MS" w:hAnsi="Trebuchet MS"/>
                          <w:sz w:val="20"/>
                          <w:szCs w:val="20"/>
                          <w:lang w:val="pt-BR"/>
                        </w:rPr>
                        <w:t xml:space="preserve">27.28.b. </w:t>
                      </w:r>
                      <w:r w:rsidRPr="00556A8D">
                        <w:rPr>
                          <w:rStyle w:val="Robust"/>
                          <w:rFonts w:ascii="Trebuchet MS" w:hAnsi="Trebuchet MS"/>
                          <w:i/>
                          <w:sz w:val="20"/>
                          <w:szCs w:val="20"/>
                          <w:lang w:val="pt-BR"/>
                        </w:rPr>
                        <w:t>Se acordă un punct suplimentar:</w:t>
                      </w:r>
                    </w:p>
                    <w:p w:rsidR="00DB48F9" w:rsidRPr="00556A8D" w:rsidRDefault="00DB48F9" w:rsidP="00DB48F9">
                      <w:pPr>
                        <w:numPr>
                          <w:ilvl w:val="0"/>
                          <w:numId w:val="19"/>
                        </w:numPr>
                        <w:ind w:left="360" w:firstLine="0"/>
                        <w:jc w:val="both"/>
                        <w:rPr>
                          <w:rFonts w:ascii="Trebuchet MS" w:hAnsi="Trebuchet MS"/>
                          <w:sz w:val="20"/>
                          <w:szCs w:val="20"/>
                          <w:lang w:val="pt-BR"/>
                        </w:rPr>
                      </w:pPr>
                      <w:r w:rsidRPr="00556A8D">
                        <w:rPr>
                          <w:rStyle w:val="Robust"/>
                          <w:rFonts w:ascii="Trebuchet MS" w:hAnsi="Trebuchet MS"/>
                          <w:sz w:val="20"/>
                          <w:szCs w:val="20"/>
                          <w:lang w:val="pt-BR"/>
                        </w:rPr>
                        <w:t>dacă mingea bătută depăşeşte, în traiectoria ei, linia de trei sferturi fără să fie prinsă direct sau dintr-o pasă din voleu ori ricoşeu, înainte de a atinge pământul şi cade în spaţiul de trei sferturi;</w:t>
                      </w:r>
                      <w:r w:rsidRPr="00556A8D">
                        <w:rPr>
                          <w:rFonts w:ascii="Trebuchet MS" w:hAnsi="Trebuchet MS"/>
                          <w:sz w:val="20"/>
                          <w:szCs w:val="20"/>
                          <w:lang w:val="pt-BR"/>
                        </w:rPr>
                        <w:t xml:space="preserve"> </w:t>
                      </w:r>
                    </w:p>
                    <w:p w:rsidR="00DB48F9" w:rsidRPr="00556A8D" w:rsidRDefault="00DB48F9" w:rsidP="00DB48F9">
                      <w:pPr>
                        <w:numPr>
                          <w:ilvl w:val="0"/>
                          <w:numId w:val="19"/>
                        </w:numPr>
                        <w:ind w:left="360" w:firstLine="0"/>
                        <w:jc w:val="both"/>
                        <w:rPr>
                          <w:rStyle w:val="Robust"/>
                          <w:rFonts w:ascii="Trebuchet MS" w:hAnsi="Trebuchet MS"/>
                          <w:b w:val="0"/>
                          <w:bCs w:val="0"/>
                          <w:sz w:val="20"/>
                          <w:szCs w:val="20"/>
                          <w:lang w:val="pt-BR"/>
                        </w:rPr>
                      </w:pPr>
                      <w:r w:rsidRPr="00556A8D">
                        <w:rPr>
                          <w:rStyle w:val="Robust"/>
                          <w:rFonts w:ascii="Trebuchet MS" w:hAnsi="Trebuchet MS"/>
                          <w:sz w:val="20"/>
                          <w:szCs w:val="20"/>
                          <w:lang w:val="pt-BR"/>
                        </w:rPr>
                        <w:t>dacă jucătorii echipei de la prindere, aflaţi în spaţiul de trei sferturi, resping mingea (care, în traiectoria ei, a depăşit linia de trei sferturi) în afara liniilor de margine;</w:t>
                      </w:r>
                      <w:r w:rsidRPr="00556A8D">
                        <w:rPr>
                          <w:rFonts w:ascii="Trebuchet MS" w:hAnsi="Trebuchet MS"/>
                          <w:sz w:val="20"/>
                          <w:szCs w:val="20"/>
                          <w:lang w:val="pt-BR"/>
                        </w:rPr>
                        <w:t xml:space="preserve"> </w:t>
                      </w:r>
                    </w:p>
                    <w:p w:rsidR="00DB48F9" w:rsidRPr="00556A8D" w:rsidRDefault="00DB48F9" w:rsidP="00DB48F9">
                      <w:pPr>
                        <w:numPr>
                          <w:ilvl w:val="0"/>
                          <w:numId w:val="19"/>
                        </w:numPr>
                        <w:ind w:left="360" w:firstLine="0"/>
                        <w:jc w:val="both"/>
                        <w:rPr>
                          <w:rFonts w:ascii="Trebuchet MS" w:hAnsi="Trebuchet MS"/>
                          <w:sz w:val="20"/>
                          <w:szCs w:val="20"/>
                          <w:lang w:val="pt-BR"/>
                        </w:rPr>
                      </w:pPr>
                      <w:r w:rsidRPr="00556A8D">
                        <w:rPr>
                          <w:rStyle w:val="Robust"/>
                          <w:rFonts w:ascii="Trebuchet MS" w:hAnsi="Trebuchet MS"/>
                          <w:sz w:val="20"/>
                          <w:szCs w:val="20"/>
                          <w:lang w:val="pt-BR"/>
                        </w:rPr>
                        <w:t>dacă mingea în timpul cât traversează pe sus spaţiul dintre linia de trei sferturi şi linia de fund şi înainte de a ieşi peste liniile de margine este atinsă de un jucător al echipei de la prindere sau, prinzând-o, a depăşit cu mingea linia de margine;</w:t>
                      </w:r>
                      <w:r w:rsidRPr="00556A8D">
                        <w:rPr>
                          <w:rFonts w:ascii="Trebuchet MS" w:hAnsi="Trebuchet MS"/>
                          <w:sz w:val="20"/>
                          <w:szCs w:val="20"/>
                          <w:lang w:val="pt-BR"/>
                        </w:rPr>
                        <w:t xml:space="preserve"> </w:t>
                      </w:r>
                    </w:p>
                    <w:p w:rsidR="00DB48F9" w:rsidRPr="00556A8D" w:rsidRDefault="00DB48F9" w:rsidP="00DB48F9">
                      <w:pPr>
                        <w:numPr>
                          <w:ilvl w:val="0"/>
                          <w:numId w:val="19"/>
                        </w:numPr>
                        <w:ind w:left="360" w:firstLine="0"/>
                        <w:jc w:val="both"/>
                        <w:rPr>
                          <w:rStyle w:val="Robust"/>
                          <w:rFonts w:ascii="Trebuchet MS" w:hAnsi="Trebuchet MS"/>
                          <w:b w:val="0"/>
                          <w:bCs w:val="0"/>
                          <w:sz w:val="20"/>
                          <w:szCs w:val="20"/>
                          <w:lang w:val="pt-BR"/>
                        </w:rPr>
                      </w:pPr>
                      <w:r w:rsidRPr="00556A8D">
                        <w:rPr>
                          <w:rStyle w:val="Robust"/>
                          <w:rFonts w:ascii="Trebuchet MS" w:hAnsi="Trebuchet MS"/>
                          <w:sz w:val="20"/>
                          <w:szCs w:val="20"/>
                          <w:lang w:val="pt-BR"/>
                        </w:rPr>
                        <w:t>dacă mingea bătută în traiectoria ei cade pe linia de trei sferturi;</w:t>
                      </w:r>
                    </w:p>
                    <w:p w:rsidR="00DB48F9" w:rsidRPr="00556A8D" w:rsidRDefault="00DB48F9" w:rsidP="00DB48F9">
                      <w:pPr>
                        <w:numPr>
                          <w:ilvl w:val="0"/>
                          <w:numId w:val="19"/>
                        </w:numPr>
                        <w:ind w:left="360" w:firstLine="0"/>
                        <w:jc w:val="both"/>
                        <w:rPr>
                          <w:rStyle w:val="Robust"/>
                          <w:rFonts w:ascii="Trebuchet MS" w:hAnsi="Trebuchet MS"/>
                          <w:b w:val="0"/>
                          <w:bCs w:val="0"/>
                          <w:sz w:val="20"/>
                          <w:szCs w:val="20"/>
                          <w:lang w:val="pt-BR"/>
                        </w:rPr>
                      </w:pPr>
                      <w:r w:rsidRPr="00556A8D">
                        <w:rPr>
                          <w:rStyle w:val="Robust"/>
                          <w:rFonts w:ascii="Trebuchet MS" w:hAnsi="Trebuchet MS"/>
                          <w:sz w:val="20"/>
                          <w:szCs w:val="20"/>
                          <w:lang w:val="pt-BR"/>
                        </w:rPr>
                        <w:t>dacă mingea bătută depăşeşte în traiectoria ei linia de trei sferturi şi este respinsă (chiar și în mod intenționat) din acest spaţiu în faţa liniei de trei sferturi şi nu este prinsă;</w:t>
                      </w:r>
                    </w:p>
                    <w:p w:rsidR="00DB48F9" w:rsidRPr="00556A8D" w:rsidRDefault="00DB48F9" w:rsidP="00DB48F9">
                      <w:pPr>
                        <w:numPr>
                          <w:ilvl w:val="0"/>
                          <w:numId w:val="19"/>
                        </w:numPr>
                        <w:ind w:left="360" w:firstLine="0"/>
                        <w:jc w:val="both"/>
                        <w:rPr>
                          <w:rFonts w:ascii="Trebuchet MS" w:hAnsi="Trebuchet MS"/>
                          <w:sz w:val="20"/>
                          <w:szCs w:val="20"/>
                          <w:lang w:val="pt-BR"/>
                        </w:rPr>
                      </w:pPr>
                      <w:r w:rsidRPr="00556A8D">
                        <w:rPr>
                          <w:rStyle w:val="Robust"/>
                          <w:rFonts w:ascii="Trebuchet MS" w:hAnsi="Trebuchet MS"/>
                          <w:sz w:val="20"/>
                          <w:szCs w:val="20"/>
                          <w:lang w:val="pt-BR"/>
                        </w:rPr>
                        <w:t>dacă mingea bătută depăşeşte, în traiectoria ei, linia de fund şi a fost prinsă în zonă de un jucător al echipei de la prindere;</w:t>
                      </w:r>
                      <w:r w:rsidRPr="00556A8D">
                        <w:rPr>
                          <w:rFonts w:ascii="Trebuchet MS" w:hAnsi="Trebuchet MS"/>
                          <w:sz w:val="20"/>
                          <w:szCs w:val="20"/>
                          <w:lang w:val="pt-BR"/>
                        </w:rPr>
                        <w:t xml:space="preserve"> </w:t>
                      </w:r>
                    </w:p>
                    <w:p w:rsidR="00DB48F9" w:rsidRPr="00556A8D" w:rsidRDefault="00DB48F9" w:rsidP="00DB48F9">
                      <w:pPr>
                        <w:numPr>
                          <w:ilvl w:val="0"/>
                          <w:numId w:val="19"/>
                        </w:numPr>
                        <w:ind w:left="360" w:firstLine="0"/>
                        <w:jc w:val="both"/>
                        <w:rPr>
                          <w:rStyle w:val="Robust"/>
                          <w:rFonts w:ascii="Trebuchet MS" w:hAnsi="Trebuchet MS"/>
                          <w:b w:val="0"/>
                          <w:bCs w:val="0"/>
                          <w:sz w:val="20"/>
                          <w:szCs w:val="20"/>
                          <w:lang w:val="pt-BR"/>
                        </w:rPr>
                      </w:pPr>
                      <w:r w:rsidRPr="00556A8D">
                        <w:rPr>
                          <w:rStyle w:val="Robust"/>
                          <w:rFonts w:ascii="Trebuchet MS" w:hAnsi="Trebuchet MS"/>
                          <w:sz w:val="20"/>
                          <w:szCs w:val="20"/>
                          <w:lang w:val="pt-BR"/>
                        </w:rPr>
                        <w:t>dacă mingea bătută, în traiectoria ei prin aer, depăşeşte linia de fund şi apoi trece peste liniile de margine ale zonei de fund (printre steaguri);</w:t>
                      </w:r>
                      <w:r w:rsidRPr="00556A8D">
                        <w:rPr>
                          <w:rFonts w:ascii="Trebuchet MS" w:hAnsi="Trebuchet MS"/>
                          <w:sz w:val="20"/>
                          <w:szCs w:val="20"/>
                          <w:lang w:val="pt-BR"/>
                        </w:rPr>
                        <w:t xml:space="preserve"> </w:t>
                      </w:r>
                    </w:p>
                    <w:p w:rsidR="00DB48F9" w:rsidRPr="00556A8D" w:rsidRDefault="00DB48F9" w:rsidP="00DB48F9">
                      <w:pPr>
                        <w:ind w:left="360"/>
                        <w:jc w:val="both"/>
                        <w:rPr>
                          <w:rFonts w:ascii="Trebuchet MS" w:hAnsi="Trebuchet MS"/>
                          <w:sz w:val="20"/>
                          <w:szCs w:val="20"/>
                          <w:lang w:val="pt-BR"/>
                        </w:rPr>
                      </w:pP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Toate punctele suplimentare obţinute de echipa de la bătaie se iau în calcul la scorul reprizei. </w:t>
                      </w:r>
                    </w:p>
                    <w:p w:rsidR="00DB48F9" w:rsidRPr="00556A8D" w:rsidRDefault="00DB48F9" w:rsidP="00DB48F9">
                      <w:pPr>
                        <w:jc w:val="both"/>
                        <w:rPr>
                          <w:rFonts w:ascii="Trebuchet MS" w:hAnsi="Trebuchet MS"/>
                          <w:bCs/>
                          <w:sz w:val="20"/>
                          <w:szCs w:val="20"/>
                          <w:lang w:val="it-IT"/>
                        </w:rPr>
                      </w:pPr>
                      <w:r w:rsidRPr="00556A8D">
                        <w:rPr>
                          <w:rStyle w:val="Robust"/>
                          <w:rFonts w:ascii="Trebuchet MS" w:hAnsi="Trebuchet MS"/>
                          <w:b w:val="0"/>
                          <w:sz w:val="20"/>
                          <w:szCs w:val="20"/>
                          <w:lang w:val="it-IT"/>
                        </w:rPr>
                        <w:t>Jocul echipei de la prindere (în atac) </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color w:val="00B050"/>
                          <w:sz w:val="20"/>
                          <w:szCs w:val="20"/>
                          <w:lang w:val="it-IT"/>
                        </w:rPr>
                        <w:t>Art. 28.</w:t>
                      </w:r>
                      <w:r w:rsidRPr="003B2FEA">
                        <w:rPr>
                          <w:rStyle w:val="Robust"/>
                          <w:rFonts w:ascii="Trebuchet MS" w:hAnsi="Trebuchet MS"/>
                          <w:color w:val="00B050"/>
                          <w:sz w:val="20"/>
                          <w:szCs w:val="20"/>
                          <w:lang w:val="it-IT"/>
                        </w:rPr>
                        <w:t xml:space="preserve"> </w:t>
                      </w:r>
                      <w:r w:rsidRPr="00556A8D">
                        <w:rPr>
                          <w:rStyle w:val="Robust"/>
                          <w:rFonts w:ascii="Trebuchet MS" w:hAnsi="Trebuchet MS"/>
                          <w:b w:val="0"/>
                          <w:sz w:val="20"/>
                          <w:szCs w:val="20"/>
                          <w:lang w:val="it-IT"/>
                        </w:rPr>
                        <w:t xml:space="preserve">Echipa de la prindere (în atac) este obligată să respecte următoarele reguli:   </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28.1.  La prindere, jucătorii pot ocupa orice post, indiferent de numărul pe care-l poartă pe tricou. Repartizarea  locurilor la prindere se lasă la latitudinea antrenorului sau căpitanului de echipă. După ocuparea locurilor în formaţie 3,3 și intrarea în teren la fluierul arbitrului, jucătorii nu-şi mai pot schimba locurile până la terminarea reprizei.</w:t>
                      </w:r>
                    </w:p>
                    <w:p w:rsidR="00DB48F9" w:rsidRPr="00556A8D" w:rsidRDefault="00DB48F9" w:rsidP="00DB48F9">
                      <w:pPr>
                        <w:jc w:val="both"/>
                        <w:rPr>
                          <w:rFonts w:ascii="Trebuchet MS" w:hAnsi="Trebuchet MS"/>
                          <w:b/>
                          <w:sz w:val="20"/>
                          <w:szCs w:val="20"/>
                          <w:lang w:val="it-IT"/>
                        </w:rPr>
                      </w:pPr>
                      <w:r w:rsidRPr="00556A8D">
                        <w:rPr>
                          <w:rStyle w:val="Robust"/>
                          <w:rFonts w:ascii="Trebuchet MS" w:hAnsi="Trebuchet MS"/>
                          <w:b w:val="0"/>
                          <w:sz w:val="20"/>
                          <w:szCs w:val="20"/>
                          <w:lang w:val="it-IT"/>
                        </w:rPr>
                        <w:t xml:space="preserve">28.2. Jucătorii de la prindere nu au voie să oprească sau să împiedice în nici un fel deplasarea pe culoar a jucătorilor de la bătaie şi nici să se aşeze în faţa lor (ci numai la </w:t>
                      </w:r>
                      <w:smartTag w:uri="urn:schemas-microsoft-com:office:smarttags" w:element="metricconverter">
                        <w:smartTagPr>
                          <w:attr w:name="ProductID" w:val="2 m"/>
                        </w:smartTagPr>
                        <w:r w:rsidRPr="00556A8D">
                          <w:rPr>
                            <w:rStyle w:val="Robust"/>
                            <w:rFonts w:ascii="Trebuchet MS" w:hAnsi="Trebuchet MS"/>
                            <w:b w:val="0"/>
                            <w:sz w:val="20"/>
                            <w:szCs w:val="20"/>
                            <w:lang w:val="it-IT"/>
                          </w:rPr>
                          <w:t>2 m</w:t>
                        </w:r>
                      </w:smartTag>
                      <w:r w:rsidRPr="00556A8D">
                        <w:rPr>
                          <w:rStyle w:val="Robust"/>
                          <w:rFonts w:ascii="Trebuchet MS" w:hAnsi="Trebuchet MS"/>
                          <w:b w:val="0"/>
                          <w:sz w:val="20"/>
                          <w:szCs w:val="20"/>
                          <w:lang w:val="it-IT"/>
                        </w:rPr>
                        <w:t xml:space="preserve"> lateral, atunci când se apără în careu sau triunghi). Altfel se consideră obstrucţie.</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28.3. Jucătorii de la prindere au dreptul să paseze mingea unul altuia din orice loc al terenului fie prin aer, fie pe pământ.</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28.4. Când ţintesc (trag)  într-un adversar, ei trebuie să se găsească  cu cel putin un picior în cerc sau zonele de competenţă.</w:t>
                      </w:r>
                    </w:p>
                    <w:p w:rsidR="00DB48F9" w:rsidRPr="00556A8D" w:rsidRDefault="00DB48F9" w:rsidP="00181F60">
                      <w:pPr>
                        <w:numPr>
                          <w:ilvl w:val="0"/>
                          <w:numId w:val="48"/>
                        </w:numPr>
                        <w:ind w:left="630" w:hanging="450"/>
                        <w:jc w:val="both"/>
                        <w:rPr>
                          <w:rFonts w:ascii="Trebuchet MS" w:hAnsi="Trebuchet MS"/>
                          <w:b/>
                          <w:sz w:val="20"/>
                          <w:szCs w:val="20"/>
                          <w:lang w:val="it-IT"/>
                        </w:rPr>
                      </w:pPr>
                      <w:r w:rsidRPr="00556A8D">
                        <w:rPr>
                          <w:rStyle w:val="Robust"/>
                          <w:rFonts w:ascii="Trebuchet MS" w:hAnsi="Trebuchet MS"/>
                          <w:b w:val="0"/>
                          <w:sz w:val="20"/>
                          <w:szCs w:val="20"/>
                          <w:lang w:val="it-IT"/>
                        </w:rPr>
                        <w:t>Lovirea jucătorilor de la bătaie este considerată valabilă, dacă jucătorul care a tras a avut un picior în cerc  sau pe marginea cercului (înainte şi după ce a tras)  în timpul țintirii;</w:t>
                      </w:r>
                    </w:p>
                    <w:p w:rsidR="00DB48F9" w:rsidRPr="00556A8D" w:rsidRDefault="00DB48F9" w:rsidP="00181F60">
                      <w:pPr>
                        <w:numPr>
                          <w:ilvl w:val="0"/>
                          <w:numId w:val="48"/>
                        </w:numPr>
                        <w:ind w:left="630" w:hanging="450"/>
                        <w:jc w:val="both"/>
                        <w:rPr>
                          <w:rFonts w:ascii="Trebuchet MS" w:hAnsi="Trebuchet MS"/>
                          <w:b/>
                          <w:sz w:val="20"/>
                          <w:szCs w:val="20"/>
                          <w:lang w:val="it-IT"/>
                        </w:rPr>
                      </w:pPr>
                      <w:r w:rsidRPr="00556A8D">
                        <w:rPr>
                          <w:rStyle w:val="Robust"/>
                          <w:rFonts w:ascii="Trebuchet MS" w:hAnsi="Trebuchet MS"/>
                          <w:b w:val="0"/>
                          <w:sz w:val="20"/>
                          <w:szCs w:val="20"/>
                          <w:lang w:val="it-IT"/>
                        </w:rPr>
                        <w:t>Fundaşul sau fruntaşul, ca să lovească valabil, trebuie să se găsească în orice punct al zonei, cu cel puţin un picior în zonă (înainte de a trage şi după ce a tras).</w:t>
                      </w:r>
                    </w:p>
                    <w:p w:rsidR="00DB48F9" w:rsidRPr="00556A8D" w:rsidRDefault="00DB48F9" w:rsidP="00DB48F9">
                      <w:pPr>
                        <w:jc w:val="both"/>
                        <w:rPr>
                          <w:rFonts w:ascii="Trebuchet MS" w:hAnsi="Trebuchet MS"/>
                          <w:b/>
                          <w:sz w:val="20"/>
                          <w:szCs w:val="20"/>
                          <w:lang w:val="it-IT"/>
                        </w:rPr>
                      </w:pPr>
                      <w:r w:rsidRPr="00556A8D">
                        <w:rPr>
                          <w:rStyle w:val="Robust"/>
                          <w:rFonts w:ascii="Trebuchet MS" w:hAnsi="Trebuchet MS"/>
                          <w:b w:val="0"/>
                          <w:sz w:val="20"/>
                          <w:szCs w:val="20"/>
                          <w:lang w:val="it-IT"/>
                        </w:rPr>
                        <w:t>28.5. Lovirea adversarului cu mingea trasă din afara cercului, de pe linie sau din faţa liniei de bătaie sau de fund, ori din  afara zonei de bătaie sau de fund, nu se ia în considerare.</w:t>
                      </w:r>
                    </w:p>
                    <w:p w:rsidR="00DB48F9" w:rsidRPr="00556A8D" w:rsidRDefault="00DB48F9" w:rsidP="00DB48F9">
                      <w:pPr>
                        <w:jc w:val="both"/>
                        <w:rPr>
                          <w:rFonts w:ascii="Trebuchet MS" w:hAnsi="Trebuchet MS"/>
                          <w:b/>
                          <w:sz w:val="20"/>
                          <w:szCs w:val="20"/>
                          <w:lang w:val="it-IT"/>
                        </w:rPr>
                      </w:pPr>
                      <w:r w:rsidRPr="00556A8D">
                        <w:rPr>
                          <w:rStyle w:val="Robust"/>
                          <w:rFonts w:ascii="Trebuchet MS" w:hAnsi="Trebuchet MS"/>
                          <w:b w:val="0"/>
                          <w:sz w:val="20"/>
                          <w:szCs w:val="20"/>
                          <w:lang w:val="it-IT"/>
                        </w:rPr>
                        <w:t>28.6. Trimiterea mingii cu piciorul de la un jucător la altul este interzisă.</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28.7. Jucătorul de la bătaie este considerat lovit atunci când mingea îl atinge în orice parte a corpului, chiar şi în spatele palmei, excepţie făcând palmele până la încheietură.             </w:t>
                      </w:r>
                    </w:p>
                    <w:p w:rsidR="00DB48F9" w:rsidRPr="00556A8D" w:rsidRDefault="00DB48F9" w:rsidP="00181F60">
                      <w:pPr>
                        <w:numPr>
                          <w:ilvl w:val="0"/>
                          <w:numId w:val="49"/>
                        </w:numPr>
                        <w:ind w:left="630" w:hanging="540"/>
                        <w:jc w:val="both"/>
                        <w:rPr>
                          <w:rFonts w:ascii="Trebuchet MS" w:hAnsi="Trebuchet MS"/>
                          <w:b/>
                          <w:sz w:val="20"/>
                          <w:szCs w:val="20"/>
                          <w:lang w:val="it-IT"/>
                        </w:rPr>
                      </w:pPr>
                      <w:r w:rsidRPr="00556A8D">
                        <w:rPr>
                          <w:rStyle w:val="Robust"/>
                          <w:rFonts w:ascii="Trebuchet MS" w:hAnsi="Trebuchet MS"/>
                          <w:b w:val="0"/>
                          <w:sz w:val="20"/>
                          <w:szCs w:val="20"/>
                          <w:lang w:val="it-IT"/>
                        </w:rPr>
                        <w:t>De asemenea, este considerat lovit când mingea sare din palmele sale sau ale unui coechipier şi îi atinge orice parte a corpului ;</w:t>
                      </w:r>
                    </w:p>
                    <w:p w:rsidR="00DB48F9" w:rsidRPr="00556A8D" w:rsidRDefault="00DB48F9" w:rsidP="00181F60">
                      <w:pPr>
                        <w:numPr>
                          <w:ilvl w:val="0"/>
                          <w:numId w:val="49"/>
                        </w:numPr>
                        <w:ind w:left="630" w:hanging="540"/>
                        <w:jc w:val="both"/>
                        <w:rPr>
                          <w:rFonts w:ascii="Trebuchet MS" w:hAnsi="Trebuchet MS"/>
                          <w:b/>
                          <w:sz w:val="20"/>
                          <w:szCs w:val="20"/>
                          <w:lang w:val="it-IT"/>
                        </w:rPr>
                      </w:pPr>
                      <w:r w:rsidRPr="00556A8D">
                        <w:rPr>
                          <w:rStyle w:val="Robust"/>
                          <w:rFonts w:ascii="Trebuchet MS" w:hAnsi="Trebuchet MS"/>
                          <w:b w:val="0"/>
                          <w:sz w:val="20"/>
                          <w:szCs w:val="20"/>
                          <w:lang w:val="it-IT"/>
                        </w:rPr>
                        <w:t>Tot lovitură valabilă se consideră şi aceea provenită dintr-o minge ricoşată din palmele unui coechipier, care îi loveşte orice parte a corpului în afară de palme (nu se pot considera loviţi doi jucători deodată prin ricoşeu).</w:t>
                      </w:r>
                    </w:p>
                    <w:p w:rsidR="00DB48F9" w:rsidRPr="00556A8D" w:rsidRDefault="00DB48F9" w:rsidP="00DB48F9">
                      <w:pPr>
                        <w:jc w:val="both"/>
                        <w:rPr>
                          <w:rFonts w:ascii="Trebuchet MS" w:hAnsi="Trebuchet MS"/>
                          <w:b/>
                          <w:sz w:val="20"/>
                          <w:szCs w:val="20"/>
                          <w:lang w:val="pt-BR"/>
                        </w:rPr>
                      </w:pPr>
                      <w:r w:rsidRPr="00556A8D">
                        <w:rPr>
                          <w:rStyle w:val="Robust"/>
                          <w:rFonts w:ascii="Trebuchet MS" w:hAnsi="Trebuchet MS"/>
                          <w:b w:val="0"/>
                          <w:sz w:val="20"/>
                          <w:szCs w:val="20"/>
                          <w:lang w:val="pt-BR"/>
                        </w:rPr>
                        <w:t>28.8. Lovirea unui adversar cu o minge care mai întâi a atins pământul sau a atins în acelaşi timp pământul şi pe jucător nu este valabilă.</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28.9. Acelaşi jucător  poate fi lovit de 2 ori, o dată pe culoarul de dus și o dată la întoarcere.  Arbitrul va semnaliza prin fluier orice lovitură.</w:t>
                      </w:r>
                    </w:p>
                    <w:p w:rsidR="00DB48F9" w:rsidRPr="00556A8D" w:rsidRDefault="00DB48F9" w:rsidP="00DB48F9">
                      <w:pPr>
                        <w:jc w:val="both"/>
                        <w:rPr>
                          <w:rFonts w:ascii="Trebuchet MS" w:hAnsi="Trebuchet MS"/>
                          <w:b/>
                          <w:sz w:val="20"/>
                          <w:szCs w:val="20"/>
                          <w:lang w:val="it-IT"/>
                        </w:rPr>
                      </w:pPr>
                      <w:r w:rsidRPr="00556A8D">
                        <w:rPr>
                          <w:rStyle w:val="Robust"/>
                          <w:rFonts w:ascii="Trebuchet MS" w:hAnsi="Trebuchet MS"/>
                          <w:b w:val="0"/>
                          <w:sz w:val="20"/>
                          <w:szCs w:val="20"/>
                          <w:lang w:val="it-IT"/>
                        </w:rPr>
                        <w:t xml:space="preserve">28.10. Dacă în spaţiul în care a fost lovit un jucător, ori în alt spaţiu sau culoar, se mai găsesc şi alţi jucători ai echipei de la bătaie, arbitrul fluieră lovirea jucătorului, opreşte jocul, până în momentul în care jucătorul lovit a ieşit din spaţiul respectiv în afara terenului, de unde se îndreaptă  de-a lungul liniei de margine </w:t>
                      </w:r>
                      <w:r w:rsidRPr="00556A8D">
                        <w:rPr>
                          <w:rStyle w:val="Robust"/>
                          <w:rFonts w:ascii="Trebuchet MS" w:hAnsi="Trebuchet MS"/>
                          <w:b w:val="0"/>
                          <w:sz w:val="20"/>
                          <w:szCs w:val="20"/>
                        </w:rPr>
                        <w:t>î</w:t>
                      </w:r>
                      <w:r w:rsidRPr="00556A8D">
                        <w:rPr>
                          <w:rStyle w:val="Robust"/>
                          <w:rFonts w:ascii="Trebuchet MS" w:hAnsi="Trebuchet MS"/>
                          <w:b w:val="0"/>
                          <w:sz w:val="20"/>
                          <w:szCs w:val="20"/>
                          <w:lang w:val="it-IT"/>
                        </w:rPr>
                        <w:t>n spatele liniei de întoarcere cînd a fost lovit pe culoarul de ducere sau pe banca de rezervă când a fost lovit pe culoarul de întoarcere. Toţi ceilalţi coechipieri se opresc pe loc.</w:t>
                      </w:r>
                    </w:p>
                    <w:p w:rsidR="00DB48F9" w:rsidRPr="00556A8D" w:rsidRDefault="00DB48F9" w:rsidP="00DB48F9">
                      <w:pPr>
                        <w:jc w:val="both"/>
                        <w:rPr>
                          <w:rFonts w:ascii="Trebuchet MS" w:hAnsi="Trebuchet MS"/>
                          <w:b/>
                          <w:sz w:val="20"/>
                          <w:szCs w:val="20"/>
                          <w:lang w:val="it-IT"/>
                        </w:rPr>
                      </w:pPr>
                      <w:r w:rsidRPr="00556A8D">
                        <w:rPr>
                          <w:rStyle w:val="Robust"/>
                          <w:rFonts w:ascii="Trebuchet MS" w:hAnsi="Trebuchet MS"/>
                          <w:b w:val="0"/>
                          <w:sz w:val="20"/>
                          <w:szCs w:val="20"/>
                          <w:lang w:val="it-IT"/>
                        </w:rPr>
                        <w:t>28.11. În momentul în care se serveşte mingea, jucătorii de la prindere trebuie să se găsească cu ambele picioare în cerc sau în zonele respective.  Ei pot să-şi părăsească locurile, spre a prinde mingea atunci când mingea a intrat în joc (a părăsit palma jucătorului care a servit-o pentru bătaie).</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În caz de nerespectare a acestor reguli, mingea nu se consideră prinsă, acordându-se puncte suplimentare după caz.</w:t>
                      </w:r>
                    </w:p>
                    <w:p w:rsidR="00DB48F9" w:rsidRPr="00556A8D" w:rsidRDefault="00DB48F9" w:rsidP="00DB48F9">
                      <w:pPr>
                        <w:rPr>
                          <w:szCs w:val="20"/>
                        </w:rPr>
                      </w:pPr>
                    </w:p>
                  </w:txbxContent>
                </v:textbox>
              </v:shape>
            </w:pict>
          </mc:Fallback>
        </mc:AlternateContent>
      </w: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3A7975" w:rsidP="00A31952">
      <w:pPr>
        <w:ind w:firstLine="708"/>
        <w:rPr>
          <w:rFonts w:ascii="Trebuchet MS" w:hAnsi="Trebuchet MS"/>
          <w:b/>
          <w:sz w:val="16"/>
          <w:szCs w:val="16"/>
          <w:u w:val="single"/>
        </w:rPr>
      </w:pPr>
      <w:r>
        <w:rPr>
          <w:noProof/>
          <w:lang w:val="en-US" w:eastAsia="en-US"/>
        </w:rPr>
        <mc:AlternateContent>
          <mc:Choice Requires="wps">
            <w:drawing>
              <wp:anchor distT="0" distB="0" distL="114300" distR="114300" simplePos="0" relativeHeight="251681792" behindDoc="0" locked="0" layoutInCell="1" allowOverlap="1">
                <wp:simplePos x="0" y="0"/>
                <wp:positionH relativeFrom="column">
                  <wp:posOffset>-76835</wp:posOffset>
                </wp:positionH>
                <wp:positionV relativeFrom="paragraph">
                  <wp:posOffset>88900</wp:posOffset>
                </wp:positionV>
                <wp:extent cx="6277610" cy="9591675"/>
                <wp:effectExtent l="0" t="0" r="27940" b="28575"/>
                <wp:wrapNone/>
                <wp:docPr id="2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591675"/>
                        </a:xfrm>
                        <a:prstGeom prst="rect">
                          <a:avLst/>
                        </a:prstGeom>
                        <a:solidFill>
                          <a:srgbClr val="FFFFCC"/>
                        </a:solidFill>
                        <a:ln w="9525">
                          <a:solidFill>
                            <a:srgbClr val="000000"/>
                          </a:solidFill>
                          <a:miter lim="800000"/>
                          <a:headEnd/>
                          <a:tailEnd/>
                        </a:ln>
                      </wps:spPr>
                      <wps:txbx>
                        <w:txbxContent>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2</w:t>
                            </w:r>
                            <w:r w:rsidR="00B44103" w:rsidRPr="00556A8D">
                              <w:rPr>
                                <w:rStyle w:val="Robust"/>
                                <w:rFonts w:ascii="Trebuchet MS" w:hAnsi="Trebuchet MS"/>
                                <w:b w:val="0"/>
                                <w:sz w:val="20"/>
                                <w:szCs w:val="20"/>
                                <w:lang w:val="it-IT"/>
                              </w:rPr>
                              <w:t>8.</w:t>
                            </w:r>
                            <w:r w:rsidRPr="00556A8D">
                              <w:rPr>
                                <w:rStyle w:val="Robust"/>
                                <w:rFonts w:ascii="Trebuchet MS" w:hAnsi="Trebuchet MS"/>
                                <w:b w:val="0"/>
                                <w:sz w:val="20"/>
                                <w:szCs w:val="20"/>
                                <w:lang w:val="it-IT"/>
                              </w:rPr>
                              <w:t>12. În mişcarea lor pe teren, jucătorii mărginaşi nu au voie să depăşească linia  care separă culoarele. Aceeaşi situaţie şi pentru fundaşul şi fruntaşul care au depăşit triunghiul respectiv.</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28.13. Jucătorii de la prindere nu au dreptul să intre într-un careu sau triunghi străin, în care se joacă mingea şi se află unul sau doi jucatori ai echipei de la bătaie. Nerespectarea acestei reguli determină pe arbitru să oprească jocul, permiţând  jucătorilor de la bătaie, aflaţi în careul sau triunghiul respectiv, să avanseze acest spaţiu. Se consideră depăşire.</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28.14. Ei pot intra numai pentru a recupera o minge respinsă de apărători în direcţia lor şi căzută pe pământ şi, după ce se retrag în spaţiul sau de joc, poate pasa mingea. De asemenea, ei pot să dubleze un coechipier (să ţină diagonala), aşezându-se în spatele lui pentru a-l ajuta la oprirea mingii sau pentru a împiedica ieşirea mingii din teren, atunci când este trasă.</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28.15. Fruntaşul şi fundaşul nu au voie să se deplaseze, în afara terenului, pentru a dubla un coechipier decât până la axa primelor cercuri din zona lor de acţiune. De asemenea jucătorii mărginași pot ține diagonala fără a depăși axul imaginar al cercului alăturat.</w:t>
                            </w:r>
                          </w:p>
                          <w:p w:rsidR="00DB48F9" w:rsidRPr="00556A8D" w:rsidRDefault="00DB48F9" w:rsidP="00DB48F9">
                            <w:pPr>
                              <w:jc w:val="both"/>
                              <w:rPr>
                                <w:rFonts w:ascii="Trebuchet MS" w:hAnsi="Trebuchet MS"/>
                                <w:sz w:val="20"/>
                                <w:szCs w:val="20"/>
                              </w:rPr>
                            </w:pPr>
                            <w:r w:rsidRPr="00556A8D">
                              <w:rPr>
                                <w:rFonts w:ascii="Trebuchet MS" w:hAnsi="Trebuchet MS"/>
                                <w:sz w:val="20"/>
                                <w:szCs w:val="20"/>
                              </w:rPr>
                              <w:t>28.16</w:t>
                            </w:r>
                            <w:r w:rsidR="00B44103" w:rsidRPr="00556A8D">
                              <w:rPr>
                                <w:rFonts w:ascii="Trebuchet MS" w:hAnsi="Trebuchet MS"/>
                                <w:sz w:val="20"/>
                                <w:szCs w:val="20"/>
                              </w:rPr>
                              <w:t>.</w:t>
                            </w:r>
                            <w:r w:rsidRPr="00556A8D">
                              <w:rPr>
                                <w:rFonts w:ascii="Trebuchet MS" w:hAnsi="Trebuchet MS"/>
                                <w:sz w:val="20"/>
                                <w:szCs w:val="20"/>
                              </w:rPr>
                              <w:t xml:space="preserve">  Mingile trimise în afara terenului de echipa aflată la  prindere sunt considerate recuperabile (caz în care nu se inchide jocul) dacă acestea se află  într-un spaţiu de maxim </w:t>
                            </w:r>
                            <w:smartTag w:uri="urn:schemas-microsoft-com:office:smarttags" w:element="metricconverter">
                              <w:smartTagPr>
                                <w:attr w:name="ProductID" w:val="2 m"/>
                              </w:smartTagPr>
                              <w:r w:rsidRPr="00556A8D">
                                <w:rPr>
                                  <w:rFonts w:ascii="Trebuchet MS" w:hAnsi="Trebuchet MS"/>
                                  <w:sz w:val="20"/>
                                  <w:szCs w:val="20"/>
                                </w:rPr>
                                <w:t>2 m</w:t>
                              </w:r>
                            </w:smartTag>
                            <w:r w:rsidRPr="00556A8D">
                              <w:rPr>
                                <w:rFonts w:ascii="Trebuchet MS" w:hAnsi="Trebuchet MS"/>
                                <w:sz w:val="20"/>
                                <w:szCs w:val="20"/>
                              </w:rPr>
                              <w:t xml:space="preserve"> de terenul de joc,în acest caz nu contează  intenţia jucătorului de recuperare a mingii.</w:t>
                            </w:r>
                          </w:p>
                          <w:p w:rsidR="00B44103" w:rsidRPr="00556A8D" w:rsidRDefault="00B44103" w:rsidP="00DB48F9">
                            <w:pPr>
                              <w:jc w:val="both"/>
                              <w:rPr>
                                <w:rStyle w:val="Robust"/>
                                <w:rFonts w:ascii="Trebuchet MS" w:hAnsi="Trebuchet MS"/>
                                <w:b w:val="0"/>
                                <w:bCs w:val="0"/>
                                <w:sz w:val="12"/>
                                <w:szCs w:val="20"/>
                              </w:rPr>
                            </w:pPr>
                          </w:p>
                          <w:p w:rsidR="00DB48F9" w:rsidRPr="00556A8D" w:rsidRDefault="00DB48F9" w:rsidP="00DB48F9">
                            <w:pPr>
                              <w:jc w:val="both"/>
                              <w:rPr>
                                <w:rFonts w:ascii="Trebuchet MS" w:hAnsi="Trebuchet MS"/>
                                <w:sz w:val="20"/>
                                <w:szCs w:val="20"/>
                                <w:u w:val="single"/>
                                <w:lang w:val="pt-BR"/>
                              </w:rPr>
                            </w:pPr>
                            <w:r w:rsidRPr="00556A8D">
                              <w:rPr>
                                <w:rStyle w:val="Robust"/>
                                <w:rFonts w:ascii="Trebuchet MS" w:hAnsi="Trebuchet MS"/>
                                <w:sz w:val="20"/>
                                <w:szCs w:val="20"/>
                                <w:u w:val="single"/>
                                <w:lang w:val="pt-BR"/>
                              </w:rPr>
                              <w:t>CODUL DE SEMNALIZARE </w:t>
                            </w:r>
                          </w:p>
                          <w:p w:rsidR="00DB48F9" w:rsidRPr="00556A8D" w:rsidRDefault="00DB48F9" w:rsidP="00DB48F9">
                            <w:pPr>
                              <w:jc w:val="both"/>
                              <w:rPr>
                                <w:rFonts w:ascii="Trebuchet MS" w:hAnsi="Trebuchet MS"/>
                                <w:sz w:val="20"/>
                                <w:szCs w:val="20"/>
                                <w:lang w:val="pt-BR"/>
                              </w:rPr>
                            </w:pPr>
                            <w:r w:rsidRPr="00556A8D">
                              <w:rPr>
                                <w:rStyle w:val="Robust"/>
                                <w:rFonts w:ascii="Trebuchet MS" w:hAnsi="Trebuchet MS"/>
                                <w:sz w:val="20"/>
                                <w:szCs w:val="20"/>
                                <w:lang w:val="pt-BR"/>
                              </w:rPr>
                              <w:t>Art.29.</w:t>
                            </w:r>
                            <w:r w:rsidRPr="003B2FEA">
                              <w:rPr>
                                <w:rStyle w:val="Robust"/>
                                <w:rFonts w:ascii="Trebuchet MS" w:hAnsi="Trebuchet MS"/>
                                <w:color w:val="00B050"/>
                                <w:sz w:val="20"/>
                                <w:szCs w:val="20"/>
                                <w:lang w:val="pt-BR"/>
                              </w:rPr>
                              <w:t xml:space="preserve"> </w:t>
                            </w:r>
                            <w:r w:rsidRPr="00556A8D">
                              <w:rPr>
                                <w:rStyle w:val="Robust"/>
                                <w:rFonts w:ascii="Trebuchet MS" w:hAnsi="Trebuchet MS"/>
                                <w:b w:val="0"/>
                                <w:sz w:val="20"/>
                                <w:szCs w:val="20"/>
                                <w:lang w:val="pt-BR"/>
                              </w:rPr>
                              <w:t>Pentru a întări unele decizii luate prin fluier de către arbitri sau în anumite situaţii ori faze, când nu este indicat a se fluiera, se utilizează şi semnalizarea cu braţul.</w:t>
                            </w:r>
                          </w:p>
                          <w:p w:rsidR="00DB48F9" w:rsidRPr="00556A8D" w:rsidRDefault="00DB48F9" w:rsidP="00DB48F9">
                            <w:pPr>
                              <w:jc w:val="both"/>
                              <w:rPr>
                                <w:rStyle w:val="Robust"/>
                                <w:rFonts w:ascii="Trebuchet MS" w:hAnsi="Trebuchet MS"/>
                                <w:b w:val="0"/>
                                <w:bCs w:val="0"/>
                                <w:sz w:val="20"/>
                                <w:szCs w:val="20"/>
                                <w:lang w:val="pt-BR"/>
                              </w:rPr>
                            </w:pPr>
                            <w:r w:rsidRPr="00556A8D">
                              <w:rPr>
                                <w:rStyle w:val="Robust"/>
                                <w:rFonts w:ascii="Trebuchet MS" w:hAnsi="Trebuchet MS"/>
                                <w:b w:val="0"/>
                                <w:sz w:val="20"/>
                                <w:szCs w:val="20"/>
                                <w:lang w:val="pt-BR"/>
                              </w:rPr>
                              <w:t>Aceste semnalizări sunt efectuate de arbitri în funcţie de locul unde se petrece faza sau infracţiunea.</w:t>
                            </w:r>
                          </w:p>
                          <w:p w:rsidR="00DB48F9" w:rsidRPr="00556A8D" w:rsidRDefault="00DB48F9" w:rsidP="00DB48F9">
                            <w:pPr>
                              <w:jc w:val="both"/>
                              <w:rPr>
                                <w:rStyle w:val="Robust"/>
                                <w:rFonts w:ascii="Trebuchet MS" w:hAnsi="Trebuchet MS"/>
                                <w:b w:val="0"/>
                                <w:bCs w:val="0"/>
                                <w:sz w:val="20"/>
                                <w:szCs w:val="20"/>
                              </w:rPr>
                            </w:pPr>
                            <w:r w:rsidRPr="00556A8D">
                              <w:rPr>
                                <w:rStyle w:val="Robust"/>
                                <w:rFonts w:ascii="Trebuchet MS" w:hAnsi="Trebuchet MS"/>
                                <w:b w:val="0"/>
                                <w:sz w:val="20"/>
                                <w:szCs w:val="20"/>
                                <w:lang w:val="pt-BR"/>
                              </w:rPr>
                              <w:t xml:space="preserve">         a) Ridicarea unui braţ</w:t>
                            </w:r>
                            <w:r w:rsidRPr="00556A8D">
                              <w:rPr>
                                <w:rStyle w:val="Robust"/>
                                <w:rFonts w:ascii="Trebuchet MS" w:hAnsi="Trebuchet MS"/>
                                <w:b w:val="0"/>
                                <w:sz w:val="20"/>
                                <w:szCs w:val="20"/>
                              </w:rPr>
                              <w:t>:</w:t>
                            </w:r>
                          </w:p>
                          <w:p w:rsidR="00DB48F9" w:rsidRPr="00556A8D" w:rsidRDefault="00DB48F9" w:rsidP="00DB48F9">
                            <w:pPr>
                              <w:jc w:val="both"/>
                              <w:rPr>
                                <w:rFonts w:ascii="Trebuchet MS" w:hAnsi="Trebuchet MS"/>
                                <w:sz w:val="20"/>
                                <w:szCs w:val="20"/>
                                <w:lang w:val="pt-BR"/>
                              </w:rPr>
                            </w:pPr>
                            <w:r w:rsidRPr="00556A8D">
                              <w:rPr>
                                <w:rStyle w:val="Robust"/>
                                <w:rFonts w:ascii="Trebuchet MS" w:hAnsi="Trebuchet MS"/>
                                <w:b w:val="0"/>
                                <w:sz w:val="20"/>
                                <w:szCs w:val="20"/>
                                <w:lang w:val="pt-BR"/>
                              </w:rPr>
                              <w:t xml:space="preserve">                 - semnalizează acordarea unui punct suplimentar.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b) Ridicarea ambelor braţe:</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                - semnalizează acordarea de 2 puncte suplimentare.</w:t>
                            </w:r>
                          </w:p>
                          <w:p w:rsidR="00DB48F9" w:rsidRPr="00556A8D" w:rsidRDefault="00DB48F9" w:rsidP="00DB48F9">
                            <w:pPr>
                              <w:jc w:val="both"/>
                              <w:rPr>
                                <w:rFonts w:ascii="Trebuchet MS" w:hAnsi="Trebuchet MS"/>
                                <w:sz w:val="20"/>
                                <w:szCs w:val="20"/>
                                <w:lang w:val="it-IT"/>
                              </w:rPr>
                            </w:pPr>
                            <w:r w:rsidRPr="00556A8D">
                              <w:rPr>
                                <w:rFonts w:ascii="Trebuchet MS" w:hAnsi="Trebuchet MS"/>
                                <w:sz w:val="20"/>
                                <w:szCs w:val="20"/>
                                <w:lang w:val="it-IT"/>
                              </w:rPr>
                              <w:t xml:space="preserve">                - semnalizează lovitură valabi</w:t>
                            </w:r>
                            <w:r w:rsidR="00B625E3" w:rsidRPr="00556A8D">
                              <w:rPr>
                                <w:rFonts w:ascii="Trebuchet MS" w:hAnsi="Trebuchet MS"/>
                                <w:sz w:val="20"/>
                                <w:szCs w:val="20"/>
                                <w:lang w:val="it-IT"/>
                              </w:rPr>
                              <w:t>lă a unui jucător</w:t>
                            </w:r>
                            <w:r w:rsidRPr="00556A8D">
                              <w:rPr>
                                <w:rFonts w:ascii="Trebuchet MS" w:hAnsi="Trebuchet MS"/>
                                <w:sz w:val="20"/>
                                <w:szCs w:val="20"/>
                                <w:lang w:val="it-IT"/>
                              </w:rPr>
                              <w:t>.</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c) Ridicarea fanionului şi fluier:</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 pentru a semnaliza comiterea unei nereguli</w:t>
                            </w:r>
                            <w:r w:rsidR="00B625E3" w:rsidRPr="00556A8D">
                              <w:rPr>
                                <w:rStyle w:val="Robust"/>
                                <w:rFonts w:ascii="Trebuchet MS" w:hAnsi="Trebuchet MS"/>
                                <w:b w:val="0"/>
                                <w:sz w:val="20"/>
                                <w:szCs w:val="20"/>
                                <w:lang w:val="it-IT"/>
                              </w:rPr>
                              <w:t>.</w:t>
                            </w:r>
                          </w:p>
                          <w:p w:rsidR="00DB48F9" w:rsidRPr="00B44103" w:rsidRDefault="00DB48F9" w:rsidP="00DB48F9">
                            <w:pPr>
                              <w:tabs>
                                <w:tab w:val="left" w:pos="3330"/>
                              </w:tabs>
                              <w:jc w:val="both"/>
                              <w:rPr>
                                <w:rFonts w:ascii="Trebuchet MS" w:hAnsi="Trebuchet MS"/>
                                <w:color w:val="00B050"/>
                                <w:sz w:val="10"/>
                                <w:szCs w:val="20"/>
                              </w:rPr>
                            </w:pPr>
                          </w:p>
                          <w:p w:rsidR="00DB48F9" w:rsidRPr="00556A8D" w:rsidRDefault="00DB48F9" w:rsidP="00DB48F9">
                            <w:pPr>
                              <w:jc w:val="both"/>
                              <w:rPr>
                                <w:rFonts w:ascii="Trebuchet MS" w:hAnsi="Trebuchet MS"/>
                                <w:sz w:val="20"/>
                                <w:szCs w:val="20"/>
                                <w:u w:val="single"/>
                                <w:lang w:val="it-IT"/>
                              </w:rPr>
                            </w:pPr>
                            <w:r w:rsidRPr="00556A8D">
                              <w:rPr>
                                <w:rStyle w:val="Robust"/>
                                <w:rFonts w:ascii="Trebuchet MS" w:hAnsi="Trebuchet MS"/>
                                <w:sz w:val="20"/>
                                <w:szCs w:val="20"/>
                                <w:u w:val="single"/>
                                <w:lang w:val="it-IT"/>
                              </w:rPr>
                              <w:t>STABILIREA  REZULTATULUI  JOCULUI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sz w:val="20"/>
                                <w:szCs w:val="20"/>
                                <w:lang w:val="it-IT"/>
                              </w:rPr>
                              <w:t>Scorul </w:t>
                            </w:r>
                          </w:p>
                          <w:p w:rsidR="00DB48F9" w:rsidRPr="00556A8D" w:rsidRDefault="00B44103" w:rsidP="00DB48F9">
                            <w:pPr>
                              <w:jc w:val="both"/>
                              <w:rPr>
                                <w:rFonts w:ascii="Trebuchet MS" w:hAnsi="Trebuchet MS"/>
                                <w:sz w:val="20"/>
                                <w:szCs w:val="20"/>
                                <w:lang w:val="pt-BR"/>
                              </w:rPr>
                            </w:pPr>
                            <w:r w:rsidRPr="00556A8D">
                              <w:rPr>
                                <w:rStyle w:val="Robust"/>
                                <w:rFonts w:ascii="Trebuchet MS" w:hAnsi="Trebuchet MS"/>
                                <w:sz w:val="20"/>
                                <w:szCs w:val="20"/>
                                <w:lang w:val="pt-BR"/>
                              </w:rPr>
                              <w:t>Art</w:t>
                            </w:r>
                            <w:r w:rsidR="00DB48F9" w:rsidRPr="00556A8D">
                              <w:rPr>
                                <w:rStyle w:val="Robust"/>
                                <w:rFonts w:ascii="Trebuchet MS" w:hAnsi="Trebuchet MS"/>
                                <w:sz w:val="20"/>
                                <w:szCs w:val="20"/>
                                <w:lang w:val="pt-BR"/>
                              </w:rPr>
                              <w:t>.30.</w:t>
                            </w:r>
                            <w:r w:rsidR="00DB48F9" w:rsidRPr="003B2FEA">
                              <w:rPr>
                                <w:rStyle w:val="Robust"/>
                                <w:rFonts w:ascii="Trebuchet MS" w:hAnsi="Trebuchet MS"/>
                                <w:color w:val="00B050"/>
                                <w:sz w:val="20"/>
                                <w:szCs w:val="20"/>
                                <w:lang w:val="pt-BR"/>
                              </w:rPr>
                              <w:t xml:space="preserve"> </w:t>
                            </w:r>
                            <w:r w:rsidR="00DB48F9" w:rsidRPr="00556A8D">
                              <w:rPr>
                                <w:rStyle w:val="Robust"/>
                                <w:rFonts w:ascii="Trebuchet MS" w:hAnsi="Trebuchet MS"/>
                                <w:b w:val="0"/>
                                <w:sz w:val="20"/>
                                <w:szCs w:val="20"/>
                                <w:lang w:val="pt-BR"/>
                              </w:rPr>
                              <w:t>Scorul este prezentarea în cifre a punctelor câştigate de cele două echipe care au disputat o partidă de oină. Ele se socotesc pe reprize şi pe întregul   joc (meci).</w:t>
                            </w:r>
                          </w:p>
                          <w:p w:rsidR="00DB48F9" w:rsidRPr="00556A8D" w:rsidRDefault="00DB48F9" w:rsidP="00181F60">
                            <w:pPr>
                              <w:numPr>
                                <w:ilvl w:val="0"/>
                                <w:numId w:val="50"/>
                              </w:numPr>
                              <w:jc w:val="both"/>
                              <w:rPr>
                                <w:rFonts w:ascii="Trebuchet MS" w:hAnsi="Trebuchet MS"/>
                                <w:sz w:val="20"/>
                                <w:szCs w:val="20"/>
                                <w:lang w:val="pt-BR"/>
                              </w:rPr>
                            </w:pPr>
                            <w:r w:rsidRPr="00556A8D">
                              <w:rPr>
                                <w:rStyle w:val="Robust"/>
                                <w:rFonts w:ascii="Trebuchet MS" w:hAnsi="Trebuchet MS"/>
                                <w:b w:val="0"/>
                                <w:sz w:val="20"/>
                                <w:szCs w:val="20"/>
                                <w:lang w:val="pt-BR"/>
                              </w:rPr>
                              <w:t>Echipa de la prindere realizează puncte din lovirea adversarului, considerându-se o lovitură valabilă egală cu 2 puncte;</w:t>
                            </w:r>
                          </w:p>
                          <w:p w:rsidR="00DB48F9" w:rsidRPr="00556A8D" w:rsidRDefault="00DB48F9" w:rsidP="00181F60">
                            <w:pPr>
                              <w:numPr>
                                <w:ilvl w:val="0"/>
                                <w:numId w:val="50"/>
                              </w:numPr>
                              <w:jc w:val="both"/>
                              <w:rPr>
                                <w:rFonts w:ascii="Trebuchet MS" w:hAnsi="Trebuchet MS"/>
                                <w:sz w:val="20"/>
                                <w:szCs w:val="20"/>
                                <w:lang w:val="pt-BR"/>
                              </w:rPr>
                            </w:pPr>
                            <w:r w:rsidRPr="00556A8D">
                              <w:rPr>
                                <w:rStyle w:val="Robust"/>
                                <w:rFonts w:ascii="Trebuchet MS" w:hAnsi="Trebuchet MS"/>
                                <w:b w:val="0"/>
                                <w:sz w:val="20"/>
                                <w:szCs w:val="20"/>
                                <w:lang w:val="pt-BR"/>
                              </w:rPr>
                              <w:t>Echipa de la bătaie acumulează puncte din eventualele bătai  conform prezentului</w:t>
                            </w:r>
                            <w:r w:rsidR="00B625E3" w:rsidRPr="00556A8D">
                              <w:rPr>
                                <w:rStyle w:val="Robust"/>
                                <w:rFonts w:ascii="Trebuchet MS" w:hAnsi="Trebuchet MS"/>
                                <w:b w:val="0"/>
                                <w:sz w:val="20"/>
                                <w:szCs w:val="20"/>
                                <w:lang w:val="pt-BR"/>
                              </w:rPr>
                              <w:t xml:space="preserve"> regulament  cu 1 sau 2 puncte</w:t>
                            </w:r>
                            <w:r w:rsidRPr="00556A8D">
                              <w:rPr>
                                <w:rStyle w:val="Robust"/>
                                <w:rFonts w:ascii="Trebuchet MS" w:hAnsi="Trebuchet MS"/>
                                <w:b w:val="0"/>
                                <w:sz w:val="20"/>
                                <w:szCs w:val="20"/>
                                <w:lang w:val="pt-BR"/>
                              </w:rPr>
                              <w:t>.</w:t>
                            </w:r>
                          </w:p>
                          <w:p w:rsidR="00DB48F9" w:rsidRPr="00556A8D" w:rsidRDefault="00B44103" w:rsidP="00DB48F9">
                            <w:pPr>
                              <w:jc w:val="both"/>
                              <w:rPr>
                                <w:rStyle w:val="Robust"/>
                                <w:rFonts w:ascii="Trebuchet MS" w:hAnsi="Trebuchet MS"/>
                                <w:b w:val="0"/>
                                <w:bCs w:val="0"/>
                                <w:sz w:val="20"/>
                                <w:szCs w:val="20"/>
                                <w:lang w:val="it-IT"/>
                              </w:rPr>
                            </w:pPr>
                            <w:r w:rsidRPr="00556A8D">
                              <w:rPr>
                                <w:rStyle w:val="Robust"/>
                                <w:rFonts w:ascii="Trebuchet MS" w:hAnsi="Trebuchet MS"/>
                                <w:sz w:val="20"/>
                                <w:szCs w:val="20"/>
                              </w:rPr>
                              <w:t>Art.</w:t>
                            </w:r>
                            <w:r w:rsidR="00DB48F9" w:rsidRPr="00556A8D">
                              <w:rPr>
                                <w:rStyle w:val="Robust"/>
                                <w:rFonts w:ascii="Trebuchet MS" w:hAnsi="Trebuchet MS"/>
                                <w:sz w:val="20"/>
                                <w:szCs w:val="20"/>
                              </w:rPr>
                              <w:t>31</w:t>
                            </w:r>
                            <w:r w:rsidR="00DB48F9" w:rsidRPr="00556A8D">
                              <w:rPr>
                                <w:rStyle w:val="Robust"/>
                                <w:rFonts w:ascii="Trebuchet MS" w:hAnsi="Trebuchet MS"/>
                                <w:b w:val="0"/>
                                <w:sz w:val="20"/>
                                <w:szCs w:val="20"/>
                              </w:rPr>
                              <w:t xml:space="preserve">. </w:t>
                            </w:r>
                            <w:r w:rsidR="00DB48F9" w:rsidRPr="00556A8D">
                              <w:rPr>
                                <w:rStyle w:val="Robust"/>
                                <w:rFonts w:ascii="Trebuchet MS" w:hAnsi="Trebuchet MS"/>
                                <w:b w:val="0"/>
                                <w:sz w:val="20"/>
                                <w:szCs w:val="20"/>
                                <w:lang w:val="pt-BR"/>
                              </w:rPr>
                              <w:t>Scorurile celor două reprize cumulate dau scorul final.</w:t>
                            </w:r>
                            <w:r w:rsidR="00DB48F9" w:rsidRPr="00556A8D">
                              <w:rPr>
                                <w:rStyle w:val="Robust"/>
                                <w:rFonts w:ascii="Trebuchet MS" w:hAnsi="Trebuchet MS"/>
                                <w:b w:val="0"/>
                                <w:sz w:val="20"/>
                                <w:szCs w:val="20"/>
                                <w:lang w:val="it-IT"/>
                              </w:rPr>
                              <w:t xml:space="preserve"> Echipa care obţine cel mai mare scor final este declarată învingătoare. </w:t>
                            </w:r>
                          </w:p>
                          <w:p w:rsidR="00DB48F9" w:rsidRPr="00556A8D" w:rsidRDefault="00B44103" w:rsidP="00DB48F9">
                            <w:pPr>
                              <w:jc w:val="both"/>
                              <w:rPr>
                                <w:rFonts w:ascii="Trebuchet MS" w:hAnsi="Trebuchet MS"/>
                                <w:sz w:val="20"/>
                                <w:szCs w:val="20"/>
                                <w:lang w:val="it-IT"/>
                              </w:rPr>
                            </w:pPr>
                            <w:r w:rsidRPr="00556A8D">
                              <w:rPr>
                                <w:rStyle w:val="Robust"/>
                                <w:rFonts w:ascii="Trebuchet MS" w:hAnsi="Trebuchet MS"/>
                                <w:sz w:val="20"/>
                                <w:szCs w:val="20"/>
                                <w:lang w:val="it-IT"/>
                              </w:rPr>
                              <w:t>Art</w:t>
                            </w:r>
                            <w:r w:rsidR="00DB48F9" w:rsidRPr="00556A8D">
                              <w:rPr>
                                <w:rStyle w:val="Robust"/>
                                <w:rFonts w:ascii="Trebuchet MS" w:hAnsi="Trebuchet MS"/>
                                <w:sz w:val="20"/>
                                <w:szCs w:val="20"/>
                                <w:lang w:val="it-IT"/>
                              </w:rPr>
                              <w:t>.32.</w:t>
                            </w:r>
                            <w:r w:rsidR="00DB48F9" w:rsidRPr="00556A8D">
                              <w:rPr>
                                <w:rStyle w:val="Robust"/>
                                <w:rFonts w:ascii="Trebuchet MS" w:hAnsi="Trebuchet MS"/>
                                <w:b w:val="0"/>
                                <w:sz w:val="20"/>
                                <w:szCs w:val="20"/>
                                <w:lang w:val="it-IT"/>
                              </w:rPr>
                              <w:t xml:space="preserve"> Dacă jocul fixat nu se poate disputa sau nu se poate termina, din cauza impracticabilităţii terenului, fie din alte motive, echipele în cauză sunt obligate să dispute jocul a doua zi. Dacă nici a doua zi  jocul nu se poate disputa sau termina, competiția se suspendă pentru o altă dată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Echipa care va refuza să continue jocul, va pierde meciul cu scorul de  0-9 şi i se vor atribui 0 puncte în clasament. </w:t>
                            </w:r>
                          </w:p>
                          <w:p w:rsidR="00DB48F9" w:rsidRPr="00556A8D" w:rsidRDefault="00B44103" w:rsidP="00DB48F9">
                            <w:pPr>
                              <w:jc w:val="both"/>
                              <w:rPr>
                                <w:rStyle w:val="Robust"/>
                                <w:rFonts w:ascii="Trebuchet MS" w:hAnsi="Trebuchet MS"/>
                                <w:b w:val="0"/>
                                <w:bCs w:val="0"/>
                                <w:sz w:val="20"/>
                                <w:szCs w:val="20"/>
                                <w:lang w:val="it-IT"/>
                              </w:rPr>
                            </w:pPr>
                            <w:r w:rsidRPr="00556A8D">
                              <w:rPr>
                                <w:rStyle w:val="Robust"/>
                                <w:rFonts w:ascii="Trebuchet MS" w:hAnsi="Trebuchet MS"/>
                                <w:sz w:val="20"/>
                                <w:szCs w:val="20"/>
                                <w:lang w:val="it-IT"/>
                              </w:rPr>
                              <w:t>Art</w:t>
                            </w:r>
                            <w:r w:rsidR="00DB48F9" w:rsidRPr="00556A8D">
                              <w:rPr>
                                <w:rStyle w:val="Robust"/>
                                <w:rFonts w:ascii="Trebuchet MS" w:hAnsi="Trebuchet MS"/>
                                <w:sz w:val="20"/>
                                <w:szCs w:val="20"/>
                                <w:lang w:val="it-IT"/>
                              </w:rPr>
                              <w:t>.33.</w:t>
                            </w:r>
                            <w:r w:rsidR="00DB48F9" w:rsidRPr="00556A8D">
                              <w:rPr>
                                <w:rStyle w:val="Robust"/>
                                <w:rFonts w:ascii="Trebuchet MS" w:hAnsi="Trebuchet MS"/>
                                <w:b w:val="0"/>
                                <w:sz w:val="20"/>
                                <w:szCs w:val="20"/>
                                <w:lang w:val="it-IT"/>
                              </w:rPr>
                              <w:t xml:space="preserve"> În cazul când un joc nu s-a terminat şi urmează să continue a doua zi, echipele nu vor putea utiliza decât aceiaşi jucători care au fost trecuţi pe foaia de arbitraj.</w:t>
                            </w:r>
                          </w:p>
                          <w:p w:rsidR="00DB48F9" w:rsidRPr="00556A8D" w:rsidRDefault="00DB48F9" w:rsidP="00181F60">
                            <w:pPr>
                              <w:numPr>
                                <w:ilvl w:val="0"/>
                                <w:numId w:val="51"/>
                              </w:num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Jocul se va relua de la momentul în care a fost întrerupt ; Jucătorii eliminaţi definitiv nu vor putea fi înlocuiţi. </w:t>
                            </w:r>
                          </w:p>
                          <w:p w:rsidR="00DB48F9" w:rsidRPr="00556A8D" w:rsidRDefault="00DB48F9" w:rsidP="00181F60">
                            <w:pPr>
                              <w:numPr>
                                <w:ilvl w:val="0"/>
                                <w:numId w:val="51"/>
                              </w:numPr>
                              <w:jc w:val="both"/>
                              <w:rPr>
                                <w:rFonts w:ascii="Trebuchet MS" w:hAnsi="Trebuchet MS"/>
                                <w:sz w:val="20"/>
                                <w:szCs w:val="20"/>
                                <w:lang w:val="it-IT"/>
                              </w:rPr>
                            </w:pPr>
                            <w:r w:rsidRPr="00556A8D">
                              <w:rPr>
                                <w:rStyle w:val="Robust"/>
                                <w:rFonts w:ascii="Trebuchet MS" w:hAnsi="Trebuchet MS"/>
                                <w:b w:val="0"/>
                                <w:sz w:val="20"/>
                                <w:szCs w:val="20"/>
                                <w:lang w:val="it-IT"/>
                              </w:rPr>
                              <w:t>Dacă jocul se va desfaşură complet a doua zi, se va putea folosi orice jucător legitimat pentru echipa în cauză.</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sz w:val="20"/>
                                <w:szCs w:val="20"/>
                                <w:lang w:val="it-IT"/>
                              </w:rPr>
                              <w:t>Art.34.</w:t>
                            </w:r>
                            <w:r w:rsidRPr="00556A8D">
                              <w:rPr>
                                <w:rStyle w:val="Robust"/>
                                <w:rFonts w:ascii="Trebuchet MS" w:hAnsi="Trebuchet MS"/>
                                <w:b w:val="0"/>
                                <w:sz w:val="20"/>
                                <w:szCs w:val="20"/>
                                <w:lang w:val="it-IT"/>
                              </w:rPr>
                              <w:t xml:space="preserve"> Jocurile oficiale întrerupte de  arbitru datorită  periclitării situaţiei acestuia sau atunci când caracterul jocului este influenţat nu se vor mai continua a doua zi. În această situaţie, comisia respectivă va decide după analizarea raportului arbitrului.</w:t>
                            </w:r>
                          </w:p>
                          <w:p w:rsidR="00DB48F9" w:rsidRPr="00556A8D" w:rsidRDefault="00B44103" w:rsidP="00DB48F9">
                            <w:pPr>
                              <w:jc w:val="both"/>
                              <w:rPr>
                                <w:rFonts w:ascii="Trebuchet MS" w:hAnsi="Trebuchet MS"/>
                                <w:sz w:val="20"/>
                                <w:szCs w:val="20"/>
                                <w:lang w:val="it-IT"/>
                              </w:rPr>
                            </w:pPr>
                            <w:r w:rsidRPr="00556A8D">
                              <w:rPr>
                                <w:rStyle w:val="Robust"/>
                                <w:rFonts w:ascii="Trebuchet MS" w:hAnsi="Trebuchet MS"/>
                                <w:sz w:val="20"/>
                                <w:szCs w:val="20"/>
                                <w:lang w:val="it-IT"/>
                              </w:rPr>
                              <w:t>Art</w:t>
                            </w:r>
                            <w:r w:rsidR="00DB48F9" w:rsidRPr="00556A8D">
                              <w:rPr>
                                <w:rStyle w:val="Robust"/>
                                <w:rFonts w:ascii="Trebuchet MS" w:hAnsi="Trebuchet MS"/>
                                <w:sz w:val="20"/>
                                <w:szCs w:val="20"/>
                                <w:lang w:val="it-IT"/>
                              </w:rPr>
                              <w:t>.35.</w:t>
                            </w:r>
                            <w:r w:rsidR="00DB48F9" w:rsidRPr="00556A8D">
                              <w:rPr>
                                <w:rStyle w:val="Robust"/>
                                <w:rFonts w:ascii="Trebuchet MS" w:hAnsi="Trebuchet MS"/>
                                <w:b w:val="0"/>
                                <w:sz w:val="20"/>
                                <w:szCs w:val="20"/>
                                <w:lang w:val="it-IT"/>
                              </w:rPr>
                              <w:t xml:space="preserve"> Echipele care se vor retrage de pe terenul de joc (indiferent din ce motive) înaintea fluierului final vor primi 0 puncte în clasament şi vor pierde meciul cu scorul  de 0-9. În cazul când rezultatul (la momentul retragerii) este mai avantajos pentru echipa adversă (mai mult de 6 puncte), se va omologa acest rezultat. </w:t>
                            </w:r>
                          </w:p>
                          <w:p w:rsidR="00DB48F9" w:rsidRPr="00556A8D" w:rsidRDefault="00B44103" w:rsidP="00DB48F9">
                            <w:pPr>
                              <w:jc w:val="both"/>
                              <w:rPr>
                                <w:rFonts w:ascii="Trebuchet MS" w:hAnsi="Trebuchet MS"/>
                                <w:sz w:val="20"/>
                                <w:szCs w:val="20"/>
                                <w:lang w:val="it-IT"/>
                              </w:rPr>
                            </w:pPr>
                            <w:r w:rsidRPr="00556A8D">
                              <w:rPr>
                                <w:rStyle w:val="Robust"/>
                                <w:rFonts w:ascii="Trebuchet MS" w:hAnsi="Trebuchet MS"/>
                                <w:sz w:val="20"/>
                                <w:szCs w:val="20"/>
                                <w:lang w:val="it-IT"/>
                              </w:rPr>
                              <w:t>Art.</w:t>
                            </w:r>
                            <w:r w:rsidR="00DB48F9" w:rsidRPr="00556A8D">
                              <w:rPr>
                                <w:rStyle w:val="Robust"/>
                                <w:rFonts w:ascii="Trebuchet MS" w:hAnsi="Trebuchet MS"/>
                                <w:sz w:val="20"/>
                                <w:szCs w:val="20"/>
                                <w:lang w:val="it-IT"/>
                              </w:rPr>
                              <w:t>36.</w:t>
                            </w:r>
                            <w:r w:rsidR="00DB48F9" w:rsidRPr="00556A8D">
                              <w:rPr>
                                <w:rStyle w:val="Robust"/>
                                <w:rFonts w:ascii="Trebuchet MS" w:hAnsi="Trebuchet MS"/>
                                <w:b w:val="0"/>
                                <w:sz w:val="20"/>
                                <w:szCs w:val="20"/>
                                <w:lang w:val="it-IT"/>
                              </w:rPr>
                              <w:t xml:space="preserve"> În caz de eliminare, descalificare sau retragere a unei echipe, jocurile jucate se anulează, considerându-se că echipa în cauză nu a luat parte la competiţie.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sz w:val="20"/>
                                <w:szCs w:val="20"/>
                                <w:lang w:val="it-IT"/>
                              </w:rPr>
                              <w:t>Art.37.</w:t>
                            </w:r>
                            <w:r w:rsidRPr="00556A8D">
                              <w:rPr>
                                <w:rStyle w:val="Robust"/>
                                <w:rFonts w:ascii="Trebuchet MS" w:hAnsi="Trebuchet MS"/>
                                <w:b w:val="0"/>
                                <w:sz w:val="20"/>
                                <w:szCs w:val="20"/>
                                <w:lang w:val="it-IT"/>
                              </w:rPr>
                              <w:t xml:space="preserve"> Echipele care se va dovedi că s-au lăsat învinse sau uzează de mijloace nelegale de a câştiga , vor fi eliminate din competiţia la care participă. </w:t>
                            </w:r>
                          </w:p>
                          <w:p w:rsidR="00B44103" w:rsidRPr="00556A8D" w:rsidRDefault="00B44103" w:rsidP="00B44103">
                            <w:pPr>
                              <w:jc w:val="both"/>
                              <w:rPr>
                                <w:rStyle w:val="Robust"/>
                                <w:rFonts w:ascii="Trebuchet MS" w:hAnsi="Trebuchet MS"/>
                                <w:b w:val="0"/>
                                <w:sz w:val="10"/>
                                <w:szCs w:val="20"/>
                                <w:lang w:val="it-IT"/>
                              </w:rPr>
                            </w:pPr>
                          </w:p>
                          <w:p w:rsidR="00B44103" w:rsidRPr="00556A8D" w:rsidRDefault="00B44103" w:rsidP="00B44103">
                            <w:pPr>
                              <w:jc w:val="both"/>
                              <w:rPr>
                                <w:rStyle w:val="Robust"/>
                                <w:rFonts w:ascii="Trebuchet MS" w:hAnsi="Trebuchet MS"/>
                                <w:b w:val="0"/>
                                <w:bCs w:val="0"/>
                                <w:sz w:val="20"/>
                                <w:szCs w:val="20"/>
                                <w:u w:val="single"/>
                                <w:lang w:val="it-IT"/>
                              </w:rPr>
                            </w:pPr>
                            <w:r w:rsidRPr="00556A8D">
                              <w:rPr>
                                <w:rStyle w:val="Robust"/>
                                <w:rFonts w:ascii="Trebuchet MS" w:hAnsi="Trebuchet MS"/>
                                <w:b w:val="0"/>
                                <w:sz w:val="20"/>
                                <w:szCs w:val="20"/>
                                <w:u w:val="single"/>
                                <w:lang w:val="it-IT"/>
                              </w:rPr>
                              <w:t>CLASAMENTUL </w:t>
                            </w:r>
                          </w:p>
                          <w:p w:rsidR="00B44103" w:rsidRPr="00556A8D" w:rsidRDefault="00B44103" w:rsidP="00B44103">
                            <w:pPr>
                              <w:jc w:val="both"/>
                              <w:rPr>
                                <w:rFonts w:ascii="Trebuchet MS" w:hAnsi="Trebuchet MS"/>
                                <w:sz w:val="20"/>
                                <w:szCs w:val="20"/>
                                <w:lang w:val="it-IT"/>
                              </w:rPr>
                            </w:pPr>
                            <w:r w:rsidRPr="00556A8D">
                              <w:rPr>
                                <w:rFonts w:ascii="Trebuchet MS" w:hAnsi="Trebuchet MS"/>
                                <w:b/>
                                <w:sz w:val="20"/>
                                <w:szCs w:val="20"/>
                                <w:lang w:val="it-IT"/>
                              </w:rPr>
                              <w:t>Art.38.</w:t>
                            </w:r>
                            <w:r w:rsidRPr="00556A8D">
                              <w:rPr>
                                <w:rFonts w:ascii="Trebuchet MS" w:hAnsi="Trebuchet MS"/>
                                <w:sz w:val="20"/>
                                <w:szCs w:val="20"/>
                                <w:lang w:val="it-IT"/>
                              </w:rPr>
                              <w:t xml:space="preserve"> Competițile </w:t>
                            </w:r>
                            <w:r w:rsidR="00B625E3" w:rsidRPr="00556A8D">
                              <w:rPr>
                                <w:rFonts w:ascii="Trebuchet MS" w:hAnsi="Trebuchet MS"/>
                                <w:sz w:val="20"/>
                                <w:szCs w:val="20"/>
                                <w:lang w:val="it-IT"/>
                              </w:rPr>
                              <w:t>de oină se pot desfășura astfel: sistem turneu simplu</w:t>
                            </w:r>
                            <w:r w:rsidRPr="00556A8D">
                              <w:rPr>
                                <w:rFonts w:ascii="Trebuchet MS" w:hAnsi="Trebuchet MS"/>
                                <w:sz w:val="20"/>
                                <w:szCs w:val="20"/>
                                <w:lang w:val="it-IT"/>
                              </w:rPr>
                              <w:t>, tur- retu</w:t>
                            </w:r>
                            <w:r w:rsidR="00B625E3" w:rsidRPr="00556A8D">
                              <w:rPr>
                                <w:rFonts w:ascii="Trebuchet MS" w:hAnsi="Trebuchet MS"/>
                                <w:sz w:val="20"/>
                                <w:szCs w:val="20"/>
                                <w:lang w:val="it-IT"/>
                              </w:rPr>
                              <w:t>r</w:t>
                            </w:r>
                            <w:r w:rsidRPr="00556A8D">
                              <w:rPr>
                                <w:rFonts w:ascii="Trebuchet MS" w:hAnsi="Trebuchet MS"/>
                                <w:sz w:val="20"/>
                                <w:szCs w:val="20"/>
                                <w:lang w:val="it-IT"/>
                              </w:rPr>
                              <w:t>, pe grupe și eliminatoriu. Comisia de competiție stabilește și anunță la ședința tehnică regulamentul competiției .</w:t>
                            </w:r>
                          </w:p>
                          <w:p w:rsidR="00DB48F9" w:rsidRPr="00556A8D" w:rsidRDefault="00DB48F9" w:rsidP="00DB48F9">
                            <w:pPr>
                              <w:rPr>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1" o:spid="_x0000_s1062" type="#_x0000_t202" style="position:absolute;left:0;text-align:left;margin-left:-6.05pt;margin-top:7pt;width:494.3pt;height:755.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" fillcolor="#ffc">
                <v:textbox>
                  <w:txbxContent>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2</w:t>
                      </w:r>
                      <w:r w:rsidR="00B44103" w:rsidRPr="00556A8D">
                        <w:rPr>
                          <w:rStyle w:val="Robust"/>
                          <w:rFonts w:ascii="Trebuchet MS" w:hAnsi="Trebuchet MS"/>
                          <w:b w:val="0"/>
                          <w:sz w:val="20"/>
                          <w:szCs w:val="20"/>
                          <w:lang w:val="it-IT"/>
                        </w:rPr>
                        <w:t>8.</w:t>
                      </w:r>
                      <w:r w:rsidRPr="00556A8D">
                        <w:rPr>
                          <w:rStyle w:val="Robust"/>
                          <w:rFonts w:ascii="Trebuchet MS" w:hAnsi="Trebuchet MS"/>
                          <w:b w:val="0"/>
                          <w:sz w:val="20"/>
                          <w:szCs w:val="20"/>
                          <w:lang w:val="it-IT"/>
                        </w:rPr>
                        <w:t>12. În mişcarea lor pe teren, jucătorii mărginaşi nu au voie să depăşească linia  care separă culoarele. Aceeaşi situaţie şi pentru fundaşul şi fruntaşul care au depăşit triunghiul respectiv.</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28.13. Jucătorii de la prindere nu au dreptul să intre într-un careu sau triunghi străin, în care se joacă mingea şi se află unul sau doi jucatori ai echipei de la bătaie. Nerespectarea acestei reguli determină pe arbitru să oprească jocul, permiţând  jucătorilor de la bătaie, aflaţi în careul sau triunghiul respectiv, să avanseze acest spaţiu. Se consideră depăşire.</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28.14. Ei pot intra numai pentru a recupera o minge respinsă de apărători în direcţia lor şi căzută pe pământ şi, după ce se retrag în spaţiul sau de joc, poate pasa mingea. De asemenea, ei pot să dubleze un coechipier (să ţină diagonala), aşezându-se în spatele lui pentru a-l ajuta la oprirea mingii sau pentru a împiedica ieşirea mingii din teren, atunci când este trasă.</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28.15. Fruntaşul şi fundaşul nu au voie să se deplaseze, în afara terenului, pentru a dubla un coechipier decât până la axa primelor cercuri din zona lor de acţiune. De asemenea jucătorii mărginași pot ține diagonala fără a depăși axul imaginar al cercului alăturat.</w:t>
                      </w:r>
                    </w:p>
                    <w:p w:rsidR="00DB48F9" w:rsidRPr="00556A8D" w:rsidRDefault="00DB48F9" w:rsidP="00DB48F9">
                      <w:pPr>
                        <w:jc w:val="both"/>
                        <w:rPr>
                          <w:rFonts w:ascii="Trebuchet MS" w:hAnsi="Trebuchet MS"/>
                          <w:sz w:val="20"/>
                          <w:szCs w:val="20"/>
                        </w:rPr>
                      </w:pPr>
                      <w:r w:rsidRPr="00556A8D">
                        <w:rPr>
                          <w:rFonts w:ascii="Trebuchet MS" w:hAnsi="Trebuchet MS"/>
                          <w:sz w:val="20"/>
                          <w:szCs w:val="20"/>
                        </w:rPr>
                        <w:t>28.16</w:t>
                      </w:r>
                      <w:r w:rsidR="00B44103" w:rsidRPr="00556A8D">
                        <w:rPr>
                          <w:rFonts w:ascii="Trebuchet MS" w:hAnsi="Trebuchet MS"/>
                          <w:sz w:val="20"/>
                          <w:szCs w:val="20"/>
                        </w:rPr>
                        <w:t>.</w:t>
                      </w:r>
                      <w:r w:rsidRPr="00556A8D">
                        <w:rPr>
                          <w:rFonts w:ascii="Trebuchet MS" w:hAnsi="Trebuchet MS"/>
                          <w:sz w:val="20"/>
                          <w:szCs w:val="20"/>
                        </w:rPr>
                        <w:t xml:space="preserve">  Mingile trimise în afara terenului de echipa aflată la  prindere sunt considerate recuperabile (caz în care nu se inchide jocul) dacă acestea se află  într-un spaţiu de maxim </w:t>
                      </w:r>
                      <w:smartTag w:uri="urn:schemas-microsoft-com:office:smarttags" w:element="metricconverter">
                        <w:smartTagPr>
                          <w:attr w:name="ProductID" w:val="2 m"/>
                        </w:smartTagPr>
                        <w:r w:rsidRPr="00556A8D">
                          <w:rPr>
                            <w:rFonts w:ascii="Trebuchet MS" w:hAnsi="Trebuchet MS"/>
                            <w:sz w:val="20"/>
                            <w:szCs w:val="20"/>
                          </w:rPr>
                          <w:t>2 m</w:t>
                        </w:r>
                      </w:smartTag>
                      <w:r w:rsidRPr="00556A8D">
                        <w:rPr>
                          <w:rFonts w:ascii="Trebuchet MS" w:hAnsi="Trebuchet MS"/>
                          <w:sz w:val="20"/>
                          <w:szCs w:val="20"/>
                        </w:rPr>
                        <w:t xml:space="preserve"> de terenul de joc,în acest caz nu contează  intenţia jucătorului de recuperare a mingii.</w:t>
                      </w:r>
                    </w:p>
                    <w:p w:rsidR="00B44103" w:rsidRPr="00556A8D" w:rsidRDefault="00B44103" w:rsidP="00DB48F9">
                      <w:pPr>
                        <w:jc w:val="both"/>
                        <w:rPr>
                          <w:rStyle w:val="Robust"/>
                          <w:rFonts w:ascii="Trebuchet MS" w:hAnsi="Trebuchet MS"/>
                          <w:b w:val="0"/>
                          <w:bCs w:val="0"/>
                          <w:sz w:val="12"/>
                          <w:szCs w:val="20"/>
                        </w:rPr>
                      </w:pPr>
                    </w:p>
                    <w:p w:rsidR="00DB48F9" w:rsidRPr="00556A8D" w:rsidRDefault="00DB48F9" w:rsidP="00DB48F9">
                      <w:pPr>
                        <w:jc w:val="both"/>
                        <w:rPr>
                          <w:rFonts w:ascii="Trebuchet MS" w:hAnsi="Trebuchet MS"/>
                          <w:sz w:val="20"/>
                          <w:szCs w:val="20"/>
                          <w:u w:val="single"/>
                          <w:lang w:val="pt-BR"/>
                        </w:rPr>
                      </w:pPr>
                      <w:r w:rsidRPr="00556A8D">
                        <w:rPr>
                          <w:rStyle w:val="Robust"/>
                          <w:rFonts w:ascii="Trebuchet MS" w:hAnsi="Trebuchet MS"/>
                          <w:sz w:val="20"/>
                          <w:szCs w:val="20"/>
                          <w:u w:val="single"/>
                          <w:lang w:val="pt-BR"/>
                        </w:rPr>
                        <w:t>CODUL DE SEMNALIZARE </w:t>
                      </w:r>
                    </w:p>
                    <w:p w:rsidR="00DB48F9" w:rsidRPr="00556A8D" w:rsidRDefault="00DB48F9" w:rsidP="00DB48F9">
                      <w:pPr>
                        <w:jc w:val="both"/>
                        <w:rPr>
                          <w:rFonts w:ascii="Trebuchet MS" w:hAnsi="Trebuchet MS"/>
                          <w:sz w:val="20"/>
                          <w:szCs w:val="20"/>
                          <w:lang w:val="pt-BR"/>
                        </w:rPr>
                      </w:pPr>
                      <w:r w:rsidRPr="00556A8D">
                        <w:rPr>
                          <w:rStyle w:val="Robust"/>
                          <w:rFonts w:ascii="Trebuchet MS" w:hAnsi="Trebuchet MS"/>
                          <w:sz w:val="20"/>
                          <w:szCs w:val="20"/>
                          <w:lang w:val="pt-BR"/>
                        </w:rPr>
                        <w:t>Art.29.</w:t>
                      </w:r>
                      <w:r w:rsidRPr="003B2FEA">
                        <w:rPr>
                          <w:rStyle w:val="Robust"/>
                          <w:rFonts w:ascii="Trebuchet MS" w:hAnsi="Trebuchet MS"/>
                          <w:color w:val="00B050"/>
                          <w:sz w:val="20"/>
                          <w:szCs w:val="20"/>
                          <w:lang w:val="pt-BR"/>
                        </w:rPr>
                        <w:t xml:space="preserve"> </w:t>
                      </w:r>
                      <w:r w:rsidRPr="00556A8D">
                        <w:rPr>
                          <w:rStyle w:val="Robust"/>
                          <w:rFonts w:ascii="Trebuchet MS" w:hAnsi="Trebuchet MS"/>
                          <w:b w:val="0"/>
                          <w:sz w:val="20"/>
                          <w:szCs w:val="20"/>
                          <w:lang w:val="pt-BR"/>
                        </w:rPr>
                        <w:t>Pentru a întări unele decizii luate prin fluier de către arbitri sau în anumite situaţii ori faze, când nu este indicat a se fluiera, se utilizează şi semnalizarea cu braţul.</w:t>
                      </w:r>
                    </w:p>
                    <w:p w:rsidR="00DB48F9" w:rsidRPr="00556A8D" w:rsidRDefault="00DB48F9" w:rsidP="00DB48F9">
                      <w:pPr>
                        <w:jc w:val="both"/>
                        <w:rPr>
                          <w:rStyle w:val="Robust"/>
                          <w:rFonts w:ascii="Trebuchet MS" w:hAnsi="Trebuchet MS"/>
                          <w:b w:val="0"/>
                          <w:bCs w:val="0"/>
                          <w:sz w:val="20"/>
                          <w:szCs w:val="20"/>
                          <w:lang w:val="pt-BR"/>
                        </w:rPr>
                      </w:pPr>
                      <w:r w:rsidRPr="00556A8D">
                        <w:rPr>
                          <w:rStyle w:val="Robust"/>
                          <w:rFonts w:ascii="Trebuchet MS" w:hAnsi="Trebuchet MS"/>
                          <w:b w:val="0"/>
                          <w:sz w:val="20"/>
                          <w:szCs w:val="20"/>
                          <w:lang w:val="pt-BR"/>
                        </w:rPr>
                        <w:t>Aceste semnalizări sunt efectuate de arbitri în funcţie de locul unde se petrece faza sau infracţiunea.</w:t>
                      </w:r>
                    </w:p>
                    <w:p w:rsidR="00DB48F9" w:rsidRPr="00556A8D" w:rsidRDefault="00DB48F9" w:rsidP="00DB48F9">
                      <w:pPr>
                        <w:jc w:val="both"/>
                        <w:rPr>
                          <w:rStyle w:val="Robust"/>
                          <w:rFonts w:ascii="Trebuchet MS" w:hAnsi="Trebuchet MS"/>
                          <w:b w:val="0"/>
                          <w:bCs w:val="0"/>
                          <w:sz w:val="20"/>
                          <w:szCs w:val="20"/>
                        </w:rPr>
                      </w:pPr>
                      <w:r w:rsidRPr="00556A8D">
                        <w:rPr>
                          <w:rStyle w:val="Robust"/>
                          <w:rFonts w:ascii="Trebuchet MS" w:hAnsi="Trebuchet MS"/>
                          <w:b w:val="0"/>
                          <w:sz w:val="20"/>
                          <w:szCs w:val="20"/>
                          <w:lang w:val="pt-BR"/>
                        </w:rPr>
                        <w:t xml:space="preserve">         a) Ridicarea unui braţ</w:t>
                      </w:r>
                      <w:r w:rsidRPr="00556A8D">
                        <w:rPr>
                          <w:rStyle w:val="Robust"/>
                          <w:rFonts w:ascii="Trebuchet MS" w:hAnsi="Trebuchet MS"/>
                          <w:b w:val="0"/>
                          <w:sz w:val="20"/>
                          <w:szCs w:val="20"/>
                        </w:rPr>
                        <w:t>:</w:t>
                      </w:r>
                    </w:p>
                    <w:p w:rsidR="00DB48F9" w:rsidRPr="00556A8D" w:rsidRDefault="00DB48F9" w:rsidP="00DB48F9">
                      <w:pPr>
                        <w:jc w:val="both"/>
                        <w:rPr>
                          <w:rFonts w:ascii="Trebuchet MS" w:hAnsi="Trebuchet MS"/>
                          <w:sz w:val="20"/>
                          <w:szCs w:val="20"/>
                          <w:lang w:val="pt-BR"/>
                        </w:rPr>
                      </w:pPr>
                      <w:r w:rsidRPr="00556A8D">
                        <w:rPr>
                          <w:rStyle w:val="Robust"/>
                          <w:rFonts w:ascii="Trebuchet MS" w:hAnsi="Trebuchet MS"/>
                          <w:b w:val="0"/>
                          <w:sz w:val="20"/>
                          <w:szCs w:val="20"/>
                          <w:lang w:val="pt-BR"/>
                        </w:rPr>
                        <w:t xml:space="preserve">                 - semnalizează acordarea unui punct suplimentar.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b) Ridicarea ambelor braţe:</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                - semnalizează acordarea de 2 puncte suplimentare.</w:t>
                      </w:r>
                    </w:p>
                    <w:p w:rsidR="00DB48F9" w:rsidRPr="00556A8D" w:rsidRDefault="00DB48F9" w:rsidP="00DB48F9">
                      <w:pPr>
                        <w:jc w:val="both"/>
                        <w:rPr>
                          <w:rFonts w:ascii="Trebuchet MS" w:hAnsi="Trebuchet MS"/>
                          <w:sz w:val="20"/>
                          <w:szCs w:val="20"/>
                          <w:lang w:val="it-IT"/>
                        </w:rPr>
                      </w:pPr>
                      <w:r w:rsidRPr="00556A8D">
                        <w:rPr>
                          <w:rFonts w:ascii="Trebuchet MS" w:hAnsi="Trebuchet MS"/>
                          <w:sz w:val="20"/>
                          <w:szCs w:val="20"/>
                          <w:lang w:val="it-IT"/>
                        </w:rPr>
                        <w:t xml:space="preserve">                - semnalizează lovitură valabi</w:t>
                      </w:r>
                      <w:r w:rsidR="00B625E3" w:rsidRPr="00556A8D">
                        <w:rPr>
                          <w:rFonts w:ascii="Trebuchet MS" w:hAnsi="Trebuchet MS"/>
                          <w:sz w:val="20"/>
                          <w:szCs w:val="20"/>
                          <w:lang w:val="it-IT"/>
                        </w:rPr>
                        <w:t>lă a unui jucător</w:t>
                      </w:r>
                      <w:r w:rsidRPr="00556A8D">
                        <w:rPr>
                          <w:rFonts w:ascii="Trebuchet MS" w:hAnsi="Trebuchet MS"/>
                          <w:sz w:val="20"/>
                          <w:szCs w:val="20"/>
                          <w:lang w:val="it-IT"/>
                        </w:rPr>
                        <w:t>.</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c) Ridicarea fanionului şi fluier:</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 pentru a semnaliza comiterea unei nereguli</w:t>
                      </w:r>
                      <w:r w:rsidR="00B625E3" w:rsidRPr="00556A8D">
                        <w:rPr>
                          <w:rStyle w:val="Robust"/>
                          <w:rFonts w:ascii="Trebuchet MS" w:hAnsi="Trebuchet MS"/>
                          <w:b w:val="0"/>
                          <w:sz w:val="20"/>
                          <w:szCs w:val="20"/>
                          <w:lang w:val="it-IT"/>
                        </w:rPr>
                        <w:t>.</w:t>
                      </w:r>
                    </w:p>
                    <w:p w:rsidR="00DB48F9" w:rsidRPr="00B44103" w:rsidRDefault="00DB48F9" w:rsidP="00DB48F9">
                      <w:pPr>
                        <w:tabs>
                          <w:tab w:val="left" w:pos="3330"/>
                        </w:tabs>
                        <w:jc w:val="both"/>
                        <w:rPr>
                          <w:rFonts w:ascii="Trebuchet MS" w:hAnsi="Trebuchet MS"/>
                          <w:color w:val="00B050"/>
                          <w:sz w:val="10"/>
                          <w:szCs w:val="20"/>
                        </w:rPr>
                      </w:pPr>
                    </w:p>
                    <w:p w:rsidR="00DB48F9" w:rsidRPr="00556A8D" w:rsidRDefault="00DB48F9" w:rsidP="00DB48F9">
                      <w:pPr>
                        <w:jc w:val="both"/>
                        <w:rPr>
                          <w:rFonts w:ascii="Trebuchet MS" w:hAnsi="Trebuchet MS"/>
                          <w:sz w:val="20"/>
                          <w:szCs w:val="20"/>
                          <w:u w:val="single"/>
                          <w:lang w:val="it-IT"/>
                        </w:rPr>
                      </w:pPr>
                      <w:r w:rsidRPr="00556A8D">
                        <w:rPr>
                          <w:rStyle w:val="Robust"/>
                          <w:rFonts w:ascii="Trebuchet MS" w:hAnsi="Trebuchet MS"/>
                          <w:sz w:val="20"/>
                          <w:szCs w:val="20"/>
                          <w:u w:val="single"/>
                          <w:lang w:val="it-IT"/>
                        </w:rPr>
                        <w:t>STABILIREA  REZULTATULUI  JOCULUI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sz w:val="20"/>
                          <w:szCs w:val="20"/>
                          <w:lang w:val="it-IT"/>
                        </w:rPr>
                        <w:t>Scorul </w:t>
                      </w:r>
                    </w:p>
                    <w:p w:rsidR="00DB48F9" w:rsidRPr="00556A8D" w:rsidRDefault="00B44103" w:rsidP="00DB48F9">
                      <w:pPr>
                        <w:jc w:val="both"/>
                        <w:rPr>
                          <w:rFonts w:ascii="Trebuchet MS" w:hAnsi="Trebuchet MS"/>
                          <w:sz w:val="20"/>
                          <w:szCs w:val="20"/>
                          <w:lang w:val="pt-BR"/>
                        </w:rPr>
                      </w:pPr>
                      <w:r w:rsidRPr="00556A8D">
                        <w:rPr>
                          <w:rStyle w:val="Robust"/>
                          <w:rFonts w:ascii="Trebuchet MS" w:hAnsi="Trebuchet MS"/>
                          <w:sz w:val="20"/>
                          <w:szCs w:val="20"/>
                          <w:lang w:val="pt-BR"/>
                        </w:rPr>
                        <w:t>Art</w:t>
                      </w:r>
                      <w:r w:rsidR="00DB48F9" w:rsidRPr="00556A8D">
                        <w:rPr>
                          <w:rStyle w:val="Robust"/>
                          <w:rFonts w:ascii="Trebuchet MS" w:hAnsi="Trebuchet MS"/>
                          <w:sz w:val="20"/>
                          <w:szCs w:val="20"/>
                          <w:lang w:val="pt-BR"/>
                        </w:rPr>
                        <w:t>.30.</w:t>
                      </w:r>
                      <w:r w:rsidR="00DB48F9" w:rsidRPr="003B2FEA">
                        <w:rPr>
                          <w:rStyle w:val="Robust"/>
                          <w:rFonts w:ascii="Trebuchet MS" w:hAnsi="Trebuchet MS"/>
                          <w:color w:val="00B050"/>
                          <w:sz w:val="20"/>
                          <w:szCs w:val="20"/>
                          <w:lang w:val="pt-BR"/>
                        </w:rPr>
                        <w:t xml:space="preserve"> </w:t>
                      </w:r>
                      <w:r w:rsidR="00DB48F9" w:rsidRPr="00556A8D">
                        <w:rPr>
                          <w:rStyle w:val="Robust"/>
                          <w:rFonts w:ascii="Trebuchet MS" w:hAnsi="Trebuchet MS"/>
                          <w:b w:val="0"/>
                          <w:sz w:val="20"/>
                          <w:szCs w:val="20"/>
                          <w:lang w:val="pt-BR"/>
                        </w:rPr>
                        <w:t>Scorul este prezentarea în cifre a punctelor câştigate de cele două echipe care au disputat o partidă de oină. Ele se socotesc pe reprize şi pe întregul   joc (meci).</w:t>
                      </w:r>
                    </w:p>
                    <w:p w:rsidR="00DB48F9" w:rsidRPr="00556A8D" w:rsidRDefault="00DB48F9" w:rsidP="00181F60">
                      <w:pPr>
                        <w:numPr>
                          <w:ilvl w:val="0"/>
                          <w:numId w:val="50"/>
                        </w:numPr>
                        <w:jc w:val="both"/>
                        <w:rPr>
                          <w:rFonts w:ascii="Trebuchet MS" w:hAnsi="Trebuchet MS"/>
                          <w:sz w:val="20"/>
                          <w:szCs w:val="20"/>
                          <w:lang w:val="pt-BR"/>
                        </w:rPr>
                      </w:pPr>
                      <w:r w:rsidRPr="00556A8D">
                        <w:rPr>
                          <w:rStyle w:val="Robust"/>
                          <w:rFonts w:ascii="Trebuchet MS" w:hAnsi="Trebuchet MS"/>
                          <w:b w:val="0"/>
                          <w:sz w:val="20"/>
                          <w:szCs w:val="20"/>
                          <w:lang w:val="pt-BR"/>
                        </w:rPr>
                        <w:t>Echipa de la prindere realizează puncte din lovirea adversarului, considerându-se o lovitură valabilă egală cu 2 puncte;</w:t>
                      </w:r>
                    </w:p>
                    <w:p w:rsidR="00DB48F9" w:rsidRPr="00556A8D" w:rsidRDefault="00DB48F9" w:rsidP="00181F60">
                      <w:pPr>
                        <w:numPr>
                          <w:ilvl w:val="0"/>
                          <w:numId w:val="50"/>
                        </w:numPr>
                        <w:jc w:val="both"/>
                        <w:rPr>
                          <w:rFonts w:ascii="Trebuchet MS" w:hAnsi="Trebuchet MS"/>
                          <w:sz w:val="20"/>
                          <w:szCs w:val="20"/>
                          <w:lang w:val="pt-BR"/>
                        </w:rPr>
                      </w:pPr>
                      <w:r w:rsidRPr="00556A8D">
                        <w:rPr>
                          <w:rStyle w:val="Robust"/>
                          <w:rFonts w:ascii="Trebuchet MS" w:hAnsi="Trebuchet MS"/>
                          <w:b w:val="0"/>
                          <w:sz w:val="20"/>
                          <w:szCs w:val="20"/>
                          <w:lang w:val="pt-BR"/>
                        </w:rPr>
                        <w:t>Echipa de la bătaie acumulează puncte din eventualele bătai  conform prezentului</w:t>
                      </w:r>
                      <w:r w:rsidR="00B625E3" w:rsidRPr="00556A8D">
                        <w:rPr>
                          <w:rStyle w:val="Robust"/>
                          <w:rFonts w:ascii="Trebuchet MS" w:hAnsi="Trebuchet MS"/>
                          <w:b w:val="0"/>
                          <w:sz w:val="20"/>
                          <w:szCs w:val="20"/>
                          <w:lang w:val="pt-BR"/>
                        </w:rPr>
                        <w:t xml:space="preserve"> regulament  cu 1 sau 2 puncte</w:t>
                      </w:r>
                      <w:r w:rsidRPr="00556A8D">
                        <w:rPr>
                          <w:rStyle w:val="Robust"/>
                          <w:rFonts w:ascii="Trebuchet MS" w:hAnsi="Trebuchet MS"/>
                          <w:b w:val="0"/>
                          <w:sz w:val="20"/>
                          <w:szCs w:val="20"/>
                          <w:lang w:val="pt-BR"/>
                        </w:rPr>
                        <w:t>.</w:t>
                      </w:r>
                    </w:p>
                    <w:p w:rsidR="00DB48F9" w:rsidRPr="00556A8D" w:rsidRDefault="00B44103" w:rsidP="00DB48F9">
                      <w:pPr>
                        <w:jc w:val="both"/>
                        <w:rPr>
                          <w:rStyle w:val="Robust"/>
                          <w:rFonts w:ascii="Trebuchet MS" w:hAnsi="Trebuchet MS"/>
                          <w:b w:val="0"/>
                          <w:bCs w:val="0"/>
                          <w:sz w:val="20"/>
                          <w:szCs w:val="20"/>
                          <w:lang w:val="it-IT"/>
                        </w:rPr>
                      </w:pPr>
                      <w:r w:rsidRPr="00556A8D">
                        <w:rPr>
                          <w:rStyle w:val="Robust"/>
                          <w:rFonts w:ascii="Trebuchet MS" w:hAnsi="Trebuchet MS"/>
                          <w:sz w:val="20"/>
                          <w:szCs w:val="20"/>
                        </w:rPr>
                        <w:t>Art.</w:t>
                      </w:r>
                      <w:r w:rsidR="00DB48F9" w:rsidRPr="00556A8D">
                        <w:rPr>
                          <w:rStyle w:val="Robust"/>
                          <w:rFonts w:ascii="Trebuchet MS" w:hAnsi="Trebuchet MS"/>
                          <w:sz w:val="20"/>
                          <w:szCs w:val="20"/>
                        </w:rPr>
                        <w:t>31</w:t>
                      </w:r>
                      <w:r w:rsidR="00DB48F9" w:rsidRPr="00556A8D">
                        <w:rPr>
                          <w:rStyle w:val="Robust"/>
                          <w:rFonts w:ascii="Trebuchet MS" w:hAnsi="Trebuchet MS"/>
                          <w:b w:val="0"/>
                          <w:sz w:val="20"/>
                          <w:szCs w:val="20"/>
                        </w:rPr>
                        <w:t xml:space="preserve">. </w:t>
                      </w:r>
                      <w:r w:rsidR="00DB48F9" w:rsidRPr="00556A8D">
                        <w:rPr>
                          <w:rStyle w:val="Robust"/>
                          <w:rFonts w:ascii="Trebuchet MS" w:hAnsi="Trebuchet MS"/>
                          <w:b w:val="0"/>
                          <w:sz w:val="20"/>
                          <w:szCs w:val="20"/>
                          <w:lang w:val="pt-BR"/>
                        </w:rPr>
                        <w:t>Scorurile celor două reprize cumulate dau scorul final.</w:t>
                      </w:r>
                      <w:r w:rsidR="00DB48F9" w:rsidRPr="00556A8D">
                        <w:rPr>
                          <w:rStyle w:val="Robust"/>
                          <w:rFonts w:ascii="Trebuchet MS" w:hAnsi="Trebuchet MS"/>
                          <w:b w:val="0"/>
                          <w:sz w:val="20"/>
                          <w:szCs w:val="20"/>
                          <w:lang w:val="it-IT"/>
                        </w:rPr>
                        <w:t xml:space="preserve"> Echipa care obţine cel mai mare scor final este declarată învingătoare. </w:t>
                      </w:r>
                    </w:p>
                    <w:p w:rsidR="00DB48F9" w:rsidRPr="00556A8D" w:rsidRDefault="00B44103" w:rsidP="00DB48F9">
                      <w:pPr>
                        <w:jc w:val="both"/>
                        <w:rPr>
                          <w:rFonts w:ascii="Trebuchet MS" w:hAnsi="Trebuchet MS"/>
                          <w:sz w:val="20"/>
                          <w:szCs w:val="20"/>
                          <w:lang w:val="it-IT"/>
                        </w:rPr>
                      </w:pPr>
                      <w:r w:rsidRPr="00556A8D">
                        <w:rPr>
                          <w:rStyle w:val="Robust"/>
                          <w:rFonts w:ascii="Trebuchet MS" w:hAnsi="Trebuchet MS"/>
                          <w:sz w:val="20"/>
                          <w:szCs w:val="20"/>
                          <w:lang w:val="it-IT"/>
                        </w:rPr>
                        <w:t>Art</w:t>
                      </w:r>
                      <w:r w:rsidR="00DB48F9" w:rsidRPr="00556A8D">
                        <w:rPr>
                          <w:rStyle w:val="Robust"/>
                          <w:rFonts w:ascii="Trebuchet MS" w:hAnsi="Trebuchet MS"/>
                          <w:sz w:val="20"/>
                          <w:szCs w:val="20"/>
                          <w:lang w:val="it-IT"/>
                        </w:rPr>
                        <w:t>.32.</w:t>
                      </w:r>
                      <w:r w:rsidR="00DB48F9" w:rsidRPr="00556A8D">
                        <w:rPr>
                          <w:rStyle w:val="Robust"/>
                          <w:rFonts w:ascii="Trebuchet MS" w:hAnsi="Trebuchet MS"/>
                          <w:b w:val="0"/>
                          <w:sz w:val="20"/>
                          <w:szCs w:val="20"/>
                          <w:lang w:val="it-IT"/>
                        </w:rPr>
                        <w:t xml:space="preserve"> Dacă jocul fixat nu se poate disputa sau nu se poate termina, din cauza impracticabilităţii terenului, fie din alte motive, echipele în cauză sunt obligate să dispute jocul a doua zi. Dacă nici a doua zi  jocul nu se poate disputa sau termina, competiția se suspendă pentru o altă dată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Echipa care va refuza să continue jocul, va pierde meciul cu scorul de  0-9 şi i se vor atribui 0 puncte în clasament. </w:t>
                      </w:r>
                    </w:p>
                    <w:p w:rsidR="00DB48F9" w:rsidRPr="00556A8D" w:rsidRDefault="00B44103" w:rsidP="00DB48F9">
                      <w:pPr>
                        <w:jc w:val="both"/>
                        <w:rPr>
                          <w:rStyle w:val="Robust"/>
                          <w:rFonts w:ascii="Trebuchet MS" w:hAnsi="Trebuchet MS"/>
                          <w:b w:val="0"/>
                          <w:bCs w:val="0"/>
                          <w:sz w:val="20"/>
                          <w:szCs w:val="20"/>
                          <w:lang w:val="it-IT"/>
                        </w:rPr>
                      </w:pPr>
                      <w:r w:rsidRPr="00556A8D">
                        <w:rPr>
                          <w:rStyle w:val="Robust"/>
                          <w:rFonts w:ascii="Trebuchet MS" w:hAnsi="Trebuchet MS"/>
                          <w:sz w:val="20"/>
                          <w:szCs w:val="20"/>
                          <w:lang w:val="it-IT"/>
                        </w:rPr>
                        <w:t>Art</w:t>
                      </w:r>
                      <w:r w:rsidR="00DB48F9" w:rsidRPr="00556A8D">
                        <w:rPr>
                          <w:rStyle w:val="Robust"/>
                          <w:rFonts w:ascii="Trebuchet MS" w:hAnsi="Trebuchet MS"/>
                          <w:sz w:val="20"/>
                          <w:szCs w:val="20"/>
                          <w:lang w:val="it-IT"/>
                        </w:rPr>
                        <w:t>.33.</w:t>
                      </w:r>
                      <w:r w:rsidR="00DB48F9" w:rsidRPr="00556A8D">
                        <w:rPr>
                          <w:rStyle w:val="Robust"/>
                          <w:rFonts w:ascii="Trebuchet MS" w:hAnsi="Trebuchet MS"/>
                          <w:b w:val="0"/>
                          <w:sz w:val="20"/>
                          <w:szCs w:val="20"/>
                          <w:lang w:val="it-IT"/>
                        </w:rPr>
                        <w:t xml:space="preserve"> În cazul când un joc nu s-a terminat şi urmează să continue a doua zi, echipele nu vor putea utiliza decât aceiaşi jucători care au fost trecuţi pe foaia de arbitraj.</w:t>
                      </w:r>
                    </w:p>
                    <w:p w:rsidR="00DB48F9" w:rsidRPr="00556A8D" w:rsidRDefault="00DB48F9" w:rsidP="00181F60">
                      <w:pPr>
                        <w:numPr>
                          <w:ilvl w:val="0"/>
                          <w:numId w:val="51"/>
                        </w:num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Jocul se va relua de la momentul în care a fost întrerupt ; Jucătorii eliminaţi definitiv nu vor putea fi înlocuiţi. </w:t>
                      </w:r>
                    </w:p>
                    <w:p w:rsidR="00DB48F9" w:rsidRPr="00556A8D" w:rsidRDefault="00DB48F9" w:rsidP="00181F60">
                      <w:pPr>
                        <w:numPr>
                          <w:ilvl w:val="0"/>
                          <w:numId w:val="51"/>
                        </w:numPr>
                        <w:jc w:val="both"/>
                        <w:rPr>
                          <w:rFonts w:ascii="Trebuchet MS" w:hAnsi="Trebuchet MS"/>
                          <w:sz w:val="20"/>
                          <w:szCs w:val="20"/>
                          <w:lang w:val="it-IT"/>
                        </w:rPr>
                      </w:pPr>
                      <w:r w:rsidRPr="00556A8D">
                        <w:rPr>
                          <w:rStyle w:val="Robust"/>
                          <w:rFonts w:ascii="Trebuchet MS" w:hAnsi="Trebuchet MS"/>
                          <w:b w:val="0"/>
                          <w:sz w:val="20"/>
                          <w:szCs w:val="20"/>
                          <w:lang w:val="it-IT"/>
                        </w:rPr>
                        <w:t>Dacă jocul se va desfaşură complet a doua zi, se va putea folosi orice jucător legitimat pentru echipa în cauză.</w:t>
                      </w:r>
                    </w:p>
                    <w:p w:rsidR="00DB48F9" w:rsidRPr="00556A8D" w:rsidRDefault="00DB48F9" w:rsidP="00DB48F9">
                      <w:pPr>
                        <w:jc w:val="both"/>
                        <w:rPr>
                          <w:rStyle w:val="Robust"/>
                          <w:rFonts w:ascii="Trebuchet MS" w:hAnsi="Trebuchet MS"/>
                          <w:b w:val="0"/>
                          <w:bCs w:val="0"/>
                          <w:sz w:val="20"/>
                          <w:szCs w:val="20"/>
                          <w:lang w:val="it-IT"/>
                        </w:rPr>
                      </w:pPr>
                      <w:r w:rsidRPr="00556A8D">
                        <w:rPr>
                          <w:rStyle w:val="Robust"/>
                          <w:rFonts w:ascii="Trebuchet MS" w:hAnsi="Trebuchet MS"/>
                          <w:sz w:val="20"/>
                          <w:szCs w:val="20"/>
                          <w:lang w:val="it-IT"/>
                        </w:rPr>
                        <w:t>Art.34.</w:t>
                      </w:r>
                      <w:r w:rsidRPr="00556A8D">
                        <w:rPr>
                          <w:rStyle w:val="Robust"/>
                          <w:rFonts w:ascii="Trebuchet MS" w:hAnsi="Trebuchet MS"/>
                          <w:b w:val="0"/>
                          <w:sz w:val="20"/>
                          <w:szCs w:val="20"/>
                          <w:lang w:val="it-IT"/>
                        </w:rPr>
                        <w:t xml:space="preserve"> Jocurile oficiale întrerupte de  arbitru datorită  periclitării situaţiei acestuia sau atunci când caracterul jocului este influenţat nu se vor mai continua a doua zi. În această situaţie, comisia respectivă va decide după analizarea raportului arbitrului.</w:t>
                      </w:r>
                    </w:p>
                    <w:p w:rsidR="00DB48F9" w:rsidRPr="00556A8D" w:rsidRDefault="00B44103" w:rsidP="00DB48F9">
                      <w:pPr>
                        <w:jc w:val="both"/>
                        <w:rPr>
                          <w:rFonts w:ascii="Trebuchet MS" w:hAnsi="Trebuchet MS"/>
                          <w:sz w:val="20"/>
                          <w:szCs w:val="20"/>
                          <w:lang w:val="it-IT"/>
                        </w:rPr>
                      </w:pPr>
                      <w:r w:rsidRPr="00556A8D">
                        <w:rPr>
                          <w:rStyle w:val="Robust"/>
                          <w:rFonts w:ascii="Trebuchet MS" w:hAnsi="Trebuchet MS"/>
                          <w:sz w:val="20"/>
                          <w:szCs w:val="20"/>
                          <w:lang w:val="it-IT"/>
                        </w:rPr>
                        <w:t>Art</w:t>
                      </w:r>
                      <w:r w:rsidR="00DB48F9" w:rsidRPr="00556A8D">
                        <w:rPr>
                          <w:rStyle w:val="Robust"/>
                          <w:rFonts w:ascii="Trebuchet MS" w:hAnsi="Trebuchet MS"/>
                          <w:sz w:val="20"/>
                          <w:szCs w:val="20"/>
                          <w:lang w:val="it-IT"/>
                        </w:rPr>
                        <w:t>.35.</w:t>
                      </w:r>
                      <w:r w:rsidR="00DB48F9" w:rsidRPr="00556A8D">
                        <w:rPr>
                          <w:rStyle w:val="Robust"/>
                          <w:rFonts w:ascii="Trebuchet MS" w:hAnsi="Trebuchet MS"/>
                          <w:b w:val="0"/>
                          <w:sz w:val="20"/>
                          <w:szCs w:val="20"/>
                          <w:lang w:val="it-IT"/>
                        </w:rPr>
                        <w:t xml:space="preserve"> Echipele care se vor retrage de pe terenul de joc (indiferent din ce motive) înaintea fluierului final vor primi 0 puncte în clasament şi vor pierde meciul cu scorul  de 0-9. În cazul când rezultatul (la momentul retragerii) este mai avantajos pentru echipa adversă (mai mult de 6 puncte), se va omologa acest rezultat. </w:t>
                      </w:r>
                    </w:p>
                    <w:p w:rsidR="00DB48F9" w:rsidRPr="00556A8D" w:rsidRDefault="00B44103" w:rsidP="00DB48F9">
                      <w:pPr>
                        <w:jc w:val="both"/>
                        <w:rPr>
                          <w:rFonts w:ascii="Trebuchet MS" w:hAnsi="Trebuchet MS"/>
                          <w:sz w:val="20"/>
                          <w:szCs w:val="20"/>
                          <w:lang w:val="it-IT"/>
                        </w:rPr>
                      </w:pPr>
                      <w:r w:rsidRPr="00556A8D">
                        <w:rPr>
                          <w:rStyle w:val="Robust"/>
                          <w:rFonts w:ascii="Trebuchet MS" w:hAnsi="Trebuchet MS"/>
                          <w:sz w:val="20"/>
                          <w:szCs w:val="20"/>
                          <w:lang w:val="it-IT"/>
                        </w:rPr>
                        <w:t>Art.</w:t>
                      </w:r>
                      <w:r w:rsidR="00DB48F9" w:rsidRPr="00556A8D">
                        <w:rPr>
                          <w:rStyle w:val="Robust"/>
                          <w:rFonts w:ascii="Trebuchet MS" w:hAnsi="Trebuchet MS"/>
                          <w:sz w:val="20"/>
                          <w:szCs w:val="20"/>
                          <w:lang w:val="it-IT"/>
                        </w:rPr>
                        <w:t>36.</w:t>
                      </w:r>
                      <w:r w:rsidR="00DB48F9" w:rsidRPr="00556A8D">
                        <w:rPr>
                          <w:rStyle w:val="Robust"/>
                          <w:rFonts w:ascii="Trebuchet MS" w:hAnsi="Trebuchet MS"/>
                          <w:b w:val="0"/>
                          <w:sz w:val="20"/>
                          <w:szCs w:val="20"/>
                          <w:lang w:val="it-IT"/>
                        </w:rPr>
                        <w:t xml:space="preserve"> În caz de eliminare, descalificare sau retragere a unei echipe, jocurile jucate se anulează, considerându-se că echipa în cauză nu a luat parte la competiţie. </w:t>
                      </w:r>
                    </w:p>
                    <w:p w:rsidR="00DB48F9" w:rsidRPr="00556A8D" w:rsidRDefault="00DB48F9" w:rsidP="00DB48F9">
                      <w:pPr>
                        <w:jc w:val="both"/>
                        <w:rPr>
                          <w:rFonts w:ascii="Trebuchet MS" w:hAnsi="Trebuchet MS"/>
                          <w:sz w:val="20"/>
                          <w:szCs w:val="20"/>
                          <w:lang w:val="it-IT"/>
                        </w:rPr>
                      </w:pPr>
                      <w:r w:rsidRPr="00556A8D">
                        <w:rPr>
                          <w:rStyle w:val="Robust"/>
                          <w:rFonts w:ascii="Trebuchet MS" w:hAnsi="Trebuchet MS"/>
                          <w:sz w:val="20"/>
                          <w:szCs w:val="20"/>
                          <w:lang w:val="it-IT"/>
                        </w:rPr>
                        <w:t>Art.37.</w:t>
                      </w:r>
                      <w:r w:rsidRPr="00556A8D">
                        <w:rPr>
                          <w:rStyle w:val="Robust"/>
                          <w:rFonts w:ascii="Trebuchet MS" w:hAnsi="Trebuchet MS"/>
                          <w:b w:val="0"/>
                          <w:sz w:val="20"/>
                          <w:szCs w:val="20"/>
                          <w:lang w:val="it-IT"/>
                        </w:rPr>
                        <w:t xml:space="preserve"> Echipele care se va dovedi că s-au lăsat învinse sau uzează de mijloace nelegale de a câştiga , vor fi eliminate din competiţia la care participă. </w:t>
                      </w:r>
                    </w:p>
                    <w:p w:rsidR="00B44103" w:rsidRPr="00556A8D" w:rsidRDefault="00B44103" w:rsidP="00B44103">
                      <w:pPr>
                        <w:jc w:val="both"/>
                        <w:rPr>
                          <w:rStyle w:val="Robust"/>
                          <w:rFonts w:ascii="Trebuchet MS" w:hAnsi="Trebuchet MS"/>
                          <w:b w:val="0"/>
                          <w:sz w:val="10"/>
                          <w:szCs w:val="20"/>
                          <w:lang w:val="it-IT"/>
                        </w:rPr>
                      </w:pPr>
                    </w:p>
                    <w:p w:rsidR="00B44103" w:rsidRPr="00556A8D" w:rsidRDefault="00B44103" w:rsidP="00B44103">
                      <w:pPr>
                        <w:jc w:val="both"/>
                        <w:rPr>
                          <w:rStyle w:val="Robust"/>
                          <w:rFonts w:ascii="Trebuchet MS" w:hAnsi="Trebuchet MS"/>
                          <w:b w:val="0"/>
                          <w:bCs w:val="0"/>
                          <w:sz w:val="20"/>
                          <w:szCs w:val="20"/>
                          <w:u w:val="single"/>
                          <w:lang w:val="it-IT"/>
                        </w:rPr>
                      </w:pPr>
                      <w:r w:rsidRPr="00556A8D">
                        <w:rPr>
                          <w:rStyle w:val="Robust"/>
                          <w:rFonts w:ascii="Trebuchet MS" w:hAnsi="Trebuchet MS"/>
                          <w:b w:val="0"/>
                          <w:sz w:val="20"/>
                          <w:szCs w:val="20"/>
                          <w:u w:val="single"/>
                          <w:lang w:val="it-IT"/>
                        </w:rPr>
                        <w:t>CLASAMENTUL </w:t>
                      </w:r>
                    </w:p>
                    <w:p w:rsidR="00B44103" w:rsidRPr="00556A8D" w:rsidRDefault="00B44103" w:rsidP="00B44103">
                      <w:pPr>
                        <w:jc w:val="both"/>
                        <w:rPr>
                          <w:rFonts w:ascii="Trebuchet MS" w:hAnsi="Trebuchet MS"/>
                          <w:sz w:val="20"/>
                          <w:szCs w:val="20"/>
                          <w:lang w:val="it-IT"/>
                        </w:rPr>
                      </w:pPr>
                      <w:r w:rsidRPr="00556A8D">
                        <w:rPr>
                          <w:rFonts w:ascii="Trebuchet MS" w:hAnsi="Trebuchet MS"/>
                          <w:b/>
                          <w:sz w:val="20"/>
                          <w:szCs w:val="20"/>
                          <w:lang w:val="it-IT"/>
                        </w:rPr>
                        <w:t>Art.38.</w:t>
                      </w:r>
                      <w:r w:rsidRPr="00556A8D">
                        <w:rPr>
                          <w:rFonts w:ascii="Trebuchet MS" w:hAnsi="Trebuchet MS"/>
                          <w:sz w:val="20"/>
                          <w:szCs w:val="20"/>
                          <w:lang w:val="it-IT"/>
                        </w:rPr>
                        <w:t xml:space="preserve"> Competițile </w:t>
                      </w:r>
                      <w:r w:rsidR="00B625E3" w:rsidRPr="00556A8D">
                        <w:rPr>
                          <w:rFonts w:ascii="Trebuchet MS" w:hAnsi="Trebuchet MS"/>
                          <w:sz w:val="20"/>
                          <w:szCs w:val="20"/>
                          <w:lang w:val="it-IT"/>
                        </w:rPr>
                        <w:t>de oină se pot desfășura astfel: sistem turneu simplu</w:t>
                      </w:r>
                      <w:r w:rsidRPr="00556A8D">
                        <w:rPr>
                          <w:rFonts w:ascii="Trebuchet MS" w:hAnsi="Trebuchet MS"/>
                          <w:sz w:val="20"/>
                          <w:szCs w:val="20"/>
                          <w:lang w:val="it-IT"/>
                        </w:rPr>
                        <w:t>, tur- retu</w:t>
                      </w:r>
                      <w:r w:rsidR="00B625E3" w:rsidRPr="00556A8D">
                        <w:rPr>
                          <w:rFonts w:ascii="Trebuchet MS" w:hAnsi="Trebuchet MS"/>
                          <w:sz w:val="20"/>
                          <w:szCs w:val="20"/>
                          <w:lang w:val="it-IT"/>
                        </w:rPr>
                        <w:t>r</w:t>
                      </w:r>
                      <w:r w:rsidRPr="00556A8D">
                        <w:rPr>
                          <w:rFonts w:ascii="Trebuchet MS" w:hAnsi="Trebuchet MS"/>
                          <w:sz w:val="20"/>
                          <w:szCs w:val="20"/>
                          <w:lang w:val="it-IT"/>
                        </w:rPr>
                        <w:t>, pe grupe și eliminatoriu. Comisia de competiție stabilește și anunță la ședința tehnică regulamentul competiției .</w:t>
                      </w:r>
                    </w:p>
                    <w:p w:rsidR="00DB48F9" w:rsidRPr="00556A8D" w:rsidRDefault="00DB48F9" w:rsidP="00DB48F9">
                      <w:pPr>
                        <w:rPr>
                          <w:szCs w:val="20"/>
                        </w:rPr>
                      </w:pPr>
                    </w:p>
                  </w:txbxContent>
                </v:textbox>
              </v:shape>
            </w:pict>
          </mc:Fallback>
        </mc:AlternateContent>
      </w: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3A7975" w:rsidP="00A31952">
      <w:pPr>
        <w:ind w:firstLine="708"/>
        <w:rPr>
          <w:rFonts w:ascii="Trebuchet MS" w:hAnsi="Trebuchet MS"/>
          <w:b/>
          <w:sz w:val="16"/>
          <w:szCs w:val="16"/>
          <w:u w:val="single"/>
        </w:rPr>
      </w:pPr>
      <w:r>
        <w:rPr>
          <w:noProof/>
          <w:lang w:val="en-US" w:eastAsia="en-US"/>
        </w:rPr>
        <mc:AlternateContent>
          <mc:Choice Requires="wps">
            <w:drawing>
              <wp:anchor distT="0" distB="0" distL="114300" distR="114300" simplePos="0" relativeHeight="251682816" behindDoc="0" locked="0" layoutInCell="1" allowOverlap="1">
                <wp:simplePos x="0" y="0"/>
                <wp:positionH relativeFrom="column">
                  <wp:posOffset>-67310</wp:posOffset>
                </wp:positionH>
                <wp:positionV relativeFrom="paragraph">
                  <wp:posOffset>31750</wp:posOffset>
                </wp:positionV>
                <wp:extent cx="6277610" cy="9709150"/>
                <wp:effectExtent l="0" t="0" r="27940" b="25400"/>
                <wp:wrapNone/>
                <wp:docPr id="20"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709150"/>
                        </a:xfrm>
                        <a:prstGeom prst="rect">
                          <a:avLst/>
                        </a:prstGeom>
                        <a:solidFill>
                          <a:srgbClr val="FFFFCC"/>
                        </a:solidFill>
                        <a:ln w="9525">
                          <a:solidFill>
                            <a:srgbClr val="000000"/>
                          </a:solidFill>
                          <a:miter lim="800000"/>
                          <a:headEnd/>
                          <a:tailEnd/>
                        </a:ln>
                      </wps:spPr>
                      <wps:txbx>
                        <w:txbxContent>
                          <w:p w:rsidR="00B44103" w:rsidRPr="00556A8D" w:rsidRDefault="00B44103" w:rsidP="00181F60">
                            <w:pPr>
                              <w:pStyle w:val="Listparagraf2"/>
                              <w:numPr>
                                <w:ilvl w:val="0"/>
                                <w:numId w:val="52"/>
                              </w:numPr>
                              <w:jc w:val="both"/>
                              <w:rPr>
                                <w:rFonts w:ascii="Trebuchet MS" w:hAnsi="Trebuchet MS"/>
                                <w:sz w:val="20"/>
                                <w:szCs w:val="20"/>
                                <w:lang w:val="it-IT"/>
                              </w:rPr>
                            </w:pPr>
                            <w:r w:rsidRPr="00556A8D">
                              <w:rPr>
                                <w:rFonts w:ascii="Trebuchet MS" w:hAnsi="Trebuchet MS"/>
                                <w:sz w:val="20"/>
                                <w:szCs w:val="20"/>
                                <w:lang w:val="it-IT"/>
                              </w:rPr>
                              <w:t>dacă la o competiție se vor prezenta 3 echipe se va juca sistem „tur –retur”;</w:t>
                            </w:r>
                          </w:p>
                          <w:p w:rsidR="00B44103" w:rsidRPr="00556A8D" w:rsidRDefault="00B44103" w:rsidP="00181F60">
                            <w:pPr>
                              <w:numPr>
                                <w:ilvl w:val="0"/>
                                <w:numId w:val="52"/>
                              </w:numPr>
                              <w:jc w:val="both"/>
                              <w:rPr>
                                <w:rFonts w:ascii="Trebuchet MS" w:hAnsi="Trebuchet MS"/>
                                <w:sz w:val="20"/>
                                <w:szCs w:val="20"/>
                                <w:lang w:val="it-IT"/>
                              </w:rPr>
                            </w:pPr>
                            <w:r w:rsidRPr="00556A8D">
                              <w:rPr>
                                <w:rFonts w:ascii="Trebuchet MS" w:hAnsi="Trebuchet MS"/>
                                <w:sz w:val="20"/>
                                <w:szCs w:val="20"/>
                                <w:lang w:val="it-IT"/>
                              </w:rPr>
                              <w:t xml:space="preserve">dacă la o competiție se vor prezenta peste 4 echipe se va juca sistem turneu simplu,  pe grupe sau eliminatoriu în funcție de numărul de echipe, după cum stabilesc organizatorii sau regulamentul competiției. </w:t>
                            </w:r>
                          </w:p>
                          <w:p w:rsidR="00B44103" w:rsidRPr="00556A8D" w:rsidRDefault="00B44103" w:rsidP="00B44103">
                            <w:pPr>
                              <w:jc w:val="both"/>
                              <w:rPr>
                                <w:rStyle w:val="Robust"/>
                                <w:rFonts w:ascii="Trebuchet MS" w:hAnsi="Trebuchet MS"/>
                                <w:b w:val="0"/>
                                <w:bCs w:val="0"/>
                                <w:sz w:val="20"/>
                                <w:szCs w:val="20"/>
                                <w:lang w:val="it-IT"/>
                              </w:rPr>
                            </w:pPr>
                            <w:r w:rsidRPr="00556A8D">
                              <w:rPr>
                                <w:rStyle w:val="Robust"/>
                                <w:rFonts w:ascii="Trebuchet MS" w:hAnsi="Trebuchet MS"/>
                                <w:sz w:val="20"/>
                                <w:szCs w:val="20"/>
                                <w:lang w:val="it-IT"/>
                              </w:rPr>
                              <w:t>Art .39.</w:t>
                            </w:r>
                            <w:r w:rsidRPr="00556A8D">
                              <w:rPr>
                                <w:rStyle w:val="Robust"/>
                                <w:rFonts w:ascii="Trebuchet MS" w:hAnsi="Trebuchet MS"/>
                                <w:b w:val="0"/>
                                <w:sz w:val="20"/>
                                <w:szCs w:val="20"/>
                                <w:lang w:val="it-IT"/>
                              </w:rPr>
                              <w:t xml:space="preserve"> Pentru un meci de oină dintre două echipe aflate într-o competiție oficială  se acordă puncte după cum urmează:</w:t>
                            </w:r>
                          </w:p>
                          <w:p w:rsidR="00B44103" w:rsidRPr="00556A8D" w:rsidRDefault="00B44103" w:rsidP="00B44103">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              - pentru jocul câştigat se atribuie 3 puncte ; </w:t>
                            </w:r>
                          </w:p>
                          <w:p w:rsidR="00B44103" w:rsidRPr="00556A8D" w:rsidRDefault="00B44103" w:rsidP="00B44103">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              - pentru jocul egal se atribuie 2 puncte ; </w:t>
                            </w:r>
                          </w:p>
                          <w:p w:rsidR="00B44103" w:rsidRPr="00556A8D" w:rsidRDefault="00B44103" w:rsidP="00B44103">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 pentru jocul pierdut se atribuie 1 punct ;</w:t>
                            </w:r>
                          </w:p>
                          <w:p w:rsidR="00B44103" w:rsidRPr="00556A8D" w:rsidRDefault="00B44103" w:rsidP="00B44103">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              - pentru renunţare, retragere, eliminare sau neprezentare se atribuie  0 puncte.</w:t>
                            </w:r>
                          </w:p>
                          <w:p w:rsidR="00B44103" w:rsidRPr="00556A8D" w:rsidRDefault="00B44103" w:rsidP="00181F60">
                            <w:pPr>
                              <w:numPr>
                                <w:ilvl w:val="0"/>
                                <w:numId w:val="53"/>
                              </w:num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Clasamentul se va face în ordinea descrescătoare a numărului de puncte acumulate.</w:t>
                            </w:r>
                          </w:p>
                          <w:p w:rsidR="00B44103" w:rsidRPr="00556A8D" w:rsidRDefault="00B44103" w:rsidP="00181F60">
                            <w:pPr>
                              <w:numPr>
                                <w:ilvl w:val="0"/>
                                <w:numId w:val="53"/>
                              </w:numPr>
                              <w:jc w:val="both"/>
                              <w:rPr>
                                <w:rStyle w:val="Robust"/>
                                <w:rFonts w:ascii="Trebuchet MS" w:hAnsi="Trebuchet MS"/>
                                <w:b w:val="0"/>
                                <w:bCs w:val="0"/>
                                <w:sz w:val="20"/>
                                <w:szCs w:val="20"/>
                              </w:rPr>
                            </w:pPr>
                            <w:r w:rsidRPr="00556A8D">
                              <w:rPr>
                                <w:rStyle w:val="Robust"/>
                                <w:rFonts w:ascii="Trebuchet MS" w:hAnsi="Trebuchet MS"/>
                                <w:b w:val="0"/>
                                <w:sz w:val="20"/>
                                <w:szCs w:val="20"/>
                                <w:lang w:val="it-IT"/>
                              </w:rPr>
                              <w:t>Este declarată câştigătoare echipa care acumulează cel mai mare număr de puncte la sfârșitul competi</w:t>
                            </w:r>
                            <w:r w:rsidRPr="00556A8D">
                              <w:rPr>
                                <w:rStyle w:val="Robust"/>
                                <w:rFonts w:ascii="Trebuchet MS" w:hAnsi="Trebuchet MS"/>
                                <w:b w:val="0"/>
                                <w:sz w:val="20"/>
                                <w:szCs w:val="20"/>
                              </w:rPr>
                              <w:t>ției.</w:t>
                            </w:r>
                          </w:p>
                          <w:p w:rsidR="00B44103" w:rsidRPr="00556A8D" w:rsidRDefault="00B44103" w:rsidP="00B44103">
                            <w:pPr>
                              <w:shd w:val="clear" w:color="auto" w:fill="FFFFCC"/>
                              <w:jc w:val="both"/>
                              <w:rPr>
                                <w:rFonts w:ascii="Trebuchet MS" w:hAnsi="Trebuchet MS"/>
                                <w:sz w:val="20"/>
                                <w:szCs w:val="20"/>
                              </w:rPr>
                            </w:pPr>
                            <w:r w:rsidRPr="00556A8D">
                              <w:rPr>
                                <w:rStyle w:val="Robust"/>
                                <w:rFonts w:ascii="Trebuchet MS" w:hAnsi="Trebuchet MS"/>
                                <w:sz w:val="20"/>
                                <w:szCs w:val="20"/>
                                <w:lang w:val="it-IT"/>
                              </w:rPr>
                              <w:t>Art.40</w:t>
                            </w:r>
                            <w:r w:rsidRPr="00556A8D">
                              <w:rPr>
                                <w:rStyle w:val="Robust"/>
                                <w:rFonts w:ascii="Trebuchet MS" w:hAnsi="Trebuchet MS"/>
                                <w:b w:val="0"/>
                                <w:sz w:val="20"/>
                                <w:szCs w:val="20"/>
                                <w:lang w:val="it-IT"/>
                              </w:rPr>
                              <w:t xml:space="preserve">. </w:t>
                            </w:r>
                            <w:r w:rsidRPr="00556A8D">
                              <w:rPr>
                                <w:rFonts w:ascii="Trebuchet MS" w:hAnsi="Trebuchet MS"/>
                                <w:sz w:val="20"/>
                                <w:szCs w:val="20"/>
                              </w:rPr>
                              <w:t>Dacă 2 sau  mai  multe echipe se află la egalitate de puncte, când meciurile se desfăşoară în sistem “turneu” se vor avea în vedere următoarele:</w:t>
                            </w:r>
                          </w:p>
                          <w:p w:rsidR="00B44103" w:rsidRPr="00556A8D" w:rsidRDefault="00B44103" w:rsidP="00181F60">
                            <w:pPr>
                              <w:numPr>
                                <w:ilvl w:val="0"/>
                                <w:numId w:val="54"/>
                              </w:numPr>
                              <w:shd w:val="clear" w:color="auto" w:fill="FFFFCC"/>
                              <w:jc w:val="both"/>
                              <w:rPr>
                                <w:rFonts w:ascii="Trebuchet MS" w:hAnsi="Trebuchet MS"/>
                                <w:sz w:val="20"/>
                                <w:szCs w:val="20"/>
                              </w:rPr>
                            </w:pPr>
                            <w:r w:rsidRPr="00556A8D">
                              <w:rPr>
                                <w:rFonts w:ascii="Trebuchet MS" w:hAnsi="Trebuchet MS"/>
                                <w:sz w:val="20"/>
                                <w:szCs w:val="20"/>
                              </w:rPr>
                              <w:t>rezultatul  obţinut  în  meciul/meciurile direct(e) (dacă competiţia se desfăşoară în sistem tur-retur, va conta echipa care s-a impus pe ansamblul celor două manşe);</w:t>
                            </w:r>
                          </w:p>
                          <w:p w:rsidR="00B44103" w:rsidRPr="00556A8D" w:rsidRDefault="00B44103" w:rsidP="00181F60">
                            <w:pPr>
                              <w:numPr>
                                <w:ilvl w:val="0"/>
                                <w:numId w:val="54"/>
                              </w:numPr>
                              <w:shd w:val="clear" w:color="auto" w:fill="FFFFCC"/>
                              <w:jc w:val="both"/>
                              <w:rPr>
                                <w:rFonts w:ascii="Trebuchet MS" w:hAnsi="Trebuchet MS"/>
                                <w:sz w:val="20"/>
                                <w:szCs w:val="20"/>
                              </w:rPr>
                            </w:pPr>
                            <w:r w:rsidRPr="00556A8D">
                              <w:rPr>
                                <w:rFonts w:ascii="Trebuchet MS" w:hAnsi="Trebuchet MS"/>
                                <w:sz w:val="20"/>
                                <w:szCs w:val="20"/>
                              </w:rPr>
                              <w:t>dacă egalitatea persistă în continuare şi nu se poate face departajarea după criteriul de mai sus se va lua în calcul punctaverajul obţinut în meci, între echipele aflate la egalitate;</w:t>
                            </w:r>
                          </w:p>
                          <w:p w:rsidR="00B44103" w:rsidRPr="00556A8D" w:rsidRDefault="00B44103" w:rsidP="00181F60">
                            <w:pPr>
                              <w:numPr>
                                <w:ilvl w:val="0"/>
                                <w:numId w:val="54"/>
                              </w:numPr>
                              <w:shd w:val="clear" w:color="auto" w:fill="FFFFCC"/>
                              <w:jc w:val="both"/>
                              <w:rPr>
                                <w:rFonts w:ascii="Trebuchet MS" w:hAnsi="Trebuchet MS"/>
                                <w:sz w:val="20"/>
                                <w:szCs w:val="20"/>
                              </w:rPr>
                            </w:pPr>
                            <w:r w:rsidRPr="00556A8D">
                              <w:rPr>
                                <w:rFonts w:ascii="Trebuchet MS" w:hAnsi="Trebuchet MS"/>
                                <w:sz w:val="20"/>
                                <w:szCs w:val="20"/>
                              </w:rPr>
                              <w:t>dacă şi după calculul punctaverajului este tot egalitate, se va lua în calcul punctaverajul general obţinut în competiţie;</w:t>
                            </w:r>
                          </w:p>
                          <w:p w:rsidR="00B44103" w:rsidRPr="00556A8D" w:rsidRDefault="00B44103" w:rsidP="00181F60">
                            <w:pPr>
                              <w:numPr>
                                <w:ilvl w:val="0"/>
                                <w:numId w:val="54"/>
                              </w:numPr>
                              <w:shd w:val="clear" w:color="auto" w:fill="FFFFCC"/>
                              <w:jc w:val="both"/>
                              <w:rPr>
                                <w:rFonts w:ascii="Trebuchet MS" w:hAnsi="Trebuchet MS"/>
                                <w:sz w:val="20"/>
                                <w:szCs w:val="20"/>
                              </w:rPr>
                            </w:pPr>
                            <w:r w:rsidRPr="00556A8D">
                              <w:rPr>
                                <w:rFonts w:ascii="Trebuchet MS" w:hAnsi="Trebuchet MS"/>
                                <w:sz w:val="20"/>
                                <w:szCs w:val="20"/>
                              </w:rPr>
                              <w:t>dacă egalitatea  încă  se menţine se va efectua un meci sau un turneu simplu de baraj între echipele aflate la egalitate;</w:t>
                            </w:r>
                          </w:p>
                          <w:p w:rsidR="00B44103" w:rsidRPr="00556A8D" w:rsidRDefault="00B44103" w:rsidP="00181F60">
                            <w:pPr>
                              <w:numPr>
                                <w:ilvl w:val="0"/>
                                <w:numId w:val="54"/>
                              </w:numPr>
                              <w:shd w:val="clear" w:color="auto" w:fill="FFFFCC"/>
                              <w:jc w:val="both"/>
                              <w:rPr>
                                <w:rFonts w:ascii="Trebuchet MS" w:hAnsi="Trebuchet MS"/>
                                <w:sz w:val="20"/>
                                <w:szCs w:val="20"/>
                              </w:rPr>
                            </w:pPr>
                            <w:r w:rsidRPr="00556A8D">
                              <w:rPr>
                                <w:rFonts w:ascii="Trebuchet MS" w:hAnsi="Trebuchet MS"/>
                                <w:sz w:val="20"/>
                                <w:szCs w:val="20"/>
                              </w:rPr>
                              <w:t>dacă meciul/meciurile  se termină la egalitate, se vor executa câte 3 lovituri de baston de fiecare echipă, câştigătoare fiind declarată echipa care acumulează mai multe puncte;</w:t>
                            </w:r>
                          </w:p>
                          <w:p w:rsidR="00B44103" w:rsidRPr="00556A8D" w:rsidRDefault="00B44103" w:rsidP="00181F60">
                            <w:pPr>
                              <w:numPr>
                                <w:ilvl w:val="0"/>
                                <w:numId w:val="54"/>
                              </w:numPr>
                              <w:shd w:val="clear" w:color="auto" w:fill="FFFFCC"/>
                              <w:jc w:val="both"/>
                              <w:rPr>
                                <w:rFonts w:ascii="Trebuchet MS" w:hAnsi="Trebuchet MS"/>
                                <w:sz w:val="20"/>
                                <w:szCs w:val="20"/>
                              </w:rPr>
                            </w:pPr>
                            <w:r w:rsidRPr="00556A8D">
                              <w:rPr>
                                <w:rFonts w:ascii="Trebuchet MS" w:hAnsi="Trebuchet MS"/>
                                <w:sz w:val="20"/>
                                <w:szCs w:val="20"/>
                              </w:rPr>
                              <w:t xml:space="preserve">dacă egalitatea se menţine, se execută câte o lovitură de baston de echipă până când una dintre echipe acumulează mai multe puncte </w:t>
                            </w:r>
                          </w:p>
                          <w:p w:rsidR="00B44103" w:rsidRPr="00556A8D" w:rsidRDefault="00B44103" w:rsidP="00181F60">
                            <w:pPr>
                              <w:numPr>
                                <w:ilvl w:val="0"/>
                                <w:numId w:val="54"/>
                              </w:numPr>
                              <w:shd w:val="clear" w:color="auto" w:fill="FFFFCC"/>
                              <w:jc w:val="both"/>
                              <w:rPr>
                                <w:rFonts w:ascii="Trebuchet MS" w:hAnsi="Trebuchet MS"/>
                                <w:sz w:val="20"/>
                                <w:szCs w:val="20"/>
                              </w:rPr>
                            </w:pPr>
                            <w:r w:rsidRPr="00556A8D">
                              <w:rPr>
                                <w:rFonts w:ascii="Trebuchet MS" w:hAnsi="Trebuchet MS"/>
                                <w:bCs/>
                                <w:sz w:val="20"/>
                                <w:szCs w:val="20"/>
                              </w:rPr>
                              <w:t xml:space="preserve">În caz de egalitate </w:t>
                            </w:r>
                            <w:r w:rsidRPr="00556A8D">
                              <w:rPr>
                                <w:rFonts w:ascii="Trebuchet MS" w:hAnsi="Trebuchet MS"/>
                                <w:sz w:val="20"/>
                                <w:szCs w:val="20"/>
                              </w:rPr>
                              <w:t xml:space="preserve">după executarea celor 8 lovituri de baston, </w:t>
                            </w:r>
                            <w:r w:rsidRPr="00556A8D">
                              <w:rPr>
                                <w:rFonts w:ascii="Trebuchet MS" w:hAnsi="Trebuchet MS"/>
                                <w:bCs/>
                                <w:sz w:val="20"/>
                                <w:szCs w:val="20"/>
                              </w:rPr>
                              <w:t xml:space="preserve">se va mai disputa un meci de baraj </w:t>
                            </w:r>
                          </w:p>
                          <w:p w:rsidR="00B44103" w:rsidRPr="00556A8D" w:rsidRDefault="00B44103" w:rsidP="00181F60">
                            <w:pPr>
                              <w:numPr>
                                <w:ilvl w:val="0"/>
                                <w:numId w:val="54"/>
                              </w:numPr>
                              <w:shd w:val="clear" w:color="auto" w:fill="FFFFCC"/>
                              <w:jc w:val="both"/>
                              <w:rPr>
                                <w:rFonts w:ascii="Trebuchet MS" w:hAnsi="Trebuchet MS"/>
                                <w:sz w:val="20"/>
                                <w:szCs w:val="20"/>
                              </w:rPr>
                            </w:pPr>
                            <w:r w:rsidRPr="00556A8D">
                              <w:rPr>
                                <w:rFonts w:ascii="Trebuchet MS" w:hAnsi="Trebuchet MS"/>
                                <w:bCs/>
                                <w:sz w:val="20"/>
                                <w:szCs w:val="20"/>
                              </w:rPr>
                              <w:t>Dacă şi acesta se </w:t>
                            </w:r>
                            <w:r w:rsidRPr="00556A8D">
                              <w:rPr>
                                <w:rFonts w:ascii="Trebuchet MS" w:hAnsi="Trebuchet MS"/>
                                <w:sz w:val="20"/>
                                <w:szCs w:val="20"/>
                              </w:rPr>
                              <w:t>termină la egalitate, câștigă echipa cea mai tânără.</w:t>
                            </w:r>
                          </w:p>
                          <w:p w:rsidR="00B44103" w:rsidRPr="00556A8D" w:rsidRDefault="00B44103" w:rsidP="00B44103">
                            <w:pPr>
                              <w:shd w:val="clear" w:color="auto" w:fill="FFFFCC"/>
                              <w:jc w:val="both"/>
                              <w:rPr>
                                <w:rStyle w:val="Robust"/>
                                <w:rFonts w:ascii="Trebuchet MS" w:hAnsi="Trebuchet MS"/>
                                <w:b w:val="0"/>
                                <w:bCs w:val="0"/>
                                <w:sz w:val="20"/>
                                <w:szCs w:val="20"/>
                              </w:rPr>
                            </w:pPr>
                            <w:r w:rsidRPr="00556A8D">
                              <w:rPr>
                                <w:rFonts w:ascii="Trebuchet MS" w:hAnsi="Trebuchet MS"/>
                                <w:bCs/>
                                <w:sz w:val="20"/>
                                <w:szCs w:val="20"/>
                              </w:rPr>
                              <w:t xml:space="preserve">      </w:t>
                            </w:r>
                            <w:r w:rsidRPr="00556A8D">
                              <w:rPr>
                                <w:rFonts w:ascii="Trebuchet MS" w:hAnsi="Trebuchet MS"/>
                                <w:sz w:val="20"/>
                                <w:szCs w:val="20"/>
                              </w:rPr>
                              <w:t>Antrenorul este cel care va  înainta arbitrilor, în termen de 5 minute de la finalizarea partidei, ordinea în care jucătorii care se aflau în teren la sfârșitul jocului vor executa loviturile de departajare. În  timpul executării loviturilor de baston pe terenul de joc se află numai arbitrii poziționați regulamentar.</w:t>
                            </w:r>
                          </w:p>
                          <w:p w:rsidR="00B44103" w:rsidRPr="00556A8D" w:rsidRDefault="00B44103" w:rsidP="00B44103">
                            <w:pPr>
                              <w:shd w:val="clear" w:color="auto" w:fill="FFFFCC"/>
                              <w:jc w:val="both"/>
                              <w:rPr>
                                <w:rStyle w:val="Robust"/>
                                <w:rFonts w:ascii="Trebuchet MS" w:hAnsi="Trebuchet MS"/>
                                <w:b w:val="0"/>
                                <w:bCs w:val="0"/>
                                <w:sz w:val="20"/>
                                <w:szCs w:val="20"/>
                              </w:rPr>
                            </w:pPr>
                            <w:r w:rsidRPr="00556A8D">
                              <w:rPr>
                                <w:rStyle w:val="Robust"/>
                                <w:rFonts w:ascii="Trebuchet MS" w:hAnsi="Trebuchet MS"/>
                                <w:sz w:val="20"/>
                                <w:szCs w:val="20"/>
                                <w:lang w:val="it-IT"/>
                              </w:rPr>
                              <w:t>Art.41</w:t>
                            </w:r>
                            <w:r w:rsidRPr="00556A8D">
                              <w:rPr>
                                <w:rStyle w:val="Robust"/>
                                <w:rFonts w:ascii="Trebuchet MS" w:hAnsi="Trebuchet MS"/>
                                <w:b w:val="0"/>
                                <w:sz w:val="20"/>
                                <w:szCs w:val="20"/>
                                <w:lang w:val="it-IT"/>
                              </w:rPr>
                              <w:t xml:space="preserve">. </w:t>
                            </w:r>
                            <w:r w:rsidRPr="00556A8D">
                              <w:rPr>
                                <w:rFonts w:ascii="Trebuchet MS" w:hAnsi="Trebuchet MS"/>
                                <w:sz w:val="20"/>
                                <w:szCs w:val="20"/>
                              </w:rPr>
                              <w:t>Criteriile de mai sus sunt valabile pentru stabilirea oricărui loc din cadrul clasamentului competiţiei</w:t>
                            </w:r>
                          </w:p>
                          <w:p w:rsidR="00B44103" w:rsidRPr="00556A8D" w:rsidRDefault="00B44103" w:rsidP="00B44103">
                            <w:pPr>
                              <w:jc w:val="both"/>
                              <w:rPr>
                                <w:rFonts w:ascii="Trebuchet MS" w:hAnsi="Trebuchet MS"/>
                                <w:sz w:val="20"/>
                                <w:szCs w:val="20"/>
                                <w:lang w:val="it-IT"/>
                              </w:rPr>
                            </w:pPr>
                            <w:r w:rsidRPr="00556A8D">
                              <w:rPr>
                                <w:rStyle w:val="Robust"/>
                                <w:rFonts w:ascii="Trebuchet MS" w:hAnsi="Trebuchet MS"/>
                                <w:b w:val="0"/>
                                <w:sz w:val="20"/>
                                <w:szCs w:val="20"/>
                                <w:lang w:val="it-IT"/>
                              </w:rPr>
                              <w:t>Art.42.  Scorul pentru jocurile câştigate prin renunţare, retragere, eliminare sau neprezentare pe teren este de  9-0 și 0 puncte în clasament.</w:t>
                            </w:r>
                          </w:p>
                          <w:p w:rsidR="00B44103" w:rsidRPr="00556A8D" w:rsidRDefault="00B44103" w:rsidP="00B44103">
                            <w:pPr>
                              <w:jc w:val="both"/>
                              <w:rPr>
                                <w:rFonts w:ascii="Trebuchet MS" w:hAnsi="Trebuchet MS"/>
                                <w:sz w:val="20"/>
                                <w:szCs w:val="20"/>
                                <w:lang w:val="it-IT"/>
                              </w:rPr>
                            </w:pPr>
                            <w:r w:rsidRPr="00556A8D">
                              <w:rPr>
                                <w:rStyle w:val="Robust"/>
                                <w:rFonts w:ascii="Trebuchet MS" w:hAnsi="Trebuchet MS"/>
                                <w:sz w:val="20"/>
                                <w:szCs w:val="20"/>
                                <w:lang w:val="it-IT"/>
                              </w:rPr>
                              <w:t>Art.43</w:t>
                            </w:r>
                            <w:r w:rsidRPr="00556A8D">
                              <w:rPr>
                                <w:rStyle w:val="Robust"/>
                                <w:rFonts w:ascii="Trebuchet MS" w:hAnsi="Trebuchet MS"/>
                                <w:b w:val="0"/>
                                <w:sz w:val="20"/>
                                <w:szCs w:val="20"/>
                                <w:lang w:val="it-IT"/>
                              </w:rPr>
                              <w:t>. În caz de epuizare a rezervelor prin accidentare, echipa descompletată pierde jocul cu scorul de  0-6, indiferent de situaţia de pe teren în momentul descompletării , acordându-i-se 1 punct în clasament.</w:t>
                            </w:r>
                          </w:p>
                          <w:p w:rsidR="00B44103" w:rsidRPr="00556A8D" w:rsidRDefault="00B44103" w:rsidP="00B44103">
                            <w:pPr>
                              <w:jc w:val="both"/>
                              <w:rPr>
                                <w:rFonts w:ascii="Trebuchet MS" w:hAnsi="Trebuchet MS"/>
                                <w:sz w:val="20"/>
                                <w:szCs w:val="20"/>
                                <w:lang w:val="it-IT"/>
                              </w:rPr>
                            </w:pPr>
                            <w:r w:rsidRPr="00556A8D">
                              <w:rPr>
                                <w:rStyle w:val="Robust"/>
                                <w:rFonts w:ascii="Trebuchet MS" w:hAnsi="Trebuchet MS"/>
                                <w:sz w:val="20"/>
                                <w:szCs w:val="20"/>
                                <w:lang w:val="it-IT"/>
                              </w:rPr>
                              <w:t>Art.44.</w:t>
                            </w:r>
                            <w:r w:rsidRPr="00556A8D">
                              <w:rPr>
                                <w:rStyle w:val="Robust"/>
                                <w:rFonts w:ascii="Trebuchet MS" w:hAnsi="Trebuchet MS"/>
                                <w:b w:val="0"/>
                                <w:sz w:val="20"/>
                                <w:szCs w:val="20"/>
                                <w:lang w:val="it-IT"/>
                              </w:rPr>
                              <w:t xml:space="preserve">  În caz de epuizare a rezervelor prin eliminare, echipa descompletată pierde jocul cu scorul de 0-9, indiferent de situaţia de pe teren în momentul descompletării, acordându-i-se  0 puncte în clasament.</w:t>
                            </w:r>
                          </w:p>
                          <w:p w:rsidR="00B44103" w:rsidRPr="00556A8D" w:rsidRDefault="00B44103" w:rsidP="00B44103">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Art.45. Când jocurile se dispută sistem ,, divizie’’, clasamentul se alcătuieşte pe puncte şi punctaveraj:  </w:t>
                            </w:r>
                          </w:p>
                          <w:p w:rsidR="00B44103" w:rsidRPr="00556A8D" w:rsidRDefault="00B44103" w:rsidP="00181F60">
                            <w:pPr>
                              <w:numPr>
                                <w:ilvl w:val="0"/>
                                <w:numId w:val="55"/>
                              </w:numPr>
                              <w:jc w:val="both"/>
                              <w:rPr>
                                <w:rStyle w:val="Robust"/>
                                <w:rFonts w:ascii="Trebuchet MS" w:hAnsi="Trebuchet MS"/>
                                <w:b w:val="0"/>
                                <w:sz w:val="20"/>
                                <w:szCs w:val="20"/>
                                <w:lang w:val="it-IT"/>
                              </w:rPr>
                            </w:pPr>
                            <w:r w:rsidRPr="00556A8D">
                              <w:rPr>
                                <w:rStyle w:val="Robust"/>
                                <w:rFonts w:ascii="Trebuchet MS" w:hAnsi="Trebuchet MS"/>
                                <w:b w:val="0"/>
                                <w:sz w:val="20"/>
                                <w:szCs w:val="20"/>
                                <w:lang w:val="it-IT"/>
                              </w:rPr>
                              <w:t>În cazul de egalitate de puncte, se declară câştigătoare echipa cu punctaveraj pozitiv mai mare (prin scădere).</w:t>
                            </w:r>
                          </w:p>
                          <w:p w:rsidR="00B44103" w:rsidRPr="00556A8D" w:rsidRDefault="00B44103" w:rsidP="00181F60">
                            <w:pPr>
                              <w:numPr>
                                <w:ilvl w:val="0"/>
                                <w:numId w:val="55"/>
                              </w:num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Dacă egalitatea persistă, se ia în calcul punctaverajul meciurilor directe între echipele aflate la egalitate.</w:t>
                            </w:r>
                          </w:p>
                          <w:p w:rsidR="00B44103" w:rsidRPr="00556A8D" w:rsidRDefault="00B44103" w:rsidP="00B44103">
                            <w:pPr>
                              <w:jc w:val="both"/>
                              <w:rPr>
                                <w:rFonts w:ascii="Trebuchet MS" w:hAnsi="Trebuchet MS"/>
                                <w:sz w:val="20"/>
                                <w:szCs w:val="20"/>
                                <w:lang w:val="it-IT"/>
                              </w:rPr>
                            </w:pPr>
                            <w:r w:rsidRPr="00556A8D">
                              <w:rPr>
                                <w:rFonts w:ascii="Trebuchet MS" w:hAnsi="Trebuchet MS"/>
                                <w:b/>
                                <w:sz w:val="20"/>
                                <w:szCs w:val="20"/>
                                <w:lang w:val="it-IT"/>
                              </w:rPr>
                              <w:t>Art.46</w:t>
                            </w:r>
                            <w:r w:rsidRPr="00556A8D">
                              <w:rPr>
                                <w:rFonts w:ascii="Trebuchet MS" w:hAnsi="Trebuchet MS"/>
                                <w:sz w:val="20"/>
                                <w:szCs w:val="20"/>
                                <w:lang w:val="it-IT"/>
                              </w:rPr>
                              <w:t>. Când competiția se desfășoară ,, pe grupe’’, departajarea se face în felul următor :</w:t>
                            </w:r>
                          </w:p>
                          <w:p w:rsidR="00B44103" w:rsidRPr="00556A8D" w:rsidRDefault="00B44103" w:rsidP="00B44103">
                            <w:pPr>
                              <w:jc w:val="both"/>
                              <w:rPr>
                                <w:rFonts w:ascii="Trebuchet MS" w:hAnsi="Trebuchet MS"/>
                                <w:sz w:val="20"/>
                                <w:szCs w:val="20"/>
                                <w:lang w:val="it-IT"/>
                              </w:rPr>
                            </w:pPr>
                            <w:r w:rsidRPr="00556A8D">
                              <w:rPr>
                                <w:rFonts w:ascii="Trebuchet MS" w:hAnsi="Trebuchet MS"/>
                                <w:sz w:val="20"/>
                                <w:szCs w:val="20"/>
                                <w:lang w:val="it-IT"/>
                              </w:rPr>
                              <w:t xml:space="preserve">            a)  locurile 1 și 2 în grupă se vor stabili aplicându-se regulamentul prevăzut pentru turneul simplu sau dublu. În continuare se vor  juca două meciuri semifinale după schema :</w:t>
                            </w:r>
                          </w:p>
                          <w:p w:rsidR="00B44103" w:rsidRPr="00556A8D" w:rsidRDefault="00B44103" w:rsidP="00B44103">
                            <w:pPr>
                              <w:jc w:val="both"/>
                              <w:rPr>
                                <w:rFonts w:ascii="Trebuchet MS" w:hAnsi="Trebuchet MS"/>
                                <w:sz w:val="20"/>
                                <w:szCs w:val="20"/>
                                <w:lang w:val="it-IT"/>
                              </w:rPr>
                            </w:pPr>
                            <w:r w:rsidRPr="00556A8D">
                              <w:rPr>
                                <w:rFonts w:ascii="Trebuchet MS" w:hAnsi="Trebuchet MS"/>
                                <w:sz w:val="20"/>
                                <w:szCs w:val="20"/>
                                <w:lang w:val="it-IT"/>
                              </w:rPr>
                              <w:t xml:space="preserve">                 1.  prima echipă din prima grupă cu a doua echipă din a doua grupă ;</w:t>
                            </w:r>
                          </w:p>
                          <w:p w:rsidR="00B44103" w:rsidRPr="00556A8D" w:rsidRDefault="00B44103" w:rsidP="00B44103">
                            <w:pPr>
                              <w:jc w:val="both"/>
                              <w:rPr>
                                <w:rFonts w:ascii="Trebuchet MS" w:hAnsi="Trebuchet MS"/>
                                <w:sz w:val="20"/>
                                <w:szCs w:val="20"/>
                                <w:lang w:val="it-IT"/>
                              </w:rPr>
                            </w:pPr>
                            <w:r w:rsidRPr="00556A8D">
                              <w:rPr>
                                <w:rFonts w:ascii="Trebuchet MS" w:hAnsi="Trebuchet MS"/>
                                <w:sz w:val="20"/>
                                <w:szCs w:val="20"/>
                                <w:lang w:val="it-IT"/>
                              </w:rPr>
                              <w:t xml:space="preserve">                 2.  a doua  echipă din prima grupă cu prima echipă din a doua grupă .</w:t>
                            </w:r>
                          </w:p>
                          <w:p w:rsidR="00B44103" w:rsidRPr="00556A8D" w:rsidRDefault="00B44103" w:rsidP="00B44103">
                            <w:pPr>
                              <w:shd w:val="clear" w:color="auto" w:fill="FFFFCC"/>
                              <w:jc w:val="both"/>
                              <w:rPr>
                                <w:rFonts w:ascii="Trebuchet MS" w:hAnsi="Trebuchet MS"/>
                                <w:sz w:val="20"/>
                                <w:szCs w:val="20"/>
                              </w:rPr>
                            </w:pPr>
                            <w:r w:rsidRPr="00556A8D">
                              <w:rPr>
                                <w:rFonts w:ascii="Trebuchet MS" w:hAnsi="Trebuchet MS"/>
                                <w:sz w:val="20"/>
                                <w:szCs w:val="20"/>
                                <w:lang w:val="it-IT"/>
                              </w:rPr>
                              <w:t xml:space="preserve">       </w:t>
                            </w:r>
                            <w:r w:rsidRPr="00556A8D">
                              <w:rPr>
                                <w:rFonts w:ascii="Trebuchet MS" w:hAnsi="Trebuchet MS"/>
                                <w:sz w:val="20"/>
                                <w:szCs w:val="20"/>
                                <w:shd w:val="clear" w:color="auto" w:fill="FFFFCC"/>
                                <w:lang w:val="it-IT"/>
                              </w:rPr>
                              <w:t>Învinsele vor juca între ele  un singur meci de departajare pentru locurile 3-4. Dacă egalitatea persistă, departajarea se va face prin rejucarea meciului. Dacă egalitatea se menține,</w:t>
                            </w:r>
                            <w:r w:rsidRPr="00556A8D">
                              <w:rPr>
                                <w:rFonts w:ascii="Trebuchet MS" w:hAnsi="Trebuchet MS"/>
                                <w:sz w:val="20"/>
                                <w:szCs w:val="20"/>
                                <w:shd w:val="clear" w:color="auto" w:fill="FFFFCC"/>
                              </w:rPr>
                              <w:t xml:space="preserve"> se vor executa câte 3 lovituri de baston de fiecare echipă, câştigătoare fiind declarată echipa care acumulează mai multe puncte;</w:t>
                            </w:r>
                            <w:r w:rsidRPr="00556A8D">
                              <w:rPr>
                                <w:rFonts w:ascii="Trebuchet MS" w:hAnsi="Trebuchet MS"/>
                                <w:bCs/>
                                <w:sz w:val="20"/>
                                <w:szCs w:val="20"/>
                                <w:shd w:val="clear" w:color="auto" w:fill="FFFFCC"/>
                              </w:rPr>
                              <w:t>iar </w:t>
                            </w:r>
                            <w:r w:rsidRPr="00556A8D">
                              <w:rPr>
                                <w:rFonts w:ascii="Trebuchet MS" w:hAnsi="Trebuchet MS"/>
                                <w:sz w:val="20"/>
                                <w:szCs w:val="20"/>
                                <w:shd w:val="clear" w:color="auto" w:fill="FFFFCC"/>
                              </w:rPr>
                              <w:t>dacă egalitatea se menţine, se execută câte o lovitură de baston de echipă până când una din echipe acumulează mai multe puncte.</w:t>
                            </w:r>
                            <w:r w:rsidRPr="00556A8D">
                              <w:rPr>
                                <w:rFonts w:ascii="Trebuchet MS" w:hAnsi="Trebuchet MS"/>
                                <w:bCs/>
                                <w:sz w:val="20"/>
                                <w:szCs w:val="20"/>
                                <w:shd w:val="clear" w:color="auto" w:fill="FFFFCC"/>
                              </w:rPr>
                              <w:t xml:space="preserve"> În caz de egalitate </w:t>
                            </w:r>
                            <w:r w:rsidRPr="00556A8D">
                              <w:rPr>
                                <w:rFonts w:ascii="Trebuchet MS" w:hAnsi="Trebuchet MS"/>
                                <w:sz w:val="20"/>
                                <w:szCs w:val="20"/>
                                <w:shd w:val="clear" w:color="auto" w:fill="FFFFCC"/>
                              </w:rPr>
                              <w:t xml:space="preserve">după executarea celor 8 lovituri de baston, </w:t>
                            </w:r>
                            <w:r w:rsidRPr="00556A8D">
                              <w:rPr>
                                <w:rFonts w:ascii="Trebuchet MS" w:hAnsi="Trebuchet MS"/>
                                <w:bCs/>
                                <w:sz w:val="20"/>
                                <w:szCs w:val="20"/>
                                <w:shd w:val="clear" w:color="auto" w:fill="FFFFCC"/>
                              </w:rPr>
                              <w:t>se va mai disputa un meci de baraj .</w:t>
                            </w:r>
                            <w:r w:rsidRPr="00556A8D">
                              <w:rPr>
                                <w:rFonts w:ascii="Trebuchet MS" w:hAnsi="Trebuchet MS"/>
                                <w:sz w:val="20"/>
                                <w:szCs w:val="20"/>
                                <w:shd w:val="clear" w:color="auto" w:fill="FFFFCC"/>
                              </w:rPr>
                              <w:t xml:space="preserve"> </w:t>
                            </w:r>
                            <w:r w:rsidRPr="00556A8D">
                              <w:rPr>
                                <w:rFonts w:ascii="Trebuchet MS" w:hAnsi="Trebuchet MS"/>
                                <w:bCs/>
                                <w:sz w:val="20"/>
                                <w:szCs w:val="20"/>
                                <w:shd w:val="clear" w:color="auto" w:fill="FFFFCC"/>
                              </w:rPr>
                              <w:t>Dacă şi acesta se </w:t>
                            </w:r>
                            <w:r w:rsidRPr="00556A8D">
                              <w:rPr>
                                <w:rFonts w:ascii="Trebuchet MS" w:hAnsi="Trebuchet MS"/>
                                <w:sz w:val="20"/>
                                <w:szCs w:val="20"/>
                                <w:shd w:val="clear" w:color="auto" w:fill="FFFFCC"/>
                              </w:rPr>
                              <w:t>termină la egalitate, câștigă echipa cea mai tânără.</w:t>
                            </w:r>
                          </w:p>
                          <w:p w:rsidR="00DB48F9" w:rsidRPr="00556A8D" w:rsidRDefault="00B44103" w:rsidP="00B44103">
                            <w:pPr>
                              <w:shd w:val="clear" w:color="auto" w:fill="FFFFCC"/>
                              <w:jc w:val="both"/>
                              <w:rPr>
                                <w:rFonts w:ascii="Trebuchet MS" w:hAnsi="Trebuchet MS"/>
                                <w:b/>
                                <w:bCs/>
                                <w:sz w:val="20"/>
                                <w:szCs w:val="20"/>
                                <w:lang w:val="es-ES"/>
                              </w:rPr>
                            </w:pPr>
                            <w:r w:rsidRPr="00556A8D">
                              <w:rPr>
                                <w:rFonts w:ascii="Trebuchet MS" w:hAnsi="Trebuchet MS"/>
                                <w:sz w:val="20"/>
                                <w:szCs w:val="20"/>
                                <w:lang w:val="it-IT"/>
                              </w:rPr>
                              <w:t xml:space="preserve">         Echipele câştigătoare vor juca finala , un singur meci .Va fi declarată învingătoare echipa care a câștigat meciul. Dacă finala se termină la egalitate, se va juca un nou meci pentru departajare. Dacă egalitatea se menține, </w:t>
                            </w:r>
                            <w:r w:rsidRPr="00556A8D">
                              <w:rPr>
                                <w:rFonts w:ascii="Trebuchet MS" w:hAnsi="Trebuchet MS"/>
                                <w:sz w:val="20"/>
                                <w:szCs w:val="20"/>
                              </w:rPr>
                              <w:t>se vor executa câte 3 lovituri de baston de fiecare echipă, câştigătoare fiind declarată echipa care acumulează mai multe puncte;</w:t>
                            </w:r>
                            <w:r w:rsidRPr="00556A8D">
                              <w:rPr>
                                <w:rFonts w:ascii="Trebuchet MS" w:hAnsi="Trebuchet MS"/>
                                <w:bCs/>
                                <w:sz w:val="20"/>
                                <w:szCs w:val="20"/>
                              </w:rPr>
                              <w:t>iar </w:t>
                            </w:r>
                            <w:r w:rsidRPr="00556A8D">
                              <w:rPr>
                                <w:rFonts w:ascii="Trebuchet MS" w:hAnsi="Trebuchet MS"/>
                                <w:sz w:val="20"/>
                                <w:szCs w:val="20"/>
                              </w:rPr>
                              <w:t>dacă egalitatea se menţine, se execută câte o lovitură de baston de echipă până când una din echipe acumulează mai multe puncte</w:t>
                            </w:r>
                            <w:r w:rsidRPr="00556A8D">
                              <w:rPr>
                                <w:rFonts w:ascii="Trebuchet MS" w:hAnsi="Trebuchet MS"/>
                                <w:b/>
                                <w:sz w:val="20"/>
                                <w:szCs w:val="20"/>
                              </w:rPr>
                              <w:t>.</w:t>
                            </w:r>
                            <w:r w:rsidRPr="00556A8D">
                              <w:rPr>
                                <w:rFonts w:ascii="Trebuchet MS" w:hAnsi="Trebuchet MS"/>
                                <w:b/>
                                <w:bCs/>
                                <w:sz w:val="20"/>
                                <w:szCs w:val="20"/>
                                <w:lang w:val="es-ES"/>
                              </w:rPr>
                              <w:t xml:space="preserve"> </w:t>
                            </w:r>
                          </w:p>
                          <w:p w:rsidR="00DB48F9" w:rsidRPr="00F200BC" w:rsidRDefault="00DB48F9" w:rsidP="00DB48F9">
                            <w:pPr>
                              <w:rPr>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2" o:spid="_x0000_s1063" type="#_x0000_t202" style="position:absolute;left:0;text-align:left;margin-left:-5.3pt;margin-top:2.5pt;width:494.3pt;height:76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" fillcolor="#ffc">
                <v:textbox>
                  <w:txbxContent>
                    <w:p w:rsidR="00B44103" w:rsidRPr="00556A8D" w:rsidRDefault="00B44103" w:rsidP="00181F60">
                      <w:pPr>
                        <w:pStyle w:val="Listparagraf2"/>
                        <w:numPr>
                          <w:ilvl w:val="0"/>
                          <w:numId w:val="52"/>
                        </w:numPr>
                        <w:jc w:val="both"/>
                        <w:rPr>
                          <w:rFonts w:ascii="Trebuchet MS" w:hAnsi="Trebuchet MS"/>
                          <w:sz w:val="20"/>
                          <w:szCs w:val="20"/>
                          <w:lang w:val="it-IT"/>
                        </w:rPr>
                      </w:pPr>
                      <w:r w:rsidRPr="00556A8D">
                        <w:rPr>
                          <w:rFonts w:ascii="Trebuchet MS" w:hAnsi="Trebuchet MS"/>
                          <w:sz w:val="20"/>
                          <w:szCs w:val="20"/>
                          <w:lang w:val="it-IT"/>
                        </w:rPr>
                        <w:t>dacă la o competiție se vor prezenta 3 echipe se va juca sistem „tur –retur”;</w:t>
                      </w:r>
                    </w:p>
                    <w:p w:rsidR="00B44103" w:rsidRPr="00556A8D" w:rsidRDefault="00B44103" w:rsidP="00181F60">
                      <w:pPr>
                        <w:numPr>
                          <w:ilvl w:val="0"/>
                          <w:numId w:val="52"/>
                        </w:numPr>
                        <w:jc w:val="both"/>
                        <w:rPr>
                          <w:rFonts w:ascii="Trebuchet MS" w:hAnsi="Trebuchet MS"/>
                          <w:sz w:val="20"/>
                          <w:szCs w:val="20"/>
                          <w:lang w:val="it-IT"/>
                        </w:rPr>
                      </w:pPr>
                      <w:r w:rsidRPr="00556A8D">
                        <w:rPr>
                          <w:rFonts w:ascii="Trebuchet MS" w:hAnsi="Trebuchet MS"/>
                          <w:sz w:val="20"/>
                          <w:szCs w:val="20"/>
                          <w:lang w:val="it-IT"/>
                        </w:rPr>
                        <w:t xml:space="preserve">dacă la o competiție se vor prezenta peste 4 echipe se va juca sistem turneu simplu,  pe grupe sau eliminatoriu în funcție de numărul de echipe, după cum stabilesc organizatorii sau regulamentul competiției. </w:t>
                      </w:r>
                    </w:p>
                    <w:p w:rsidR="00B44103" w:rsidRPr="00556A8D" w:rsidRDefault="00B44103" w:rsidP="00B44103">
                      <w:pPr>
                        <w:jc w:val="both"/>
                        <w:rPr>
                          <w:rStyle w:val="Robust"/>
                          <w:rFonts w:ascii="Trebuchet MS" w:hAnsi="Trebuchet MS"/>
                          <w:b w:val="0"/>
                          <w:bCs w:val="0"/>
                          <w:sz w:val="20"/>
                          <w:szCs w:val="20"/>
                          <w:lang w:val="it-IT"/>
                        </w:rPr>
                      </w:pPr>
                      <w:r w:rsidRPr="00556A8D">
                        <w:rPr>
                          <w:rStyle w:val="Robust"/>
                          <w:rFonts w:ascii="Trebuchet MS" w:hAnsi="Trebuchet MS"/>
                          <w:sz w:val="20"/>
                          <w:szCs w:val="20"/>
                          <w:lang w:val="it-IT"/>
                        </w:rPr>
                        <w:t>Art .39.</w:t>
                      </w:r>
                      <w:r w:rsidRPr="00556A8D">
                        <w:rPr>
                          <w:rStyle w:val="Robust"/>
                          <w:rFonts w:ascii="Trebuchet MS" w:hAnsi="Trebuchet MS"/>
                          <w:b w:val="0"/>
                          <w:sz w:val="20"/>
                          <w:szCs w:val="20"/>
                          <w:lang w:val="it-IT"/>
                        </w:rPr>
                        <w:t xml:space="preserve"> Pentru un meci de oină dintre două echipe aflate într-o competiție oficială  se acordă puncte după cum urmează:</w:t>
                      </w:r>
                    </w:p>
                    <w:p w:rsidR="00B44103" w:rsidRPr="00556A8D" w:rsidRDefault="00B44103" w:rsidP="00B44103">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              - pentru jocul câştigat se atribuie 3 puncte ; </w:t>
                      </w:r>
                    </w:p>
                    <w:p w:rsidR="00B44103" w:rsidRPr="00556A8D" w:rsidRDefault="00B44103" w:rsidP="00B44103">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              - pentru jocul egal se atribuie 2 puncte ; </w:t>
                      </w:r>
                    </w:p>
                    <w:p w:rsidR="00B44103" w:rsidRPr="00556A8D" w:rsidRDefault="00B44103" w:rsidP="00B44103">
                      <w:pPr>
                        <w:jc w:val="both"/>
                        <w:rPr>
                          <w:rFonts w:ascii="Trebuchet MS" w:hAnsi="Trebuchet MS"/>
                          <w:sz w:val="20"/>
                          <w:szCs w:val="20"/>
                          <w:lang w:val="it-IT"/>
                        </w:rPr>
                      </w:pPr>
                      <w:r w:rsidRPr="00556A8D">
                        <w:rPr>
                          <w:rStyle w:val="Robust"/>
                          <w:rFonts w:ascii="Trebuchet MS" w:hAnsi="Trebuchet MS"/>
                          <w:b w:val="0"/>
                          <w:sz w:val="20"/>
                          <w:szCs w:val="20"/>
                          <w:lang w:val="it-IT"/>
                        </w:rPr>
                        <w:t xml:space="preserve">              - pentru jocul pierdut se atribuie 1 punct ;</w:t>
                      </w:r>
                    </w:p>
                    <w:p w:rsidR="00B44103" w:rsidRPr="00556A8D" w:rsidRDefault="00B44103" w:rsidP="00B44103">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              - pentru renunţare, retragere, eliminare sau neprezentare se atribuie  0 puncte.</w:t>
                      </w:r>
                    </w:p>
                    <w:p w:rsidR="00B44103" w:rsidRPr="00556A8D" w:rsidRDefault="00B44103" w:rsidP="00181F60">
                      <w:pPr>
                        <w:numPr>
                          <w:ilvl w:val="0"/>
                          <w:numId w:val="53"/>
                        </w:num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Clasamentul se va face în ordinea descrescătoare a numărului de puncte acumulate.</w:t>
                      </w:r>
                    </w:p>
                    <w:p w:rsidR="00B44103" w:rsidRPr="00556A8D" w:rsidRDefault="00B44103" w:rsidP="00181F60">
                      <w:pPr>
                        <w:numPr>
                          <w:ilvl w:val="0"/>
                          <w:numId w:val="53"/>
                        </w:numPr>
                        <w:jc w:val="both"/>
                        <w:rPr>
                          <w:rStyle w:val="Robust"/>
                          <w:rFonts w:ascii="Trebuchet MS" w:hAnsi="Trebuchet MS"/>
                          <w:b w:val="0"/>
                          <w:bCs w:val="0"/>
                          <w:sz w:val="20"/>
                          <w:szCs w:val="20"/>
                        </w:rPr>
                      </w:pPr>
                      <w:r w:rsidRPr="00556A8D">
                        <w:rPr>
                          <w:rStyle w:val="Robust"/>
                          <w:rFonts w:ascii="Trebuchet MS" w:hAnsi="Trebuchet MS"/>
                          <w:b w:val="0"/>
                          <w:sz w:val="20"/>
                          <w:szCs w:val="20"/>
                          <w:lang w:val="it-IT"/>
                        </w:rPr>
                        <w:t>Este declarată câştigătoare echipa care acumulează cel mai mare număr de puncte la sfârșitul competi</w:t>
                      </w:r>
                      <w:r w:rsidRPr="00556A8D">
                        <w:rPr>
                          <w:rStyle w:val="Robust"/>
                          <w:rFonts w:ascii="Trebuchet MS" w:hAnsi="Trebuchet MS"/>
                          <w:b w:val="0"/>
                          <w:sz w:val="20"/>
                          <w:szCs w:val="20"/>
                        </w:rPr>
                        <w:t>ției.</w:t>
                      </w:r>
                    </w:p>
                    <w:p w:rsidR="00B44103" w:rsidRPr="00556A8D" w:rsidRDefault="00B44103" w:rsidP="00B44103">
                      <w:pPr>
                        <w:shd w:val="clear" w:color="auto" w:fill="FFFFCC"/>
                        <w:jc w:val="both"/>
                        <w:rPr>
                          <w:rFonts w:ascii="Trebuchet MS" w:hAnsi="Trebuchet MS"/>
                          <w:sz w:val="20"/>
                          <w:szCs w:val="20"/>
                        </w:rPr>
                      </w:pPr>
                      <w:r w:rsidRPr="00556A8D">
                        <w:rPr>
                          <w:rStyle w:val="Robust"/>
                          <w:rFonts w:ascii="Trebuchet MS" w:hAnsi="Trebuchet MS"/>
                          <w:sz w:val="20"/>
                          <w:szCs w:val="20"/>
                          <w:lang w:val="it-IT"/>
                        </w:rPr>
                        <w:t>Art.40</w:t>
                      </w:r>
                      <w:r w:rsidRPr="00556A8D">
                        <w:rPr>
                          <w:rStyle w:val="Robust"/>
                          <w:rFonts w:ascii="Trebuchet MS" w:hAnsi="Trebuchet MS"/>
                          <w:b w:val="0"/>
                          <w:sz w:val="20"/>
                          <w:szCs w:val="20"/>
                          <w:lang w:val="it-IT"/>
                        </w:rPr>
                        <w:t xml:space="preserve">. </w:t>
                      </w:r>
                      <w:r w:rsidRPr="00556A8D">
                        <w:rPr>
                          <w:rFonts w:ascii="Trebuchet MS" w:hAnsi="Trebuchet MS"/>
                          <w:sz w:val="20"/>
                          <w:szCs w:val="20"/>
                        </w:rPr>
                        <w:t>Dacă 2 sau  mai  multe echipe se află la egalitate de puncte, când meciurile se desfăşoară în sistem “turneu” se vor avea în vedere următoarele:</w:t>
                      </w:r>
                    </w:p>
                    <w:p w:rsidR="00B44103" w:rsidRPr="00556A8D" w:rsidRDefault="00B44103" w:rsidP="00181F60">
                      <w:pPr>
                        <w:numPr>
                          <w:ilvl w:val="0"/>
                          <w:numId w:val="54"/>
                        </w:numPr>
                        <w:shd w:val="clear" w:color="auto" w:fill="FFFFCC"/>
                        <w:jc w:val="both"/>
                        <w:rPr>
                          <w:rFonts w:ascii="Trebuchet MS" w:hAnsi="Trebuchet MS"/>
                          <w:sz w:val="20"/>
                          <w:szCs w:val="20"/>
                        </w:rPr>
                      </w:pPr>
                      <w:r w:rsidRPr="00556A8D">
                        <w:rPr>
                          <w:rFonts w:ascii="Trebuchet MS" w:hAnsi="Trebuchet MS"/>
                          <w:sz w:val="20"/>
                          <w:szCs w:val="20"/>
                        </w:rPr>
                        <w:t>rezultatul  obţinut  în  meciul/meciurile direct(e) (dacă competiţia se desfăşoară în sistem tur-retur, va conta echipa care s-a impus pe ansamblul celor două manşe);</w:t>
                      </w:r>
                    </w:p>
                    <w:p w:rsidR="00B44103" w:rsidRPr="00556A8D" w:rsidRDefault="00B44103" w:rsidP="00181F60">
                      <w:pPr>
                        <w:numPr>
                          <w:ilvl w:val="0"/>
                          <w:numId w:val="54"/>
                        </w:numPr>
                        <w:shd w:val="clear" w:color="auto" w:fill="FFFFCC"/>
                        <w:jc w:val="both"/>
                        <w:rPr>
                          <w:rFonts w:ascii="Trebuchet MS" w:hAnsi="Trebuchet MS"/>
                          <w:sz w:val="20"/>
                          <w:szCs w:val="20"/>
                        </w:rPr>
                      </w:pPr>
                      <w:r w:rsidRPr="00556A8D">
                        <w:rPr>
                          <w:rFonts w:ascii="Trebuchet MS" w:hAnsi="Trebuchet MS"/>
                          <w:sz w:val="20"/>
                          <w:szCs w:val="20"/>
                        </w:rPr>
                        <w:t>dacă egalitatea persistă în continuare şi nu se poate face departajarea după criteriul de mai sus se va lua în calcul punctaverajul obţinut în meci, între echipele aflate la egalitate;</w:t>
                      </w:r>
                    </w:p>
                    <w:p w:rsidR="00B44103" w:rsidRPr="00556A8D" w:rsidRDefault="00B44103" w:rsidP="00181F60">
                      <w:pPr>
                        <w:numPr>
                          <w:ilvl w:val="0"/>
                          <w:numId w:val="54"/>
                        </w:numPr>
                        <w:shd w:val="clear" w:color="auto" w:fill="FFFFCC"/>
                        <w:jc w:val="both"/>
                        <w:rPr>
                          <w:rFonts w:ascii="Trebuchet MS" w:hAnsi="Trebuchet MS"/>
                          <w:sz w:val="20"/>
                          <w:szCs w:val="20"/>
                        </w:rPr>
                      </w:pPr>
                      <w:r w:rsidRPr="00556A8D">
                        <w:rPr>
                          <w:rFonts w:ascii="Trebuchet MS" w:hAnsi="Trebuchet MS"/>
                          <w:sz w:val="20"/>
                          <w:szCs w:val="20"/>
                        </w:rPr>
                        <w:t>dacă şi după calculul punctaverajului este tot egalitate, se va lua în calcul punctaverajul general obţinut în competiţie;</w:t>
                      </w:r>
                    </w:p>
                    <w:p w:rsidR="00B44103" w:rsidRPr="00556A8D" w:rsidRDefault="00B44103" w:rsidP="00181F60">
                      <w:pPr>
                        <w:numPr>
                          <w:ilvl w:val="0"/>
                          <w:numId w:val="54"/>
                        </w:numPr>
                        <w:shd w:val="clear" w:color="auto" w:fill="FFFFCC"/>
                        <w:jc w:val="both"/>
                        <w:rPr>
                          <w:rFonts w:ascii="Trebuchet MS" w:hAnsi="Trebuchet MS"/>
                          <w:sz w:val="20"/>
                          <w:szCs w:val="20"/>
                        </w:rPr>
                      </w:pPr>
                      <w:r w:rsidRPr="00556A8D">
                        <w:rPr>
                          <w:rFonts w:ascii="Trebuchet MS" w:hAnsi="Trebuchet MS"/>
                          <w:sz w:val="20"/>
                          <w:szCs w:val="20"/>
                        </w:rPr>
                        <w:t>dacă egalitatea  încă  se menţine se va efectua un meci sau un turneu simplu de baraj între echipele aflate la egalitate;</w:t>
                      </w:r>
                    </w:p>
                    <w:p w:rsidR="00B44103" w:rsidRPr="00556A8D" w:rsidRDefault="00B44103" w:rsidP="00181F60">
                      <w:pPr>
                        <w:numPr>
                          <w:ilvl w:val="0"/>
                          <w:numId w:val="54"/>
                        </w:numPr>
                        <w:shd w:val="clear" w:color="auto" w:fill="FFFFCC"/>
                        <w:jc w:val="both"/>
                        <w:rPr>
                          <w:rFonts w:ascii="Trebuchet MS" w:hAnsi="Trebuchet MS"/>
                          <w:sz w:val="20"/>
                          <w:szCs w:val="20"/>
                        </w:rPr>
                      </w:pPr>
                      <w:r w:rsidRPr="00556A8D">
                        <w:rPr>
                          <w:rFonts w:ascii="Trebuchet MS" w:hAnsi="Trebuchet MS"/>
                          <w:sz w:val="20"/>
                          <w:szCs w:val="20"/>
                        </w:rPr>
                        <w:t>dacă meciul/meciurile  se termină la egalitate, se vor executa câte 3 lovituri de baston de fiecare echipă, câştigătoare fiind declarată echipa care acumulează mai multe puncte;</w:t>
                      </w:r>
                    </w:p>
                    <w:p w:rsidR="00B44103" w:rsidRPr="00556A8D" w:rsidRDefault="00B44103" w:rsidP="00181F60">
                      <w:pPr>
                        <w:numPr>
                          <w:ilvl w:val="0"/>
                          <w:numId w:val="54"/>
                        </w:numPr>
                        <w:shd w:val="clear" w:color="auto" w:fill="FFFFCC"/>
                        <w:jc w:val="both"/>
                        <w:rPr>
                          <w:rFonts w:ascii="Trebuchet MS" w:hAnsi="Trebuchet MS"/>
                          <w:sz w:val="20"/>
                          <w:szCs w:val="20"/>
                        </w:rPr>
                      </w:pPr>
                      <w:r w:rsidRPr="00556A8D">
                        <w:rPr>
                          <w:rFonts w:ascii="Trebuchet MS" w:hAnsi="Trebuchet MS"/>
                          <w:sz w:val="20"/>
                          <w:szCs w:val="20"/>
                        </w:rPr>
                        <w:t xml:space="preserve">dacă egalitatea se menţine, se execută câte o lovitură de baston de echipă până când una dintre echipe acumulează mai multe puncte </w:t>
                      </w:r>
                    </w:p>
                    <w:p w:rsidR="00B44103" w:rsidRPr="00556A8D" w:rsidRDefault="00B44103" w:rsidP="00181F60">
                      <w:pPr>
                        <w:numPr>
                          <w:ilvl w:val="0"/>
                          <w:numId w:val="54"/>
                        </w:numPr>
                        <w:shd w:val="clear" w:color="auto" w:fill="FFFFCC"/>
                        <w:jc w:val="both"/>
                        <w:rPr>
                          <w:rFonts w:ascii="Trebuchet MS" w:hAnsi="Trebuchet MS"/>
                          <w:sz w:val="20"/>
                          <w:szCs w:val="20"/>
                        </w:rPr>
                      </w:pPr>
                      <w:r w:rsidRPr="00556A8D">
                        <w:rPr>
                          <w:rFonts w:ascii="Trebuchet MS" w:hAnsi="Trebuchet MS"/>
                          <w:bCs/>
                          <w:sz w:val="20"/>
                          <w:szCs w:val="20"/>
                        </w:rPr>
                        <w:t xml:space="preserve">În caz de egalitate </w:t>
                      </w:r>
                      <w:r w:rsidRPr="00556A8D">
                        <w:rPr>
                          <w:rFonts w:ascii="Trebuchet MS" w:hAnsi="Trebuchet MS"/>
                          <w:sz w:val="20"/>
                          <w:szCs w:val="20"/>
                        </w:rPr>
                        <w:t xml:space="preserve">după executarea celor 8 lovituri de baston, </w:t>
                      </w:r>
                      <w:r w:rsidRPr="00556A8D">
                        <w:rPr>
                          <w:rFonts w:ascii="Trebuchet MS" w:hAnsi="Trebuchet MS"/>
                          <w:bCs/>
                          <w:sz w:val="20"/>
                          <w:szCs w:val="20"/>
                        </w:rPr>
                        <w:t xml:space="preserve">se va mai disputa un meci de baraj </w:t>
                      </w:r>
                    </w:p>
                    <w:p w:rsidR="00B44103" w:rsidRPr="00556A8D" w:rsidRDefault="00B44103" w:rsidP="00181F60">
                      <w:pPr>
                        <w:numPr>
                          <w:ilvl w:val="0"/>
                          <w:numId w:val="54"/>
                        </w:numPr>
                        <w:shd w:val="clear" w:color="auto" w:fill="FFFFCC"/>
                        <w:jc w:val="both"/>
                        <w:rPr>
                          <w:rFonts w:ascii="Trebuchet MS" w:hAnsi="Trebuchet MS"/>
                          <w:sz w:val="20"/>
                          <w:szCs w:val="20"/>
                        </w:rPr>
                      </w:pPr>
                      <w:r w:rsidRPr="00556A8D">
                        <w:rPr>
                          <w:rFonts w:ascii="Trebuchet MS" w:hAnsi="Trebuchet MS"/>
                          <w:bCs/>
                          <w:sz w:val="20"/>
                          <w:szCs w:val="20"/>
                        </w:rPr>
                        <w:t>Dacă şi acesta se </w:t>
                      </w:r>
                      <w:r w:rsidRPr="00556A8D">
                        <w:rPr>
                          <w:rFonts w:ascii="Trebuchet MS" w:hAnsi="Trebuchet MS"/>
                          <w:sz w:val="20"/>
                          <w:szCs w:val="20"/>
                        </w:rPr>
                        <w:t>termină la egalitate, câștigă echipa cea mai tânără.</w:t>
                      </w:r>
                    </w:p>
                    <w:p w:rsidR="00B44103" w:rsidRPr="00556A8D" w:rsidRDefault="00B44103" w:rsidP="00B44103">
                      <w:pPr>
                        <w:shd w:val="clear" w:color="auto" w:fill="FFFFCC"/>
                        <w:jc w:val="both"/>
                        <w:rPr>
                          <w:rStyle w:val="Robust"/>
                          <w:rFonts w:ascii="Trebuchet MS" w:hAnsi="Trebuchet MS"/>
                          <w:b w:val="0"/>
                          <w:bCs w:val="0"/>
                          <w:sz w:val="20"/>
                          <w:szCs w:val="20"/>
                        </w:rPr>
                      </w:pPr>
                      <w:r w:rsidRPr="00556A8D">
                        <w:rPr>
                          <w:rFonts w:ascii="Trebuchet MS" w:hAnsi="Trebuchet MS"/>
                          <w:bCs/>
                          <w:sz w:val="20"/>
                          <w:szCs w:val="20"/>
                        </w:rPr>
                        <w:t xml:space="preserve">      </w:t>
                      </w:r>
                      <w:r w:rsidRPr="00556A8D">
                        <w:rPr>
                          <w:rFonts w:ascii="Trebuchet MS" w:hAnsi="Trebuchet MS"/>
                          <w:sz w:val="20"/>
                          <w:szCs w:val="20"/>
                        </w:rPr>
                        <w:t>Antrenorul este cel care va  înainta arbitrilor, în termen de 5 minute de la finalizarea partidei, ordinea în care jucătorii care se aflau în teren la sfârșitul jocului vor executa loviturile de departajare. În  timpul executării loviturilor de baston pe terenul de joc se află numai arbitrii poziționați regulamentar.</w:t>
                      </w:r>
                    </w:p>
                    <w:p w:rsidR="00B44103" w:rsidRPr="00556A8D" w:rsidRDefault="00B44103" w:rsidP="00B44103">
                      <w:pPr>
                        <w:shd w:val="clear" w:color="auto" w:fill="FFFFCC"/>
                        <w:jc w:val="both"/>
                        <w:rPr>
                          <w:rStyle w:val="Robust"/>
                          <w:rFonts w:ascii="Trebuchet MS" w:hAnsi="Trebuchet MS"/>
                          <w:b w:val="0"/>
                          <w:bCs w:val="0"/>
                          <w:sz w:val="20"/>
                          <w:szCs w:val="20"/>
                        </w:rPr>
                      </w:pPr>
                      <w:r w:rsidRPr="00556A8D">
                        <w:rPr>
                          <w:rStyle w:val="Robust"/>
                          <w:rFonts w:ascii="Trebuchet MS" w:hAnsi="Trebuchet MS"/>
                          <w:sz w:val="20"/>
                          <w:szCs w:val="20"/>
                          <w:lang w:val="it-IT"/>
                        </w:rPr>
                        <w:t>Art.41</w:t>
                      </w:r>
                      <w:r w:rsidRPr="00556A8D">
                        <w:rPr>
                          <w:rStyle w:val="Robust"/>
                          <w:rFonts w:ascii="Trebuchet MS" w:hAnsi="Trebuchet MS"/>
                          <w:b w:val="0"/>
                          <w:sz w:val="20"/>
                          <w:szCs w:val="20"/>
                          <w:lang w:val="it-IT"/>
                        </w:rPr>
                        <w:t xml:space="preserve">. </w:t>
                      </w:r>
                      <w:r w:rsidRPr="00556A8D">
                        <w:rPr>
                          <w:rFonts w:ascii="Trebuchet MS" w:hAnsi="Trebuchet MS"/>
                          <w:sz w:val="20"/>
                          <w:szCs w:val="20"/>
                        </w:rPr>
                        <w:t>Criteriile de mai sus sunt valabile pentru stabilirea oricărui loc din cadrul clasamentului competiţiei</w:t>
                      </w:r>
                    </w:p>
                    <w:p w:rsidR="00B44103" w:rsidRPr="00556A8D" w:rsidRDefault="00B44103" w:rsidP="00B44103">
                      <w:pPr>
                        <w:jc w:val="both"/>
                        <w:rPr>
                          <w:rFonts w:ascii="Trebuchet MS" w:hAnsi="Trebuchet MS"/>
                          <w:sz w:val="20"/>
                          <w:szCs w:val="20"/>
                          <w:lang w:val="it-IT"/>
                        </w:rPr>
                      </w:pPr>
                      <w:r w:rsidRPr="00556A8D">
                        <w:rPr>
                          <w:rStyle w:val="Robust"/>
                          <w:rFonts w:ascii="Trebuchet MS" w:hAnsi="Trebuchet MS"/>
                          <w:b w:val="0"/>
                          <w:sz w:val="20"/>
                          <w:szCs w:val="20"/>
                          <w:lang w:val="it-IT"/>
                        </w:rPr>
                        <w:t>Art.42.  Scorul pentru jocurile câştigate prin renunţare, retragere, eliminare sau neprezentare pe teren este de  9-0 și 0 puncte în clasament.</w:t>
                      </w:r>
                    </w:p>
                    <w:p w:rsidR="00B44103" w:rsidRPr="00556A8D" w:rsidRDefault="00B44103" w:rsidP="00B44103">
                      <w:pPr>
                        <w:jc w:val="both"/>
                        <w:rPr>
                          <w:rFonts w:ascii="Trebuchet MS" w:hAnsi="Trebuchet MS"/>
                          <w:sz w:val="20"/>
                          <w:szCs w:val="20"/>
                          <w:lang w:val="it-IT"/>
                        </w:rPr>
                      </w:pPr>
                      <w:r w:rsidRPr="00556A8D">
                        <w:rPr>
                          <w:rStyle w:val="Robust"/>
                          <w:rFonts w:ascii="Trebuchet MS" w:hAnsi="Trebuchet MS"/>
                          <w:sz w:val="20"/>
                          <w:szCs w:val="20"/>
                          <w:lang w:val="it-IT"/>
                        </w:rPr>
                        <w:t>Art.43</w:t>
                      </w:r>
                      <w:r w:rsidRPr="00556A8D">
                        <w:rPr>
                          <w:rStyle w:val="Robust"/>
                          <w:rFonts w:ascii="Trebuchet MS" w:hAnsi="Trebuchet MS"/>
                          <w:b w:val="0"/>
                          <w:sz w:val="20"/>
                          <w:szCs w:val="20"/>
                          <w:lang w:val="it-IT"/>
                        </w:rPr>
                        <w:t>. În caz de epuizare a rezervelor prin accidentare, echipa descompletată pierde jocul cu scorul de  0-6, indiferent de situaţia de pe teren în momentul descompletării , acordându-i-se 1 punct în clasament.</w:t>
                      </w:r>
                    </w:p>
                    <w:p w:rsidR="00B44103" w:rsidRPr="00556A8D" w:rsidRDefault="00B44103" w:rsidP="00B44103">
                      <w:pPr>
                        <w:jc w:val="both"/>
                        <w:rPr>
                          <w:rFonts w:ascii="Trebuchet MS" w:hAnsi="Trebuchet MS"/>
                          <w:sz w:val="20"/>
                          <w:szCs w:val="20"/>
                          <w:lang w:val="it-IT"/>
                        </w:rPr>
                      </w:pPr>
                      <w:r w:rsidRPr="00556A8D">
                        <w:rPr>
                          <w:rStyle w:val="Robust"/>
                          <w:rFonts w:ascii="Trebuchet MS" w:hAnsi="Trebuchet MS"/>
                          <w:sz w:val="20"/>
                          <w:szCs w:val="20"/>
                          <w:lang w:val="it-IT"/>
                        </w:rPr>
                        <w:t>Art.44.</w:t>
                      </w:r>
                      <w:r w:rsidRPr="00556A8D">
                        <w:rPr>
                          <w:rStyle w:val="Robust"/>
                          <w:rFonts w:ascii="Trebuchet MS" w:hAnsi="Trebuchet MS"/>
                          <w:b w:val="0"/>
                          <w:sz w:val="20"/>
                          <w:szCs w:val="20"/>
                          <w:lang w:val="it-IT"/>
                        </w:rPr>
                        <w:t xml:space="preserve">  În caz de epuizare a rezervelor prin eliminare, echipa descompletată pierde jocul cu scorul de 0-9, indiferent de situaţia de pe teren în momentul descompletării, acordându-i-se  0 puncte în clasament.</w:t>
                      </w:r>
                    </w:p>
                    <w:p w:rsidR="00B44103" w:rsidRPr="00556A8D" w:rsidRDefault="00B44103" w:rsidP="00B44103">
                      <w:p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 xml:space="preserve">Art.45. Când jocurile se dispută sistem ,, divizie’’, clasamentul se alcătuieşte pe puncte şi punctaveraj:  </w:t>
                      </w:r>
                    </w:p>
                    <w:p w:rsidR="00B44103" w:rsidRPr="00556A8D" w:rsidRDefault="00B44103" w:rsidP="00181F60">
                      <w:pPr>
                        <w:numPr>
                          <w:ilvl w:val="0"/>
                          <w:numId w:val="55"/>
                        </w:numPr>
                        <w:jc w:val="both"/>
                        <w:rPr>
                          <w:rStyle w:val="Robust"/>
                          <w:rFonts w:ascii="Trebuchet MS" w:hAnsi="Trebuchet MS"/>
                          <w:b w:val="0"/>
                          <w:sz w:val="20"/>
                          <w:szCs w:val="20"/>
                          <w:lang w:val="it-IT"/>
                        </w:rPr>
                      </w:pPr>
                      <w:r w:rsidRPr="00556A8D">
                        <w:rPr>
                          <w:rStyle w:val="Robust"/>
                          <w:rFonts w:ascii="Trebuchet MS" w:hAnsi="Trebuchet MS"/>
                          <w:b w:val="0"/>
                          <w:sz w:val="20"/>
                          <w:szCs w:val="20"/>
                          <w:lang w:val="it-IT"/>
                        </w:rPr>
                        <w:t>În cazul de egalitate de puncte, se declară câştigătoare echipa cu punctaveraj pozitiv mai mare (prin scădere).</w:t>
                      </w:r>
                    </w:p>
                    <w:p w:rsidR="00B44103" w:rsidRPr="00556A8D" w:rsidRDefault="00B44103" w:rsidP="00181F60">
                      <w:pPr>
                        <w:numPr>
                          <w:ilvl w:val="0"/>
                          <w:numId w:val="55"/>
                        </w:num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Dacă egalitatea persistă, se ia în calcul punctaverajul meciurilor directe între echipele aflate la egalitate.</w:t>
                      </w:r>
                    </w:p>
                    <w:p w:rsidR="00B44103" w:rsidRPr="00556A8D" w:rsidRDefault="00B44103" w:rsidP="00B44103">
                      <w:pPr>
                        <w:jc w:val="both"/>
                        <w:rPr>
                          <w:rFonts w:ascii="Trebuchet MS" w:hAnsi="Trebuchet MS"/>
                          <w:sz w:val="20"/>
                          <w:szCs w:val="20"/>
                          <w:lang w:val="it-IT"/>
                        </w:rPr>
                      </w:pPr>
                      <w:r w:rsidRPr="00556A8D">
                        <w:rPr>
                          <w:rFonts w:ascii="Trebuchet MS" w:hAnsi="Trebuchet MS"/>
                          <w:b/>
                          <w:sz w:val="20"/>
                          <w:szCs w:val="20"/>
                          <w:lang w:val="it-IT"/>
                        </w:rPr>
                        <w:t>Art.46</w:t>
                      </w:r>
                      <w:r w:rsidRPr="00556A8D">
                        <w:rPr>
                          <w:rFonts w:ascii="Trebuchet MS" w:hAnsi="Trebuchet MS"/>
                          <w:sz w:val="20"/>
                          <w:szCs w:val="20"/>
                          <w:lang w:val="it-IT"/>
                        </w:rPr>
                        <w:t>. Când competiția se desfășoară ,, pe grupe’’, departajarea se face în felul următor :</w:t>
                      </w:r>
                    </w:p>
                    <w:p w:rsidR="00B44103" w:rsidRPr="00556A8D" w:rsidRDefault="00B44103" w:rsidP="00B44103">
                      <w:pPr>
                        <w:jc w:val="both"/>
                        <w:rPr>
                          <w:rFonts w:ascii="Trebuchet MS" w:hAnsi="Trebuchet MS"/>
                          <w:sz w:val="20"/>
                          <w:szCs w:val="20"/>
                          <w:lang w:val="it-IT"/>
                        </w:rPr>
                      </w:pPr>
                      <w:r w:rsidRPr="00556A8D">
                        <w:rPr>
                          <w:rFonts w:ascii="Trebuchet MS" w:hAnsi="Trebuchet MS"/>
                          <w:sz w:val="20"/>
                          <w:szCs w:val="20"/>
                          <w:lang w:val="it-IT"/>
                        </w:rPr>
                        <w:t xml:space="preserve">            a)  locurile 1 și 2 în grupă se vor stabili aplicându-se regulamentul prevăzut pentru turneul simplu sau dublu. În continuare se vor  juca două meciuri semifinale după schema :</w:t>
                      </w:r>
                    </w:p>
                    <w:p w:rsidR="00B44103" w:rsidRPr="00556A8D" w:rsidRDefault="00B44103" w:rsidP="00B44103">
                      <w:pPr>
                        <w:jc w:val="both"/>
                        <w:rPr>
                          <w:rFonts w:ascii="Trebuchet MS" w:hAnsi="Trebuchet MS"/>
                          <w:sz w:val="20"/>
                          <w:szCs w:val="20"/>
                          <w:lang w:val="it-IT"/>
                        </w:rPr>
                      </w:pPr>
                      <w:r w:rsidRPr="00556A8D">
                        <w:rPr>
                          <w:rFonts w:ascii="Trebuchet MS" w:hAnsi="Trebuchet MS"/>
                          <w:sz w:val="20"/>
                          <w:szCs w:val="20"/>
                          <w:lang w:val="it-IT"/>
                        </w:rPr>
                        <w:t xml:space="preserve">                 1.  prima echipă din prima grupă cu a doua echipă din a doua grupă ;</w:t>
                      </w:r>
                    </w:p>
                    <w:p w:rsidR="00B44103" w:rsidRPr="00556A8D" w:rsidRDefault="00B44103" w:rsidP="00B44103">
                      <w:pPr>
                        <w:jc w:val="both"/>
                        <w:rPr>
                          <w:rFonts w:ascii="Trebuchet MS" w:hAnsi="Trebuchet MS"/>
                          <w:sz w:val="20"/>
                          <w:szCs w:val="20"/>
                          <w:lang w:val="it-IT"/>
                        </w:rPr>
                      </w:pPr>
                      <w:r w:rsidRPr="00556A8D">
                        <w:rPr>
                          <w:rFonts w:ascii="Trebuchet MS" w:hAnsi="Trebuchet MS"/>
                          <w:sz w:val="20"/>
                          <w:szCs w:val="20"/>
                          <w:lang w:val="it-IT"/>
                        </w:rPr>
                        <w:t xml:space="preserve">                 2.  a doua  echipă din prima grupă cu prima echipă din a doua grupă .</w:t>
                      </w:r>
                    </w:p>
                    <w:p w:rsidR="00B44103" w:rsidRPr="00556A8D" w:rsidRDefault="00B44103" w:rsidP="00B44103">
                      <w:pPr>
                        <w:shd w:val="clear" w:color="auto" w:fill="FFFFCC"/>
                        <w:jc w:val="both"/>
                        <w:rPr>
                          <w:rFonts w:ascii="Trebuchet MS" w:hAnsi="Trebuchet MS"/>
                          <w:sz w:val="20"/>
                          <w:szCs w:val="20"/>
                        </w:rPr>
                      </w:pPr>
                      <w:r w:rsidRPr="00556A8D">
                        <w:rPr>
                          <w:rFonts w:ascii="Trebuchet MS" w:hAnsi="Trebuchet MS"/>
                          <w:sz w:val="20"/>
                          <w:szCs w:val="20"/>
                          <w:lang w:val="it-IT"/>
                        </w:rPr>
                        <w:t xml:space="preserve">       </w:t>
                      </w:r>
                      <w:r w:rsidRPr="00556A8D">
                        <w:rPr>
                          <w:rFonts w:ascii="Trebuchet MS" w:hAnsi="Trebuchet MS"/>
                          <w:sz w:val="20"/>
                          <w:szCs w:val="20"/>
                          <w:shd w:val="clear" w:color="auto" w:fill="FFFFCC"/>
                          <w:lang w:val="it-IT"/>
                        </w:rPr>
                        <w:t>Învinsele vor juca între ele  un singur meci de departajare pentru locurile 3-4. Dacă egalitatea persistă, departajarea se va face prin rejucarea meciului. Dacă egalitatea se menține,</w:t>
                      </w:r>
                      <w:r w:rsidRPr="00556A8D">
                        <w:rPr>
                          <w:rFonts w:ascii="Trebuchet MS" w:hAnsi="Trebuchet MS"/>
                          <w:sz w:val="20"/>
                          <w:szCs w:val="20"/>
                          <w:shd w:val="clear" w:color="auto" w:fill="FFFFCC"/>
                        </w:rPr>
                        <w:t xml:space="preserve"> se vor executa câte 3 lovituri de baston de fiecare echipă, câştigătoare fiind declarată echipa care acumulează mai multe puncte;</w:t>
                      </w:r>
                      <w:r w:rsidRPr="00556A8D">
                        <w:rPr>
                          <w:rFonts w:ascii="Trebuchet MS" w:hAnsi="Trebuchet MS"/>
                          <w:bCs/>
                          <w:sz w:val="20"/>
                          <w:szCs w:val="20"/>
                          <w:shd w:val="clear" w:color="auto" w:fill="FFFFCC"/>
                        </w:rPr>
                        <w:t>iar </w:t>
                      </w:r>
                      <w:r w:rsidRPr="00556A8D">
                        <w:rPr>
                          <w:rFonts w:ascii="Trebuchet MS" w:hAnsi="Trebuchet MS"/>
                          <w:sz w:val="20"/>
                          <w:szCs w:val="20"/>
                          <w:shd w:val="clear" w:color="auto" w:fill="FFFFCC"/>
                        </w:rPr>
                        <w:t>dacă egalitatea se menţine, se execută câte o lovitură de baston de echipă până când una din echipe acumulează mai multe puncte.</w:t>
                      </w:r>
                      <w:r w:rsidRPr="00556A8D">
                        <w:rPr>
                          <w:rFonts w:ascii="Trebuchet MS" w:hAnsi="Trebuchet MS"/>
                          <w:bCs/>
                          <w:sz w:val="20"/>
                          <w:szCs w:val="20"/>
                          <w:shd w:val="clear" w:color="auto" w:fill="FFFFCC"/>
                        </w:rPr>
                        <w:t xml:space="preserve"> În caz de egalitate </w:t>
                      </w:r>
                      <w:r w:rsidRPr="00556A8D">
                        <w:rPr>
                          <w:rFonts w:ascii="Trebuchet MS" w:hAnsi="Trebuchet MS"/>
                          <w:sz w:val="20"/>
                          <w:szCs w:val="20"/>
                          <w:shd w:val="clear" w:color="auto" w:fill="FFFFCC"/>
                        </w:rPr>
                        <w:t xml:space="preserve">după executarea celor 8 lovituri de baston, </w:t>
                      </w:r>
                      <w:r w:rsidRPr="00556A8D">
                        <w:rPr>
                          <w:rFonts w:ascii="Trebuchet MS" w:hAnsi="Trebuchet MS"/>
                          <w:bCs/>
                          <w:sz w:val="20"/>
                          <w:szCs w:val="20"/>
                          <w:shd w:val="clear" w:color="auto" w:fill="FFFFCC"/>
                        </w:rPr>
                        <w:t>se va mai disputa un meci de baraj .</w:t>
                      </w:r>
                      <w:r w:rsidRPr="00556A8D">
                        <w:rPr>
                          <w:rFonts w:ascii="Trebuchet MS" w:hAnsi="Trebuchet MS"/>
                          <w:sz w:val="20"/>
                          <w:szCs w:val="20"/>
                          <w:shd w:val="clear" w:color="auto" w:fill="FFFFCC"/>
                        </w:rPr>
                        <w:t xml:space="preserve"> </w:t>
                      </w:r>
                      <w:r w:rsidRPr="00556A8D">
                        <w:rPr>
                          <w:rFonts w:ascii="Trebuchet MS" w:hAnsi="Trebuchet MS"/>
                          <w:bCs/>
                          <w:sz w:val="20"/>
                          <w:szCs w:val="20"/>
                          <w:shd w:val="clear" w:color="auto" w:fill="FFFFCC"/>
                        </w:rPr>
                        <w:t>Dacă şi acesta se </w:t>
                      </w:r>
                      <w:r w:rsidRPr="00556A8D">
                        <w:rPr>
                          <w:rFonts w:ascii="Trebuchet MS" w:hAnsi="Trebuchet MS"/>
                          <w:sz w:val="20"/>
                          <w:szCs w:val="20"/>
                          <w:shd w:val="clear" w:color="auto" w:fill="FFFFCC"/>
                        </w:rPr>
                        <w:t>termină la egalitate, câștigă echipa cea mai tânără.</w:t>
                      </w:r>
                    </w:p>
                    <w:p w:rsidR="00DB48F9" w:rsidRPr="00556A8D" w:rsidRDefault="00B44103" w:rsidP="00B44103">
                      <w:pPr>
                        <w:shd w:val="clear" w:color="auto" w:fill="FFFFCC"/>
                        <w:jc w:val="both"/>
                        <w:rPr>
                          <w:rFonts w:ascii="Trebuchet MS" w:hAnsi="Trebuchet MS"/>
                          <w:b/>
                          <w:bCs/>
                          <w:sz w:val="20"/>
                          <w:szCs w:val="20"/>
                          <w:lang w:val="es-ES"/>
                        </w:rPr>
                      </w:pPr>
                      <w:r w:rsidRPr="00556A8D">
                        <w:rPr>
                          <w:rFonts w:ascii="Trebuchet MS" w:hAnsi="Trebuchet MS"/>
                          <w:sz w:val="20"/>
                          <w:szCs w:val="20"/>
                          <w:lang w:val="it-IT"/>
                        </w:rPr>
                        <w:t xml:space="preserve">         Echipele câştigătoare vor juca finala , un singur meci .Va fi declarată învingătoare echipa care a câștigat meciul. Dacă finala se termină la egalitate, se va juca un nou meci pentru departajare. Dacă egalitatea se menține, </w:t>
                      </w:r>
                      <w:r w:rsidRPr="00556A8D">
                        <w:rPr>
                          <w:rFonts w:ascii="Trebuchet MS" w:hAnsi="Trebuchet MS"/>
                          <w:sz w:val="20"/>
                          <w:szCs w:val="20"/>
                        </w:rPr>
                        <w:t>se vor executa câte 3 lovituri de baston de fiecare echipă, câştigătoare fiind declarată echipa care acumulează mai multe puncte;</w:t>
                      </w:r>
                      <w:r w:rsidRPr="00556A8D">
                        <w:rPr>
                          <w:rFonts w:ascii="Trebuchet MS" w:hAnsi="Trebuchet MS"/>
                          <w:bCs/>
                          <w:sz w:val="20"/>
                          <w:szCs w:val="20"/>
                        </w:rPr>
                        <w:t>iar </w:t>
                      </w:r>
                      <w:r w:rsidRPr="00556A8D">
                        <w:rPr>
                          <w:rFonts w:ascii="Trebuchet MS" w:hAnsi="Trebuchet MS"/>
                          <w:sz w:val="20"/>
                          <w:szCs w:val="20"/>
                        </w:rPr>
                        <w:t>dacă egalitatea se menţine, se execută câte o lovitură de baston de echipă până când una din echipe acumulează mai multe puncte</w:t>
                      </w:r>
                      <w:r w:rsidRPr="00556A8D">
                        <w:rPr>
                          <w:rFonts w:ascii="Trebuchet MS" w:hAnsi="Trebuchet MS"/>
                          <w:b/>
                          <w:sz w:val="20"/>
                          <w:szCs w:val="20"/>
                        </w:rPr>
                        <w:t>.</w:t>
                      </w:r>
                      <w:r w:rsidRPr="00556A8D">
                        <w:rPr>
                          <w:rFonts w:ascii="Trebuchet MS" w:hAnsi="Trebuchet MS"/>
                          <w:b/>
                          <w:bCs/>
                          <w:sz w:val="20"/>
                          <w:szCs w:val="20"/>
                          <w:lang w:val="es-ES"/>
                        </w:rPr>
                        <w:t xml:space="preserve"> </w:t>
                      </w:r>
                    </w:p>
                    <w:p w:rsidR="00DB48F9" w:rsidRPr="00F200BC" w:rsidRDefault="00DB48F9" w:rsidP="00DB48F9">
                      <w:pPr>
                        <w:rPr>
                          <w:szCs w:val="20"/>
                        </w:rPr>
                      </w:pPr>
                    </w:p>
                  </w:txbxContent>
                </v:textbox>
              </v:shape>
            </w:pict>
          </mc:Fallback>
        </mc:AlternateContent>
      </w: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3A7975" w:rsidP="00A31952">
      <w:pPr>
        <w:ind w:firstLine="708"/>
        <w:rPr>
          <w:rFonts w:ascii="Trebuchet MS" w:hAnsi="Trebuchet MS"/>
          <w:b/>
          <w:sz w:val="16"/>
          <w:szCs w:val="16"/>
          <w:u w:val="single"/>
        </w:rPr>
      </w:pPr>
      <w:r>
        <w:rPr>
          <w:noProof/>
          <w:lang w:val="en-US" w:eastAsia="en-US"/>
        </w:rPr>
        <mc:AlternateContent>
          <mc:Choice Requires="wps">
            <w:drawing>
              <wp:anchor distT="0" distB="0" distL="114300" distR="114300" simplePos="0" relativeHeight="251683840" behindDoc="0" locked="0" layoutInCell="1" allowOverlap="1">
                <wp:simplePos x="0" y="0"/>
                <wp:positionH relativeFrom="column">
                  <wp:posOffset>-29210</wp:posOffset>
                </wp:positionH>
                <wp:positionV relativeFrom="paragraph">
                  <wp:posOffset>27940</wp:posOffset>
                </wp:positionV>
                <wp:extent cx="6277610" cy="9534525"/>
                <wp:effectExtent l="0" t="0" r="27940" b="28575"/>
                <wp:wrapNone/>
                <wp:docPr id="19"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534525"/>
                        </a:xfrm>
                        <a:prstGeom prst="rect">
                          <a:avLst/>
                        </a:prstGeom>
                        <a:solidFill>
                          <a:srgbClr val="FFFFCC"/>
                        </a:solidFill>
                        <a:ln w="9525">
                          <a:solidFill>
                            <a:srgbClr val="000000"/>
                          </a:solidFill>
                          <a:miter lim="800000"/>
                          <a:headEnd/>
                          <a:tailEnd/>
                        </a:ln>
                      </wps:spPr>
                      <wps:txbx>
                        <w:txbxContent>
                          <w:p w:rsidR="00B44103" w:rsidRPr="00556A8D" w:rsidRDefault="00B44103" w:rsidP="00B44103">
                            <w:pPr>
                              <w:shd w:val="clear" w:color="auto" w:fill="FFFFCC"/>
                              <w:ind w:firstLine="708"/>
                              <w:jc w:val="both"/>
                              <w:rPr>
                                <w:rFonts w:ascii="Trebuchet MS" w:hAnsi="Trebuchet MS"/>
                                <w:sz w:val="20"/>
                                <w:szCs w:val="20"/>
                              </w:rPr>
                            </w:pPr>
                            <w:r w:rsidRPr="00556A8D">
                              <w:rPr>
                                <w:rFonts w:ascii="Trebuchet MS" w:hAnsi="Trebuchet MS"/>
                                <w:bCs/>
                                <w:sz w:val="20"/>
                                <w:szCs w:val="20"/>
                              </w:rPr>
                              <w:t xml:space="preserve">În caz de egalitate </w:t>
                            </w:r>
                            <w:r w:rsidRPr="00556A8D">
                              <w:rPr>
                                <w:rFonts w:ascii="Trebuchet MS" w:hAnsi="Trebuchet MS"/>
                                <w:sz w:val="20"/>
                                <w:szCs w:val="20"/>
                              </w:rPr>
                              <w:t xml:space="preserve">după executarea celor 8 lovituri de baston, </w:t>
                            </w:r>
                            <w:r w:rsidRPr="00556A8D">
                              <w:rPr>
                                <w:rFonts w:ascii="Trebuchet MS" w:hAnsi="Trebuchet MS"/>
                                <w:bCs/>
                                <w:sz w:val="20"/>
                                <w:szCs w:val="20"/>
                              </w:rPr>
                              <w:t>se va mai disputa un meci de baraj.</w:t>
                            </w:r>
                            <w:r w:rsidRPr="00556A8D">
                              <w:rPr>
                                <w:rFonts w:ascii="Trebuchet MS" w:hAnsi="Trebuchet MS"/>
                                <w:sz w:val="20"/>
                                <w:szCs w:val="20"/>
                              </w:rPr>
                              <w:t xml:space="preserve"> </w:t>
                            </w:r>
                            <w:r w:rsidRPr="00556A8D">
                              <w:rPr>
                                <w:rFonts w:ascii="Trebuchet MS" w:hAnsi="Trebuchet MS"/>
                                <w:bCs/>
                                <w:sz w:val="20"/>
                                <w:szCs w:val="20"/>
                              </w:rPr>
                              <w:t>Dacă şi acesta se </w:t>
                            </w:r>
                            <w:r w:rsidRPr="00556A8D">
                              <w:rPr>
                                <w:rFonts w:ascii="Trebuchet MS" w:hAnsi="Trebuchet MS"/>
                                <w:sz w:val="20"/>
                                <w:szCs w:val="20"/>
                              </w:rPr>
                              <w:t>termină la egalitate, câștigă echipa cea mai tânără.</w:t>
                            </w:r>
                          </w:p>
                          <w:p w:rsidR="00B44103" w:rsidRPr="00556A8D" w:rsidRDefault="00B44103" w:rsidP="00B44103">
                            <w:pPr>
                              <w:shd w:val="clear" w:color="auto" w:fill="FFFFCC"/>
                              <w:ind w:firstLine="720"/>
                              <w:jc w:val="both"/>
                              <w:rPr>
                                <w:rStyle w:val="Robust"/>
                                <w:rFonts w:ascii="Trebuchet MS" w:hAnsi="Trebuchet MS"/>
                                <w:b w:val="0"/>
                                <w:bCs w:val="0"/>
                                <w:sz w:val="20"/>
                                <w:szCs w:val="20"/>
                              </w:rPr>
                            </w:pPr>
                            <w:r w:rsidRPr="00556A8D">
                              <w:rPr>
                                <w:rFonts w:ascii="Trebuchet MS" w:hAnsi="Trebuchet MS"/>
                                <w:sz w:val="20"/>
                                <w:szCs w:val="20"/>
                              </w:rPr>
                              <w:t>Antrenorul este cel care va  înainta arbitrilor, în termen de 5 minute de la finalizarea partidei, ordinea în care jucătorii care se aflau în teren la sfârșitul jocului vor executa loviturile de departajare. În  timpul executării loviturilor de baston pe terenul de joc se află numai arbitrii poziționați regulamentar.</w:t>
                            </w:r>
                          </w:p>
                          <w:p w:rsidR="00B44103" w:rsidRPr="00556A8D" w:rsidRDefault="00B44103" w:rsidP="00B44103">
                            <w:pPr>
                              <w:jc w:val="both"/>
                              <w:rPr>
                                <w:rStyle w:val="Robust"/>
                                <w:rFonts w:ascii="Trebuchet MS" w:hAnsi="Trebuchet MS"/>
                                <w:bCs w:val="0"/>
                                <w:sz w:val="12"/>
                                <w:szCs w:val="20"/>
                                <w:lang w:val="it-IT"/>
                              </w:rPr>
                            </w:pPr>
                          </w:p>
                          <w:p w:rsidR="00B44103" w:rsidRPr="00556A8D" w:rsidRDefault="00B44103" w:rsidP="00B44103">
                            <w:pPr>
                              <w:rPr>
                                <w:rStyle w:val="Robust"/>
                                <w:rFonts w:ascii="Trebuchet MS" w:hAnsi="Trebuchet MS"/>
                                <w:b w:val="0"/>
                                <w:bCs w:val="0"/>
                                <w:sz w:val="20"/>
                                <w:szCs w:val="20"/>
                                <w:lang w:val="it-IT"/>
                              </w:rPr>
                            </w:pPr>
                            <w:r w:rsidRPr="00556A8D">
                              <w:rPr>
                                <w:rStyle w:val="Robust"/>
                                <w:rFonts w:ascii="Trebuchet MS" w:hAnsi="Trebuchet MS"/>
                                <w:sz w:val="20"/>
                                <w:szCs w:val="20"/>
                                <w:u w:val="single"/>
                                <w:lang w:val="it-IT"/>
                              </w:rPr>
                              <w:t>CONTESTAŢII</w:t>
                            </w:r>
                            <w:r w:rsidRPr="00556A8D">
                              <w:rPr>
                                <w:rFonts w:ascii="Trebuchet MS" w:hAnsi="Trebuchet MS"/>
                                <w:sz w:val="20"/>
                                <w:szCs w:val="20"/>
                                <w:lang w:val="it-IT"/>
                              </w:rPr>
                              <w:br/>
                            </w:r>
                            <w:r w:rsidRPr="00556A8D">
                              <w:rPr>
                                <w:rStyle w:val="Robust"/>
                                <w:rFonts w:ascii="Trebuchet MS" w:hAnsi="Trebuchet MS"/>
                                <w:sz w:val="20"/>
                                <w:szCs w:val="20"/>
                                <w:lang w:val="it-IT"/>
                              </w:rPr>
                              <w:t> Art .47.</w:t>
                            </w:r>
                            <w:r w:rsidRPr="00556A8D">
                              <w:rPr>
                                <w:rFonts w:ascii="Trebuchet MS" w:hAnsi="Trebuchet MS"/>
                                <w:sz w:val="20"/>
                                <w:szCs w:val="20"/>
                              </w:rPr>
                              <w:t xml:space="preserve"> 1) Contestaţiile privind dreptul de joc al jucătoriilor se pot face  numai până la începerea jocului; contestaţia se aduce imediat la cunoştinţa conducătorului echipei adverse şi va fi semnată de catre arbitri,care vor rezolva contestaţia până la începerea meciului,pronunţându-se în scris dacă jucătorii contestaţi au drept de joc.</w:t>
                            </w:r>
                          </w:p>
                          <w:p w:rsidR="00B44103" w:rsidRPr="00556A8D" w:rsidRDefault="00B44103" w:rsidP="00B44103">
                            <w:pPr>
                              <w:jc w:val="both"/>
                              <w:rPr>
                                <w:rFonts w:ascii="Trebuchet MS" w:hAnsi="Trebuchet MS"/>
                                <w:sz w:val="20"/>
                                <w:szCs w:val="20"/>
                                <w:lang w:val="it-IT"/>
                              </w:rPr>
                            </w:pPr>
                            <w:r w:rsidRPr="00556A8D">
                              <w:rPr>
                                <w:rStyle w:val="Robust"/>
                                <w:rFonts w:ascii="Trebuchet MS" w:hAnsi="Trebuchet MS"/>
                                <w:b w:val="0"/>
                                <w:sz w:val="20"/>
                                <w:szCs w:val="20"/>
                                <w:lang w:val="it-IT"/>
                              </w:rPr>
                              <w:t>2) Orice contestaţie  privind validarea şi identitatea jucătorilor se poate  face până la consemnarea rezultatului şi semnarea foii de arbitraj de către cei doi arbitri.</w:t>
                            </w:r>
                          </w:p>
                          <w:p w:rsidR="00B44103" w:rsidRPr="00556A8D" w:rsidRDefault="00B44103" w:rsidP="00181F60">
                            <w:pPr>
                              <w:numPr>
                                <w:ilvl w:val="0"/>
                                <w:numId w:val="56"/>
                              </w:num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La contestaţiile privind identitatea jucătorilor trebuie să se precizeze numele jucătorilor contestaţi de pe foaie cu documente.</w:t>
                            </w:r>
                          </w:p>
                          <w:p w:rsidR="00B44103" w:rsidRPr="00556A8D" w:rsidRDefault="00B44103" w:rsidP="00181F60">
                            <w:pPr>
                              <w:numPr>
                                <w:ilvl w:val="0"/>
                                <w:numId w:val="56"/>
                              </w:numPr>
                              <w:jc w:val="both"/>
                              <w:rPr>
                                <w:rFonts w:ascii="Trebuchet MS" w:hAnsi="Trebuchet MS"/>
                                <w:sz w:val="20"/>
                                <w:szCs w:val="20"/>
                                <w:lang w:val="it-IT"/>
                              </w:rPr>
                            </w:pPr>
                            <w:r w:rsidRPr="00556A8D">
                              <w:rPr>
                                <w:rStyle w:val="Robust"/>
                                <w:rFonts w:ascii="Trebuchet MS" w:hAnsi="Trebuchet MS"/>
                                <w:b w:val="0"/>
                                <w:sz w:val="20"/>
                                <w:szCs w:val="20"/>
                                <w:lang w:val="it-IT"/>
                              </w:rPr>
                              <w:t>În caz de refuz din partea unui delegat de a semna contestaţia introdusă de echipa adversă, consemnarea de către arbitru a acestui fapt va acoperi lipsa semnăturii refuzate.</w:t>
                            </w:r>
                          </w:p>
                          <w:p w:rsidR="00B44103" w:rsidRPr="00556A8D" w:rsidRDefault="00556A8D" w:rsidP="00B44103">
                            <w:pPr>
                              <w:jc w:val="both"/>
                              <w:rPr>
                                <w:rFonts w:ascii="Trebuchet MS" w:hAnsi="Trebuchet MS"/>
                                <w:sz w:val="20"/>
                                <w:szCs w:val="20"/>
                              </w:rPr>
                            </w:pPr>
                            <w:r w:rsidRPr="00556A8D">
                              <w:rPr>
                                <w:rStyle w:val="Robust"/>
                                <w:rFonts w:ascii="Trebuchet MS" w:hAnsi="Trebuchet MS"/>
                                <w:sz w:val="20"/>
                                <w:szCs w:val="20"/>
                                <w:lang w:val="it-IT"/>
                              </w:rPr>
                              <w:t>Art.48</w:t>
                            </w:r>
                            <w:r w:rsidR="00B44103" w:rsidRPr="00556A8D">
                              <w:rPr>
                                <w:rStyle w:val="Robust"/>
                                <w:rFonts w:ascii="Trebuchet MS" w:hAnsi="Trebuchet MS"/>
                                <w:b w:val="0"/>
                                <w:sz w:val="20"/>
                                <w:szCs w:val="20"/>
                                <w:lang w:val="it-IT"/>
                              </w:rPr>
                              <w:t>. În cazul în care meciurile sunt filmate cu mijloace amologate de Federația Română de Oină fiecare antrenor poate contesta decizia arbitrilor o singură dată pe repriză. Decizia privind contestația fiind luată de catre comisia de organizare  în urma analizei video.</w:t>
                            </w:r>
                          </w:p>
                          <w:p w:rsidR="00B44103" w:rsidRPr="00556A8D" w:rsidRDefault="00B44103" w:rsidP="00B44103">
                            <w:pPr>
                              <w:jc w:val="both"/>
                              <w:rPr>
                                <w:rFonts w:ascii="Trebuchet MS" w:hAnsi="Trebuchet MS"/>
                                <w:sz w:val="20"/>
                                <w:szCs w:val="20"/>
                              </w:rPr>
                            </w:pPr>
                            <w:r w:rsidRPr="00556A8D">
                              <w:rPr>
                                <w:rStyle w:val="Robust"/>
                                <w:rFonts w:ascii="Trebuchet MS" w:hAnsi="Trebuchet MS"/>
                                <w:sz w:val="20"/>
                                <w:szCs w:val="20"/>
                                <w:lang w:val="it-IT"/>
                              </w:rPr>
                              <w:t>Art.49.</w:t>
                            </w:r>
                            <w:r w:rsidRPr="00556A8D">
                              <w:rPr>
                                <w:rStyle w:val="Robust"/>
                                <w:rFonts w:ascii="Trebuchet MS" w:hAnsi="Trebuchet MS"/>
                                <w:b w:val="0"/>
                                <w:sz w:val="20"/>
                                <w:szCs w:val="20"/>
                                <w:lang w:val="it-IT"/>
                              </w:rPr>
                              <w:t xml:space="preserve"> </w:t>
                            </w:r>
                            <w:r w:rsidRPr="00556A8D">
                              <w:rPr>
                                <w:rFonts w:ascii="Trebuchet MS" w:hAnsi="Trebuchet MS"/>
                                <w:sz w:val="20"/>
                                <w:szCs w:val="20"/>
                              </w:rPr>
                              <w:t>Nu se joacă faza de prins la mijloc</w:t>
                            </w:r>
                          </w:p>
                          <w:p w:rsidR="00DB48F9" w:rsidRPr="00556A8D" w:rsidRDefault="00DB48F9"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B474A0" w:rsidRPr="00B474A0" w:rsidRDefault="00B474A0" w:rsidP="00B474A0">
                            <w:pPr>
                              <w:tabs>
                                <w:tab w:val="left" w:pos="3450"/>
                              </w:tabs>
                              <w:jc w:val="center"/>
                              <w:rPr>
                                <w:rFonts w:ascii="Trebuchet MS" w:hAnsi="Trebuchet MS"/>
                                <w:b/>
                                <w:sz w:val="22"/>
                                <w:szCs w:val="20"/>
                              </w:rPr>
                            </w:pPr>
                            <w:r>
                              <w:rPr>
                                <w:rFonts w:ascii="Trebuchet MS" w:hAnsi="Trebuchet MS"/>
                                <w:b/>
                                <w:sz w:val="22"/>
                                <w:szCs w:val="20"/>
                              </w:rPr>
                              <w:t>ANEXA NR.1</w:t>
                            </w: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Pr="00F200BC" w:rsidRDefault="002D4332" w:rsidP="00DB48F9">
                            <w:pPr>
                              <w:rPr>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3" o:spid="_x0000_s1064" type="#_x0000_t202" style="position:absolute;left:0;text-align:left;margin-left:-2.3pt;margin-top:2.2pt;width:494.3pt;height:750.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" fillcolor="#ffc">
                <v:textbox>
                  <w:txbxContent>
                    <w:p w:rsidR="00B44103" w:rsidRPr="00556A8D" w:rsidRDefault="00B44103" w:rsidP="00B44103">
                      <w:pPr>
                        <w:shd w:val="clear" w:color="auto" w:fill="FFFFCC"/>
                        <w:ind w:firstLine="708"/>
                        <w:jc w:val="both"/>
                        <w:rPr>
                          <w:rFonts w:ascii="Trebuchet MS" w:hAnsi="Trebuchet MS"/>
                          <w:sz w:val="20"/>
                          <w:szCs w:val="20"/>
                        </w:rPr>
                      </w:pPr>
                      <w:r w:rsidRPr="00556A8D">
                        <w:rPr>
                          <w:rFonts w:ascii="Trebuchet MS" w:hAnsi="Trebuchet MS"/>
                          <w:bCs/>
                          <w:sz w:val="20"/>
                          <w:szCs w:val="20"/>
                        </w:rPr>
                        <w:t xml:space="preserve">În caz de egalitate </w:t>
                      </w:r>
                      <w:r w:rsidRPr="00556A8D">
                        <w:rPr>
                          <w:rFonts w:ascii="Trebuchet MS" w:hAnsi="Trebuchet MS"/>
                          <w:sz w:val="20"/>
                          <w:szCs w:val="20"/>
                        </w:rPr>
                        <w:t xml:space="preserve">după executarea celor 8 lovituri de baston, </w:t>
                      </w:r>
                      <w:r w:rsidRPr="00556A8D">
                        <w:rPr>
                          <w:rFonts w:ascii="Trebuchet MS" w:hAnsi="Trebuchet MS"/>
                          <w:bCs/>
                          <w:sz w:val="20"/>
                          <w:szCs w:val="20"/>
                        </w:rPr>
                        <w:t>se va mai disputa un meci de baraj.</w:t>
                      </w:r>
                      <w:r w:rsidRPr="00556A8D">
                        <w:rPr>
                          <w:rFonts w:ascii="Trebuchet MS" w:hAnsi="Trebuchet MS"/>
                          <w:sz w:val="20"/>
                          <w:szCs w:val="20"/>
                        </w:rPr>
                        <w:t xml:space="preserve"> </w:t>
                      </w:r>
                      <w:r w:rsidRPr="00556A8D">
                        <w:rPr>
                          <w:rFonts w:ascii="Trebuchet MS" w:hAnsi="Trebuchet MS"/>
                          <w:bCs/>
                          <w:sz w:val="20"/>
                          <w:szCs w:val="20"/>
                        </w:rPr>
                        <w:t>Dacă şi acesta se </w:t>
                      </w:r>
                      <w:r w:rsidRPr="00556A8D">
                        <w:rPr>
                          <w:rFonts w:ascii="Trebuchet MS" w:hAnsi="Trebuchet MS"/>
                          <w:sz w:val="20"/>
                          <w:szCs w:val="20"/>
                        </w:rPr>
                        <w:t>termină la egalitate, câștigă echipa cea mai tânără.</w:t>
                      </w:r>
                    </w:p>
                    <w:p w:rsidR="00B44103" w:rsidRPr="00556A8D" w:rsidRDefault="00B44103" w:rsidP="00B44103">
                      <w:pPr>
                        <w:shd w:val="clear" w:color="auto" w:fill="FFFFCC"/>
                        <w:ind w:firstLine="720"/>
                        <w:jc w:val="both"/>
                        <w:rPr>
                          <w:rStyle w:val="Robust"/>
                          <w:rFonts w:ascii="Trebuchet MS" w:hAnsi="Trebuchet MS"/>
                          <w:b w:val="0"/>
                          <w:bCs w:val="0"/>
                          <w:sz w:val="20"/>
                          <w:szCs w:val="20"/>
                        </w:rPr>
                      </w:pPr>
                      <w:r w:rsidRPr="00556A8D">
                        <w:rPr>
                          <w:rFonts w:ascii="Trebuchet MS" w:hAnsi="Trebuchet MS"/>
                          <w:sz w:val="20"/>
                          <w:szCs w:val="20"/>
                        </w:rPr>
                        <w:t>Antrenorul este cel care va  înainta arbitrilor, în termen de 5 minute de la finalizarea partidei, ordinea în care jucătorii care se aflau în teren la sfârșitul jocului vor executa loviturile de departajare. În  timpul executării loviturilor de baston pe terenul de joc se află numai arbitrii poziționați regulamentar.</w:t>
                      </w:r>
                    </w:p>
                    <w:p w:rsidR="00B44103" w:rsidRPr="00556A8D" w:rsidRDefault="00B44103" w:rsidP="00B44103">
                      <w:pPr>
                        <w:jc w:val="both"/>
                        <w:rPr>
                          <w:rStyle w:val="Robust"/>
                          <w:rFonts w:ascii="Trebuchet MS" w:hAnsi="Trebuchet MS"/>
                          <w:bCs w:val="0"/>
                          <w:sz w:val="12"/>
                          <w:szCs w:val="20"/>
                          <w:lang w:val="it-IT"/>
                        </w:rPr>
                      </w:pPr>
                    </w:p>
                    <w:p w:rsidR="00B44103" w:rsidRPr="00556A8D" w:rsidRDefault="00B44103" w:rsidP="00B44103">
                      <w:pPr>
                        <w:rPr>
                          <w:rStyle w:val="Robust"/>
                          <w:rFonts w:ascii="Trebuchet MS" w:hAnsi="Trebuchet MS"/>
                          <w:b w:val="0"/>
                          <w:bCs w:val="0"/>
                          <w:sz w:val="20"/>
                          <w:szCs w:val="20"/>
                          <w:lang w:val="it-IT"/>
                        </w:rPr>
                      </w:pPr>
                      <w:r w:rsidRPr="00556A8D">
                        <w:rPr>
                          <w:rStyle w:val="Robust"/>
                          <w:rFonts w:ascii="Trebuchet MS" w:hAnsi="Trebuchet MS"/>
                          <w:sz w:val="20"/>
                          <w:szCs w:val="20"/>
                          <w:u w:val="single"/>
                          <w:lang w:val="it-IT"/>
                        </w:rPr>
                        <w:t>CONTESTAŢII</w:t>
                      </w:r>
                      <w:r w:rsidRPr="00556A8D">
                        <w:rPr>
                          <w:rFonts w:ascii="Trebuchet MS" w:hAnsi="Trebuchet MS"/>
                          <w:sz w:val="20"/>
                          <w:szCs w:val="20"/>
                          <w:lang w:val="it-IT"/>
                        </w:rPr>
                        <w:br/>
                      </w:r>
                      <w:r w:rsidRPr="00556A8D">
                        <w:rPr>
                          <w:rStyle w:val="Robust"/>
                          <w:rFonts w:ascii="Trebuchet MS" w:hAnsi="Trebuchet MS"/>
                          <w:sz w:val="20"/>
                          <w:szCs w:val="20"/>
                          <w:lang w:val="it-IT"/>
                        </w:rPr>
                        <w:t> Art .47.</w:t>
                      </w:r>
                      <w:r w:rsidRPr="00556A8D">
                        <w:rPr>
                          <w:rFonts w:ascii="Trebuchet MS" w:hAnsi="Trebuchet MS"/>
                          <w:sz w:val="20"/>
                          <w:szCs w:val="20"/>
                        </w:rPr>
                        <w:t xml:space="preserve"> 1) Contestaţiile privind dreptul de joc al jucătoriilor se pot face  numai până la începerea jocului; contestaţia se aduce imediat la cunoştinţa conducătorului echipei adverse şi va fi semnată de catre arbitri,care vor rezolva contestaţia până la începerea meciului,pronunţându-se în scris dacă jucătorii contestaţi au drept de joc.</w:t>
                      </w:r>
                    </w:p>
                    <w:p w:rsidR="00B44103" w:rsidRPr="00556A8D" w:rsidRDefault="00B44103" w:rsidP="00B44103">
                      <w:pPr>
                        <w:jc w:val="both"/>
                        <w:rPr>
                          <w:rFonts w:ascii="Trebuchet MS" w:hAnsi="Trebuchet MS"/>
                          <w:sz w:val="20"/>
                          <w:szCs w:val="20"/>
                          <w:lang w:val="it-IT"/>
                        </w:rPr>
                      </w:pPr>
                      <w:r w:rsidRPr="00556A8D">
                        <w:rPr>
                          <w:rStyle w:val="Robust"/>
                          <w:rFonts w:ascii="Trebuchet MS" w:hAnsi="Trebuchet MS"/>
                          <w:b w:val="0"/>
                          <w:sz w:val="20"/>
                          <w:szCs w:val="20"/>
                          <w:lang w:val="it-IT"/>
                        </w:rPr>
                        <w:t>2) Orice contestaţie  privind validarea şi identitatea jucătorilor se poate  face până la consemnarea rezultatului şi semnarea foii de arbitraj de către cei doi arbitri.</w:t>
                      </w:r>
                    </w:p>
                    <w:p w:rsidR="00B44103" w:rsidRPr="00556A8D" w:rsidRDefault="00B44103" w:rsidP="00181F60">
                      <w:pPr>
                        <w:numPr>
                          <w:ilvl w:val="0"/>
                          <w:numId w:val="56"/>
                        </w:numPr>
                        <w:jc w:val="both"/>
                        <w:rPr>
                          <w:rStyle w:val="Robust"/>
                          <w:rFonts w:ascii="Trebuchet MS" w:hAnsi="Trebuchet MS"/>
                          <w:b w:val="0"/>
                          <w:bCs w:val="0"/>
                          <w:sz w:val="20"/>
                          <w:szCs w:val="20"/>
                          <w:lang w:val="it-IT"/>
                        </w:rPr>
                      </w:pPr>
                      <w:r w:rsidRPr="00556A8D">
                        <w:rPr>
                          <w:rStyle w:val="Robust"/>
                          <w:rFonts w:ascii="Trebuchet MS" w:hAnsi="Trebuchet MS"/>
                          <w:b w:val="0"/>
                          <w:sz w:val="20"/>
                          <w:szCs w:val="20"/>
                          <w:lang w:val="it-IT"/>
                        </w:rPr>
                        <w:t>La contestaţiile privind identitatea jucătorilor trebuie să se precizeze numele jucătorilor contestaţi de pe foaie cu documente.</w:t>
                      </w:r>
                    </w:p>
                    <w:p w:rsidR="00B44103" w:rsidRPr="00556A8D" w:rsidRDefault="00B44103" w:rsidP="00181F60">
                      <w:pPr>
                        <w:numPr>
                          <w:ilvl w:val="0"/>
                          <w:numId w:val="56"/>
                        </w:numPr>
                        <w:jc w:val="both"/>
                        <w:rPr>
                          <w:rFonts w:ascii="Trebuchet MS" w:hAnsi="Trebuchet MS"/>
                          <w:sz w:val="20"/>
                          <w:szCs w:val="20"/>
                          <w:lang w:val="it-IT"/>
                        </w:rPr>
                      </w:pPr>
                      <w:r w:rsidRPr="00556A8D">
                        <w:rPr>
                          <w:rStyle w:val="Robust"/>
                          <w:rFonts w:ascii="Trebuchet MS" w:hAnsi="Trebuchet MS"/>
                          <w:b w:val="0"/>
                          <w:sz w:val="20"/>
                          <w:szCs w:val="20"/>
                          <w:lang w:val="it-IT"/>
                        </w:rPr>
                        <w:t>În caz de refuz din partea unui delegat de a semna contestaţia introdusă de echipa adversă, consemnarea de către arbitru a acestui fapt va acoperi lipsa semnăturii refuzate.</w:t>
                      </w:r>
                    </w:p>
                    <w:p w:rsidR="00B44103" w:rsidRPr="00556A8D" w:rsidRDefault="00556A8D" w:rsidP="00B44103">
                      <w:pPr>
                        <w:jc w:val="both"/>
                        <w:rPr>
                          <w:rFonts w:ascii="Trebuchet MS" w:hAnsi="Trebuchet MS"/>
                          <w:sz w:val="20"/>
                          <w:szCs w:val="20"/>
                        </w:rPr>
                      </w:pPr>
                      <w:r w:rsidRPr="00556A8D">
                        <w:rPr>
                          <w:rStyle w:val="Robust"/>
                          <w:rFonts w:ascii="Trebuchet MS" w:hAnsi="Trebuchet MS"/>
                          <w:sz w:val="20"/>
                          <w:szCs w:val="20"/>
                          <w:lang w:val="it-IT"/>
                        </w:rPr>
                        <w:t>Art.48</w:t>
                      </w:r>
                      <w:r w:rsidR="00B44103" w:rsidRPr="00556A8D">
                        <w:rPr>
                          <w:rStyle w:val="Robust"/>
                          <w:rFonts w:ascii="Trebuchet MS" w:hAnsi="Trebuchet MS"/>
                          <w:b w:val="0"/>
                          <w:sz w:val="20"/>
                          <w:szCs w:val="20"/>
                          <w:lang w:val="it-IT"/>
                        </w:rPr>
                        <w:t>. În cazul în care meciurile sunt filmate cu mijloace amologate de Federația Română de Oină fiecare antrenor poate contesta decizia arbitrilor o singură dată pe repriză. Decizia privind contestația fiind luată de catre comisia de organizare  în urma analizei video.</w:t>
                      </w:r>
                    </w:p>
                    <w:p w:rsidR="00B44103" w:rsidRPr="00556A8D" w:rsidRDefault="00B44103" w:rsidP="00B44103">
                      <w:pPr>
                        <w:jc w:val="both"/>
                        <w:rPr>
                          <w:rFonts w:ascii="Trebuchet MS" w:hAnsi="Trebuchet MS"/>
                          <w:sz w:val="20"/>
                          <w:szCs w:val="20"/>
                        </w:rPr>
                      </w:pPr>
                      <w:r w:rsidRPr="00556A8D">
                        <w:rPr>
                          <w:rStyle w:val="Robust"/>
                          <w:rFonts w:ascii="Trebuchet MS" w:hAnsi="Trebuchet MS"/>
                          <w:sz w:val="20"/>
                          <w:szCs w:val="20"/>
                          <w:lang w:val="it-IT"/>
                        </w:rPr>
                        <w:t>Art.49.</w:t>
                      </w:r>
                      <w:r w:rsidRPr="00556A8D">
                        <w:rPr>
                          <w:rStyle w:val="Robust"/>
                          <w:rFonts w:ascii="Trebuchet MS" w:hAnsi="Trebuchet MS"/>
                          <w:b w:val="0"/>
                          <w:sz w:val="20"/>
                          <w:szCs w:val="20"/>
                          <w:lang w:val="it-IT"/>
                        </w:rPr>
                        <w:t xml:space="preserve"> </w:t>
                      </w:r>
                      <w:r w:rsidRPr="00556A8D">
                        <w:rPr>
                          <w:rFonts w:ascii="Trebuchet MS" w:hAnsi="Trebuchet MS"/>
                          <w:sz w:val="20"/>
                          <w:szCs w:val="20"/>
                        </w:rPr>
                        <w:t>Nu se joacă faza de prins la mijloc</w:t>
                      </w:r>
                    </w:p>
                    <w:p w:rsidR="00DB48F9" w:rsidRPr="00556A8D" w:rsidRDefault="00DB48F9"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Pr="00556A8D"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B474A0" w:rsidRPr="00B474A0" w:rsidRDefault="00B474A0" w:rsidP="00B474A0">
                      <w:pPr>
                        <w:tabs>
                          <w:tab w:val="left" w:pos="3450"/>
                        </w:tabs>
                        <w:jc w:val="center"/>
                        <w:rPr>
                          <w:rFonts w:ascii="Trebuchet MS" w:hAnsi="Trebuchet MS"/>
                          <w:b/>
                          <w:sz w:val="22"/>
                          <w:szCs w:val="20"/>
                        </w:rPr>
                      </w:pPr>
                      <w:r>
                        <w:rPr>
                          <w:rFonts w:ascii="Trebuchet MS" w:hAnsi="Trebuchet MS"/>
                          <w:b/>
                          <w:sz w:val="22"/>
                          <w:szCs w:val="20"/>
                        </w:rPr>
                        <w:t>ANEXA NR.1</w:t>
                      </w: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Default="002D4332" w:rsidP="00DB48F9">
                      <w:pPr>
                        <w:rPr>
                          <w:szCs w:val="20"/>
                        </w:rPr>
                      </w:pPr>
                    </w:p>
                    <w:p w:rsidR="002D4332" w:rsidRPr="00F200BC" w:rsidRDefault="002D4332" w:rsidP="00DB48F9">
                      <w:pPr>
                        <w:rPr>
                          <w:szCs w:val="20"/>
                        </w:rPr>
                      </w:pPr>
                    </w:p>
                  </w:txbxContent>
                </v:textbox>
              </v:shape>
            </w:pict>
          </mc:Fallback>
        </mc:AlternateContent>
      </w: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3A7975" w:rsidP="00A31952">
      <w:pPr>
        <w:ind w:firstLine="708"/>
        <w:rPr>
          <w:rFonts w:ascii="Trebuchet MS" w:hAnsi="Trebuchet MS"/>
          <w:b/>
          <w:sz w:val="16"/>
          <w:szCs w:val="16"/>
          <w:u w:val="single"/>
        </w:rPr>
      </w:pPr>
      <w:r>
        <w:rPr>
          <w:noProof/>
          <w:lang w:val="en-US" w:eastAsia="en-US"/>
        </w:rPr>
        <w:drawing>
          <wp:anchor distT="0" distB="0" distL="114300" distR="114300" simplePos="0" relativeHeight="251684864" behindDoc="0" locked="0" layoutInCell="1" allowOverlap="1">
            <wp:simplePos x="0" y="0"/>
            <wp:positionH relativeFrom="column">
              <wp:posOffset>1428750</wp:posOffset>
            </wp:positionH>
            <wp:positionV relativeFrom="paragraph">
              <wp:posOffset>10795</wp:posOffset>
            </wp:positionV>
            <wp:extent cx="3087370" cy="5853430"/>
            <wp:effectExtent l="0" t="0" r="0" b="0"/>
            <wp:wrapSquare wrapText="bothSides"/>
            <wp:docPr id="133" name="Imagin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1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87370" cy="58534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3A7975" w:rsidP="00A31952">
      <w:pPr>
        <w:ind w:firstLine="708"/>
        <w:rPr>
          <w:rFonts w:ascii="Trebuchet MS" w:hAnsi="Trebuchet MS"/>
          <w:b/>
          <w:sz w:val="16"/>
          <w:szCs w:val="16"/>
          <w:u w:val="single"/>
        </w:rPr>
      </w:pPr>
      <w:r>
        <w:rPr>
          <w:noProof/>
          <w:lang w:val="en-US" w:eastAsia="en-US"/>
        </w:rPr>
        <mc:AlternateContent>
          <mc:Choice Requires="wps">
            <w:drawing>
              <wp:anchor distT="0" distB="0" distL="114300" distR="114300" simplePos="0" relativeHeight="251685888" behindDoc="0" locked="0" layoutInCell="1" allowOverlap="1">
                <wp:simplePos x="0" y="0"/>
                <wp:positionH relativeFrom="column">
                  <wp:posOffset>-10160</wp:posOffset>
                </wp:positionH>
                <wp:positionV relativeFrom="paragraph">
                  <wp:posOffset>69850</wp:posOffset>
                </wp:positionV>
                <wp:extent cx="6277610" cy="9534525"/>
                <wp:effectExtent l="0" t="0" r="27940" b="28575"/>
                <wp:wrapNone/>
                <wp:docPr id="18"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534525"/>
                        </a:xfrm>
                        <a:prstGeom prst="rect">
                          <a:avLst/>
                        </a:prstGeom>
                        <a:solidFill>
                          <a:srgbClr val="FFFFCC"/>
                        </a:solidFill>
                        <a:ln w="9525">
                          <a:solidFill>
                            <a:srgbClr val="000000"/>
                          </a:solidFill>
                          <a:miter lim="800000"/>
                          <a:headEnd/>
                          <a:tailEnd/>
                        </a:ln>
                      </wps:spPr>
                      <wps:txbx>
                        <w:txbxContent>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Pr="00B474A0" w:rsidRDefault="00B474A0" w:rsidP="00B474A0">
                            <w:pPr>
                              <w:tabs>
                                <w:tab w:val="left" w:pos="3450"/>
                              </w:tabs>
                              <w:jc w:val="center"/>
                              <w:rPr>
                                <w:rFonts w:ascii="Trebuchet MS" w:hAnsi="Trebuchet MS"/>
                                <w:b/>
                                <w:sz w:val="22"/>
                                <w:szCs w:val="20"/>
                              </w:rPr>
                            </w:pPr>
                            <w:r w:rsidRPr="00B474A0">
                              <w:rPr>
                                <w:rFonts w:ascii="Trebuchet MS" w:hAnsi="Trebuchet MS"/>
                                <w:b/>
                                <w:sz w:val="22"/>
                                <w:szCs w:val="20"/>
                              </w:rPr>
                              <w:t>ANEXA NR.2</w:t>
                            </w: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Pr="00F200BC" w:rsidRDefault="00B474A0" w:rsidP="00B474A0">
                            <w:pPr>
                              <w:rPr>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5" o:spid="_x0000_s1065" type="#_x0000_t202" style="position:absolute;left:0;text-align:left;margin-left:-.8pt;margin-top:5.5pt;width:494.3pt;height:750.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" fillcolor="#ffc">
                <v:textbox>
                  <w:txbxContent>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Default="00B474A0" w:rsidP="00B474A0">
                      <w:pPr>
                        <w:tabs>
                          <w:tab w:val="left" w:pos="3450"/>
                        </w:tabs>
                        <w:jc w:val="center"/>
                        <w:rPr>
                          <w:rFonts w:ascii="Trebuchet MS" w:hAnsi="Trebuchet MS"/>
                          <w:b/>
                          <w:sz w:val="22"/>
                          <w:szCs w:val="20"/>
                        </w:rPr>
                      </w:pPr>
                    </w:p>
                    <w:p w:rsidR="00B474A0" w:rsidRPr="00B474A0" w:rsidRDefault="00B474A0" w:rsidP="00B474A0">
                      <w:pPr>
                        <w:tabs>
                          <w:tab w:val="left" w:pos="3450"/>
                        </w:tabs>
                        <w:jc w:val="center"/>
                        <w:rPr>
                          <w:rFonts w:ascii="Trebuchet MS" w:hAnsi="Trebuchet MS"/>
                          <w:b/>
                          <w:sz w:val="22"/>
                          <w:szCs w:val="20"/>
                        </w:rPr>
                      </w:pPr>
                      <w:r w:rsidRPr="00B474A0">
                        <w:rPr>
                          <w:rFonts w:ascii="Trebuchet MS" w:hAnsi="Trebuchet MS"/>
                          <w:b/>
                          <w:sz w:val="22"/>
                          <w:szCs w:val="20"/>
                        </w:rPr>
                        <w:t>ANEXA NR.2</w:t>
                      </w: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Default="00B474A0" w:rsidP="00B474A0">
                      <w:pPr>
                        <w:rPr>
                          <w:szCs w:val="20"/>
                        </w:rPr>
                      </w:pPr>
                    </w:p>
                    <w:p w:rsidR="00B474A0" w:rsidRPr="00F200BC" w:rsidRDefault="00B474A0" w:rsidP="00B474A0">
                      <w:pPr>
                        <w:rPr>
                          <w:szCs w:val="20"/>
                        </w:rPr>
                      </w:pPr>
                    </w:p>
                  </w:txbxContent>
                </v:textbox>
              </v:shape>
            </w:pict>
          </mc:Fallback>
        </mc:AlternateContent>
      </w: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3A7975" w:rsidP="00A31952">
      <w:pPr>
        <w:ind w:firstLine="708"/>
        <w:rPr>
          <w:rFonts w:ascii="Trebuchet MS" w:hAnsi="Trebuchet MS"/>
          <w:b/>
          <w:sz w:val="16"/>
          <w:szCs w:val="16"/>
          <w:u w:val="single"/>
        </w:rPr>
      </w:pPr>
      <w:r>
        <w:rPr>
          <w:noProof/>
          <w:lang w:val="en-US" w:eastAsia="en-US"/>
        </w:rPr>
        <w:drawing>
          <wp:anchor distT="0" distB="0" distL="114300" distR="114300" simplePos="0" relativeHeight="251686912" behindDoc="0" locked="0" layoutInCell="1" allowOverlap="1">
            <wp:simplePos x="0" y="0"/>
            <wp:positionH relativeFrom="column">
              <wp:posOffset>371475</wp:posOffset>
            </wp:positionH>
            <wp:positionV relativeFrom="paragraph">
              <wp:posOffset>20955</wp:posOffset>
            </wp:positionV>
            <wp:extent cx="5473065" cy="8543925"/>
            <wp:effectExtent l="0" t="0" r="0" b="9525"/>
            <wp:wrapSquare wrapText="bothSides"/>
            <wp:docPr id="131"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473065" cy="8543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3A7975" w:rsidP="00A31952">
      <w:pPr>
        <w:ind w:firstLine="708"/>
        <w:rPr>
          <w:rFonts w:ascii="Trebuchet MS" w:hAnsi="Trebuchet MS"/>
          <w:b/>
          <w:sz w:val="16"/>
          <w:szCs w:val="16"/>
          <w:u w:val="single"/>
        </w:rPr>
      </w:pPr>
      <w:r>
        <w:rPr>
          <w:rFonts w:ascii="Trebuchet MS" w:hAnsi="Trebuchet MS"/>
          <w:noProof/>
          <w:sz w:val="20"/>
          <w:szCs w:val="20"/>
          <w:lang w:val="en-US" w:eastAsia="en-US"/>
        </w:rPr>
        <w:drawing>
          <wp:inline distT="0" distB="0" distL="0" distR="0">
            <wp:extent cx="5115560" cy="6443980"/>
            <wp:effectExtent l="0" t="0" r="8890" b="0"/>
            <wp:docPr id="1"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115560" cy="6443980"/>
                    </a:xfrm>
                    <a:prstGeom prst="rect">
                      <a:avLst/>
                    </a:prstGeom>
                    <a:noFill/>
                    <a:ln>
                      <a:noFill/>
                    </a:ln>
                  </pic:spPr>
                </pic:pic>
              </a:graphicData>
            </a:graphic>
          </wp:inline>
        </w:drawing>
      </w: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DB48F9" w:rsidRDefault="00DB48F9" w:rsidP="00A31952">
      <w:pPr>
        <w:ind w:firstLine="708"/>
        <w:rPr>
          <w:rFonts w:ascii="Trebuchet MS" w:hAnsi="Trebuchet MS"/>
          <w:b/>
          <w:sz w:val="16"/>
          <w:szCs w:val="16"/>
          <w:u w:val="single"/>
        </w:rPr>
      </w:pPr>
    </w:p>
    <w:p w:rsidR="00F200BC" w:rsidRDefault="00F200BC" w:rsidP="00A31952">
      <w:pPr>
        <w:ind w:firstLine="708"/>
        <w:rPr>
          <w:rFonts w:ascii="Trebuchet MS" w:hAnsi="Trebuchet MS"/>
          <w:b/>
          <w:sz w:val="16"/>
          <w:szCs w:val="16"/>
          <w:u w:val="single"/>
        </w:rPr>
      </w:pPr>
    </w:p>
    <w:p w:rsidR="009B2ACE" w:rsidRDefault="009B2ACE" w:rsidP="00A31952">
      <w:pPr>
        <w:ind w:firstLine="708"/>
        <w:rPr>
          <w:rFonts w:ascii="Trebuchet MS" w:hAnsi="Trebuchet MS"/>
          <w:b/>
          <w:sz w:val="16"/>
          <w:szCs w:val="16"/>
          <w:u w:val="single"/>
        </w:rPr>
      </w:pPr>
    </w:p>
    <w:p w:rsidR="00A6275E" w:rsidRPr="00B103F8" w:rsidRDefault="00A6275E" w:rsidP="00A31952">
      <w:pPr>
        <w:ind w:firstLine="708"/>
        <w:rPr>
          <w:rFonts w:ascii="Trebuchet MS" w:hAnsi="Trebuchet MS"/>
          <w:b/>
          <w:sz w:val="16"/>
          <w:szCs w:val="16"/>
          <w:u w:val="single"/>
        </w:rPr>
      </w:pPr>
    </w:p>
    <w:p w:rsidR="00A31952" w:rsidRPr="00B103F8" w:rsidRDefault="00A31952" w:rsidP="00A31952">
      <w:pPr>
        <w:ind w:firstLine="708"/>
        <w:rPr>
          <w:rFonts w:ascii="Trebuchet MS" w:hAnsi="Trebuchet MS"/>
          <w:b/>
          <w:sz w:val="32"/>
          <w:szCs w:val="32"/>
          <w:u w:val="single"/>
        </w:rPr>
      </w:pPr>
      <w:r w:rsidRPr="00B103F8">
        <w:rPr>
          <w:rFonts w:ascii="Trebuchet MS" w:hAnsi="Trebuchet MS"/>
          <w:b/>
          <w:sz w:val="32"/>
          <w:szCs w:val="32"/>
          <w:u w:val="single"/>
        </w:rPr>
        <w:t xml:space="preserve">VII. RUGBY </w:t>
      </w:r>
    </w:p>
    <w:p w:rsidR="00A31952" w:rsidRPr="00B103F8" w:rsidRDefault="00A31952" w:rsidP="00A31952">
      <w:pPr>
        <w:ind w:left="708"/>
        <w:jc w:val="center"/>
        <w:rPr>
          <w:rFonts w:ascii="Trebuchet MS" w:hAnsi="Trebuchet MS"/>
          <w:b/>
          <w:sz w:val="16"/>
          <w:szCs w:val="16"/>
        </w:rPr>
      </w:pPr>
    </w:p>
    <w:p w:rsidR="00A31952" w:rsidRPr="00B103F8" w:rsidRDefault="00A31952" w:rsidP="00A31952">
      <w:pPr>
        <w:pStyle w:val="Titlu"/>
        <w:ind w:firstLine="708"/>
        <w:jc w:val="left"/>
        <w:rPr>
          <w:rFonts w:ascii="Trebuchet MS" w:hAnsi="Trebuchet MS"/>
          <w:szCs w:val="28"/>
        </w:rPr>
      </w:pPr>
      <w:r w:rsidRPr="00B103F8">
        <w:rPr>
          <w:rFonts w:ascii="Trebuchet MS" w:hAnsi="Trebuchet MS"/>
          <w:szCs w:val="28"/>
        </w:rPr>
        <w:t xml:space="preserve">VII.1. </w:t>
      </w:r>
      <w:r w:rsidRPr="00B103F8">
        <w:rPr>
          <w:rFonts w:ascii="Trebuchet MS" w:hAnsi="Trebuchet MS"/>
          <w:sz w:val="36"/>
          <w:szCs w:val="28"/>
        </w:rPr>
        <w:t>S</w:t>
      </w:r>
      <w:r w:rsidR="0010040C">
        <w:rPr>
          <w:rFonts w:ascii="Trebuchet MS" w:hAnsi="Trebuchet MS"/>
          <w:szCs w:val="28"/>
        </w:rPr>
        <w:t xml:space="preserve">RUGBY  – </w:t>
      </w:r>
      <w:r w:rsidRPr="00B103F8">
        <w:rPr>
          <w:rFonts w:ascii="Trebuchet MS" w:hAnsi="Trebuchet MS"/>
          <w:szCs w:val="28"/>
        </w:rPr>
        <w:t>ÎNVĂȚĂMÂNT GIMNAZIAL – MIXT (BĂIEŢI+FETE)</w:t>
      </w:r>
    </w:p>
    <w:p w:rsidR="00A31952" w:rsidRPr="00B103F8" w:rsidRDefault="0010040C" w:rsidP="00A31952">
      <w:pPr>
        <w:pStyle w:val="Titlu"/>
        <w:ind w:firstLine="708"/>
        <w:jc w:val="left"/>
        <w:rPr>
          <w:rFonts w:ascii="Trebuchet MS" w:hAnsi="Trebuchet MS"/>
          <w:szCs w:val="28"/>
        </w:rPr>
      </w:pPr>
      <w:r>
        <w:rPr>
          <w:rFonts w:ascii="Trebuchet MS" w:hAnsi="Trebuchet MS"/>
          <w:szCs w:val="28"/>
        </w:rPr>
        <w:t>(competiţia are</w:t>
      </w:r>
      <w:r w:rsidR="00A31952" w:rsidRPr="00B103F8">
        <w:rPr>
          <w:rFonts w:ascii="Trebuchet MS" w:hAnsi="Trebuchet MS"/>
          <w:szCs w:val="28"/>
        </w:rPr>
        <w:t xml:space="preserve"> finalitate naţională)</w:t>
      </w:r>
    </w:p>
    <w:p w:rsidR="00A31952" w:rsidRPr="00B103F8" w:rsidRDefault="00A31952" w:rsidP="00A31952">
      <w:pPr>
        <w:pStyle w:val="Titlu"/>
        <w:ind w:firstLine="708"/>
        <w:jc w:val="left"/>
        <w:rPr>
          <w:rFonts w:ascii="Trebuchet MS" w:hAnsi="Trebuchet MS"/>
          <w:sz w:val="8"/>
          <w:szCs w:val="8"/>
        </w:rPr>
      </w:pPr>
    </w:p>
    <w:p w:rsidR="00A31952" w:rsidRDefault="003A7975" w:rsidP="00A31952">
      <w:pPr>
        <w:jc w:val="center"/>
        <w:rPr>
          <w:rFonts w:ascii="Trebuchet MS" w:hAnsi="Trebuchet MS"/>
          <w:b/>
          <w:sz w:val="16"/>
          <w:szCs w:val="16"/>
        </w:rPr>
      </w:pPr>
      <w:r>
        <w:rPr>
          <w:noProof/>
          <w:lang w:val="en-US" w:eastAsia="en-US"/>
        </w:rPr>
        <mc:AlternateContent>
          <mc:Choice Requires="wps">
            <w:drawing>
              <wp:anchor distT="0" distB="0" distL="114300" distR="114300" simplePos="0" relativeHeight="251662336" behindDoc="0" locked="0" layoutInCell="1" allowOverlap="1">
                <wp:simplePos x="0" y="0"/>
                <wp:positionH relativeFrom="column">
                  <wp:posOffset>-95885</wp:posOffset>
                </wp:positionH>
                <wp:positionV relativeFrom="paragraph">
                  <wp:posOffset>47625</wp:posOffset>
                </wp:positionV>
                <wp:extent cx="6277610" cy="8305800"/>
                <wp:effectExtent l="0" t="0" r="27940" b="19050"/>
                <wp:wrapNone/>
                <wp:docPr id="17"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8305800"/>
                        </a:xfrm>
                        <a:prstGeom prst="rect">
                          <a:avLst/>
                        </a:prstGeom>
                        <a:solidFill>
                          <a:srgbClr val="FFFFCC"/>
                        </a:solidFill>
                        <a:ln w="9525">
                          <a:solidFill>
                            <a:srgbClr val="000000"/>
                          </a:solidFill>
                          <a:miter lim="800000"/>
                          <a:headEnd/>
                          <a:tailEnd/>
                        </a:ln>
                      </wps:spPr>
                      <wps:txbx>
                        <w:txbxContent>
                          <w:p w:rsidR="005554C4" w:rsidRPr="00D1753C" w:rsidRDefault="005554C4" w:rsidP="00C70CD4">
                            <w:pPr>
                              <w:pStyle w:val="Frspaiere1"/>
                              <w:jc w:val="both"/>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C70CD4">
                            <w:pPr>
                              <w:pStyle w:val="Frspaiere1"/>
                              <w:jc w:val="both"/>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 xml:space="preserve">COMPETIȚIEI DE </w:t>
                            </w:r>
                            <w:r w:rsidRPr="0010040C">
                              <w:rPr>
                                <w:rFonts w:ascii="Trebuchet MS" w:hAnsi="Trebuchet MS"/>
                                <w:b/>
                                <w:sz w:val="24"/>
                                <w:szCs w:val="20"/>
                                <w:lang w:val="ro-RO"/>
                              </w:rPr>
                              <w:t>S</w:t>
                            </w:r>
                            <w:r>
                              <w:rPr>
                                <w:rFonts w:ascii="Trebuchet MS" w:hAnsi="Trebuchet MS"/>
                                <w:b/>
                                <w:sz w:val="20"/>
                                <w:szCs w:val="20"/>
                                <w:lang w:val="ro-RO"/>
                              </w:rPr>
                              <w:t>RUGBY</w:t>
                            </w:r>
                          </w:p>
                          <w:p w:rsidR="005554C4" w:rsidRDefault="005554C4" w:rsidP="00C70CD4">
                            <w:pPr>
                              <w:pStyle w:val="Frspaiere1"/>
                              <w:jc w:val="both"/>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 „OLIMPIADEI</w:t>
                            </w:r>
                            <w:r w:rsidRPr="00D1753C">
                              <w:rPr>
                                <w:rFonts w:ascii="Trebuchet MS" w:hAnsi="Trebuchet MS"/>
                                <w:b/>
                                <w:sz w:val="20"/>
                                <w:szCs w:val="20"/>
                                <w:lang w:val="ro-RO"/>
                              </w:rPr>
                              <w:t xml:space="preserve"> GIMNAZIILOR”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2743"/>
                              <w:gridCol w:w="1577"/>
                              <w:gridCol w:w="3159"/>
                            </w:tblGrid>
                            <w:tr w:rsidR="005554C4" w:rsidRPr="00D6238C">
                              <w:tc>
                                <w:tcPr>
                                  <w:tcW w:w="2268" w:type="dxa"/>
                                  <w:shd w:val="clear" w:color="auto" w:fill="auto"/>
                                  <w:vAlign w:val="center"/>
                                </w:tcPr>
                                <w:p w:rsidR="005554C4" w:rsidRPr="0010040C" w:rsidRDefault="005554C4" w:rsidP="00D517B5">
                                  <w:pPr>
                                    <w:rPr>
                                      <w:rFonts w:ascii="Trebuchet MS" w:hAnsi="Trebuchet MS"/>
                                      <w:b/>
                                      <w:sz w:val="20"/>
                                      <w:szCs w:val="22"/>
                                    </w:rPr>
                                  </w:pPr>
                                  <w:r w:rsidRPr="00121E89">
                                    <w:rPr>
                                      <w:rFonts w:ascii="Trebuchet MS" w:hAnsi="Trebuchet MS"/>
                                      <w:b/>
                                      <w:sz w:val="20"/>
                                      <w:szCs w:val="22"/>
                                    </w:rPr>
                                    <w:t xml:space="preserve">1. </w:t>
                                  </w:r>
                                  <w:r w:rsidR="00D517B5">
                                    <w:rPr>
                                      <w:rFonts w:ascii="Trebuchet MS" w:hAnsi="Trebuchet MS"/>
                                      <w:b/>
                                      <w:sz w:val="20"/>
                                      <w:szCs w:val="22"/>
                                    </w:rPr>
                                    <w:t>Participanț</w:t>
                                  </w:r>
                                  <w:r w:rsidRPr="0010040C">
                                    <w:rPr>
                                      <w:rFonts w:ascii="Trebuchet MS" w:hAnsi="Trebuchet MS"/>
                                      <w:b/>
                                      <w:sz w:val="20"/>
                                      <w:szCs w:val="22"/>
                                    </w:rPr>
                                    <w:t>i</w:t>
                                  </w:r>
                                </w:p>
                              </w:tc>
                              <w:tc>
                                <w:tcPr>
                                  <w:tcW w:w="2743" w:type="dxa"/>
                                  <w:shd w:val="clear" w:color="auto" w:fill="auto"/>
                                  <w:vAlign w:val="center"/>
                                </w:tcPr>
                                <w:p w:rsidR="005554C4" w:rsidRPr="0010040C" w:rsidRDefault="00D517B5" w:rsidP="00C70CD4">
                                  <w:pPr>
                                    <w:jc w:val="both"/>
                                    <w:rPr>
                                      <w:rFonts w:ascii="Trebuchet MS" w:hAnsi="Trebuchet MS"/>
                                      <w:sz w:val="20"/>
                                      <w:szCs w:val="22"/>
                                    </w:rPr>
                                  </w:pPr>
                                  <w:r>
                                    <w:rPr>
                                      <w:rFonts w:ascii="Trebuchet MS" w:hAnsi="Trebuchet MS"/>
                                      <w:sz w:val="20"/>
                                      <w:szCs w:val="22"/>
                                    </w:rPr>
                                    <w:t>-echipe mixte (minim doua fete î</w:t>
                                  </w:r>
                                  <w:r w:rsidR="005554C4" w:rsidRPr="0010040C">
                                    <w:rPr>
                                      <w:rFonts w:ascii="Trebuchet MS" w:hAnsi="Trebuchet MS"/>
                                      <w:sz w:val="20"/>
                                      <w:szCs w:val="22"/>
                                    </w:rPr>
                                    <w:t>n teren)</w:t>
                                  </w:r>
                                </w:p>
                                <w:p w:rsidR="005554C4" w:rsidRPr="0010040C" w:rsidRDefault="005554C4" w:rsidP="00C70CD4">
                                  <w:pPr>
                                    <w:jc w:val="both"/>
                                    <w:rPr>
                                      <w:rFonts w:ascii="Trebuchet MS" w:hAnsi="Trebuchet MS"/>
                                      <w:sz w:val="20"/>
                                      <w:szCs w:val="22"/>
                                    </w:rPr>
                                  </w:pPr>
                                  <w:r>
                                    <w:rPr>
                                      <w:rFonts w:ascii="Trebuchet MS" w:hAnsi="Trebuchet MS"/>
                                      <w:sz w:val="20"/>
                                      <w:szCs w:val="22"/>
                                    </w:rPr>
                                    <w:t>-1 profesor</w:t>
                                  </w:r>
                                  <w:r w:rsidRPr="0010040C">
                                    <w:rPr>
                                      <w:rFonts w:ascii="Trebuchet MS" w:hAnsi="Trebuchet MS"/>
                                      <w:sz w:val="20"/>
                                      <w:szCs w:val="22"/>
                                    </w:rPr>
                                    <w:t>/echip</w:t>
                                  </w:r>
                                  <w:r w:rsidR="00D517B5">
                                    <w:rPr>
                                      <w:rFonts w:ascii="Trebuchet MS" w:hAnsi="Trebuchet MS"/>
                                      <w:sz w:val="20"/>
                                      <w:szCs w:val="22"/>
                                    </w:rPr>
                                    <w:t>ă</w:t>
                                  </w:r>
                                </w:p>
                              </w:tc>
                              <w:tc>
                                <w:tcPr>
                                  <w:tcW w:w="1577" w:type="dxa"/>
                                  <w:shd w:val="clear" w:color="auto" w:fill="auto"/>
                                  <w:vAlign w:val="center"/>
                                </w:tcPr>
                                <w:p w:rsidR="005554C4" w:rsidRPr="0010040C" w:rsidRDefault="005554C4" w:rsidP="000905F4">
                                  <w:pPr>
                                    <w:jc w:val="both"/>
                                    <w:rPr>
                                      <w:rFonts w:ascii="Trebuchet MS" w:hAnsi="Trebuchet MS"/>
                                      <w:b/>
                                      <w:sz w:val="20"/>
                                      <w:szCs w:val="22"/>
                                    </w:rPr>
                                  </w:pPr>
                                  <w:r w:rsidRPr="0010040C">
                                    <w:rPr>
                                      <w:rFonts w:ascii="Trebuchet MS" w:hAnsi="Trebuchet MS"/>
                                      <w:b/>
                                      <w:sz w:val="20"/>
                                      <w:szCs w:val="22"/>
                                    </w:rPr>
                                    <w:t>2. Condi</w:t>
                                  </w:r>
                                  <w:r>
                                    <w:rPr>
                                      <w:rFonts w:ascii="Trebuchet MS" w:hAnsi="Trebuchet MS"/>
                                      <w:b/>
                                      <w:sz w:val="20"/>
                                      <w:szCs w:val="22"/>
                                    </w:rPr>
                                    <w:t>ț</w:t>
                                  </w:r>
                                  <w:r w:rsidRPr="0010040C">
                                    <w:rPr>
                                      <w:rFonts w:ascii="Trebuchet MS" w:hAnsi="Trebuchet MS"/>
                                      <w:b/>
                                      <w:sz w:val="20"/>
                                      <w:szCs w:val="22"/>
                                    </w:rPr>
                                    <w:t>ii de participare</w:t>
                                  </w:r>
                                </w:p>
                              </w:tc>
                              <w:tc>
                                <w:tcPr>
                                  <w:tcW w:w="3159" w:type="dxa"/>
                                  <w:shd w:val="clear" w:color="auto" w:fill="auto"/>
                                  <w:vAlign w:val="center"/>
                                </w:tcPr>
                                <w:p w:rsidR="005554C4" w:rsidRPr="0010040C" w:rsidRDefault="005554C4" w:rsidP="000905F4">
                                  <w:pPr>
                                    <w:jc w:val="both"/>
                                    <w:rPr>
                                      <w:rFonts w:ascii="Trebuchet MS" w:hAnsi="Trebuchet MS"/>
                                      <w:sz w:val="20"/>
                                    </w:rPr>
                                  </w:pPr>
                                  <w:r w:rsidRPr="0010040C">
                                    <w:rPr>
                                      <w:rFonts w:ascii="Trebuchet MS" w:hAnsi="Trebuchet MS"/>
                                      <w:sz w:val="20"/>
                                      <w:szCs w:val="22"/>
                                    </w:rPr>
                                    <w:t xml:space="preserve">Vor fi in conformitate cu Regulamentul de organizare </w:t>
                                  </w:r>
                                  <w:r>
                                    <w:rPr>
                                      <w:rFonts w:ascii="Trebuchet MS" w:hAnsi="Trebuchet MS"/>
                                      <w:sz w:val="20"/>
                                      <w:szCs w:val="22"/>
                                    </w:rPr>
                                    <w:t>ș</w:t>
                                  </w:r>
                                  <w:r w:rsidRPr="0010040C">
                                    <w:rPr>
                                      <w:rFonts w:ascii="Trebuchet MS" w:hAnsi="Trebuchet MS"/>
                                      <w:sz w:val="20"/>
                                      <w:szCs w:val="22"/>
                                    </w:rPr>
                                    <w:t>i func</w:t>
                                  </w:r>
                                  <w:r>
                                    <w:rPr>
                                      <w:rFonts w:ascii="Trebuchet MS" w:hAnsi="Trebuchet MS"/>
                                      <w:sz w:val="20"/>
                                      <w:szCs w:val="22"/>
                                    </w:rPr>
                                    <w:t>ț</w:t>
                                  </w:r>
                                  <w:r w:rsidRPr="0010040C">
                                    <w:rPr>
                                      <w:rFonts w:ascii="Trebuchet MS" w:hAnsi="Trebuchet MS"/>
                                      <w:sz w:val="20"/>
                                      <w:szCs w:val="22"/>
                                    </w:rPr>
                                    <w:t>ionare a “Olimpiadei Gimnaziilor”cap IV,art. 22(1)</w:t>
                                  </w:r>
                                </w:p>
                              </w:tc>
                            </w:tr>
                          </w:tbl>
                          <w:p w:rsidR="005554C4" w:rsidRDefault="005554C4" w:rsidP="00C70CD4">
                            <w:pPr>
                              <w:jc w:val="both"/>
                              <w:rPr>
                                <w:szCs w:val="20"/>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4"/>
                              <w:gridCol w:w="7513"/>
                            </w:tblGrid>
                            <w:tr w:rsidR="005554C4" w:rsidRPr="0010040C">
                              <w:trPr>
                                <w:trHeight w:val="1322"/>
                              </w:trPr>
                              <w:tc>
                                <w:tcPr>
                                  <w:tcW w:w="2234" w:type="dxa"/>
                                  <w:shd w:val="clear" w:color="auto" w:fill="auto"/>
                                  <w:vAlign w:val="center"/>
                                </w:tcPr>
                                <w:p w:rsidR="005554C4" w:rsidRPr="0010040C" w:rsidRDefault="00D517B5" w:rsidP="00D517B5">
                                  <w:pPr>
                                    <w:rPr>
                                      <w:rFonts w:ascii="Trebuchet MS" w:hAnsi="Trebuchet MS"/>
                                      <w:b/>
                                      <w:sz w:val="20"/>
                                      <w:szCs w:val="22"/>
                                    </w:rPr>
                                  </w:pPr>
                                  <w:r>
                                    <w:rPr>
                                      <w:rFonts w:ascii="Trebuchet MS" w:hAnsi="Trebuchet MS"/>
                                      <w:b/>
                                      <w:sz w:val="20"/>
                                      <w:szCs w:val="22"/>
                                    </w:rPr>
                                    <w:t>3. Sistemul de desfăș</w:t>
                                  </w:r>
                                  <w:r w:rsidR="005554C4" w:rsidRPr="0010040C">
                                    <w:rPr>
                                      <w:rFonts w:ascii="Trebuchet MS" w:hAnsi="Trebuchet MS"/>
                                      <w:b/>
                                      <w:sz w:val="20"/>
                                      <w:szCs w:val="22"/>
                                    </w:rPr>
                                    <w:t xml:space="preserve">urare </w:t>
                                  </w:r>
                                </w:p>
                              </w:tc>
                              <w:tc>
                                <w:tcPr>
                                  <w:tcW w:w="7513" w:type="dxa"/>
                                  <w:shd w:val="clear" w:color="auto" w:fill="auto"/>
                                  <w:vAlign w:val="center"/>
                                </w:tcPr>
                                <w:p w:rsidR="005554C4" w:rsidRPr="0010040C" w:rsidRDefault="00D517B5" w:rsidP="00C70CD4">
                                  <w:pPr>
                                    <w:jc w:val="both"/>
                                    <w:rPr>
                                      <w:rFonts w:ascii="Trebuchet MS" w:hAnsi="Trebuchet MS"/>
                                      <w:sz w:val="20"/>
                                      <w:szCs w:val="22"/>
                                    </w:rPr>
                                  </w:pPr>
                                  <w:r>
                                    <w:rPr>
                                      <w:rFonts w:ascii="Trebuchet MS" w:hAnsi="Trebuchet MS"/>
                                      <w:sz w:val="20"/>
                                      <w:szCs w:val="22"/>
                                    </w:rPr>
                                    <w:t>a)</w:t>
                                  </w:r>
                                  <w:r w:rsidR="005554C4">
                                    <w:rPr>
                                      <w:rFonts w:ascii="Trebuchet MS" w:hAnsi="Trebuchet MS"/>
                                      <w:sz w:val="20"/>
                                      <w:szCs w:val="22"/>
                                    </w:rPr>
                                    <w:t>î</w:t>
                                  </w:r>
                                  <w:r w:rsidR="005554C4" w:rsidRPr="0010040C">
                                    <w:rPr>
                                      <w:rFonts w:ascii="Trebuchet MS" w:hAnsi="Trebuchet MS"/>
                                      <w:sz w:val="20"/>
                                      <w:szCs w:val="22"/>
                                    </w:rPr>
                                    <w:t>nscrierea echipelor pan</w:t>
                                  </w:r>
                                  <w:r>
                                    <w:rPr>
                                      <w:rFonts w:ascii="Trebuchet MS" w:hAnsi="Trebuchet MS"/>
                                      <w:sz w:val="20"/>
                                      <w:szCs w:val="22"/>
                                    </w:rPr>
                                    <w:t>ă la 01.10.2019</w:t>
                                  </w:r>
                                </w:p>
                                <w:p w:rsidR="005554C4" w:rsidRPr="0010040C" w:rsidRDefault="005554C4" w:rsidP="00C70CD4">
                                  <w:pPr>
                                    <w:jc w:val="both"/>
                                    <w:rPr>
                                      <w:rFonts w:ascii="Trebuchet MS" w:hAnsi="Trebuchet MS"/>
                                      <w:sz w:val="20"/>
                                      <w:szCs w:val="22"/>
                                    </w:rPr>
                                  </w:pPr>
                                  <w:r w:rsidRPr="0010040C">
                                    <w:rPr>
                                      <w:rFonts w:ascii="Trebuchet MS" w:hAnsi="Trebuchet MS"/>
                                      <w:sz w:val="20"/>
                                      <w:szCs w:val="22"/>
                                    </w:rPr>
                                    <w:t xml:space="preserve">b)etapa pe localitate </w:t>
                                  </w:r>
                                  <w:r>
                                    <w:rPr>
                                      <w:rFonts w:ascii="Trebuchet MS" w:hAnsi="Trebuchet MS"/>
                                      <w:sz w:val="20"/>
                                      <w:szCs w:val="22"/>
                                    </w:rPr>
                                    <w:t>î</w:t>
                                  </w:r>
                                  <w:r w:rsidRPr="0010040C">
                                    <w:rPr>
                                      <w:rFonts w:ascii="Trebuchet MS" w:hAnsi="Trebuchet MS"/>
                                      <w:sz w:val="20"/>
                                      <w:szCs w:val="22"/>
                                    </w:rPr>
                                    <w:t>n lunile noiembrie –decembrie</w:t>
                                  </w:r>
                                </w:p>
                                <w:p w:rsidR="005554C4" w:rsidRPr="0010040C" w:rsidRDefault="005554C4" w:rsidP="00C70CD4">
                                  <w:pPr>
                                    <w:jc w:val="both"/>
                                    <w:rPr>
                                      <w:rFonts w:ascii="Trebuchet MS" w:hAnsi="Trebuchet MS"/>
                                      <w:sz w:val="20"/>
                                      <w:szCs w:val="22"/>
                                    </w:rPr>
                                  </w:pPr>
                                  <w:r w:rsidRPr="0010040C">
                                    <w:rPr>
                                      <w:rFonts w:ascii="Trebuchet MS" w:hAnsi="Trebuchet MS"/>
                                      <w:sz w:val="20"/>
                                      <w:szCs w:val="22"/>
                                    </w:rPr>
                                    <w:t>c)etapa pe jude</w:t>
                                  </w:r>
                                  <w:r w:rsidRPr="003323B9">
                                    <w:rPr>
                                      <w:rFonts w:ascii="Trebuchet MS" w:hAnsi="Trebuchet MS"/>
                                      <w:sz w:val="20"/>
                                      <w:szCs w:val="22"/>
                                    </w:rPr>
                                    <w:t>ţ</w:t>
                                  </w:r>
                                  <w:r>
                                    <w:rPr>
                                      <w:rFonts w:ascii="Trebuchet MS" w:hAnsi="Trebuchet MS"/>
                                      <w:b/>
                                      <w:color w:val="FF0000"/>
                                      <w:sz w:val="20"/>
                                      <w:szCs w:val="22"/>
                                    </w:rPr>
                                    <w:t xml:space="preserve"> </w:t>
                                  </w:r>
                                  <w:r>
                                    <w:rPr>
                                      <w:rFonts w:ascii="Trebuchet MS" w:hAnsi="Trebuchet MS"/>
                                      <w:sz w:val="20"/>
                                      <w:szCs w:val="22"/>
                                    </w:rPr>
                                    <w:t>î</w:t>
                                  </w:r>
                                  <w:r w:rsidRPr="0010040C">
                                    <w:rPr>
                                      <w:rFonts w:ascii="Trebuchet MS" w:hAnsi="Trebuchet MS"/>
                                      <w:sz w:val="20"/>
                                      <w:szCs w:val="22"/>
                                    </w:rPr>
                                    <w:t>n lunile februarie –martie</w:t>
                                  </w:r>
                                </w:p>
                                <w:p w:rsidR="005554C4" w:rsidRPr="0010040C" w:rsidRDefault="005554C4" w:rsidP="00C70CD4">
                                  <w:pPr>
                                    <w:jc w:val="both"/>
                                    <w:rPr>
                                      <w:rFonts w:ascii="Trebuchet MS" w:hAnsi="Trebuchet MS"/>
                                      <w:sz w:val="20"/>
                                      <w:szCs w:val="22"/>
                                    </w:rPr>
                                  </w:pPr>
                                  <w:r w:rsidRPr="0010040C">
                                    <w:rPr>
                                      <w:rFonts w:ascii="Trebuchet MS" w:hAnsi="Trebuchet MS"/>
                                      <w:sz w:val="20"/>
                                      <w:szCs w:val="22"/>
                                    </w:rPr>
                                    <w:t>d)etapa regional</w:t>
                                  </w:r>
                                  <w:r>
                                    <w:rPr>
                                      <w:rFonts w:ascii="Trebuchet MS" w:hAnsi="Trebuchet MS"/>
                                      <w:sz w:val="20"/>
                                      <w:szCs w:val="22"/>
                                    </w:rPr>
                                    <w:t>ă</w:t>
                                  </w:r>
                                  <w:r w:rsidRPr="0010040C">
                                    <w:rPr>
                                      <w:rFonts w:ascii="Trebuchet MS" w:hAnsi="Trebuchet MS"/>
                                      <w:sz w:val="20"/>
                                      <w:szCs w:val="22"/>
                                    </w:rPr>
                                    <w:t xml:space="preserve"> </w:t>
                                  </w:r>
                                  <w:r w:rsidR="00D517B5">
                                    <w:rPr>
                                      <w:rFonts w:ascii="Trebuchet MS" w:hAnsi="Trebuchet MS"/>
                                      <w:sz w:val="20"/>
                                      <w:szCs w:val="22"/>
                                    </w:rPr>
                                    <w:t xml:space="preserve">în </w:t>
                                  </w:r>
                                  <w:r w:rsidRPr="0010040C">
                                    <w:rPr>
                                      <w:rFonts w:ascii="Trebuchet MS" w:hAnsi="Trebuchet MS"/>
                                      <w:sz w:val="20"/>
                                      <w:szCs w:val="22"/>
                                    </w:rPr>
                                    <w:t>aprilie</w:t>
                                  </w:r>
                                  <w:r w:rsidR="00D517B5">
                                    <w:rPr>
                                      <w:rFonts w:ascii="Trebuchet MS" w:hAnsi="Trebuchet MS"/>
                                      <w:sz w:val="20"/>
                                      <w:szCs w:val="22"/>
                                    </w:rPr>
                                    <w:t xml:space="preserve"> 2019</w:t>
                                  </w:r>
                                  <w:r w:rsidRPr="0010040C">
                                    <w:rPr>
                                      <w:rFonts w:ascii="Trebuchet MS" w:hAnsi="Trebuchet MS"/>
                                      <w:sz w:val="20"/>
                                      <w:szCs w:val="22"/>
                                    </w:rPr>
                                    <w:t xml:space="preserve"> in urmatoarele loca</w:t>
                                  </w:r>
                                  <w:r w:rsidRPr="003323B9">
                                    <w:rPr>
                                      <w:rFonts w:ascii="Trebuchet MS" w:hAnsi="Trebuchet MS"/>
                                      <w:sz w:val="20"/>
                                      <w:szCs w:val="22"/>
                                    </w:rPr>
                                    <w:t>ţ</w:t>
                                  </w:r>
                                  <w:r w:rsidRPr="0010040C">
                                    <w:rPr>
                                      <w:rFonts w:ascii="Trebuchet MS" w:hAnsi="Trebuchet MS"/>
                                      <w:sz w:val="20"/>
                                      <w:szCs w:val="22"/>
                                    </w:rPr>
                                    <w:t>ii:</w:t>
                                  </w:r>
                                </w:p>
                                <w:p w:rsidR="005554C4" w:rsidRPr="0010040C" w:rsidRDefault="00D517B5" w:rsidP="00C70CD4">
                                  <w:pPr>
                                    <w:jc w:val="both"/>
                                    <w:rPr>
                                      <w:rFonts w:ascii="Trebuchet MS" w:hAnsi="Trebuchet MS"/>
                                      <w:sz w:val="20"/>
                                      <w:szCs w:val="22"/>
                                    </w:rPr>
                                  </w:pPr>
                                  <w:r>
                                    <w:rPr>
                                      <w:rFonts w:ascii="Trebuchet MS" w:hAnsi="Trebuchet MS"/>
                                      <w:sz w:val="20"/>
                                      <w:szCs w:val="22"/>
                                    </w:rPr>
                                    <w:t>Suceava</w:t>
                                  </w:r>
                                  <w:r w:rsidR="005554C4">
                                    <w:rPr>
                                      <w:rFonts w:ascii="Trebuchet MS" w:hAnsi="Trebuchet MS"/>
                                      <w:sz w:val="20"/>
                                      <w:szCs w:val="22"/>
                                    </w:rPr>
                                    <w:t>,</w:t>
                                  </w:r>
                                  <w:r>
                                    <w:rPr>
                                      <w:rFonts w:ascii="Trebuchet MS" w:hAnsi="Trebuchet MS"/>
                                      <w:sz w:val="20"/>
                                      <w:szCs w:val="22"/>
                                    </w:rPr>
                                    <w:t xml:space="preserve"> </w:t>
                                  </w:r>
                                  <w:r w:rsidR="005554C4">
                                    <w:rPr>
                                      <w:rFonts w:ascii="Trebuchet MS" w:hAnsi="Trebuchet MS"/>
                                      <w:sz w:val="20"/>
                                      <w:szCs w:val="22"/>
                                    </w:rPr>
                                    <w:t>Galați,</w:t>
                                  </w:r>
                                  <w:r>
                                    <w:rPr>
                                      <w:rFonts w:ascii="Trebuchet MS" w:hAnsi="Trebuchet MS"/>
                                      <w:sz w:val="20"/>
                                      <w:szCs w:val="22"/>
                                    </w:rPr>
                                    <w:t xml:space="preserve"> </w:t>
                                  </w:r>
                                  <w:r w:rsidR="005554C4">
                                    <w:rPr>
                                      <w:rFonts w:ascii="Trebuchet MS" w:hAnsi="Trebuchet MS"/>
                                      <w:sz w:val="20"/>
                                      <w:szCs w:val="22"/>
                                    </w:rPr>
                                    <w:t>Dâmv</w:t>
                                  </w:r>
                                  <w:r>
                                    <w:rPr>
                                      <w:rFonts w:ascii="Trebuchet MS" w:hAnsi="Trebuchet MS"/>
                                      <w:sz w:val="20"/>
                                      <w:szCs w:val="22"/>
                                    </w:rPr>
                                    <w:t>ovița, Vâlcea, Timiș, Bihor, Brașov</w:t>
                                  </w:r>
                                  <w:r w:rsidR="005554C4">
                                    <w:rPr>
                                      <w:rFonts w:ascii="Trebuchet MS" w:hAnsi="Trebuchet MS"/>
                                      <w:sz w:val="20"/>
                                      <w:szCs w:val="22"/>
                                    </w:rPr>
                                    <w:t>,</w:t>
                                  </w:r>
                                  <w:r w:rsidR="005554C4" w:rsidRPr="0010040C">
                                    <w:rPr>
                                      <w:rFonts w:ascii="Trebuchet MS" w:hAnsi="Trebuchet MS"/>
                                      <w:sz w:val="20"/>
                                      <w:szCs w:val="22"/>
                                    </w:rPr>
                                    <w:t>Bucure</w:t>
                                  </w:r>
                                  <w:r w:rsidR="005554C4" w:rsidRPr="003323B9">
                                    <w:rPr>
                                      <w:rFonts w:ascii="Trebuchet MS" w:hAnsi="Trebuchet MS"/>
                                      <w:sz w:val="20"/>
                                      <w:szCs w:val="22"/>
                                    </w:rPr>
                                    <w:t>ş</w:t>
                                  </w:r>
                                  <w:r w:rsidR="005554C4" w:rsidRPr="0010040C">
                                    <w:rPr>
                                      <w:rFonts w:ascii="Trebuchet MS" w:hAnsi="Trebuchet MS"/>
                                      <w:sz w:val="20"/>
                                      <w:szCs w:val="22"/>
                                    </w:rPr>
                                    <w:t>ti</w:t>
                                  </w:r>
                                </w:p>
                                <w:p w:rsidR="005554C4" w:rsidRPr="0010040C" w:rsidRDefault="005554C4" w:rsidP="000905F4">
                                  <w:pPr>
                                    <w:jc w:val="both"/>
                                    <w:rPr>
                                      <w:rFonts w:ascii="Trebuchet MS" w:hAnsi="Trebuchet MS"/>
                                      <w:sz w:val="20"/>
                                      <w:szCs w:val="22"/>
                                    </w:rPr>
                                  </w:pPr>
                                  <w:r w:rsidRPr="0010040C">
                                    <w:rPr>
                                      <w:rFonts w:ascii="Trebuchet MS" w:hAnsi="Trebuchet MS"/>
                                      <w:sz w:val="20"/>
                                      <w:szCs w:val="22"/>
                                    </w:rPr>
                                    <w:t xml:space="preserve">e)etapa finala </w:t>
                                  </w:r>
                                  <w:r>
                                    <w:rPr>
                                      <w:rFonts w:ascii="Trebuchet MS" w:hAnsi="Trebuchet MS"/>
                                      <w:sz w:val="20"/>
                                      <w:szCs w:val="22"/>
                                    </w:rPr>
                                    <w:t xml:space="preserve">în luna mai </w:t>
                                  </w:r>
                                  <w:smartTag w:uri="urn:schemas-microsoft-com:office:smarttags" w:element="PersonName">
                                    <w:smartTagPr>
                                      <w:attr w:name="ProductID" w:val="la Izvorani"/>
                                    </w:smartTagPr>
                                    <w:r>
                                      <w:rPr>
                                        <w:rFonts w:ascii="Trebuchet MS" w:hAnsi="Trebuchet MS"/>
                                        <w:sz w:val="20"/>
                                        <w:szCs w:val="22"/>
                                      </w:rPr>
                                      <w:t>la Izvorani</w:t>
                                    </w:r>
                                  </w:smartTag>
                                  <w:r>
                                    <w:rPr>
                                      <w:rFonts w:ascii="Trebuchet MS" w:hAnsi="Trebuchet MS"/>
                                      <w:sz w:val="20"/>
                                      <w:szCs w:val="22"/>
                                    </w:rPr>
                                    <w:t xml:space="preserve"> –jud.Ilfov</w:t>
                                  </w:r>
                                </w:p>
                              </w:tc>
                            </w:tr>
                          </w:tbl>
                          <w:p w:rsidR="005554C4" w:rsidRPr="00813548" w:rsidRDefault="005554C4" w:rsidP="00813548">
                            <w:pPr>
                              <w:pStyle w:val="Default"/>
                              <w:jc w:val="both"/>
                              <w:rPr>
                                <w:rFonts w:ascii="Trebuchet MS" w:hAnsi="Trebuchet MS" w:cs="Calibri"/>
                                <w:b/>
                                <w:bCs/>
                                <w:sz w:val="20"/>
                                <w:szCs w:val="20"/>
                              </w:rPr>
                            </w:pPr>
                          </w:p>
                          <w:p w:rsidR="005554C4" w:rsidRPr="00813548" w:rsidRDefault="005554C4" w:rsidP="00813548">
                            <w:pPr>
                              <w:pStyle w:val="Default"/>
                              <w:jc w:val="both"/>
                              <w:rPr>
                                <w:rFonts w:ascii="Trebuchet MS" w:hAnsi="Trebuchet MS" w:cs="Calibri"/>
                                <w:b/>
                                <w:bCs/>
                                <w:sz w:val="20"/>
                                <w:szCs w:val="20"/>
                              </w:rPr>
                            </w:pPr>
                            <w:r w:rsidRPr="00813548">
                              <w:rPr>
                                <w:rFonts w:ascii="Trebuchet MS" w:hAnsi="Trebuchet MS" w:cs="Calibri"/>
                                <w:b/>
                                <w:bCs/>
                                <w:sz w:val="20"/>
                                <w:szCs w:val="20"/>
                              </w:rPr>
                              <w:t>INTRODUCERE</w:t>
                            </w:r>
                          </w:p>
                          <w:p w:rsidR="005554C4" w:rsidRPr="00813548" w:rsidRDefault="005554C4" w:rsidP="00813548">
                            <w:pPr>
                              <w:pStyle w:val="Default"/>
                              <w:jc w:val="both"/>
                              <w:rPr>
                                <w:rFonts w:ascii="Trebuchet MS" w:hAnsi="Trebuchet MS" w:cs="Calibri"/>
                                <w:bCs/>
                                <w:sz w:val="20"/>
                                <w:szCs w:val="20"/>
                              </w:rPr>
                            </w:pPr>
                            <w:r w:rsidRPr="00813548">
                              <w:rPr>
                                <w:rFonts w:ascii="Trebuchet MS" w:hAnsi="Trebuchet MS" w:cs="Calibri"/>
                                <w:bCs/>
                                <w:sz w:val="20"/>
                                <w:szCs w:val="20"/>
                              </w:rPr>
                              <w:t xml:space="preserve">Rugby-ul  Tag este o activitate fizică rapidă fără contact direct cu adversarul ce se adresează atât băieţilor cât şi fetelor, sau echipelor mixte. </w:t>
                            </w:r>
                          </w:p>
                          <w:p w:rsidR="005554C4" w:rsidRPr="00813548" w:rsidRDefault="005554C4" w:rsidP="00813548">
                            <w:pPr>
                              <w:pStyle w:val="Default"/>
                              <w:jc w:val="both"/>
                              <w:rPr>
                                <w:rFonts w:ascii="Trebuchet MS" w:hAnsi="Trebuchet MS" w:cs="Calibri"/>
                                <w:bCs/>
                                <w:sz w:val="20"/>
                                <w:szCs w:val="20"/>
                              </w:rPr>
                            </w:pPr>
                            <w:r w:rsidRPr="00813548">
                              <w:rPr>
                                <w:rFonts w:ascii="Trebuchet MS" w:hAnsi="Trebuchet MS" w:cs="Calibri"/>
                                <w:bCs/>
                                <w:sz w:val="20"/>
                                <w:szCs w:val="20"/>
                              </w:rPr>
                              <w:t>Fiind o combinaţie între distracţie şi energia dată de mişcare,  rugby–ul  tag este acum versiunea oficiala a  rugbyului pentru grupele de şcolari.</w:t>
                            </w:r>
                          </w:p>
                          <w:p w:rsidR="005554C4" w:rsidRPr="00813548" w:rsidRDefault="005554C4" w:rsidP="00813548">
                            <w:pPr>
                              <w:pStyle w:val="Default"/>
                              <w:jc w:val="both"/>
                              <w:rPr>
                                <w:rFonts w:ascii="Trebuchet MS" w:hAnsi="Trebuchet MS" w:cs="Calibri"/>
                                <w:bCs/>
                                <w:sz w:val="20"/>
                                <w:szCs w:val="20"/>
                              </w:rPr>
                            </w:pPr>
                            <w:r w:rsidRPr="00813548">
                              <w:rPr>
                                <w:rFonts w:ascii="Trebuchet MS" w:hAnsi="Trebuchet MS" w:cs="Calibri"/>
                                <w:bCs/>
                                <w:sz w:val="20"/>
                                <w:szCs w:val="20"/>
                              </w:rPr>
                              <w:t xml:space="preserve"> Posesia balonului, care este foarte schimbătoare, duce la schimbarea rapidă de la atac la apărare şi face ca acest sport să cultive şi să dezvolte practicanţilor o serie întreagă de însuşiri motrice. </w:t>
                            </w:r>
                          </w:p>
                          <w:p w:rsidR="005554C4" w:rsidRPr="00813548" w:rsidRDefault="005554C4" w:rsidP="00813548">
                            <w:pPr>
                              <w:pStyle w:val="Default"/>
                              <w:jc w:val="both"/>
                              <w:rPr>
                                <w:rFonts w:ascii="Trebuchet MS" w:hAnsi="Trebuchet MS" w:cs="Calibri"/>
                                <w:bCs/>
                                <w:sz w:val="20"/>
                                <w:szCs w:val="20"/>
                              </w:rPr>
                            </w:pPr>
                            <w:r w:rsidRPr="00813548">
                              <w:rPr>
                                <w:rFonts w:ascii="Trebuchet MS" w:hAnsi="Trebuchet MS" w:cs="Calibri"/>
                                <w:bCs/>
                                <w:sz w:val="20"/>
                                <w:szCs w:val="20"/>
                              </w:rPr>
                              <w:t>Cooperarea, intregrarea şi determinarea, alături de o responsabilitate colectivă şi individuală, sunt elemente</w:t>
                            </w:r>
                            <w:r>
                              <w:rPr>
                                <w:rFonts w:ascii="Trebuchet MS" w:hAnsi="Trebuchet MS" w:cs="Calibri"/>
                                <w:bCs/>
                                <w:sz w:val="20"/>
                                <w:szCs w:val="20"/>
                              </w:rPr>
                              <w:t>le cheie în jocul de rugby tag.</w:t>
                            </w:r>
                          </w:p>
                          <w:p w:rsidR="005554C4" w:rsidRPr="00813548" w:rsidRDefault="005554C4" w:rsidP="00813548">
                            <w:pPr>
                              <w:pStyle w:val="Default"/>
                              <w:rPr>
                                <w:rFonts w:ascii="Trebuchet MS" w:hAnsi="Trebuchet MS" w:cs="Calibri"/>
                                <w:bCs/>
                                <w:sz w:val="20"/>
                                <w:szCs w:val="20"/>
                              </w:rPr>
                            </w:pPr>
                            <w:r w:rsidRPr="00813548">
                              <w:rPr>
                                <w:rFonts w:ascii="Trebuchet MS" w:hAnsi="Trebuchet MS" w:cs="Calibri"/>
                                <w:b/>
                                <w:bCs/>
                                <w:sz w:val="20"/>
                                <w:szCs w:val="20"/>
                                <w:lang w:val="ro-RO"/>
                              </w:rPr>
                              <w:t xml:space="preserve"> CUREAUA TAG SI ESARFELE</w:t>
                            </w:r>
                            <w:r w:rsidRPr="00813548">
                              <w:rPr>
                                <w:rFonts w:ascii="Trebuchet MS" w:hAnsi="Trebuchet MS" w:cs="Calibri"/>
                                <w:b/>
                                <w:bCs/>
                                <w:sz w:val="20"/>
                                <w:szCs w:val="20"/>
                                <w:lang w:val="ro-RO"/>
                              </w:rPr>
                              <w:br/>
                            </w:r>
                            <w:r w:rsidRPr="00813548">
                              <w:rPr>
                                <w:rFonts w:ascii="Trebuchet MS" w:hAnsi="Trebuchet MS" w:cs="Calibri"/>
                                <w:bCs/>
                                <w:sz w:val="20"/>
                                <w:szCs w:val="20"/>
                                <w:lang w:val="ro-RO"/>
                              </w:rPr>
                              <w:t xml:space="preserve">           Este cureaua purtată în jurul taliei de care sunt ataşate două</w:t>
                            </w:r>
                            <w:r w:rsidRPr="00813548">
                              <w:rPr>
                                <w:noProof/>
                              </w:rPr>
                              <w:t xml:space="preserve"> </w:t>
                            </w:r>
                            <w:r w:rsidRPr="00813548">
                              <w:rPr>
                                <w:rFonts w:ascii="Trebuchet MS" w:hAnsi="Trebuchet MS" w:cs="Calibri"/>
                                <w:bCs/>
                                <w:sz w:val="20"/>
                                <w:szCs w:val="20"/>
                              </w:rPr>
                              <w:t>eşarfe(TAGURI) din materiale viu colorate prinse de curea prin sistemul “ARICI”.</w:t>
                            </w:r>
                          </w:p>
                          <w:p w:rsidR="005554C4" w:rsidRPr="00813548" w:rsidRDefault="005554C4" w:rsidP="00813548">
                            <w:pPr>
                              <w:pStyle w:val="Default"/>
                              <w:rPr>
                                <w:rFonts w:ascii="Trebuchet MS" w:hAnsi="Trebuchet MS" w:cs="Calibri"/>
                                <w:bCs/>
                                <w:sz w:val="20"/>
                                <w:szCs w:val="20"/>
                              </w:rPr>
                            </w:pPr>
                            <w:r w:rsidRPr="00813548">
                              <w:rPr>
                                <w:rFonts w:ascii="Trebuchet MS" w:hAnsi="Trebuchet MS" w:cs="Calibri"/>
                                <w:bCs/>
                                <w:sz w:val="20"/>
                                <w:szCs w:val="20"/>
                              </w:rPr>
                              <w:t xml:space="preserve"> Cureaua cu cele două eşarfe (TAGURI) se poartă peste tricou, care trebuie să fie băgat în şort sau în pantalon. </w:t>
                            </w:r>
                          </w:p>
                          <w:p w:rsidR="005554C4" w:rsidRPr="00813548" w:rsidRDefault="005554C4" w:rsidP="00813548">
                            <w:pPr>
                              <w:pStyle w:val="Default"/>
                              <w:rPr>
                                <w:rFonts w:ascii="Trebuchet MS" w:hAnsi="Trebuchet MS" w:cs="Calibri"/>
                                <w:bCs/>
                                <w:sz w:val="20"/>
                                <w:szCs w:val="20"/>
                              </w:rPr>
                            </w:pPr>
                            <w:r w:rsidRPr="00813548">
                              <w:rPr>
                                <w:rFonts w:ascii="Trebuchet MS" w:hAnsi="Trebuchet MS" w:cs="Calibri"/>
                                <w:bCs/>
                                <w:sz w:val="20"/>
                                <w:szCs w:val="20"/>
                              </w:rPr>
                              <w:t>Eşarfele (TAGURILE) sunt prinse într-o parte şi în alta pe şolduri.</w:t>
                            </w:r>
                          </w:p>
                          <w:p w:rsidR="005554C4" w:rsidRPr="00813548" w:rsidRDefault="005554C4" w:rsidP="00813548">
                            <w:pPr>
                              <w:pStyle w:val="Default"/>
                              <w:rPr>
                                <w:rFonts w:ascii="Trebuchet MS" w:hAnsi="Trebuchet MS" w:cs="Calibri"/>
                                <w:bCs/>
                                <w:sz w:val="20"/>
                                <w:szCs w:val="20"/>
                              </w:rPr>
                            </w:pPr>
                            <w:r w:rsidRPr="00813548">
                              <w:rPr>
                                <w:rFonts w:ascii="Trebuchet MS" w:hAnsi="Trebuchet MS" w:cs="Calibri"/>
                                <w:bCs/>
                                <w:sz w:val="20"/>
                                <w:szCs w:val="20"/>
                              </w:rPr>
                              <w:t>Echipele se deosebesc după culoarea TAGURILOR/TRICOURILOR.</w:t>
                            </w:r>
                            <w:r w:rsidRPr="00520B66">
                              <w:rPr>
                                <w:rFonts w:ascii="Trebuchet MS" w:hAnsi="Trebuchet MS" w:cs="Calibri"/>
                                <w:b/>
                                <w:bCs/>
                                <w:color w:val="auto"/>
                                <w:sz w:val="20"/>
                                <w:szCs w:val="20"/>
                                <w:lang w:val="it-IT"/>
                              </w:rPr>
                              <w:t xml:space="preserve"> </w:t>
                            </w:r>
                          </w:p>
                          <w:p w:rsidR="005554C4" w:rsidRPr="00813548" w:rsidRDefault="005554C4" w:rsidP="00813548">
                            <w:pPr>
                              <w:pStyle w:val="Default"/>
                              <w:jc w:val="both"/>
                              <w:rPr>
                                <w:rFonts w:ascii="Trebuchet MS" w:hAnsi="Trebuchet MS" w:cs="Calibri"/>
                                <w:b/>
                                <w:sz w:val="20"/>
                                <w:szCs w:val="20"/>
                              </w:rPr>
                            </w:pPr>
                            <w:r w:rsidRPr="00813548">
                              <w:rPr>
                                <w:rFonts w:ascii="Trebuchet MS" w:hAnsi="Trebuchet MS" w:cs="Calibri"/>
                                <w:b/>
                                <w:sz w:val="20"/>
                                <w:szCs w:val="20"/>
                              </w:rPr>
                              <w:t>NUMĂR DE JUCĂTORI</w:t>
                            </w:r>
                          </w:p>
                          <w:p w:rsidR="005554C4" w:rsidRPr="00813548" w:rsidRDefault="005554C4" w:rsidP="00813548">
                            <w:pPr>
                              <w:pStyle w:val="Default"/>
                              <w:jc w:val="both"/>
                              <w:rPr>
                                <w:rFonts w:ascii="Trebuchet MS" w:hAnsi="Trebuchet MS" w:cs="Calibri"/>
                                <w:sz w:val="20"/>
                                <w:szCs w:val="20"/>
                              </w:rPr>
                            </w:pPr>
                            <w:r w:rsidRPr="00813548">
                              <w:rPr>
                                <w:rFonts w:ascii="Trebuchet MS" w:hAnsi="Trebuchet MS" w:cs="Calibri"/>
                                <w:b/>
                                <w:sz w:val="20"/>
                                <w:szCs w:val="20"/>
                              </w:rPr>
                              <w:t xml:space="preserve">           </w:t>
                            </w:r>
                            <w:r w:rsidRPr="00813548">
                              <w:rPr>
                                <w:rFonts w:ascii="Trebuchet MS" w:hAnsi="Trebuchet MS" w:cs="Calibri"/>
                                <w:sz w:val="20"/>
                                <w:szCs w:val="20"/>
                              </w:rPr>
                              <w:t>Echipele vor avea  un număr total de 12 jucatori, dintre care 5/7 rezerve ce pot fi folosite tot timpul.</w:t>
                            </w:r>
                          </w:p>
                          <w:p w:rsidR="005554C4" w:rsidRPr="00813548" w:rsidRDefault="005554C4" w:rsidP="00813548">
                            <w:pPr>
                              <w:pStyle w:val="Default"/>
                              <w:jc w:val="both"/>
                              <w:rPr>
                                <w:rFonts w:ascii="Trebuchet MS" w:hAnsi="Trebuchet MS" w:cs="Calibri"/>
                                <w:b/>
                                <w:sz w:val="20"/>
                                <w:szCs w:val="20"/>
                              </w:rPr>
                            </w:pPr>
                            <w:r w:rsidRPr="00813548">
                              <w:rPr>
                                <w:rFonts w:ascii="Trebuchet MS" w:hAnsi="Trebuchet MS" w:cs="Calibri"/>
                                <w:sz w:val="20"/>
                                <w:szCs w:val="20"/>
                              </w:rPr>
                              <w:t xml:space="preserve">           </w:t>
                            </w:r>
                            <w:r w:rsidRPr="00813548">
                              <w:rPr>
                                <w:rFonts w:ascii="Trebuchet MS" w:hAnsi="Trebuchet MS" w:cs="Calibri"/>
                                <w:b/>
                                <w:sz w:val="20"/>
                                <w:szCs w:val="20"/>
                              </w:rPr>
                              <w:t>In meciurile oficiale o echipa trebuie sa aiba minim 2 fete in teren tot timpul!</w:t>
                            </w:r>
                            <w:r w:rsidRPr="00813548">
                              <w:rPr>
                                <w:rFonts w:ascii="Trebuchet MS" w:hAnsi="Trebuchet MS" w:cs="Calibri"/>
                                <w:b/>
                                <w:sz w:val="20"/>
                                <w:szCs w:val="20"/>
                              </w:rPr>
                              <w:br/>
                              <w:t xml:space="preserve">          </w:t>
                            </w:r>
                            <w:r w:rsidRPr="00813548">
                              <w:rPr>
                                <w:rFonts w:ascii="Trebuchet MS" w:hAnsi="Trebuchet MS" w:cs="Calibri"/>
                                <w:sz w:val="20"/>
                                <w:szCs w:val="20"/>
                              </w:rPr>
                              <w:t xml:space="preserve"> Pentru meciurile oficiale care se joaca in exterior(teren rugby,teren de sport, parc etc) o echipă o să aibă în suprafaţa de joc obligatoriu 7 jucători. </w:t>
                            </w:r>
                          </w:p>
                          <w:p w:rsidR="005554C4" w:rsidRPr="00813548" w:rsidRDefault="005554C4" w:rsidP="00813548">
                            <w:pPr>
                              <w:pStyle w:val="Default"/>
                              <w:jc w:val="both"/>
                              <w:rPr>
                                <w:rFonts w:ascii="Trebuchet MS" w:hAnsi="Trebuchet MS" w:cs="Calibri"/>
                                <w:sz w:val="20"/>
                                <w:szCs w:val="20"/>
                              </w:rPr>
                            </w:pPr>
                            <w:r w:rsidRPr="00813548">
                              <w:rPr>
                                <w:rFonts w:ascii="Trebuchet MS" w:hAnsi="Trebuchet MS" w:cs="Calibri"/>
                                <w:sz w:val="20"/>
                                <w:szCs w:val="20"/>
                              </w:rPr>
                              <w:t xml:space="preserve"> Pentru meciurile oficiale in sala o echipă o să aibă în suprafaţa de joc obligatoriu 5 jucători. </w:t>
                            </w:r>
                          </w:p>
                          <w:p w:rsidR="005554C4" w:rsidRPr="00813548" w:rsidRDefault="005554C4" w:rsidP="00813548">
                            <w:pPr>
                              <w:pStyle w:val="Default"/>
                              <w:jc w:val="both"/>
                              <w:rPr>
                                <w:rFonts w:ascii="Trebuchet MS" w:hAnsi="Trebuchet MS" w:cs="Calibri"/>
                                <w:sz w:val="20"/>
                                <w:szCs w:val="20"/>
                              </w:rPr>
                            </w:pPr>
                            <w:r w:rsidRPr="00813548">
                              <w:rPr>
                                <w:rFonts w:ascii="Trebuchet MS" w:hAnsi="Trebuchet MS" w:cs="Calibri"/>
                                <w:sz w:val="20"/>
                                <w:szCs w:val="20"/>
                              </w:rPr>
                              <w:t>In eventualitatea in care fetele dintr-o echipa  se vor accidenta si nu vor mai putea continua, jocul se va disputa in continuare ,echipa in cauza jucand in inferioritate numerica.  Schimbările pot fi făcute doar când balonul este nejucabil (când se află în mâna arbitrului) sau la pauză cu permisiunea arbitrului.</w:t>
                            </w:r>
                          </w:p>
                          <w:p w:rsidR="005554C4" w:rsidRPr="00520B66" w:rsidRDefault="005554C4" w:rsidP="00C70CD4">
                            <w:pPr>
                              <w:pStyle w:val="Default"/>
                              <w:jc w:val="both"/>
                              <w:rPr>
                                <w:rFonts w:ascii="Trebuchet MS" w:hAnsi="Trebuchet MS" w:cs="Calibri"/>
                                <w:color w:val="auto"/>
                                <w:sz w:val="20"/>
                                <w:szCs w:val="20"/>
                                <w:lang w:val="fr-FR"/>
                              </w:rPr>
                            </w:pPr>
                            <w:r w:rsidRPr="00520B66">
                              <w:rPr>
                                <w:rFonts w:ascii="Trebuchet MS" w:hAnsi="Trebuchet MS" w:cs="Calibri"/>
                                <w:b/>
                                <w:bCs/>
                                <w:color w:val="auto"/>
                                <w:sz w:val="20"/>
                                <w:szCs w:val="20"/>
                                <w:lang w:val="fr-FR"/>
                              </w:rPr>
                              <w:t xml:space="preserve">DURATA JOCULUI </w:t>
                            </w:r>
                          </w:p>
                          <w:p w:rsidR="005554C4" w:rsidRPr="00813548" w:rsidRDefault="005554C4" w:rsidP="00813548">
                            <w:pPr>
                              <w:pStyle w:val="Default"/>
                              <w:pageBreakBefore/>
                              <w:jc w:val="both"/>
                              <w:rPr>
                                <w:rFonts w:ascii="Trebuchet MS" w:hAnsi="Trebuchet MS" w:cs="Calibri"/>
                                <w:sz w:val="20"/>
                                <w:szCs w:val="20"/>
                              </w:rPr>
                            </w:pPr>
                            <w:r w:rsidRPr="00813548">
                              <w:rPr>
                                <w:rFonts w:ascii="Trebuchet MS" w:hAnsi="Trebuchet MS" w:cs="Calibri"/>
                                <w:sz w:val="20"/>
                                <w:szCs w:val="20"/>
                              </w:rPr>
                              <w:t xml:space="preserve">           Două reprize de 7 minute, pauza 2-3 minute.</w:t>
                            </w:r>
                          </w:p>
                          <w:p w:rsidR="005554C4" w:rsidRPr="00813548" w:rsidRDefault="005554C4" w:rsidP="00813548">
                            <w:pPr>
                              <w:pStyle w:val="Default"/>
                              <w:pageBreakBefore/>
                              <w:jc w:val="both"/>
                              <w:rPr>
                                <w:rFonts w:ascii="Trebuchet MS" w:hAnsi="Trebuchet MS" w:cs="Calibri"/>
                                <w:sz w:val="20"/>
                                <w:szCs w:val="20"/>
                              </w:rPr>
                            </w:pPr>
                            <w:r w:rsidRPr="00813548">
                              <w:rPr>
                                <w:rFonts w:ascii="Trebuchet MS" w:hAnsi="Trebuchet MS" w:cs="Calibri"/>
                                <w:sz w:val="20"/>
                                <w:szCs w:val="20"/>
                              </w:rPr>
                              <w:t xml:space="preserve">           Finala competitei doua reprize de 10 minute, pauza 2-3 minute.</w:t>
                            </w:r>
                          </w:p>
                          <w:p w:rsidR="005554C4" w:rsidRPr="00813548" w:rsidRDefault="005554C4" w:rsidP="00813548">
                            <w:pPr>
                              <w:pStyle w:val="Default"/>
                              <w:pageBreakBefore/>
                              <w:jc w:val="both"/>
                              <w:rPr>
                                <w:rFonts w:ascii="Trebuchet MS" w:hAnsi="Trebuchet MS" w:cs="Calibri"/>
                                <w:sz w:val="20"/>
                                <w:szCs w:val="20"/>
                              </w:rPr>
                            </w:pPr>
                            <w:r w:rsidRPr="00813548">
                              <w:rPr>
                                <w:rFonts w:ascii="Trebuchet MS" w:hAnsi="Trebuchet MS" w:cs="Calibri"/>
                                <w:sz w:val="20"/>
                                <w:szCs w:val="20"/>
                              </w:rPr>
                              <w:t xml:space="preserve">           Daca timpul efectiv de joc se termina, jocul va continua pana cand balonul va deveni „mort”.</w:t>
                            </w:r>
                          </w:p>
                          <w:p w:rsidR="005554C4" w:rsidRPr="00813548" w:rsidRDefault="005554C4" w:rsidP="00813548">
                            <w:pPr>
                              <w:pStyle w:val="Default"/>
                              <w:pageBreakBefore/>
                              <w:jc w:val="both"/>
                              <w:rPr>
                                <w:rFonts w:ascii="Trebuchet MS" w:hAnsi="Trebuchet MS" w:cs="Calibri"/>
                                <w:sz w:val="20"/>
                                <w:szCs w:val="20"/>
                              </w:rPr>
                            </w:pPr>
                            <w:r w:rsidRPr="00813548">
                              <w:rPr>
                                <w:rFonts w:ascii="Trebuchet MS" w:hAnsi="Trebuchet MS" w:cs="Calibri"/>
                                <w:sz w:val="20"/>
                                <w:szCs w:val="20"/>
                              </w:rPr>
                              <w:t xml:space="preserve">          „Balon mort”: - balonul iese in margine, margine de tinta, sau dupa linia care delimiteaza lungimea terenului </w:t>
                            </w:r>
                          </w:p>
                          <w:p w:rsidR="005554C4" w:rsidRPr="00813548" w:rsidRDefault="005554C4" w:rsidP="00813548">
                            <w:pPr>
                              <w:pStyle w:val="Default"/>
                              <w:pageBreakBefore/>
                              <w:jc w:val="both"/>
                              <w:rPr>
                                <w:rFonts w:ascii="Trebuchet MS" w:hAnsi="Trebuchet MS" w:cs="Calibri"/>
                                <w:sz w:val="20"/>
                                <w:szCs w:val="20"/>
                              </w:rPr>
                            </w:pPr>
                            <w:r w:rsidRPr="00813548">
                              <w:rPr>
                                <w:rFonts w:ascii="Trebuchet MS" w:hAnsi="Trebuchet MS" w:cs="Calibri"/>
                                <w:sz w:val="20"/>
                                <w:szCs w:val="20"/>
                              </w:rPr>
                              <w:t xml:space="preserve">          -se face un inainte sau o pasa inainte.</w:t>
                            </w:r>
                          </w:p>
                          <w:p w:rsidR="005554C4" w:rsidRPr="00813548" w:rsidRDefault="005554C4" w:rsidP="00813548">
                            <w:pPr>
                              <w:pStyle w:val="Default"/>
                              <w:pageBreakBefore/>
                              <w:jc w:val="both"/>
                              <w:rPr>
                                <w:rFonts w:ascii="Trebuchet MS" w:hAnsi="Trebuchet MS" w:cs="Calibri"/>
                                <w:sz w:val="20"/>
                                <w:szCs w:val="20"/>
                              </w:rPr>
                            </w:pPr>
                            <w:r w:rsidRPr="00813548">
                              <w:rPr>
                                <w:rFonts w:ascii="Trebuchet MS" w:hAnsi="Trebuchet MS" w:cs="Calibri"/>
                                <w:sz w:val="20"/>
                                <w:szCs w:val="20"/>
                              </w:rPr>
                              <w:t xml:space="preserve">           Timpul se va opri in cazul unei accdientari.</w:t>
                            </w:r>
                          </w:p>
                          <w:p w:rsidR="005554C4" w:rsidRPr="00520B66" w:rsidRDefault="005554C4" w:rsidP="00813548">
                            <w:pPr>
                              <w:pStyle w:val="Default"/>
                              <w:pageBreakBefore/>
                              <w:jc w:val="both"/>
                              <w:rPr>
                                <w:rFonts w:ascii="Trebuchet MS" w:hAnsi="Trebuchet MS" w:cs="Calibri"/>
                                <w:sz w:val="20"/>
                                <w:szCs w:val="23"/>
                                <w:lang w:val="fr-FR"/>
                              </w:rPr>
                            </w:pPr>
                            <w:r w:rsidRPr="00520B66">
                              <w:rPr>
                                <w:rFonts w:ascii="Trebuchet MS" w:hAnsi="Trebuchet MS" w:cs="Calibri"/>
                                <w:b/>
                                <w:bCs/>
                                <w:sz w:val="20"/>
                                <w:szCs w:val="23"/>
                                <w:lang w:val="fr-FR"/>
                              </w:rPr>
                              <w:t xml:space="preserve">DIMENSIUNILE TERENULUI - In exterior: </w:t>
                            </w:r>
                            <w:r w:rsidRPr="00520B66">
                              <w:rPr>
                                <w:rFonts w:ascii="Trebuchet MS" w:hAnsi="Trebuchet MS" w:cs="Calibri"/>
                                <w:sz w:val="20"/>
                                <w:szCs w:val="23"/>
                                <w:lang w:val="fr-FR"/>
                              </w:rPr>
                              <w:t xml:space="preserve">Lungimea – </w:t>
                            </w:r>
                            <w:smartTag w:uri="urn:schemas-microsoft-com:office:smarttags" w:element="metricconverter">
                              <w:smartTagPr>
                                <w:attr w:name="ProductID" w:val="50 m"/>
                              </w:smartTagPr>
                              <w:r w:rsidRPr="00520B66">
                                <w:rPr>
                                  <w:rFonts w:ascii="Trebuchet MS" w:hAnsi="Trebuchet MS" w:cs="Calibri"/>
                                  <w:sz w:val="20"/>
                                  <w:szCs w:val="23"/>
                                  <w:lang w:val="fr-FR"/>
                                </w:rPr>
                                <w:t>50 m</w:t>
                              </w:r>
                            </w:smartTag>
                            <w:r w:rsidRPr="00520B66">
                              <w:rPr>
                                <w:rFonts w:ascii="Trebuchet MS" w:hAnsi="Trebuchet MS" w:cs="Calibri"/>
                                <w:sz w:val="20"/>
                                <w:szCs w:val="23"/>
                                <w:lang w:val="fr-FR"/>
                              </w:rPr>
                              <w:t xml:space="preserve">., lăţimea – </w:t>
                            </w:r>
                            <w:smartTag w:uri="urn:schemas-microsoft-com:office:smarttags" w:element="metricconverter">
                              <w:smartTagPr>
                                <w:attr w:name="ProductID" w:val="30 m"/>
                              </w:smartTagPr>
                              <w:r w:rsidRPr="00520B66">
                                <w:rPr>
                                  <w:rFonts w:ascii="Trebuchet MS" w:hAnsi="Trebuchet MS" w:cs="Calibri"/>
                                  <w:sz w:val="20"/>
                                  <w:szCs w:val="23"/>
                                  <w:lang w:val="fr-FR"/>
                                </w:rPr>
                                <w:t>30 m</w:t>
                              </w:r>
                            </w:smartTag>
                            <w:r w:rsidRPr="00520B66">
                              <w:rPr>
                                <w:rFonts w:ascii="Trebuchet MS" w:hAnsi="Trebuchet MS" w:cs="Calibri"/>
                                <w:sz w:val="20"/>
                                <w:szCs w:val="23"/>
                                <w:lang w:val="fr-FR"/>
                              </w:rPr>
                              <w:t xml:space="preserve">. pentru antrenament şi distracţie, dimensiunile terenului pot varia, dar cu condiţia de a avea destul spaţiu pentru alergare. </w:t>
                            </w:r>
                          </w:p>
                          <w:p w:rsidR="005554C4" w:rsidRPr="00520B66" w:rsidRDefault="005554C4" w:rsidP="00C70CD4">
                            <w:pPr>
                              <w:pStyle w:val="Default"/>
                              <w:jc w:val="both"/>
                              <w:rPr>
                                <w:rFonts w:ascii="Trebuchet MS" w:hAnsi="Trebuchet MS" w:cs="Calibri"/>
                                <w:sz w:val="20"/>
                                <w:szCs w:val="23"/>
                                <w:lang w:val="fr-FR"/>
                              </w:rPr>
                            </w:pPr>
                            <w:r>
                              <w:rPr>
                                <w:rFonts w:ascii="Trebuchet MS" w:hAnsi="Trebuchet MS" w:cs="Calibri"/>
                                <w:b/>
                                <w:bCs/>
                                <w:sz w:val="20"/>
                                <w:szCs w:val="23"/>
                                <w:lang w:val="fr-FR"/>
                              </w:rPr>
                              <w:t>Î</w:t>
                            </w:r>
                            <w:r w:rsidRPr="00520B66">
                              <w:rPr>
                                <w:rFonts w:ascii="Trebuchet MS" w:hAnsi="Trebuchet MS" w:cs="Calibri"/>
                                <w:b/>
                                <w:bCs/>
                                <w:sz w:val="20"/>
                                <w:szCs w:val="23"/>
                                <w:lang w:val="fr-FR"/>
                              </w:rPr>
                              <w:t xml:space="preserve">n interior: </w:t>
                            </w:r>
                            <w:r w:rsidRPr="00813548">
                              <w:rPr>
                                <w:rFonts w:ascii="Trebuchet MS" w:hAnsi="Trebuchet MS" w:cs="Calibri"/>
                                <w:bCs/>
                                <w:sz w:val="20"/>
                                <w:szCs w:val="23"/>
                                <w:lang w:val="ro-RO"/>
                              </w:rPr>
                              <w:t>In functie de sala se vor folosi marcajele terenurilor de volei, handbal, baschet acolo</w:t>
                            </w:r>
                            <w:r w:rsidRPr="00813548">
                              <w:rPr>
                                <w:rFonts w:ascii="Trebuchet MS" w:hAnsi="Trebuchet MS" w:cs="Calibri"/>
                                <w:b/>
                                <w:bCs/>
                                <w:sz w:val="20"/>
                                <w:szCs w:val="23"/>
                                <w:lang w:val="ro-RO"/>
                              </w:rPr>
                              <w:t xml:space="preserve"> unde ele exista, sau se vor folosi conuri</w:t>
                            </w:r>
                          </w:p>
                          <w:p w:rsidR="005554C4" w:rsidRPr="00520B66" w:rsidRDefault="005554C4" w:rsidP="00C70CD4">
                            <w:pPr>
                              <w:pStyle w:val="Default"/>
                              <w:jc w:val="both"/>
                              <w:rPr>
                                <w:rFonts w:ascii="Trebuchet MS" w:hAnsi="Trebuchet MS" w:cs="Calibri"/>
                                <w:sz w:val="20"/>
                                <w:szCs w:val="23"/>
                                <w:lang w:val="fr-FR"/>
                              </w:rPr>
                            </w:pPr>
                            <w:r>
                              <w:rPr>
                                <w:rFonts w:ascii="Trebuchet MS" w:hAnsi="Trebuchet MS" w:cs="Calibri"/>
                                <w:sz w:val="20"/>
                                <w:szCs w:val="23"/>
                                <w:lang w:val="fr-FR"/>
                              </w:rPr>
                              <w:t>Î</w:t>
                            </w:r>
                            <w:r w:rsidRPr="00520B66">
                              <w:rPr>
                                <w:rFonts w:ascii="Trebuchet MS" w:hAnsi="Trebuchet MS" w:cs="Calibri"/>
                                <w:sz w:val="20"/>
                                <w:szCs w:val="23"/>
                                <w:lang w:val="fr-FR"/>
                              </w:rPr>
                              <w:t>n func</w:t>
                            </w:r>
                            <w:r>
                              <w:rPr>
                                <w:rFonts w:ascii="Trebuchet MS" w:hAnsi="Trebuchet MS" w:cs="Calibri"/>
                                <w:sz w:val="20"/>
                                <w:szCs w:val="23"/>
                                <w:lang w:val="fr-FR"/>
                              </w:rPr>
                              <w:t>ţ</w:t>
                            </w:r>
                            <w:r w:rsidRPr="00520B66">
                              <w:rPr>
                                <w:rFonts w:ascii="Trebuchet MS" w:hAnsi="Trebuchet MS" w:cs="Calibri"/>
                                <w:sz w:val="20"/>
                                <w:szCs w:val="23"/>
                                <w:lang w:val="fr-FR"/>
                              </w:rPr>
                              <w:t>ie de sala se vor folosi marcajele terenurilor de volei si handbal acolo unde ele exista, sau se vor folosi conuri, cu men</w:t>
                            </w:r>
                            <w:r>
                              <w:rPr>
                                <w:rFonts w:ascii="Trebuchet MS" w:hAnsi="Trebuchet MS" w:cs="Calibri"/>
                                <w:sz w:val="20"/>
                                <w:szCs w:val="23"/>
                                <w:lang w:val="fr-FR"/>
                              </w:rPr>
                              <w:t>ț</w:t>
                            </w:r>
                            <w:r w:rsidRPr="00520B66">
                              <w:rPr>
                                <w:rFonts w:ascii="Trebuchet MS" w:hAnsi="Trebuchet MS" w:cs="Calibri"/>
                                <w:sz w:val="20"/>
                                <w:szCs w:val="23"/>
                                <w:lang w:val="fr-FR"/>
                              </w:rPr>
                              <w:t xml:space="preserve">iunea ca nu se poate juca un meci oficial pe un teren in o echipă nu poate să cuprindă mai puţin de 5 jucători. </w:t>
                            </w:r>
                          </w:p>
                          <w:p w:rsidR="005554C4" w:rsidRDefault="005554C4" w:rsidP="00C70CD4">
                            <w:pPr>
                              <w:jc w:val="both"/>
                              <w:rPr>
                                <w:szCs w:val="20"/>
                              </w:rPr>
                            </w:pPr>
                          </w:p>
                          <w:p w:rsidR="005554C4" w:rsidRDefault="005554C4" w:rsidP="00C70CD4">
                            <w:pPr>
                              <w:jc w:val="both"/>
                              <w:rPr>
                                <w:szCs w:val="20"/>
                              </w:rPr>
                            </w:pPr>
                          </w:p>
                          <w:p w:rsidR="005554C4" w:rsidRPr="00F200BC" w:rsidRDefault="005554C4" w:rsidP="00C70CD4">
                            <w:pPr>
                              <w:jc w:val="both"/>
                              <w:rPr>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2" o:spid="_x0000_s1066" type="#_x0000_t202" style="position:absolute;left:0;text-align:left;margin-left:-7.55pt;margin-top:3.75pt;width:494.3pt;height:65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" fillcolor="#ffc">
                <v:textbox>
                  <w:txbxContent>
                    <w:p w:rsidR="005554C4" w:rsidRPr="00D1753C" w:rsidRDefault="005554C4" w:rsidP="00C70CD4">
                      <w:pPr>
                        <w:pStyle w:val="Frspaiere1"/>
                        <w:jc w:val="both"/>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C70CD4">
                      <w:pPr>
                        <w:pStyle w:val="Frspaiere1"/>
                        <w:jc w:val="both"/>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 xml:space="preserve">COMPETIȚIEI DE </w:t>
                      </w:r>
                      <w:r w:rsidRPr="0010040C">
                        <w:rPr>
                          <w:rFonts w:ascii="Trebuchet MS" w:hAnsi="Trebuchet MS"/>
                          <w:b/>
                          <w:sz w:val="24"/>
                          <w:szCs w:val="20"/>
                          <w:lang w:val="ro-RO"/>
                        </w:rPr>
                        <w:t>S</w:t>
                      </w:r>
                      <w:r>
                        <w:rPr>
                          <w:rFonts w:ascii="Trebuchet MS" w:hAnsi="Trebuchet MS"/>
                          <w:b/>
                          <w:sz w:val="20"/>
                          <w:szCs w:val="20"/>
                          <w:lang w:val="ro-RO"/>
                        </w:rPr>
                        <w:t>RUGBY</w:t>
                      </w:r>
                    </w:p>
                    <w:p w:rsidR="005554C4" w:rsidRDefault="005554C4" w:rsidP="00C70CD4">
                      <w:pPr>
                        <w:pStyle w:val="Frspaiere1"/>
                        <w:jc w:val="both"/>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 „OLIMPIADEI</w:t>
                      </w:r>
                      <w:r w:rsidRPr="00D1753C">
                        <w:rPr>
                          <w:rFonts w:ascii="Trebuchet MS" w:hAnsi="Trebuchet MS"/>
                          <w:b/>
                          <w:sz w:val="20"/>
                          <w:szCs w:val="20"/>
                          <w:lang w:val="ro-RO"/>
                        </w:rPr>
                        <w:t xml:space="preserve"> GIMNAZIILOR”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2743"/>
                        <w:gridCol w:w="1577"/>
                        <w:gridCol w:w="3159"/>
                      </w:tblGrid>
                      <w:tr w:rsidR="005554C4" w:rsidRPr="00D6238C">
                        <w:tc>
                          <w:tcPr>
                            <w:tcW w:w="2268" w:type="dxa"/>
                            <w:shd w:val="clear" w:color="auto" w:fill="auto"/>
                            <w:vAlign w:val="center"/>
                          </w:tcPr>
                          <w:p w:rsidR="005554C4" w:rsidRPr="0010040C" w:rsidRDefault="005554C4" w:rsidP="00D517B5">
                            <w:pPr>
                              <w:rPr>
                                <w:rFonts w:ascii="Trebuchet MS" w:hAnsi="Trebuchet MS"/>
                                <w:b/>
                                <w:sz w:val="20"/>
                                <w:szCs w:val="22"/>
                              </w:rPr>
                            </w:pPr>
                            <w:r w:rsidRPr="00121E89">
                              <w:rPr>
                                <w:rFonts w:ascii="Trebuchet MS" w:hAnsi="Trebuchet MS"/>
                                <w:b/>
                                <w:sz w:val="20"/>
                                <w:szCs w:val="22"/>
                              </w:rPr>
                              <w:t xml:space="preserve">1. </w:t>
                            </w:r>
                            <w:r w:rsidR="00D517B5">
                              <w:rPr>
                                <w:rFonts w:ascii="Trebuchet MS" w:hAnsi="Trebuchet MS"/>
                                <w:b/>
                                <w:sz w:val="20"/>
                                <w:szCs w:val="22"/>
                              </w:rPr>
                              <w:t>Participanț</w:t>
                            </w:r>
                            <w:r w:rsidRPr="0010040C">
                              <w:rPr>
                                <w:rFonts w:ascii="Trebuchet MS" w:hAnsi="Trebuchet MS"/>
                                <w:b/>
                                <w:sz w:val="20"/>
                                <w:szCs w:val="22"/>
                              </w:rPr>
                              <w:t>i</w:t>
                            </w:r>
                          </w:p>
                        </w:tc>
                        <w:tc>
                          <w:tcPr>
                            <w:tcW w:w="2743" w:type="dxa"/>
                            <w:shd w:val="clear" w:color="auto" w:fill="auto"/>
                            <w:vAlign w:val="center"/>
                          </w:tcPr>
                          <w:p w:rsidR="005554C4" w:rsidRPr="0010040C" w:rsidRDefault="00D517B5" w:rsidP="00C70CD4">
                            <w:pPr>
                              <w:jc w:val="both"/>
                              <w:rPr>
                                <w:rFonts w:ascii="Trebuchet MS" w:hAnsi="Trebuchet MS"/>
                                <w:sz w:val="20"/>
                                <w:szCs w:val="22"/>
                              </w:rPr>
                            </w:pPr>
                            <w:r>
                              <w:rPr>
                                <w:rFonts w:ascii="Trebuchet MS" w:hAnsi="Trebuchet MS"/>
                                <w:sz w:val="20"/>
                                <w:szCs w:val="22"/>
                              </w:rPr>
                              <w:t>-echipe mixte (minim doua fete î</w:t>
                            </w:r>
                            <w:r w:rsidR="005554C4" w:rsidRPr="0010040C">
                              <w:rPr>
                                <w:rFonts w:ascii="Trebuchet MS" w:hAnsi="Trebuchet MS"/>
                                <w:sz w:val="20"/>
                                <w:szCs w:val="22"/>
                              </w:rPr>
                              <w:t>n teren)</w:t>
                            </w:r>
                          </w:p>
                          <w:p w:rsidR="005554C4" w:rsidRPr="0010040C" w:rsidRDefault="005554C4" w:rsidP="00C70CD4">
                            <w:pPr>
                              <w:jc w:val="both"/>
                              <w:rPr>
                                <w:rFonts w:ascii="Trebuchet MS" w:hAnsi="Trebuchet MS"/>
                                <w:sz w:val="20"/>
                                <w:szCs w:val="22"/>
                              </w:rPr>
                            </w:pPr>
                            <w:r>
                              <w:rPr>
                                <w:rFonts w:ascii="Trebuchet MS" w:hAnsi="Trebuchet MS"/>
                                <w:sz w:val="20"/>
                                <w:szCs w:val="22"/>
                              </w:rPr>
                              <w:t>-1 profesor</w:t>
                            </w:r>
                            <w:r w:rsidRPr="0010040C">
                              <w:rPr>
                                <w:rFonts w:ascii="Trebuchet MS" w:hAnsi="Trebuchet MS"/>
                                <w:sz w:val="20"/>
                                <w:szCs w:val="22"/>
                              </w:rPr>
                              <w:t>/echip</w:t>
                            </w:r>
                            <w:r w:rsidR="00D517B5">
                              <w:rPr>
                                <w:rFonts w:ascii="Trebuchet MS" w:hAnsi="Trebuchet MS"/>
                                <w:sz w:val="20"/>
                                <w:szCs w:val="22"/>
                              </w:rPr>
                              <w:t>ă</w:t>
                            </w:r>
                          </w:p>
                        </w:tc>
                        <w:tc>
                          <w:tcPr>
                            <w:tcW w:w="1577" w:type="dxa"/>
                            <w:shd w:val="clear" w:color="auto" w:fill="auto"/>
                            <w:vAlign w:val="center"/>
                          </w:tcPr>
                          <w:p w:rsidR="005554C4" w:rsidRPr="0010040C" w:rsidRDefault="005554C4" w:rsidP="000905F4">
                            <w:pPr>
                              <w:jc w:val="both"/>
                              <w:rPr>
                                <w:rFonts w:ascii="Trebuchet MS" w:hAnsi="Trebuchet MS"/>
                                <w:b/>
                                <w:sz w:val="20"/>
                                <w:szCs w:val="22"/>
                              </w:rPr>
                            </w:pPr>
                            <w:r w:rsidRPr="0010040C">
                              <w:rPr>
                                <w:rFonts w:ascii="Trebuchet MS" w:hAnsi="Trebuchet MS"/>
                                <w:b/>
                                <w:sz w:val="20"/>
                                <w:szCs w:val="22"/>
                              </w:rPr>
                              <w:t>2. Condi</w:t>
                            </w:r>
                            <w:r>
                              <w:rPr>
                                <w:rFonts w:ascii="Trebuchet MS" w:hAnsi="Trebuchet MS"/>
                                <w:b/>
                                <w:sz w:val="20"/>
                                <w:szCs w:val="22"/>
                              </w:rPr>
                              <w:t>ț</w:t>
                            </w:r>
                            <w:r w:rsidRPr="0010040C">
                              <w:rPr>
                                <w:rFonts w:ascii="Trebuchet MS" w:hAnsi="Trebuchet MS"/>
                                <w:b/>
                                <w:sz w:val="20"/>
                                <w:szCs w:val="22"/>
                              </w:rPr>
                              <w:t>ii de participare</w:t>
                            </w:r>
                          </w:p>
                        </w:tc>
                        <w:tc>
                          <w:tcPr>
                            <w:tcW w:w="3159" w:type="dxa"/>
                            <w:shd w:val="clear" w:color="auto" w:fill="auto"/>
                            <w:vAlign w:val="center"/>
                          </w:tcPr>
                          <w:p w:rsidR="005554C4" w:rsidRPr="0010040C" w:rsidRDefault="005554C4" w:rsidP="000905F4">
                            <w:pPr>
                              <w:jc w:val="both"/>
                              <w:rPr>
                                <w:rFonts w:ascii="Trebuchet MS" w:hAnsi="Trebuchet MS"/>
                                <w:sz w:val="20"/>
                              </w:rPr>
                            </w:pPr>
                            <w:r w:rsidRPr="0010040C">
                              <w:rPr>
                                <w:rFonts w:ascii="Trebuchet MS" w:hAnsi="Trebuchet MS"/>
                                <w:sz w:val="20"/>
                                <w:szCs w:val="22"/>
                              </w:rPr>
                              <w:t xml:space="preserve">Vor fi in conformitate cu Regulamentul de organizare </w:t>
                            </w:r>
                            <w:r>
                              <w:rPr>
                                <w:rFonts w:ascii="Trebuchet MS" w:hAnsi="Trebuchet MS"/>
                                <w:sz w:val="20"/>
                                <w:szCs w:val="22"/>
                              </w:rPr>
                              <w:t>ș</w:t>
                            </w:r>
                            <w:r w:rsidRPr="0010040C">
                              <w:rPr>
                                <w:rFonts w:ascii="Trebuchet MS" w:hAnsi="Trebuchet MS"/>
                                <w:sz w:val="20"/>
                                <w:szCs w:val="22"/>
                              </w:rPr>
                              <w:t>i func</w:t>
                            </w:r>
                            <w:r>
                              <w:rPr>
                                <w:rFonts w:ascii="Trebuchet MS" w:hAnsi="Trebuchet MS"/>
                                <w:sz w:val="20"/>
                                <w:szCs w:val="22"/>
                              </w:rPr>
                              <w:t>ț</w:t>
                            </w:r>
                            <w:r w:rsidRPr="0010040C">
                              <w:rPr>
                                <w:rFonts w:ascii="Trebuchet MS" w:hAnsi="Trebuchet MS"/>
                                <w:sz w:val="20"/>
                                <w:szCs w:val="22"/>
                              </w:rPr>
                              <w:t>ionare a “Olimpiadei Gimnaziilor”cap IV,art. 22(1)</w:t>
                            </w:r>
                          </w:p>
                        </w:tc>
                      </w:tr>
                    </w:tbl>
                    <w:p w:rsidR="005554C4" w:rsidRDefault="005554C4" w:rsidP="00C70CD4">
                      <w:pPr>
                        <w:jc w:val="both"/>
                        <w:rPr>
                          <w:szCs w:val="20"/>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4"/>
                        <w:gridCol w:w="7513"/>
                      </w:tblGrid>
                      <w:tr w:rsidR="005554C4" w:rsidRPr="0010040C">
                        <w:trPr>
                          <w:trHeight w:val="1322"/>
                        </w:trPr>
                        <w:tc>
                          <w:tcPr>
                            <w:tcW w:w="2234" w:type="dxa"/>
                            <w:shd w:val="clear" w:color="auto" w:fill="auto"/>
                            <w:vAlign w:val="center"/>
                          </w:tcPr>
                          <w:p w:rsidR="005554C4" w:rsidRPr="0010040C" w:rsidRDefault="00D517B5" w:rsidP="00D517B5">
                            <w:pPr>
                              <w:rPr>
                                <w:rFonts w:ascii="Trebuchet MS" w:hAnsi="Trebuchet MS"/>
                                <w:b/>
                                <w:sz w:val="20"/>
                                <w:szCs w:val="22"/>
                              </w:rPr>
                            </w:pPr>
                            <w:r>
                              <w:rPr>
                                <w:rFonts w:ascii="Trebuchet MS" w:hAnsi="Trebuchet MS"/>
                                <w:b/>
                                <w:sz w:val="20"/>
                                <w:szCs w:val="22"/>
                              </w:rPr>
                              <w:t>3. Sistemul de desfăș</w:t>
                            </w:r>
                            <w:r w:rsidR="005554C4" w:rsidRPr="0010040C">
                              <w:rPr>
                                <w:rFonts w:ascii="Trebuchet MS" w:hAnsi="Trebuchet MS"/>
                                <w:b/>
                                <w:sz w:val="20"/>
                                <w:szCs w:val="22"/>
                              </w:rPr>
                              <w:t xml:space="preserve">urare </w:t>
                            </w:r>
                          </w:p>
                        </w:tc>
                        <w:tc>
                          <w:tcPr>
                            <w:tcW w:w="7513" w:type="dxa"/>
                            <w:shd w:val="clear" w:color="auto" w:fill="auto"/>
                            <w:vAlign w:val="center"/>
                          </w:tcPr>
                          <w:p w:rsidR="005554C4" w:rsidRPr="0010040C" w:rsidRDefault="00D517B5" w:rsidP="00C70CD4">
                            <w:pPr>
                              <w:jc w:val="both"/>
                              <w:rPr>
                                <w:rFonts w:ascii="Trebuchet MS" w:hAnsi="Trebuchet MS"/>
                                <w:sz w:val="20"/>
                                <w:szCs w:val="22"/>
                              </w:rPr>
                            </w:pPr>
                            <w:r>
                              <w:rPr>
                                <w:rFonts w:ascii="Trebuchet MS" w:hAnsi="Trebuchet MS"/>
                                <w:sz w:val="20"/>
                                <w:szCs w:val="22"/>
                              </w:rPr>
                              <w:t>a)</w:t>
                            </w:r>
                            <w:r w:rsidR="005554C4">
                              <w:rPr>
                                <w:rFonts w:ascii="Trebuchet MS" w:hAnsi="Trebuchet MS"/>
                                <w:sz w:val="20"/>
                                <w:szCs w:val="22"/>
                              </w:rPr>
                              <w:t>î</w:t>
                            </w:r>
                            <w:r w:rsidR="005554C4" w:rsidRPr="0010040C">
                              <w:rPr>
                                <w:rFonts w:ascii="Trebuchet MS" w:hAnsi="Trebuchet MS"/>
                                <w:sz w:val="20"/>
                                <w:szCs w:val="22"/>
                              </w:rPr>
                              <w:t>nscrierea echipelor pan</w:t>
                            </w:r>
                            <w:r>
                              <w:rPr>
                                <w:rFonts w:ascii="Trebuchet MS" w:hAnsi="Trebuchet MS"/>
                                <w:sz w:val="20"/>
                                <w:szCs w:val="22"/>
                              </w:rPr>
                              <w:t>ă la 01.10.2019</w:t>
                            </w:r>
                          </w:p>
                          <w:p w:rsidR="005554C4" w:rsidRPr="0010040C" w:rsidRDefault="005554C4" w:rsidP="00C70CD4">
                            <w:pPr>
                              <w:jc w:val="both"/>
                              <w:rPr>
                                <w:rFonts w:ascii="Trebuchet MS" w:hAnsi="Trebuchet MS"/>
                                <w:sz w:val="20"/>
                                <w:szCs w:val="22"/>
                              </w:rPr>
                            </w:pPr>
                            <w:r w:rsidRPr="0010040C">
                              <w:rPr>
                                <w:rFonts w:ascii="Trebuchet MS" w:hAnsi="Trebuchet MS"/>
                                <w:sz w:val="20"/>
                                <w:szCs w:val="22"/>
                              </w:rPr>
                              <w:t xml:space="preserve">b)etapa pe localitate </w:t>
                            </w:r>
                            <w:r>
                              <w:rPr>
                                <w:rFonts w:ascii="Trebuchet MS" w:hAnsi="Trebuchet MS"/>
                                <w:sz w:val="20"/>
                                <w:szCs w:val="22"/>
                              </w:rPr>
                              <w:t>î</w:t>
                            </w:r>
                            <w:r w:rsidRPr="0010040C">
                              <w:rPr>
                                <w:rFonts w:ascii="Trebuchet MS" w:hAnsi="Trebuchet MS"/>
                                <w:sz w:val="20"/>
                                <w:szCs w:val="22"/>
                              </w:rPr>
                              <w:t>n lunile noiembrie –decembrie</w:t>
                            </w:r>
                          </w:p>
                          <w:p w:rsidR="005554C4" w:rsidRPr="0010040C" w:rsidRDefault="005554C4" w:rsidP="00C70CD4">
                            <w:pPr>
                              <w:jc w:val="both"/>
                              <w:rPr>
                                <w:rFonts w:ascii="Trebuchet MS" w:hAnsi="Trebuchet MS"/>
                                <w:sz w:val="20"/>
                                <w:szCs w:val="22"/>
                              </w:rPr>
                            </w:pPr>
                            <w:r w:rsidRPr="0010040C">
                              <w:rPr>
                                <w:rFonts w:ascii="Trebuchet MS" w:hAnsi="Trebuchet MS"/>
                                <w:sz w:val="20"/>
                                <w:szCs w:val="22"/>
                              </w:rPr>
                              <w:t>c)etapa pe jude</w:t>
                            </w:r>
                            <w:r w:rsidRPr="003323B9">
                              <w:rPr>
                                <w:rFonts w:ascii="Trebuchet MS" w:hAnsi="Trebuchet MS"/>
                                <w:sz w:val="20"/>
                                <w:szCs w:val="22"/>
                              </w:rPr>
                              <w:t>ţ</w:t>
                            </w:r>
                            <w:r>
                              <w:rPr>
                                <w:rFonts w:ascii="Trebuchet MS" w:hAnsi="Trebuchet MS"/>
                                <w:b/>
                                <w:color w:val="FF0000"/>
                                <w:sz w:val="20"/>
                                <w:szCs w:val="22"/>
                              </w:rPr>
                              <w:t xml:space="preserve"> </w:t>
                            </w:r>
                            <w:r>
                              <w:rPr>
                                <w:rFonts w:ascii="Trebuchet MS" w:hAnsi="Trebuchet MS"/>
                                <w:sz w:val="20"/>
                                <w:szCs w:val="22"/>
                              </w:rPr>
                              <w:t>î</w:t>
                            </w:r>
                            <w:r w:rsidRPr="0010040C">
                              <w:rPr>
                                <w:rFonts w:ascii="Trebuchet MS" w:hAnsi="Trebuchet MS"/>
                                <w:sz w:val="20"/>
                                <w:szCs w:val="22"/>
                              </w:rPr>
                              <w:t>n lunile februarie –martie</w:t>
                            </w:r>
                          </w:p>
                          <w:p w:rsidR="005554C4" w:rsidRPr="0010040C" w:rsidRDefault="005554C4" w:rsidP="00C70CD4">
                            <w:pPr>
                              <w:jc w:val="both"/>
                              <w:rPr>
                                <w:rFonts w:ascii="Trebuchet MS" w:hAnsi="Trebuchet MS"/>
                                <w:sz w:val="20"/>
                                <w:szCs w:val="22"/>
                              </w:rPr>
                            </w:pPr>
                            <w:r w:rsidRPr="0010040C">
                              <w:rPr>
                                <w:rFonts w:ascii="Trebuchet MS" w:hAnsi="Trebuchet MS"/>
                                <w:sz w:val="20"/>
                                <w:szCs w:val="22"/>
                              </w:rPr>
                              <w:t>d)etapa regional</w:t>
                            </w:r>
                            <w:r>
                              <w:rPr>
                                <w:rFonts w:ascii="Trebuchet MS" w:hAnsi="Trebuchet MS"/>
                                <w:sz w:val="20"/>
                                <w:szCs w:val="22"/>
                              </w:rPr>
                              <w:t>ă</w:t>
                            </w:r>
                            <w:r w:rsidRPr="0010040C">
                              <w:rPr>
                                <w:rFonts w:ascii="Trebuchet MS" w:hAnsi="Trebuchet MS"/>
                                <w:sz w:val="20"/>
                                <w:szCs w:val="22"/>
                              </w:rPr>
                              <w:t xml:space="preserve"> </w:t>
                            </w:r>
                            <w:r w:rsidR="00D517B5">
                              <w:rPr>
                                <w:rFonts w:ascii="Trebuchet MS" w:hAnsi="Trebuchet MS"/>
                                <w:sz w:val="20"/>
                                <w:szCs w:val="22"/>
                              </w:rPr>
                              <w:t xml:space="preserve">în </w:t>
                            </w:r>
                            <w:r w:rsidRPr="0010040C">
                              <w:rPr>
                                <w:rFonts w:ascii="Trebuchet MS" w:hAnsi="Trebuchet MS"/>
                                <w:sz w:val="20"/>
                                <w:szCs w:val="22"/>
                              </w:rPr>
                              <w:t>aprilie</w:t>
                            </w:r>
                            <w:r w:rsidR="00D517B5">
                              <w:rPr>
                                <w:rFonts w:ascii="Trebuchet MS" w:hAnsi="Trebuchet MS"/>
                                <w:sz w:val="20"/>
                                <w:szCs w:val="22"/>
                              </w:rPr>
                              <w:t xml:space="preserve"> 2019</w:t>
                            </w:r>
                            <w:r w:rsidRPr="0010040C">
                              <w:rPr>
                                <w:rFonts w:ascii="Trebuchet MS" w:hAnsi="Trebuchet MS"/>
                                <w:sz w:val="20"/>
                                <w:szCs w:val="22"/>
                              </w:rPr>
                              <w:t xml:space="preserve"> in urmatoarele loca</w:t>
                            </w:r>
                            <w:r w:rsidRPr="003323B9">
                              <w:rPr>
                                <w:rFonts w:ascii="Trebuchet MS" w:hAnsi="Trebuchet MS"/>
                                <w:sz w:val="20"/>
                                <w:szCs w:val="22"/>
                              </w:rPr>
                              <w:t>ţ</w:t>
                            </w:r>
                            <w:r w:rsidRPr="0010040C">
                              <w:rPr>
                                <w:rFonts w:ascii="Trebuchet MS" w:hAnsi="Trebuchet MS"/>
                                <w:sz w:val="20"/>
                                <w:szCs w:val="22"/>
                              </w:rPr>
                              <w:t>ii:</w:t>
                            </w:r>
                          </w:p>
                          <w:p w:rsidR="005554C4" w:rsidRPr="0010040C" w:rsidRDefault="00D517B5" w:rsidP="00C70CD4">
                            <w:pPr>
                              <w:jc w:val="both"/>
                              <w:rPr>
                                <w:rFonts w:ascii="Trebuchet MS" w:hAnsi="Trebuchet MS"/>
                                <w:sz w:val="20"/>
                                <w:szCs w:val="22"/>
                              </w:rPr>
                            </w:pPr>
                            <w:r>
                              <w:rPr>
                                <w:rFonts w:ascii="Trebuchet MS" w:hAnsi="Trebuchet MS"/>
                                <w:sz w:val="20"/>
                                <w:szCs w:val="22"/>
                              </w:rPr>
                              <w:t>Suceava</w:t>
                            </w:r>
                            <w:r w:rsidR="005554C4">
                              <w:rPr>
                                <w:rFonts w:ascii="Trebuchet MS" w:hAnsi="Trebuchet MS"/>
                                <w:sz w:val="20"/>
                                <w:szCs w:val="22"/>
                              </w:rPr>
                              <w:t>,</w:t>
                            </w:r>
                            <w:r>
                              <w:rPr>
                                <w:rFonts w:ascii="Trebuchet MS" w:hAnsi="Trebuchet MS"/>
                                <w:sz w:val="20"/>
                                <w:szCs w:val="22"/>
                              </w:rPr>
                              <w:t xml:space="preserve"> </w:t>
                            </w:r>
                            <w:r w:rsidR="005554C4">
                              <w:rPr>
                                <w:rFonts w:ascii="Trebuchet MS" w:hAnsi="Trebuchet MS"/>
                                <w:sz w:val="20"/>
                                <w:szCs w:val="22"/>
                              </w:rPr>
                              <w:t>Galați,</w:t>
                            </w:r>
                            <w:r>
                              <w:rPr>
                                <w:rFonts w:ascii="Trebuchet MS" w:hAnsi="Trebuchet MS"/>
                                <w:sz w:val="20"/>
                                <w:szCs w:val="22"/>
                              </w:rPr>
                              <w:t xml:space="preserve"> </w:t>
                            </w:r>
                            <w:r w:rsidR="005554C4">
                              <w:rPr>
                                <w:rFonts w:ascii="Trebuchet MS" w:hAnsi="Trebuchet MS"/>
                                <w:sz w:val="20"/>
                                <w:szCs w:val="22"/>
                              </w:rPr>
                              <w:t>Dâmv</w:t>
                            </w:r>
                            <w:r>
                              <w:rPr>
                                <w:rFonts w:ascii="Trebuchet MS" w:hAnsi="Trebuchet MS"/>
                                <w:sz w:val="20"/>
                                <w:szCs w:val="22"/>
                              </w:rPr>
                              <w:t>ovița, Vâlcea, Timiș, Bihor, Brașov</w:t>
                            </w:r>
                            <w:r w:rsidR="005554C4">
                              <w:rPr>
                                <w:rFonts w:ascii="Trebuchet MS" w:hAnsi="Trebuchet MS"/>
                                <w:sz w:val="20"/>
                                <w:szCs w:val="22"/>
                              </w:rPr>
                              <w:t>,</w:t>
                            </w:r>
                            <w:r w:rsidR="005554C4" w:rsidRPr="0010040C">
                              <w:rPr>
                                <w:rFonts w:ascii="Trebuchet MS" w:hAnsi="Trebuchet MS"/>
                                <w:sz w:val="20"/>
                                <w:szCs w:val="22"/>
                              </w:rPr>
                              <w:t>Bucure</w:t>
                            </w:r>
                            <w:r w:rsidR="005554C4" w:rsidRPr="003323B9">
                              <w:rPr>
                                <w:rFonts w:ascii="Trebuchet MS" w:hAnsi="Trebuchet MS"/>
                                <w:sz w:val="20"/>
                                <w:szCs w:val="22"/>
                              </w:rPr>
                              <w:t>ş</w:t>
                            </w:r>
                            <w:r w:rsidR="005554C4" w:rsidRPr="0010040C">
                              <w:rPr>
                                <w:rFonts w:ascii="Trebuchet MS" w:hAnsi="Trebuchet MS"/>
                                <w:sz w:val="20"/>
                                <w:szCs w:val="22"/>
                              </w:rPr>
                              <w:t>ti</w:t>
                            </w:r>
                          </w:p>
                          <w:p w:rsidR="005554C4" w:rsidRPr="0010040C" w:rsidRDefault="005554C4" w:rsidP="000905F4">
                            <w:pPr>
                              <w:jc w:val="both"/>
                              <w:rPr>
                                <w:rFonts w:ascii="Trebuchet MS" w:hAnsi="Trebuchet MS"/>
                                <w:sz w:val="20"/>
                                <w:szCs w:val="22"/>
                              </w:rPr>
                            </w:pPr>
                            <w:r w:rsidRPr="0010040C">
                              <w:rPr>
                                <w:rFonts w:ascii="Trebuchet MS" w:hAnsi="Trebuchet MS"/>
                                <w:sz w:val="20"/>
                                <w:szCs w:val="22"/>
                              </w:rPr>
                              <w:t xml:space="preserve">e)etapa finala </w:t>
                            </w:r>
                            <w:r>
                              <w:rPr>
                                <w:rFonts w:ascii="Trebuchet MS" w:hAnsi="Trebuchet MS"/>
                                <w:sz w:val="20"/>
                                <w:szCs w:val="22"/>
                              </w:rPr>
                              <w:t xml:space="preserve">în luna mai </w:t>
                            </w:r>
                            <w:smartTag w:uri="urn:schemas-microsoft-com:office:smarttags" w:element="PersonName">
                              <w:smartTagPr>
                                <w:attr w:name="ProductID" w:val="la Izvorani"/>
                              </w:smartTagPr>
                              <w:r>
                                <w:rPr>
                                  <w:rFonts w:ascii="Trebuchet MS" w:hAnsi="Trebuchet MS"/>
                                  <w:sz w:val="20"/>
                                  <w:szCs w:val="22"/>
                                </w:rPr>
                                <w:t>la Izvorani</w:t>
                              </w:r>
                            </w:smartTag>
                            <w:r>
                              <w:rPr>
                                <w:rFonts w:ascii="Trebuchet MS" w:hAnsi="Trebuchet MS"/>
                                <w:sz w:val="20"/>
                                <w:szCs w:val="22"/>
                              </w:rPr>
                              <w:t xml:space="preserve"> –jud.Ilfov</w:t>
                            </w:r>
                          </w:p>
                        </w:tc>
                      </w:tr>
                    </w:tbl>
                    <w:p w:rsidR="005554C4" w:rsidRPr="00813548" w:rsidRDefault="005554C4" w:rsidP="00813548">
                      <w:pPr>
                        <w:pStyle w:val="Default"/>
                        <w:jc w:val="both"/>
                        <w:rPr>
                          <w:rFonts w:ascii="Trebuchet MS" w:hAnsi="Trebuchet MS" w:cs="Calibri"/>
                          <w:b/>
                          <w:bCs/>
                          <w:sz w:val="20"/>
                          <w:szCs w:val="20"/>
                        </w:rPr>
                      </w:pPr>
                    </w:p>
                    <w:p w:rsidR="005554C4" w:rsidRPr="00813548" w:rsidRDefault="005554C4" w:rsidP="00813548">
                      <w:pPr>
                        <w:pStyle w:val="Default"/>
                        <w:jc w:val="both"/>
                        <w:rPr>
                          <w:rFonts w:ascii="Trebuchet MS" w:hAnsi="Trebuchet MS" w:cs="Calibri"/>
                          <w:b/>
                          <w:bCs/>
                          <w:sz w:val="20"/>
                          <w:szCs w:val="20"/>
                        </w:rPr>
                      </w:pPr>
                      <w:r w:rsidRPr="00813548">
                        <w:rPr>
                          <w:rFonts w:ascii="Trebuchet MS" w:hAnsi="Trebuchet MS" w:cs="Calibri"/>
                          <w:b/>
                          <w:bCs/>
                          <w:sz w:val="20"/>
                          <w:szCs w:val="20"/>
                        </w:rPr>
                        <w:t>INTRODUCERE</w:t>
                      </w:r>
                    </w:p>
                    <w:p w:rsidR="005554C4" w:rsidRPr="00813548" w:rsidRDefault="005554C4" w:rsidP="00813548">
                      <w:pPr>
                        <w:pStyle w:val="Default"/>
                        <w:jc w:val="both"/>
                        <w:rPr>
                          <w:rFonts w:ascii="Trebuchet MS" w:hAnsi="Trebuchet MS" w:cs="Calibri"/>
                          <w:bCs/>
                          <w:sz w:val="20"/>
                          <w:szCs w:val="20"/>
                        </w:rPr>
                      </w:pPr>
                      <w:r w:rsidRPr="00813548">
                        <w:rPr>
                          <w:rFonts w:ascii="Trebuchet MS" w:hAnsi="Trebuchet MS" w:cs="Calibri"/>
                          <w:bCs/>
                          <w:sz w:val="20"/>
                          <w:szCs w:val="20"/>
                        </w:rPr>
                        <w:t xml:space="preserve">Rugby-ul  Tag este o activitate fizică rapidă fără contact direct cu adversarul ce se adresează atât băieţilor cât şi fetelor, sau echipelor mixte. </w:t>
                      </w:r>
                    </w:p>
                    <w:p w:rsidR="005554C4" w:rsidRPr="00813548" w:rsidRDefault="005554C4" w:rsidP="00813548">
                      <w:pPr>
                        <w:pStyle w:val="Default"/>
                        <w:jc w:val="both"/>
                        <w:rPr>
                          <w:rFonts w:ascii="Trebuchet MS" w:hAnsi="Trebuchet MS" w:cs="Calibri"/>
                          <w:bCs/>
                          <w:sz w:val="20"/>
                          <w:szCs w:val="20"/>
                        </w:rPr>
                      </w:pPr>
                      <w:r w:rsidRPr="00813548">
                        <w:rPr>
                          <w:rFonts w:ascii="Trebuchet MS" w:hAnsi="Trebuchet MS" w:cs="Calibri"/>
                          <w:bCs/>
                          <w:sz w:val="20"/>
                          <w:szCs w:val="20"/>
                        </w:rPr>
                        <w:t>Fiind o combinaţie între distracţie şi energia dată de mişcare,  rugby–ul  tag este acum versiunea oficiala a  rugbyului pentru grupele de şcolari.</w:t>
                      </w:r>
                    </w:p>
                    <w:p w:rsidR="005554C4" w:rsidRPr="00813548" w:rsidRDefault="005554C4" w:rsidP="00813548">
                      <w:pPr>
                        <w:pStyle w:val="Default"/>
                        <w:jc w:val="both"/>
                        <w:rPr>
                          <w:rFonts w:ascii="Trebuchet MS" w:hAnsi="Trebuchet MS" w:cs="Calibri"/>
                          <w:bCs/>
                          <w:sz w:val="20"/>
                          <w:szCs w:val="20"/>
                        </w:rPr>
                      </w:pPr>
                      <w:r w:rsidRPr="00813548">
                        <w:rPr>
                          <w:rFonts w:ascii="Trebuchet MS" w:hAnsi="Trebuchet MS" w:cs="Calibri"/>
                          <w:bCs/>
                          <w:sz w:val="20"/>
                          <w:szCs w:val="20"/>
                        </w:rPr>
                        <w:t xml:space="preserve"> Posesia balonului, care este foarte schimbătoare, duce la schimbarea rapidă de la atac la apărare şi face ca acest sport să cultive şi să dezvolte practicanţilor o serie întreagă de însuşiri motrice. </w:t>
                      </w:r>
                    </w:p>
                    <w:p w:rsidR="005554C4" w:rsidRPr="00813548" w:rsidRDefault="005554C4" w:rsidP="00813548">
                      <w:pPr>
                        <w:pStyle w:val="Default"/>
                        <w:jc w:val="both"/>
                        <w:rPr>
                          <w:rFonts w:ascii="Trebuchet MS" w:hAnsi="Trebuchet MS" w:cs="Calibri"/>
                          <w:bCs/>
                          <w:sz w:val="20"/>
                          <w:szCs w:val="20"/>
                        </w:rPr>
                      </w:pPr>
                      <w:r w:rsidRPr="00813548">
                        <w:rPr>
                          <w:rFonts w:ascii="Trebuchet MS" w:hAnsi="Trebuchet MS" w:cs="Calibri"/>
                          <w:bCs/>
                          <w:sz w:val="20"/>
                          <w:szCs w:val="20"/>
                        </w:rPr>
                        <w:t>Cooperarea, intregrarea şi determinarea, alături de o responsabilitate colectivă şi individuală, sunt elemente</w:t>
                      </w:r>
                      <w:r>
                        <w:rPr>
                          <w:rFonts w:ascii="Trebuchet MS" w:hAnsi="Trebuchet MS" w:cs="Calibri"/>
                          <w:bCs/>
                          <w:sz w:val="20"/>
                          <w:szCs w:val="20"/>
                        </w:rPr>
                        <w:t>le cheie în jocul de rugby tag.</w:t>
                      </w:r>
                    </w:p>
                    <w:p w:rsidR="005554C4" w:rsidRPr="00813548" w:rsidRDefault="005554C4" w:rsidP="00813548">
                      <w:pPr>
                        <w:pStyle w:val="Default"/>
                        <w:rPr>
                          <w:rFonts w:ascii="Trebuchet MS" w:hAnsi="Trebuchet MS" w:cs="Calibri"/>
                          <w:bCs/>
                          <w:sz w:val="20"/>
                          <w:szCs w:val="20"/>
                        </w:rPr>
                      </w:pPr>
                      <w:r w:rsidRPr="00813548">
                        <w:rPr>
                          <w:rFonts w:ascii="Trebuchet MS" w:hAnsi="Trebuchet MS" w:cs="Calibri"/>
                          <w:b/>
                          <w:bCs/>
                          <w:sz w:val="20"/>
                          <w:szCs w:val="20"/>
                          <w:lang w:val="ro-RO"/>
                        </w:rPr>
                        <w:t xml:space="preserve"> CUREAUA TAG SI ESARFELE</w:t>
                      </w:r>
                      <w:r w:rsidRPr="00813548">
                        <w:rPr>
                          <w:rFonts w:ascii="Trebuchet MS" w:hAnsi="Trebuchet MS" w:cs="Calibri"/>
                          <w:b/>
                          <w:bCs/>
                          <w:sz w:val="20"/>
                          <w:szCs w:val="20"/>
                          <w:lang w:val="ro-RO"/>
                        </w:rPr>
                        <w:br/>
                      </w:r>
                      <w:r w:rsidRPr="00813548">
                        <w:rPr>
                          <w:rFonts w:ascii="Trebuchet MS" w:hAnsi="Trebuchet MS" w:cs="Calibri"/>
                          <w:bCs/>
                          <w:sz w:val="20"/>
                          <w:szCs w:val="20"/>
                          <w:lang w:val="ro-RO"/>
                        </w:rPr>
                        <w:t xml:space="preserve">           Este cureaua purtată în jurul taliei de care sunt ataşate două</w:t>
                      </w:r>
                      <w:r w:rsidRPr="00813548">
                        <w:rPr>
                          <w:noProof/>
                        </w:rPr>
                        <w:t xml:space="preserve"> </w:t>
                      </w:r>
                      <w:r w:rsidRPr="00813548">
                        <w:rPr>
                          <w:rFonts w:ascii="Trebuchet MS" w:hAnsi="Trebuchet MS" w:cs="Calibri"/>
                          <w:bCs/>
                          <w:sz w:val="20"/>
                          <w:szCs w:val="20"/>
                        </w:rPr>
                        <w:t>eşarfe(TAGURI) din materiale viu colorate prinse de curea prin sistemul “ARICI”.</w:t>
                      </w:r>
                    </w:p>
                    <w:p w:rsidR="005554C4" w:rsidRPr="00813548" w:rsidRDefault="005554C4" w:rsidP="00813548">
                      <w:pPr>
                        <w:pStyle w:val="Default"/>
                        <w:rPr>
                          <w:rFonts w:ascii="Trebuchet MS" w:hAnsi="Trebuchet MS" w:cs="Calibri"/>
                          <w:bCs/>
                          <w:sz w:val="20"/>
                          <w:szCs w:val="20"/>
                        </w:rPr>
                      </w:pPr>
                      <w:r w:rsidRPr="00813548">
                        <w:rPr>
                          <w:rFonts w:ascii="Trebuchet MS" w:hAnsi="Trebuchet MS" w:cs="Calibri"/>
                          <w:bCs/>
                          <w:sz w:val="20"/>
                          <w:szCs w:val="20"/>
                        </w:rPr>
                        <w:t xml:space="preserve"> Cureaua cu cele două eşarfe (TAGURI) se poartă peste tricou, care trebuie să fie băgat în şort sau în pantalon. </w:t>
                      </w:r>
                    </w:p>
                    <w:p w:rsidR="005554C4" w:rsidRPr="00813548" w:rsidRDefault="005554C4" w:rsidP="00813548">
                      <w:pPr>
                        <w:pStyle w:val="Default"/>
                        <w:rPr>
                          <w:rFonts w:ascii="Trebuchet MS" w:hAnsi="Trebuchet MS" w:cs="Calibri"/>
                          <w:bCs/>
                          <w:sz w:val="20"/>
                          <w:szCs w:val="20"/>
                        </w:rPr>
                      </w:pPr>
                      <w:r w:rsidRPr="00813548">
                        <w:rPr>
                          <w:rFonts w:ascii="Trebuchet MS" w:hAnsi="Trebuchet MS" w:cs="Calibri"/>
                          <w:bCs/>
                          <w:sz w:val="20"/>
                          <w:szCs w:val="20"/>
                        </w:rPr>
                        <w:t>Eşarfele (TAGURILE) sunt prinse într-o parte şi în alta pe şolduri.</w:t>
                      </w:r>
                    </w:p>
                    <w:p w:rsidR="005554C4" w:rsidRPr="00813548" w:rsidRDefault="005554C4" w:rsidP="00813548">
                      <w:pPr>
                        <w:pStyle w:val="Default"/>
                        <w:rPr>
                          <w:rFonts w:ascii="Trebuchet MS" w:hAnsi="Trebuchet MS" w:cs="Calibri"/>
                          <w:bCs/>
                          <w:sz w:val="20"/>
                          <w:szCs w:val="20"/>
                        </w:rPr>
                      </w:pPr>
                      <w:r w:rsidRPr="00813548">
                        <w:rPr>
                          <w:rFonts w:ascii="Trebuchet MS" w:hAnsi="Trebuchet MS" w:cs="Calibri"/>
                          <w:bCs/>
                          <w:sz w:val="20"/>
                          <w:szCs w:val="20"/>
                        </w:rPr>
                        <w:t>Echipele se deosebesc după culoarea TAGURILOR/TRICOURILOR.</w:t>
                      </w:r>
                      <w:r w:rsidRPr="00520B66">
                        <w:rPr>
                          <w:rFonts w:ascii="Trebuchet MS" w:hAnsi="Trebuchet MS" w:cs="Calibri"/>
                          <w:b/>
                          <w:bCs/>
                          <w:color w:val="auto"/>
                          <w:sz w:val="20"/>
                          <w:szCs w:val="20"/>
                          <w:lang w:val="it-IT"/>
                        </w:rPr>
                        <w:t xml:space="preserve"> </w:t>
                      </w:r>
                    </w:p>
                    <w:p w:rsidR="005554C4" w:rsidRPr="00813548" w:rsidRDefault="005554C4" w:rsidP="00813548">
                      <w:pPr>
                        <w:pStyle w:val="Default"/>
                        <w:jc w:val="both"/>
                        <w:rPr>
                          <w:rFonts w:ascii="Trebuchet MS" w:hAnsi="Trebuchet MS" w:cs="Calibri"/>
                          <w:b/>
                          <w:sz w:val="20"/>
                          <w:szCs w:val="20"/>
                        </w:rPr>
                      </w:pPr>
                      <w:r w:rsidRPr="00813548">
                        <w:rPr>
                          <w:rFonts w:ascii="Trebuchet MS" w:hAnsi="Trebuchet MS" w:cs="Calibri"/>
                          <w:b/>
                          <w:sz w:val="20"/>
                          <w:szCs w:val="20"/>
                        </w:rPr>
                        <w:t>NUMĂR DE JUCĂTORI</w:t>
                      </w:r>
                    </w:p>
                    <w:p w:rsidR="005554C4" w:rsidRPr="00813548" w:rsidRDefault="005554C4" w:rsidP="00813548">
                      <w:pPr>
                        <w:pStyle w:val="Default"/>
                        <w:jc w:val="both"/>
                        <w:rPr>
                          <w:rFonts w:ascii="Trebuchet MS" w:hAnsi="Trebuchet MS" w:cs="Calibri"/>
                          <w:sz w:val="20"/>
                          <w:szCs w:val="20"/>
                        </w:rPr>
                      </w:pPr>
                      <w:r w:rsidRPr="00813548">
                        <w:rPr>
                          <w:rFonts w:ascii="Trebuchet MS" w:hAnsi="Trebuchet MS" w:cs="Calibri"/>
                          <w:b/>
                          <w:sz w:val="20"/>
                          <w:szCs w:val="20"/>
                        </w:rPr>
                        <w:t xml:space="preserve">           </w:t>
                      </w:r>
                      <w:r w:rsidRPr="00813548">
                        <w:rPr>
                          <w:rFonts w:ascii="Trebuchet MS" w:hAnsi="Trebuchet MS" w:cs="Calibri"/>
                          <w:sz w:val="20"/>
                          <w:szCs w:val="20"/>
                        </w:rPr>
                        <w:t>Echipele vor avea  un număr total de 12 jucatori, dintre care 5/7 rezerve ce pot fi folosite tot timpul.</w:t>
                      </w:r>
                    </w:p>
                    <w:p w:rsidR="005554C4" w:rsidRPr="00813548" w:rsidRDefault="005554C4" w:rsidP="00813548">
                      <w:pPr>
                        <w:pStyle w:val="Default"/>
                        <w:jc w:val="both"/>
                        <w:rPr>
                          <w:rFonts w:ascii="Trebuchet MS" w:hAnsi="Trebuchet MS" w:cs="Calibri"/>
                          <w:b/>
                          <w:sz w:val="20"/>
                          <w:szCs w:val="20"/>
                        </w:rPr>
                      </w:pPr>
                      <w:r w:rsidRPr="00813548">
                        <w:rPr>
                          <w:rFonts w:ascii="Trebuchet MS" w:hAnsi="Trebuchet MS" w:cs="Calibri"/>
                          <w:sz w:val="20"/>
                          <w:szCs w:val="20"/>
                        </w:rPr>
                        <w:t xml:space="preserve">           </w:t>
                      </w:r>
                      <w:r w:rsidRPr="00813548">
                        <w:rPr>
                          <w:rFonts w:ascii="Trebuchet MS" w:hAnsi="Trebuchet MS" w:cs="Calibri"/>
                          <w:b/>
                          <w:sz w:val="20"/>
                          <w:szCs w:val="20"/>
                        </w:rPr>
                        <w:t>In meciurile oficiale o echipa trebuie sa aiba minim 2 fete in teren tot timpul!</w:t>
                      </w:r>
                      <w:r w:rsidRPr="00813548">
                        <w:rPr>
                          <w:rFonts w:ascii="Trebuchet MS" w:hAnsi="Trebuchet MS" w:cs="Calibri"/>
                          <w:b/>
                          <w:sz w:val="20"/>
                          <w:szCs w:val="20"/>
                        </w:rPr>
                        <w:br/>
                        <w:t xml:space="preserve">          </w:t>
                      </w:r>
                      <w:r w:rsidRPr="00813548">
                        <w:rPr>
                          <w:rFonts w:ascii="Trebuchet MS" w:hAnsi="Trebuchet MS" w:cs="Calibri"/>
                          <w:sz w:val="20"/>
                          <w:szCs w:val="20"/>
                        </w:rPr>
                        <w:t xml:space="preserve"> Pentru meciurile oficiale care se joaca in exterior(teren rugby,teren de sport, parc etc) o echipă o să aibă în suprafaţa de joc obligatoriu 7 jucători. </w:t>
                      </w:r>
                    </w:p>
                    <w:p w:rsidR="005554C4" w:rsidRPr="00813548" w:rsidRDefault="005554C4" w:rsidP="00813548">
                      <w:pPr>
                        <w:pStyle w:val="Default"/>
                        <w:jc w:val="both"/>
                        <w:rPr>
                          <w:rFonts w:ascii="Trebuchet MS" w:hAnsi="Trebuchet MS" w:cs="Calibri"/>
                          <w:sz w:val="20"/>
                          <w:szCs w:val="20"/>
                        </w:rPr>
                      </w:pPr>
                      <w:r w:rsidRPr="00813548">
                        <w:rPr>
                          <w:rFonts w:ascii="Trebuchet MS" w:hAnsi="Trebuchet MS" w:cs="Calibri"/>
                          <w:sz w:val="20"/>
                          <w:szCs w:val="20"/>
                        </w:rPr>
                        <w:t xml:space="preserve"> Pentru meciurile oficiale in sala o echipă o să aibă în suprafaţa de joc obligatoriu 5 jucători. </w:t>
                      </w:r>
                    </w:p>
                    <w:p w:rsidR="005554C4" w:rsidRPr="00813548" w:rsidRDefault="005554C4" w:rsidP="00813548">
                      <w:pPr>
                        <w:pStyle w:val="Default"/>
                        <w:jc w:val="both"/>
                        <w:rPr>
                          <w:rFonts w:ascii="Trebuchet MS" w:hAnsi="Trebuchet MS" w:cs="Calibri"/>
                          <w:sz w:val="20"/>
                          <w:szCs w:val="20"/>
                        </w:rPr>
                      </w:pPr>
                      <w:r w:rsidRPr="00813548">
                        <w:rPr>
                          <w:rFonts w:ascii="Trebuchet MS" w:hAnsi="Trebuchet MS" w:cs="Calibri"/>
                          <w:sz w:val="20"/>
                          <w:szCs w:val="20"/>
                        </w:rPr>
                        <w:t>In eventualitatea in care fetele dintr-o echipa  se vor accidenta si nu vor mai putea continua, jocul se va disputa in continuare ,echipa in cauza jucand in inferioritate numerica.  Schimbările pot fi făcute doar când balonul este nejucabil (când se află în mâna arbitrului) sau la pauză cu permisiunea arbitrului.</w:t>
                      </w:r>
                    </w:p>
                    <w:p w:rsidR="005554C4" w:rsidRPr="00520B66" w:rsidRDefault="005554C4" w:rsidP="00C70CD4">
                      <w:pPr>
                        <w:pStyle w:val="Default"/>
                        <w:jc w:val="both"/>
                        <w:rPr>
                          <w:rFonts w:ascii="Trebuchet MS" w:hAnsi="Trebuchet MS" w:cs="Calibri"/>
                          <w:color w:val="auto"/>
                          <w:sz w:val="20"/>
                          <w:szCs w:val="20"/>
                          <w:lang w:val="fr-FR"/>
                        </w:rPr>
                      </w:pPr>
                      <w:r w:rsidRPr="00520B66">
                        <w:rPr>
                          <w:rFonts w:ascii="Trebuchet MS" w:hAnsi="Trebuchet MS" w:cs="Calibri"/>
                          <w:b/>
                          <w:bCs/>
                          <w:color w:val="auto"/>
                          <w:sz w:val="20"/>
                          <w:szCs w:val="20"/>
                          <w:lang w:val="fr-FR"/>
                        </w:rPr>
                        <w:t xml:space="preserve">DURATA JOCULUI </w:t>
                      </w:r>
                    </w:p>
                    <w:p w:rsidR="005554C4" w:rsidRPr="00813548" w:rsidRDefault="005554C4" w:rsidP="00813548">
                      <w:pPr>
                        <w:pStyle w:val="Default"/>
                        <w:pageBreakBefore/>
                        <w:jc w:val="both"/>
                        <w:rPr>
                          <w:rFonts w:ascii="Trebuchet MS" w:hAnsi="Trebuchet MS" w:cs="Calibri"/>
                          <w:sz w:val="20"/>
                          <w:szCs w:val="20"/>
                        </w:rPr>
                      </w:pPr>
                      <w:r w:rsidRPr="00813548">
                        <w:rPr>
                          <w:rFonts w:ascii="Trebuchet MS" w:hAnsi="Trebuchet MS" w:cs="Calibri"/>
                          <w:sz w:val="20"/>
                          <w:szCs w:val="20"/>
                        </w:rPr>
                        <w:t xml:space="preserve">           Două reprize de 7 minute, pauza 2-3 minute.</w:t>
                      </w:r>
                    </w:p>
                    <w:p w:rsidR="005554C4" w:rsidRPr="00813548" w:rsidRDefault="005554C4" w:rsidP="00813548">
                      <w:pPr>
                        <w:pStyle w:val="Default"/>
                        <w:pageBreakBefore/>
                        <w:jc w:val="both"/>
                        <w:rPr>
                          <w:rFonts w:ascii="Trebuchet MS" w:hAnsi="Trebuchet MS" w:cs="Calibri"/>
                          <w:sz w:val="20"/>
                          <w:szCs w:val="20"/>
                        </w:rPr>
                      </w:pPr>
                      <w:r w:rsidRPr="00813548">
                        <w:rPr>
                          <w:rFonts w:ascii="Trebuchet MS" w:hAnsi="Trebuchet MS" w:cs="Calibri"/>
                          <w:sz w:val="20"/>
                          <w:szCs w:val="20"/>
                        </w:rPr>
                        <w:t xml:space="preserve">           Finala competitei doua reprize de 10 minute, pauza 2-3 minute.</w:t>
                      </w:r>
                    </w:p>
                    <w:p w:rsidR="005554C4" w:rsidRPr="00813548" w:rsidRDefault="005554C4" w:rsidP="00813548">
                      <w:pPr>
                        <w:pStyle w:val="Default"/>
                        <w:pageBreakBefore/>
                        <w:jc w:val="both"/>
                        <w:rPr>
                          <w:rFonts w:ascii="Trebuchet MS" w:hAnsi="Trebuchet MS" w:cs="Calibri"/>
                          <w:sz w:val="20"/>
                          <w:szCs w:val="20"/>
                        </w:rPr>
                      </w:pPr>
                      <w:r w:rsidRPr="00813548">
                        <w:rPr>
                          <w:rFonts w:ascii="Trebuchet MS" w:hAnsi="Trebuchet MS" w:cs="Calibri"/>
                          <w:sz w:val="20"/>
                          <w:szCs w:val="20"/>
                        </w:rPr>
                        <w:t xml:space="preserve">           Daca timpul efectiv de joc se termina, jocul va continua pana cand balonul va deveni „mort”.</w:t>
                      </w:r>
                    </w:p>
                    <w:p w:rsidR="005554C4" w:rsidRPr="00813548" w:rsidRDefault="005554C4" w:rsidP="00813548">
                      <w:pPr>
                        <w:pStyle w:val="Default"/>
                        <w:pageBreakBefore/>
                        <w:jc w:val="both"/>
                        <w:rPr>
                          <w:rFonts w:ascii="Trebuchet MS" w:hAnsi="Trebuchet MS" w:cs="Calibri"/>
                          <w:sz w:val="20"/>
                          <w:szCs w:val="20"/>
                        </w:rPr>
                      </w:pPr>
                      <w:r w:rsidRPr="00813548">
                        <w:rPr>
                          <w:rFonts w:ascii="Trebuchet MS" w:hAnsi="Trebuchet MS" w:cs="Calibri"/>
                          <w:sz w:val="20"/>
                          <w:szCs w:val="20"/>
                        </w:rPr>
                        <w:t xml:space="preserve">          „Balon mort”: - balonul iese in margine, margine de tinta, sau dupa linia care delimiteaza lungimea terenului </w:t>
                      </w:r>
                    </w:p>
                    <w:p w:rsidR="005554C4" w:rsidRPr="00813548" w:rsidRDefault="005554C4" w:rsidP="00813548">
                      <w:pPr>
                        <w:pStyle w:val="Default"/>
                        <w:pageBreakBefore/>
                        <w:jc w:val="both"/>
                        <w:rPr>
                          <w:rFonts w:ascii="Trebuchet MS" w:hAnsi="Trebuchet MS" w:cs="Calibri"/>
                          <w:sz w:val="20"/>
                          <w:szCs w:val="20"/>
                        </w:rPr>
                      </w:pPr>
                      <w:r w:rsidRPr="00813548">
                        <w:rPr>
                          <w:rFonts w:ascii="Trebuchet MS" w:hAnsi="Trebuchet MS" w:cs="Calibri"/>
                          <w:sz w:val="20"/>
                          <w:szCs w:val="20"/>
                        </w:rPr>
                        <w:t xml:space="preserve">          -se face un inainte sau o pasa inainte.</w:t>
                      </w:r>
                    </w:p>
                    <w:p w:rsidR="005554C4" w:rsidRPr="00813548" w:rsidRDefault="005554C4" w:rsidP="00813548">
                      <w:pPr>
                        <w:pStyle w:val="Default"/>
                        <w:pageBreakBefore/>
                        <w:jc w:val="both"/>
                        <w:rPr>
                          <w:rFonts w:ascii="Trebuchet MS" w:hAnsi="Trebuchet MS" w:cs="Calibri"/>
                          <w:sz w:val="20"/>
                          <w:szCs w:val="20"/>
                        </w:rPr>
                      </w:pPr>
                      <w:r w:rsidRPr="00813548">
                        <w:rPr>
                          <w:rFonts w:ascii="Trebuchet MS" w:hAnsi="Trebuchet MS" w:cs="Calibri"/>
                          <w:sz w:val="20"/>
                          <w:szCs w:val="20"/>
                        </w:rPr>
                        <w:t xml:space="preserve">           Timpul se va opri in cazul unei accdientari.</w:t>
                      </w:r>
                    </w:p>
                    <w:p w:rsidR="005554C4" w:rsidRPr="00520B66" w:rsidRDefault="005554C4" w:rsidP="00813548">
                      <w:pPr>
                        <w:pStyle w:val="Default"/>
                        <w:pageBreakBefore/>
                        <w:jc w:val="both"/>
                        <w:rPr>
                          <w:rFonts w:ascii="Trebuchet MS" w:hAnsi="Trebuchet MS" w:cs="Calibri"/>
                          <w:sz w:val="20"/>
                          <w:szCs w:val="23"/>
                          <w:lang w:val="fr-FR"/>
                        </w:rPr>
                      </w:pPr>
                      <w:r w:rsidRPr="00520B66">
                        <w:rPr>
                          <w:rFonts w:ascii="Trebuchet MS" w:hAnsi="Trebuchet MS" w:cs="Calibri"/>
                          <w:b/>
                          <w:bCs/>
                          <w:sz w:val="20"/>
                          <w:szCs w:val="23"/>
                          <w:lang w:val="fr-FR"/>
                        </w:rPr>
                        <w:t xml:space="preserve">DIMENSIUNILE TERENULUI - In exterior: </w:t>
                      </w:r>
                      <w:r w:rsidRPr="00520B66">
                        <w:rPr>
                          <w:rFonts w:ascii="Trebuchet MS" w:hAnsi="Trebuchet MS" w:cs="Calibri"/>
                          <w:sz w:val="20"/>
                          <w:szCs w:val="23"/>
                          <w:lang w:val="fr-FR"/>
                        </w:rPr>
                        <w:t xml:space="preserve">Lungimea – </w:t>
                      </w:r>
                      <w:smartTag w:uri="urn:schemas-microsoft-com:office:smarttags" w:element="metricconverter">
                        <w:smartTagPr>
                          <w:attr w:name="ProductID" w:val="50 m"/>
                        </w:smartTagPr>
                        <w:r w:rsidRPr="00520B66">
                          <w:rPr>
                            <w:rFonts w:ascii="Trebuchet MS" w:hAnsi="Trebuchet MS" w:cs="Calibri"/>
                            <w:sz w:val="20"/>
                            <w:szCs w:val="23"/>
                            <w:lang w:val="fr-FR"/>
                          </w:rPr>
                          <w:t>50 m</w:t>
                        </w:r>
                      </w:smartTag>
                      <w:r w:rsidRPr="00520B66">
                        <w:rPr>
                          <w:rFonts w:ascii="Trebuchet MS" w:hAnsi="Trebuchet MS" w:cs="Calibri"/>
                          <w:sz w:val="20"/>
                          <w:szCs w:val="23"/>
                          <w:lang w:val="fr-FR"/>
                        </w:rPr>
                        <w:t xml:space="preserve">., lăţimea – </w:t>
                      </w:r>
                      <w:smartTag w:uri="urn:schemas-microsoft-com:office:smarttags" w:element="metricconverter">
                        <w:smartTagPr>
                          <w:attr w:name="ProductID" w:val="30 m"/>
                        </w:smartTagPr>
                        <w:r w:rsidRPr="00520B66">
                          <w:rPr>
                            <w:rFonts w:ascii="Trebuchet MS" w:hAnsi="Trebuchet MS" w:cs="Calibri"/>
                            <w:sz w:val="20"/>
                            <w:szCs w:val="23"/>
                            <w:lang w:val="fr-FR"/>
                          </w:rPr>
                          <w:t>30 m</w:t>
                        </w:r>
                      </w:smartTag>
                      <w:r w:rsidRPr="00520B66">
                        <w:rPr>
                          <w:rFonts w:ascii="Trebuchet MS" w:hAnsi="Trebuchet MS" w:cs="Calibri"/>
                          <w:sz w:val="20"/>
                          <w:szCs w:val="23"/>
                          <w:lang w:val="fr-FR"/>
                        </w:rPr>
                        <w:t xml:space="preserve">. pentru antrenament şi distracţie, dimensiunile terenului pot varia, dar cu condiţia de a avea destul spaţiu pentru alergare. </w:t>
                      </w:r>
                    </w:p>
                    <w:p w:rsidR="005554C4" w:rsidRPr="00520B66" w:rsidRDefault="005554C4" w:rsidP="00C70CD4">
                      <w:pPr>
                        <w:pStyle w:val="Default"/>
                        <w:jc w:val="both"/>
                        <w:rPr>
                          <w:rFonts w:ascii="Trebuchet MS" w:hAnsi="Trebuchet MS" w:cs="Calibri"/>
                          <w:sz w:val="20"/>
                          <w:szCs w:val="23"/>
                          <w:lang w:val="fr-FR"/>
                        </w:rPr>
                      </w:pPr>
                      <w:r>
                        <w:rPr>
                          <w:rFonts w:ascii="Trebuchet MS" w:hAnsi="Trebuchet MS" w:cs="Calibri"/>
                          <w:b/>
                          <w:bCs/>
                          <w:sz w:val="20"/>
                          <w:szCs w:val="23"/>
                          <w:lang w:val="fr-FR"/>
                        </w:rPr>
                        <w:t>Î</w:t>
                      </w:r>
                      <w:r w:rsidRPr="00520B66">
                        <w:rPr>
                          <w:rFonts w:ascii="Trebuchet MS" w:hAnsi="Trebuchet MS" w:cs="Calibri"/>
                          <w:b/>
                          <w:bCs/>
                          <w:sz w:val="20"/>
                          <w:szCs w:val="23"/>
                          <w:lang w:val="fr-FR"/>
                        </w:rPr>
                        <w:t xml:space="preserve">n interior: </w:t>
                      </w:r>
                      <w:r w:rsidRPr="00813548">
                        <w:rPr>
                          <w:rFonts w:ascii="Trebuchet MS" w:hAnsi="Trebuchet MS" w:cs="Calibri"/>
                          <w:bCs/>
                          <w:sz w:val="20"/>
                          <w:szCs w:val="23"/>
                          <w:lang w:val="ro-RO"/>
                        </w:rPr>
                        <w:t>In functie de sala se vor folosi marcajele terenurilor de volei, handbal, baschet acolo</w:t>
                      </w:r>
                      <w:r w:rsidRPr="00813548">
                        <w:rPr>
                          <w:rFonts w:ascii="Trebuchet MS" w:hAnsi="Trebuchet MS" w:cs="Calibri"/>
                          <w:b/>
                          <w:bCs/>
                          <w:sz w:val="20"/>
                          <w:szCs w:val="23"/>
                          <w:lang w:val="ro-RO"/>
                        </w:rPr>
                        <w:t xml:space="preserve"> unde ele exista, sau se vor folosi conuri</w:t>
                      </w:r>
                    </w:p>
                    <w:p w:rsidR="005554C4" w:rsidRPr="00520B66" w:rsidRDefault="005554C4" w:rsidP="00C70CD4">
                      <w:pPr>
                        <w:pStyle w:val="Default"/>
                        <w:jc w:val="both"/>
                        <w:rPr>
                          <w:rFonts w:ascii="Trebuchet MS" w:hAnsi="Trebuchet MS" w:cs="Calibri"/>
                          <w:sz w:val="20"/>
                          <w:szCs w:val="23"/>
                          <w:lang w:val="fr-FR"/>
                        </w:rPr>
                      </w:pPr>
                      <w:r>
                        <w:rPr>
                          <w:rFonts w:ascii="Trebuchet MS" w:hAnsi="Trebuchet MS" w:cs="Calibri"/>
                          <w:sz w:val="20"/>
                          <w:szCs w:val="23"/>
                          <w:lang w:val="fr-FR"/>
                        </w:rPr>
                        <w:t>Î</w:t>
                      </w:r>
                      <w:r w:rsidRPr="00520B66">
                        <w:rPr>
                          <w:rFonts w:ascii="Trebuchet MS" w:hAnsi="Trebuchet MS" w:cs="Calibri"/>
                          <w:sz w:val="20"/>
                          <w:szCs w:val="23"/>
                          <w:lang w:val="fr-FR"/>
                        </w:rPr>
                        <w:t>n func</w:t>
                      </w:r>
                      <w:r>
                        <w:rPr>
                          <w:rFonts w:ascii="Trebuchet MS" w:hAnsi="Trebuchet MS" w:cs="Calibri"/>
                          <w:sz w:val="20"/>
                          <w:szCs w:val="23"/>
                          <w:lang w:val="fr-FR"/>
                        </w:rPr>
                        <w:t>ţ</w:t>
                      </w:r>
                      <w:r w:rsidRPr="00520B66">
                        <w:rPr>
                          <w:rFonts w:ascii="Trebuchet MS" w:hAnsi="Trebuchet MS" w:cs="Calibri"/>
                          <w:sz w:val="20"/>
                          <w:szCs w:val="23"/>
                          <w:lang w:val="fr-FR"/>
                        </w:rPr>
                        <w:t>ie de sala se vor folosi marcajele terenurilor de volei si handbal acolo unde ele exista, sau se vor folosi conuri, cu men</w:t>
                      </w:r>
                      <w:r>
                        <w:rPr>
                          <w:rFonts w:ascii="Trebuchet MS" w:hAnsi="Trebuchet MS" w:cs="Calibri"/>
                          <w:sz w:val="20"/>
                          <w:szCs w:val="23"/>
                          <w:lang w:val="fr-FR"/>
                        </w:rPr>
                        <w:t>ț</w:t>
                      </w:r>
                      <w:r w:rsidRPr="00520B66">
                        <w:rPr>
                          <w:rFonts w:ascii="Trebuchet MS" w:hAnsi="Trebuchet MS" w:cs="Calibri"/>
                          <w:sz w:val="20"/>
                          <w:szCs w:val="23"/>
                          <w:lang w:val="fr-FR"/>
                        </w:rPr>
                        <w:t xml:space="preserve">iunea ca nu se poate juca un meci oficial pe un teren in o echipă nu poate să cuprindă mai puţin de 5 jucători. </w:t>
                      </w:r>
                    </w:p>
                    <w:p w:rsidR="005554C4" w:rsidRDefault="005554C4" w:rsidP="00C70CD4">
                      <w:pPr>
                        <w:jc w:val="both"/>
                        <w:rPr>
                          <w:szCs w:val="20"/>
                        </w:rPr>
                      </w:pPr>
                    </w:p>
                    <w:p w:rsidR="005554C4" w:rsidRDefault="005554C4" w:rsidP="00C70CD4">
                      <w:pPr>
                        <w:jc w:val="both"/>
                        <w:rPr>
                          <w:szCs w:val="20"/>
                        </w:rPr>
                      </w:pPr>
                    </w:p>
                    <w:p w:rsidR="005554C4" w:rsidRPr="00F200BC" w:rsidRDefault="005554C4" w:rsidP="00C70CD4">
                      <w:pPr>
                        <w:jc w:val="both"/>
                        <w:rPr>
                          <w:szCs w:val="20"/>
                        </w:rPr>
                      </w:pPr>
                    </w:p>
                  </w:txbxContent>
                </v:textbox>
              </v:shape>
            </w:pict>
          </mc:Fallback>
        </mc:AlternateContent>
      </w: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3A7975" w:rsidP="00A31952">
      <w:pPr>
        <w:jc w:val="center"/>
        <w:rPr>
          <w:rFonts w:ascii="Trebuchet MS" w:hAnsi="Trebuchet MS"/>
          <w:b/>
          <w:sz w:val="16"/>
          <w:szCs w:val="16"/>
        </w:rPr>
      </w:pPr>
      <w:r>
        <w:rPr>
          <w:noProof/>
          <w:lang w:val="en-US" w:eastAsia="en-US"/>
        </w:rPr>
        <mc:AlternateContent>
          <mc:Choice Requires="wps">
            <w:drawing>
              <wp:anchor distT="0" distB="0" distL="114300" distR="114300" simplePos="0" relativeHeight="251663360" behindDoc="0" locked="0" layoutInCell="1" allowOverlap="1">
                <wp:simplePos x="0" y="0"/>
                <wp:positionH relativeFrom="column">
                  <wp:posOffset>-95885</wp:posOffset>
                </wp:positionH>
                <wp:positionV relativeFrom="paragraph">
                  <wp:posOffset>40640</wp:posOffset>
                </wp:positionV>
                <wp:extent cx="6277610" cy="9477375"/>
                <wp:effectExtent l="0" t="0" r="27940" b="28575"/>
                <wp:wrapNone/>
                <wp:docPr id="16"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477375"/>
                        </a:xfrm>
                        <a:prstGeom prst="rect">
                          <a:avLst/>
                        </a:prstGeom>
                        <a:solidFill>
                          <a:srgbClr val="FFFFCC"/>
                        </a:solidFill>
                        <a:ln w="9525">
                          <a:solidFill>
                            <a:srgbClr val="000000"/>
                          </a:solidFill>
                          <a:miter lim="800000"/>
                          <a:headEnd/>
                          <a:tailEnd/>
                        </a:ln>
                      </wps:spPr>
                      <wps:txbx>
                        <w:txbxContent>
                          <w:p w:rsidR="005554C4" w:rsidRPr="00D6238C" w:rsidRDefault="005554C4" w:rsidP="00C70CD4">
                            <w:pPr>
                              <w:pStyle w:val="Default"/>
                              <w:jc w:val="both"/>
                              <w:rPr>
                                <w:rFonts w:ascii="Trebuchet MS" w:hAnsi="Trebuchet MS" w:cs="Calibri"/>
                                <w:sz w:val="20"/>
                                <w:szCs w:val="23"/>
                              </w:rPr>
                            </w:pPr>
                            <w:r w:rsidRPr="00D6238C">
                              <w:rPr>
                                <w:rFonts w:ascii="Trebuchet MS" w:hAnsi="Trebuchet MS" w:cs="Calibri"/>
                                <w:b/>
                                <w:bCs/>
                                <w:sz w:val="20"/>
                                <w:szCs w:val="23"/>
                              </w:rPr>
                              <w:t xml:space="preserve">ROLUL ANTRENORULUI </w:t>
                            </w:r>
                          </w:p>
                          <w:p w:rsidR="005554C4" w:rsidRPr="00D6238C" w:rsidRDefault="005554C4" w:rsidP="00C70CD4">
                            <w:pPr>
                              <w:pStyle w:val="Default"/>
                              <w:jc w:val="both"/>
                              <w:rPr>
                                <w:rFonts w:ascii="Trebuchet MS" w:hAnsi="Trebuchet MS" w:cs="Calibri"/>
                                <w:sz w:val="20"/>
                                <w:szCs w:val="23"/>
                              </w:rPr>
                            </w:pPr>
                            <w:r w:rsidRPr="00D6238C">
                              <w:rPr>
                                <w:rFonts w:ascii="Trebuchet MS" w:hAnsi="Trebuchet MS" w:cs="Calibri"/>
                                <w:sz w:val="20"/>
                                <w:szCs w:val="23"/>
                              </w:rPr>
                              <w:t xml:space="preserve">În timpul meciului, antrenorii (câte unul pentru fiecare echipă), pot da indicaţii stând în spatele sau pe lateralele terenului. Antrenorii trebuie să încurajeze purtătorul de balon , care poate controla balonul cu o mana sau cu ambele mâini să paseze coechipierului de echipa înainte sau dupa ce de a fost smuls tagul, cu mentiunea ca pasa va fi oferita dupa smulgerea tagului intr-un interval de 2 secunde. În pauză, el trebuie să încurajeze şi să dea indicaţii jucătorilor. </w:t>
                            </w:r>
                          </w:p>
                          <w:p w:rsidR="005554C4" w:rsidRPr="00520B66" w:rsidRDefault="005554C4" w:rsidP="00C70CD4">
                            <w:pPr>
                              <w:pStyle w:val="Default"/>
                              <w:jc w:val="both"/>
                              <w:rPr>
                                <w:rFonts w:ascii="Trebuchet MS" w:hAnsi="Trebuchet MS" w:cs="Calibri"/>
                                <w:sz w:val="20"/>
                                <w:szCs w:val="23"/>
                                <w:lang w:val="es-ES"/>
                              </w:rPr>
                            </w:pPr>
                            <w:r w:rsidRPr="00520B66">
                              <w:rPr>
                                <w:rFonts w:ascii="Trebuchet MS" w:hAnsi="Trebuchet MS" w:cs="Calibri"/>
                                <w:b/>
                                <w:bCs/>
                                <w:sz w:val="20"/>
                                <w:szCs w:val="23"/>
                                <w:lang w:val="es-ES"/>
                              </w:rPr>
                              <w:t xml:space="preserve">ROLUL ARBITRULUI </w:t>
                            </w:r>
                          </w:p>
                          <w:p w:rsidR="005554C4" w:rsidRPr="00520B66" w:rsidRDefault="005554C4" w:rsidP="00C70CD4">
                            <w:pPr>
                              <w:pStyle w:val="Default"/>
                              <w:jc w:val="both"/>
                              <w:rPr>
                                <w:rFonts w:ascii="Trebuchet MS" w:hAnsi="Trebuchet MS" w:cs="Calibri"/>
                                <w:sz w:val="20"/>
                                <w:szCs w:val="23"/>
                                <w:lang w:val="es-ES"/>
                              </w:rPr>
                            </w:pPr>
                            <w:r w:rsidRPr="00520B66">
                              <w:rPr>
                                <w:rFonts w:ascii="Trebuchet MS" w:hAnsi="Trebuchet MS" w:cs="Calibri"/>
                                <w:b/>
                                <w:bCs/>
                                <w:sz w:val="20"/>
                                <w:szCs w:val="23"/>
                                <w:lang w:val="es-ES"/>
                              </w:rPr>
                              <w:t xml:space="preserve">Rolul arbitrului de Srugby este acela de educator al tinerilor sportrivi. </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 xml:space="preserve">          Arbitrul poate arăta cartonase galbene sau rosii.</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In cazul unui cartonas galben, jucatorul respectiv va fi eliminat temporar pentru 2 minute, in locul lui intrand un jucator de rezerva.Dupa expirarea celor 2 minute jucatorul eliminat temporar poate reveni in joc.</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 xml:space="preserve"> In cazul unui cartonas rosu, jucatorul va fi eliminat definitiv, echipa sa jucand restul jocului in inferioritate. Jucatorul poate fi oprit sa joace, un meci sau tot turneul ( in functie de gravitatea infractiuni), iar echipa va cuprinde 6 sau 4 jucători in acel meci, in functie de locul in care se disputa competitia. </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 xml:space="preserve">In cazul putin probabil, al unui al doilea cartonas rosu, jucatorul va fi si el eliminat definitiv, echipa sa diminuandu-si numarul de jucatori cu inca unul, si va cuprinde 5 sau 3 jucatori in acel meci, in functie de locul in care se disputa competitia. </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Arbitrul trebuie sa verifice inaintea competitiei ca jocurile se pot desfasura in siguranta. El nu trebuie sa lase sa se desfasoare un joc pe o suprafata care pune in pericol securitatea jucatorilor.</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 xml:space="preserve">Arbitrul are obligatia de a controla esarfele(tagurile) inainte de inceperea partidei si de a controla legitimatiile de rugby-tag (daca acestea exista). </w:t>
                            </w:r>
                          </w:p>
                          <w:p w:rsidR="005554C4" w:rsidRPr="00520B66" w:rsidRDefault="005554C4" w:rsidP="00C70CD4">
                            <w:pPr>
                              <w:pStyle w:val="Default"/>
                              <w:pageBreakBefore/>
                              <w:jc w:val="both"/>
                              <w:rPr>
                                <w:rFonts w:ascii="Trebuchet MS" w:hAnsi="Trebuchet MS" w:cs="Calibri"/>
                                <w:sz w:val="20"/>
                                <w:szCs w:val="23"/>
                                <w:lang w:val="es-ES"/>
                              </w:rPr>
                            </w:pPr>
                            <w:r w:rsidRPr="00520B66">
                              <w:rPr>
                                <w:rFonts w:ascii="Trebuchet MS" w:hAnsi="Trebuchet MS" w:cs="Calibri"/>
                                <w:b/>
                                <w:bCs/>
                                <w:sz w:val="20"/>
                                <w:szCs w:val="23"/>
                                <w:lang w:val="es-ES"/>
                              </w:rPr>
                              <w:t xml:space="preserve">PASĂ LIBERĂ </w:t>
                            </w:r>
                          </w:p>
                          <w:p w:rsidR="005554C4" w:rsidRPr="005A5043" w:rsidRDefault="005554C4" w:rsidP="005A5043">
                            <w:pPr>
                              <w:pStyle w:val="Default"/>
                              <w:shd w:val="clear" w:color="auto" w:fill="FFFFCC"/>
                              <w:rPr>
                                <w:rFonts w:ascii="Trebuchet MS" w:hAnsi="Trebuchet MS" w:cs="Calibri"/>
                                <w:sz w:val="20"/>
                                <w:szCs w:val="23"/>
                              </w:rPr>
                            </w:pPr>
                            <w:r>
                              <w:rPr>
                                <w:rFonts w:ascii="Trebuchet MS" w:hAnsi="Trebuchet MS" w:cs="Calibri"/>
                                <w:sz w:val="20"/>
                                <w:szCs w:val="23"/>
                              </w:rPr>
                              <w:t xml:space="preserve">  </w:t>
                            </w:r>
                            <w:r w:rsidRPr="005A5043">
                              <w:rPr>
                                <w:rFonts w:ascii="Trebuchet MS" w:hAnsi="Trebuchet MS" w:cs="Calibri"/>
                                <w:sz w:val="20"/>
                                <w:szCs w:val="23"/>
                              </w:rPr>
                              <w:t>Este pasa de la arbitru catre un jucator atunci cand incepe sau se reia jocul.</w:t>
                            </w:r>
                          </w:p>
                          <w:p w:rsidR="005554C4" w:rsidRPr="005A5043" w:rsidRDefault="005554C4" w:rsidP="005A5043">
                            <w:pPr>
                              <w:pStyle w:val="Default"/>
                              <w:shd w:val="clear" w:color="auto" w:fill="FFFFCC"/>
                              <w:rPr>
                                <w:rFonts w:ascii="Trebuchet MS" w:hAnsi="Trebuchet MS" w:cs="Calibri"/>
                                <w:sz w:val="20"/>
                                <w:szCs w:val="23"/>
                              </w:rPr>
                            </w:pPr>
                            <w:r w:rsidRPr="005A5043">
                              <w:rPr>
                                <w:rFonts w:ascii="Trebuchet MS" w:hAnsi="Trebuchet MS" w:cs="Calibri"/>
                                <w:b/>
                                <w:sz w:val="20"/>
                                <w:szCs w:val="23"/>
                              </w:rPr>
                              <w:t xml:space="preserve"> </w:t>
                            </w:r>
                            <w:r w:rsidRPr="005A5043">
                              <w:rPr>
                                <w:rFonts w:ascii="Trebuchet MS" w:hAnsi="Trebuchet MS" w:cs="Calibri"/>
                                <w:sz w:val="20"/>
                                <w:szCs w:val="23"/>
                              </w:rPr>
                              <w:t xml:space="preserve">Arbitrul incepe meciul cu o pasă liberă catre echipa care a castigat la tragerea la sorti lovitura de incepere(posesia). </w:t>
                            </w:r>
                          </w:p>
                          <w:p w:rsidR="005554C4" w:rsidRPr="005A5043" w:rsidRDefault="005554C4" w:rsidP="005A5043">
                            <w:pPr>
                              <w:pStyle w:val="Default"/>
                              <w:shd w:val="clear" w:color="auto" w:fill="FFFFCC"/>
                              <w:rPr>
                                <w:rFonts w:ascii="Trebuchet MS" w:hAnsi="Trebuchet MS" w:cs="Calibri"/>
                                <w:sz w:val="20"/>
                                <w:szCs w:val="23"/>
                              </w:rPr>
                            </w:pPr>
                            <w:r w:rsidRPr="005A5043">
                              <w:rPr>
                                <w:rFonts w:ascii="Trebuchet MS" w:hAnsi="Trebuchet MS" w:cs="Calibri"/>
                                <w:sz w:val="20"/>
                                <w:szCs w:val="23"/>
                              </w:rPr>
                              <w:t xml:space="preserve"> Pasa libera este folosită la începutul meciului, după pauză şi după fiecare încercare marcată de catre o echipa, de la marginea terenului (tuşa) atunci când balonul părăseşte terenul de catre arbitru. </w:t>
                            </w:r>
                          </w:p>
                          <w:p w:rsidR="005554C4" w:rsidRPr="005A5043" w:rsidRDefault="005554C4" w:rsidP="005A5043">
                            <w:pPr>
                              <w:pStyle w:val="Default"/>
                              <w:shd w:val="clear" w:color="auto" w:fill="FFFFCC"/>
                              <w:rPr>
                                <w:rFonts w:ascii="Trebuchet MS" w:hAnsi="Trebuchet MS" w:cs="Calibri"/>
                                <w:sz w:val="20"/>
                                <w:szCs w:val="23"/>
                              </w:rPr>
                            </w:pPr>
                            <w:r w:rsidRPr="005A5043">
                              <w:rPr>
                                <w:rFonts w:ascii="Trebuchet MS" w:hAnsi="Trebuchet MS" w:cs="Calibri"/>
                                <w:sz w:val="20"/>
                                <w:szCs w:val="23"/>
                              </w:rPr>
                              <w:t xml:space="preserve"> Arbitrul nu este obligat sa paseze tuturor jucatorilor, el poate pasa celui mai apropiat sau celui care cere balonul.</w:t>
                            </w:r>
                          </w:p>
                          <w:p w:rsidR="005554C4" w:rsidRPr="005A5043" w:rsidRDefault="005554C4" w:rsidP="005A5043">
                            <w:pPr>
                              <w:pStyle w:val="Default"/>
                              <w:shd w:val="clear" w:color="auto" w:fill="FFFFCC"/>
                              <w:rPr>
                                <w:rFonts w:ascii="Trebuchet MS" w:hAnsi="Trebuchet MS" w:cs="Calibri"/>
                                <w:sz w:val="20"/>
                                <w:szCs w:val="23"/>
                              </w:rPr>
                            </w:pPr>
                            <w:r w:rsidRPr="005A5043">
                              <w:rPr>
                                <w:rFonts w:ascii="Trebuchet MS" w:hAnsi="Trebuchet MS" w:cs="Calibri"/>
                                <w:sz w:val="20"/>
                                <w:szCs w:val="23"/>
                              </w:rPr>
                              <w:t xml:space="preserve"> În cazul unei greseli sau infractiuni ale echipei in atac în terenul de ţintă sau în cei </w:t>
                            </w:r>
                            <w:smartTag w:uri="urn:schemas-microsoft-com:office:smarttags" w:element="metricconverter">
                              <w:smartTagPr>
                                <w:attr w:name="ProductID" w:val="5 metri"/>
                              </w:smartTagPr>
                              <w:r w:rsidRPr="005A5043">
                                <w:rPr>
                                  <w:rFonts w:ascii="Trebuchet MS" w:hAnsi="Trebuchet MS" w:cs="Calibri"/>
                                  <w:sz w:val="20"/>
                                  <w:szCs w:val="23"/>
                                </w:rPr>
                                <w:t>5 metri</w:t>
                              </w:r>
                            </w:smartTag>
                            <w:r w:rsidRPr="005A5043">
                              <w:rPr>
                                <w:rFonts w:ascii="Trebuchet MS" w:hAnsi="Trebuchet MS" w:cs="Calibri"/>
                                <w:sz w:val="20"/>
                                <w:szCs w:val="23"/>
                              </w:rPr>
                              <w:t xml:space="preserve"> de la terenul de ţintă, lovitura libera sau de pedeapsa se va acorda celeilalte echipe la o distanta nu mai mica de </w:t>
                            </w:r>
                            <w:smartTag w:uri="urn:schemas-microsoft-com:office:smarttags" w:element="metricconverter">
                              <w:smartTagPr>
                                <w:attr w:name="ProductID" w:val="5 metri"/>
                              </w:smartTagPr>
                              <w:r w:rsidRPr="005A5043">
                                <w:rPr>
                                  <w:rFonts w:ascii="Trebuchet MS" w:hAnsi="Trebuchet MS" w:cs="Calibri"/>
                                  <w:sz w:val="20"/>
                                  <w:szCs w:val="23"/>
                                </w:rPr>
                                <w:t>5 metri</w:t>
                              </w:r>
                            </w:smartTag>
                            <w:r>
                              <w:rPr>
                                <w:rFonts w:ascii="Trebuchet MS" w:hAnsi="Trebuchet MS" w:cs="Calibri"/>
                                <w:sz w:val="20"/>
                                <w:szCs w:val="23"/>
                              </w:rPr>
                              <w:t xml:space="preserve"> de terenul de ţintă. </w:t>
                            </w:r>
                            <w:r>
                              <w:rPr>
                                <w:rFonts w:ascii="Trebuchet MS" w:hAnsi="Trebuchet MS" w:cs="Calibri"/>
                                <w:sz w:val="20"/>
                                <w:szCs w:val="23"/>
                              </w:rPr>
                              <w:br/>
                            </w:r>
                            <w:r w:rsidRPr="005A5043">
                              <w:rPr>
                                <w:rFonts w:ascii="Trebuchet MS" w:hAnsi="Trebuchet MS" w:cs="Calibri"/>
                                <w:sz w:val="20"/>
                                <w:szCs w:val="23"/>
                              </w:rPr>
                              <w:t xml:space="preserve"> Din motive de siguranţă, cel care a primit balonul, trebuie să aibă o distanţă </w:t>
                            </w:r>
                            <w:smartTag w:uri="urn:schemas-microsoft-com:office:smarttags" w:element="metricconverter">
                              <w:smartTagPr>
                                <w:attr w:name="ProductID" w:val="2 metri"/>
                              </w:smartTagPr>
                              <w:r w:rsidRPr="005A5043">
                                <w:rPr>
                                  <w:rFonts w:ascii="Trebuchet MS" w:hAnsi="Trebuchet MS" w:cs="Calibri"/>
                                  <w:sz w:val="20"/>
                                  <w:szCs w:val="23"/>
                                </w:rPr>
                                <w:t>2 metri</w:t>
                              </w:r>
                            </w:smartTag>
                            <w:r w:rsidRPr="005A5043">
                              <w:rPr>
                                <w:rFonts w:ascii="Trebuchet MS" w:hAnsi="Trebuchet MS" w:cs="Calibri"/>
                                <w:sz w:val="20"/>
                                <w:szCs w:val="23"/>
                              </w:rPr>
                              <w:t xml:space="preserve"> faţă de arbitrul care lansează jocul, continuând să alerge şi</w:t>
                            </w:r>
                            <w:r>
                              <w:rPr>
                                <w:rFonts w:ascii="Trebuchet MS" w:hAnsi="Trebuchet MS" w:cs="Calibri"/>
                                <w:sz w:val="20"/>
                                <w:szCs w:val="23"/>
                              </w:rPr>
                              <w:t xml:space="preserve"> să paseze mai departe.</w:t>
                            </w:r>
                            <w:r>
                              <w:rPr>
                                <w:rFonts w:ascii="Trebuchet MS" w:hAnsi="Trebuchet MS" w:cs="Calibri"/>
                                <w:sz w:val="20"/>
                                <w:szCs w:val="23"/>
                              </w:rPr>
                              <w:br/>
                            </w:r>
                            <w:r w:rsidRPr="005A5043">
                              <w:rPr>
                                <w:rFonts w:ascii="Trebuchet MS" w:hAnsi="Trebuchet MS" w:cs="Calibri"/>
                                <w:sz w:val="20"/>
                                <w:szCs w:val="23"/>
                              </w:rPr>
                              <w:t xml:space="preserve"> La loviturile libere sau de pedeapsă, adversarii trebuie să stea la </w:t>
                            </w:r>
                            <w:smartTag w:uri="urn:schemas-microsoft-com:office:smarttags" w:element="metricconverter">
                              <w:smartTagPr>
                                <w:attr w:name="ProductID" w:val="5 metri"/>
                              </w:smartTagPr>
                              <w:r w:rsidRPr="005A5043">
                                <w:rPr>
                                  <w:rFonts w:ascii="Trebuchet MS" w:hAnsi="Trebuchet MS" w:cs="Calibri"/>
                                  <w:sz w:val="20"/>
                                  <w:szCs w:val="23"/>
                                </w:rPr>
                                <w:t>5 metri</w:t>
                              </w:r>
                            </w:smartTag>
                            <w:r w:rsidRPr="005A5043">
                              <w:rPr>
                                <w:rFonts w:ascii="Trebuchet MS" w:hAnsi="Trebuchet MS" w:cs="Calibri"/>
                                <w:sz w:val="20"/>
                                <w:szCs w:val="23"/>
                              </w:rPr>
                              <w:t xml:space="preserve"> în terenul lor, faţă de locul unde a fost dictată lovitura. </w:t>
                            </w:r>
                          </w:p>
                          <w:p w:rsidR="005554C4" w:rsidRPr="005A5043" w:rsidRDefault="005554C4" w:rsidP="005A5043">
                            <w:pPr>
                              <w:pStyle w:val="Default"/>
                              <w:shd w:val="clear" w:color="auto" w:fill="FFFFCC"/>
                              <w:rPr>
                                <w:rFonts w:ascii="Trebuchet MS" w:hAnsi="Trebuchet MS" w:cs="Calibri"/>
                                <w:sz w:val="20"/>
                                <w:szCs w:val="23"/>
                              </w:rPr>
                            </w:pPr>
                            <w:r w:rsidRPr="005A5043">
                              <w:rPr>
                                <w:rFonts w:ascii="Trebuchet MS" w:hAnsi="Trebuchet MS" w:cs="Calibri"/>
                                <w:sz w:val="20"/>
                                <w:szCs w:val="23"/>
                              </w:rPr>
                              <w:t xml:space="preserve"> Ei nu se pot deplasa către adversari până când mingea pasata de arbitru nu ajunge in bratele unui jucator.         </w:t>
                            </w:r>
                            <w:r w:rsidRPr="00520B66">
                              <w:rPr>
                                <w:rFonts w:ascii="Trebuchet MS" w:hAnsi="Trebuchet MS" w:cs="Calibri"/>
                                <w:b/>
                                <w:bCs/>
                                <w:sz w:val="20"/>
                                <w:szCs w:val="23"/>
                                <w:lang w:val="es-ES"/>
                              </w:rPr>
                              <w:t xml:space="preserve"> </w:t>
                            </w:r>
                          </w:p>
                          <w:p w:rsidR="005554C4" w:rsidRPr="005A5043" w:rsidRDefault="005554C4" w:rsidP="005A5043">
                            <w:pPr>
                              <w:pStyle w:val="Default"/>
                              <w:pageBreakBefore/>
                              <w:jc w:val="both"/>
                              <w:rPr>
                                <w:rFonts w:ascii="Trebuchet MS" w:hAnsi="Trebuchet MS" w:cs="Calibri"/>
                                <w:b/>
                                <w:sz w:val="20"/>
                                <w:szCs w:val="23"/>
                              </w:rPr>
                            </w:pPr>
                            <w:r w:rsidRPr="005A5043">
                              <w:rPr>
                                <w:rFonts w:ascii="Trebuchet MS" w:hAnsi="Trebuchet MS" w:cs="Calibri"/>
                                <w:b/>
                                <w:sz w:val="20"/>
                                <w:szCs w:val="23"/>
                              </w:rPr>
                              <w:t xml:space="preserve">MODALITATI DE MARCARE  </w:t>
                            </w:r>
                          </w:p>
                          <w:p w:rsidR="005554C4" w:rsidRPr="005A5043" w:rsidRDefault="005554C4" w:rsidP="005A5043">
                            <w:pPr>
                              <w:pStyle w:val="Default"/>
                              <w:pageBreakBefore/>
                              <w:jc w:val="both"/>
                              <w:rPr>
                                <w:rFonts w:ascii="Trebuchet MS" w:hAnsi="Trebuchet MS" w:cs="Calibri"/>
                                <w:b/>
                                <w:sz w:val="20"/>
                                <w:szCs w:val="23"/>
                              </w:rPr>
                            </w:pPr>
                            <w:r>
                              <w:rPr>
                                <w:rFonts w:ascii="Trebuchet MS" w:hAnsi="Trebuchet MS" w:cs="Calibri"/>
                                <w:b/>
                                <w:sz w:val="20"/>
                                <w:szCs w:val="23"/>
                              </w:rPr>
                              <w:t xml:space="preserve">  </w:t>
                            </w:r>
                            <w:r w:rsidRPr="005A5043">
                              <w:rPr>
                                <w:rFonts w:ascii="Trebuchet MS" w:hAnsi="Trebuchet MS" w:cs="Calibri"/>
                                <w:b/>
                                <w:sz w:val="20"/>
                                <w:szCs w:val="23"/>
                              </w:rPr>
                              <w:t xml:space="preserve">ESEUL SAU ÎNCERCAREA </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 xml:space="preserve"> Scopul jocului este înscrierea a cât mai multor eseuri(încercări).</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 xml:space="preserve"> Eseul (încercarea) înseamnă trecerea jucătorului cu balonul (într-o mana sau in ambele mâini ) dincolo de linia din terenul de ţintă, fără să-l pună jos. Acest lucru se intampla din motive de siguranţă, jucătorul purtător de balon, care reuşeşte încercarea, este protejat de anumiti jucatorii care din dorinta de a impiedica eseul (încercarea)  se arunca cu picioarele sau corpul inainte. Totusi un jucator poate marca un eseu(incercare) prin culcarea balonului în terenul de ţintă, daca el doreste acest lucru.</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Un eseu valoreaza 5 puncte, dar pentru a simplifica lucrurile, putem să socotim încercarea 1 punct.</w:t>
                            </w:r>
                          </w:p>
                          <w:p w:rsidR="005554C4" w:rsidRPr="005A5043" w:rsidRDefault="005554C4" w:rsidP="005A5043">
                            <w:pPr>
                              <w:pStyle w:val="Default"/>
                              <w:pageBreakBefore/>
                              <w:jc w:val="both"/>
                              <w:rPr>
                                <w:rFonts w:ascii="Trebuchet MS" w:hAnsi="Trebuchet MS" w:cs="Calibri"/>
                                <w:b/>
                                <w:sz w:val="20"/>
                                <w:szCs w:val="23"/>
                              </w:rPr>
                            </w:pPr>
                            <w:r w:rsidRPr="005A5043">
                              <w:rPr>
                                <w:rFonts w:ascii="Trebuchet MS" w:hAnsi="Trebuchet MS" w:cs="Calibri"/>
                                <w:b/>
                                <w:sz w:val="20"/>
                                <w:szCs w:val="23"/>
                              </w:rPr>
                              <w:t xml:space="preserve">          Dupa marcarea unei incercari jocul va fi reluat de cealalta echipa!</w:t>
                            </w:r>
                          </w:p>
                          <w:p w:rsidR="005554C4" w:rsidRPr="00520B66" w:rsidRDefault="005554C4" w:rsidP="00C70CD4">
                            <w:pPr>
                              <w:pStyle w:val="Default"/>
                              <w:pageBreakBefore/>
                              <w:jc w:val="both"/>
                              <w:rPr>
                                <w:rFonts w:ascii="Trebuchet MS" w:hAnsi="Trebuchet MS" w:cs="Calibri"/>
                                <w:sz w:val="20"/>
                                <w:szCs w:val="20"/>
                                <w:lang w:val="es-ES"/>
                              </w:rPr>
                            </w:pPr>
                            <w:r w:rsidRPr="00520B66">
                              <w:rPr>
                                <w:rFonts w:ascii="Trebuchet MS" w:hAnsi="Trebuchet MS" w:cs="Calibri"/>
                                <w:b/>
                                <w:bCs/>
                                <w:sz w:val="20"/>
                                <w:szCs w:val="20"/>
                                <w:lang w:val="es-ES"/>
                              </w:rPr>
                              <w:t xml:space="preserve">PASAREA BALONULUI </w:t>
                            </w:r>
                          </w:p>
                          <w:p w:rsidR="005554C4" w:rsidRPr="005A5043" w:rsidRDefault="005554C4" w:rsidP="005A5043">
                            <w:pPr>
                              <w:jc w:val="both"/>
                              <w:rPr>
                                <w:rFonts w:ascii="Trebuchet MS" w:hAnsi="Trebuchet MS" w:cs="Calibri"/>
                                <w:color w:val="000000"/>
                                <w:sz w:val="20"/>
                                <w:szCs w:val="20"/>
                                <w:lang w:val="en-US" w:eastAsia="en-US"/>
                              </w:rPr>
                            </w:pPr>
                            <w:r w:rsidRPr="005A5043">
                              <w:rPr>
                                <w:rFonts w:ascii="Trebuchet MS" w:hAnsi="Trebuchet MS" w:cs="Calibri"/>
                                <w:color w:val="000000"/>
                                <w:sz w:val="20"/>
                                <w:szCs w:val="20"/>
                                <w:lang w:val="en-US" w:eastAsia="en-US"/>
                              </w:rPr>
                              <w:t>Balonul poate fi pasat spre axele laterale şi înapoi prin aer, nu înmânat unui jucător (a nu fi pus în braţele altui jucător).</w:t>
                            </w:r>
                          </w:p>
                          <w:p w:rsidR="005554C4" w:rsidRPr="005A5043" w:rsidRDefault="005554C4" w:rsidP="005A5043">
                            <w:pPr>
                              <w:jc w:val="both"/>
                              <w:rPr>
                                <w:rFonts w:ascii="Trebuchet MS" w:hAnsi="Trebuchet MS" w:cs="Calibri"/>
                                <w:color w:val="000000"/>
                                <w:sz w:val="20"/>
                                <w:szCs w:val="20"/>
                                <w:lang w:val="en-US" w:eastAsia="en-US"/>
                              </w:rPr>
                            </w:pPr>
                            <w:r w:rsidRPr="005A5043">
                              <w:rPr>
                                <w:rFonts w:ascii="Trebuchet MS" w:hAnsi="Trebuchet MS" w:cs="Calibri"/>
                                <w:color w:val="000000"/>
                                <w:sz w:val="20"/>
                                <w:szCs w:val="20"/>
                                <w:lang w:val="en-US" w:eastAsia="en-US"/>
                              </w:rPr>
                              <w:t>Pasa în spate sau la acelasi nivel este legală in schimb pasa înainte este ilegală</w:t>
                            </w:r>
                          </w:p>
                          <w:p w:rsidR="005554C4" w:rsidRPr="0010040C" w:rsidRDefault="003A7975" w:rsidP="005A5043">
                            <w:pPr>
                              <w:jc w:val="both"/>
                              <w:rPr>
                                <w:szCs w:val="20"/>
                              </w:rPr>
                            </w:pPr>
                            <w:r>
                              <w:rPr>
                                <w:noProof/>
                                <w:lang w:val="en-US" w:eastAsia="en-US"/>
                              </w:rPr>
                              <w:drawing>
                                <wp:inline distT="0" distB="0" distL="0" distR="0">
                                  <wp:extent cx="1828800" cy="1440815"/>
                                  <wp:effectExtent l="0" t="0" r="0" b="6985"/>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828800" cy="1440815"/>
                                          </a:xfrm>
                                          <a:prstGeom prst="rect">
                                            <a:avLst/>
                                          </a:prstGeom>
                                          <a:noFill/>
                                          <a:ln>
                                            <a:noFill/>
                                          </a:ln>
                                        </pic:spPr>
                                      </pic:pic>
                                    </a:graphicData>
                                  </a:graphic>
                                </wp:inline>
                              </w:drawing>
                            </w:r>
                            <w:r w:rsidR="005554C4">
                              <w:t xml:space="preserve">                    </w:t>
                            </w:r>
                            <w:r>
                              <w:rPr>
                                <w:noProof/>
                                <w:lang w:val="en-US" w:eastAsia="en-US"/>
                              </w:rPr>
                              <w:drawing>
                                <wp:inline distT="0" distB="0" distL="0" distR="0">
                                  <wp:extent cx="1751330" cy="1725295"/>
                                  <wp:effectExtent l="0" t="0" r="1270" b="8255"/>
                                  <wp:docPr id="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751330" cy="172529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3" o:spid="_x0000_s1067" type="#_x0000_t202" style="position:absolute;left:0;text-align:left;margin-left:-7.55pt;margin-top:3.2pt;width:494.3pt;height:746.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" fillcolor="#ffc">
                <v:textbox>
                  <w:txbxContent>
                    <w:p w:rsidR="005554C4" w:rsidRPr="00D6238C" w:rsidRDefault="005554C4" w:rsidP="00C70CD4">
                      <w:pPr>
                        <w:pStyle w:val="Default"/>
                        <w:jc w:val="both"/>
                        <w:rPr>
                          <w:rFonts w:ascii="Trebuchet MS" w:hAnsi="Trebuchet MS" w:cs="Calibri"/>
                          <w:sz w:val="20"/>
                          <w:szCs w:val="23"/>
                        </w:rPr>
                      </w:pPr>
                      <w:r w:rsidRPr="00D6238C">
                        <w:rPr>
                          <w:rFonts w:ascii="Trebuchet MS" w:hAnsi="Trebuchet MS" w:cs="Calibri"/>
                          <w:b/>
                          <w:bCs/>
                          <w:sz w:val="20"/>
                          <w:szCs w:val="23"/>
                        </w:rPr>
                        <w:t xml:space="preserve">ROLUL ANTRENORULUI </w:t>
                      </w:r>
                    </w:p>
                    <w:p w:rsidR="005554C4" w:rsidRPr="00D6238C" w:rsidRDefault="005554C4" w:rsidP="00C70CD4">
                      <w:pPr>
                        <w:pStyle w:val="Default"/>
                        <w:jc w:val="both"/>
                        <w:rPr>
                          <w:rFonts w:ascii="Trebuchet MS" w:hAnsi="Trebuchet MS" w:cs="Calibri"/>
                          <w:sz w:val="20"/>
                          <w:szCs w:val="23"/>
                        </w:rPr>
                      </w:pPr>
                      <w:r w:rsidRPr="00D6238C">
                        <w:rPr>
                          <w:rFonts w:ascii="Trebuchet MS" w:hAnsi="Trebuchet MS" w:cs="Calibri"/>
                          <w:sz w:val="20"/>
                          <w:szCs w:val="23"/>
                        </w:rPr>
                        <w:t xml:space="preserve">În timpul meciului, antrenorii (câte unul pentru fiecare echipă), pot da indicaţii stând în spatele sau pe lateralele terenului. Antrenorii trebuie să încurajeze purtătorul de balon , care poate controla balonul cu o mana sau cu ambele mâini să paseze coechipierului de echipa înainte sau dupa ce de a fost smuls tagul, cu mentiunea ca pasa va fi oferita dupa smulgerea tagului intr-un interval de 2 secunde. În pauză, el trebuie să încurajeze şi să dea indicaţii jucătorilor. </w:t>
                      </w:r>
                    </w:p>
                    <w:p w:rsidR="005554C4" w:rsidRPr="00520B66" w:rsidRDefault="005554C4" w:rsidP="00C70CD4">
                      <w:pPr>
                        <w:pStyle w:val="Default"/>
                        <w:jc w:val="both"/>
                        <w:rPr>
                          <w:rFonts w:ascii="Trebuchet MS" w:hAnsi="Trebuchet MS" w:cs="Calibri"/>
                          <w:sz w:val="20"/>
                          <w:szCs w:val="23"/>
                          <w:lang w:val="es-ES"/>
                        </w:rPr>
                      </w:pPr>
                      <w:r w:rsidRPr="00520B66">
                        <w:rPr>
                          <w:rFonts w:ascii="Trebuchet MS" w:hAnsi="Trebuchet MS" w:cs="Calibri"/>
                          <w:b/>
                          <w:bCs/>
                          <w:sz w:val="20"/>
                          <w:szCs w:val="23"/>
                          <w:lang w:val="es-ES"/>
                        </w:rPr>
                        <w:t xml:space="preserve">ROLUL ARBITRULUI </w:t>
                      </w:r>
                    </w:p>
                    <w:p w:rsidR="005554C4" w:rsidRPr="00520B66" w:rsidRDefault="005554C4" w:rsidP="00C70CD4">
                      <w:pPr>
                        <w:pStyle w:val="Default"/>
                        <w:jc w:val="both"/>
                        <w:rPr>
                          <w:rFonts w:ascii="Trebuchet MS" w:hAnsi="Trebuchet MS" w:cs="Calibri"/>
                          <w:sz w:val="20"/>
                          <w:szCs w:val="23"/>
                          <w:lang w:val="es-ES"/>
                        </w:rPr>
                      </w:pPr>
                      <w:r w:rsidRPr="00520B66">
                        <w:rPr>
                          <w:rFonts w:ascii="Trebuchet MS" w:hAnsi="Trebuchet MS" w:cs="Calibri"/>
                          <w:b/>
                          <w:bCs/>
                          <w:sz w:val="20"/>
                          <w:szCs w:val="23"/>
                          <w:lang w:val="es-ES"/>
                        </w:rPr>
                        <w:t xml:space="preserve">Rolul arbitrului de Srugby este acela de educator al tinerilor sportrivi. </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 xml:space="preserve">          Arbitrul poate arăta cartonase galbene sau rosii.</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In cazul unui cartonas galben, jucatorul respectiv va fi eliminat temporar pentru 2 minute, in locul lui intrand un jucator de rezerva.Dupa expirarea celor 2 minute jucatorul eliminat temporar poate reveni in joc.</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 xml:space="preserve"> In cazul unui cartonas rosu, jucatorul va fi eliminat definitiv, echipa sa jucand restul jocului in inferioritate. Jucatorul poate fi oprit sa joace, un meci sau tot turneul ( in functie de gravitatea infractiuni), iar echipa va cuprinde 6 sau 4 jucători in acel meci, in functie de locul in care se disputa competitia. </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 xml:space="preserve">In cazul putin probabil, al unui al doilea cartonas rosu, jucatorul va fi si el eliminat definitiv, echipa sa diminuandu-si numarul de jucatori cu inca unul, si va cuprinde 5 sau 3 jucatori in acel meci, in functie de locul in care se disputa competitia. </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Arbitrul trebuie sa verifice inaintea competitiei ca jocurile se pot desfasura in siguranta. El nu trebuie sa lase sa se desfasoare un joc pe o suprafata care pune in pericol securitatea jucatorilor.</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 xml:space="preserve">Arbitrul are obligatia de a controla esarfele(tagurile) inainte de inceperea partidei si de a controla legitimatiile de rugby-tag (daca acestea exista). </w:t>
                      </w:r>
                    </w:p>
                    <w:p w:rsidR="005554C4" w:rsidRPr="00520B66" w:rsidRDefault="005554C4" w:rsidP="00C70CD4">
                      <w:pPr>
                        <w:pStyle w:val="Default"/>
                        <w:pageBreakBefore/>
                        <w:jc w:val="both"/>
                        <w:rPr>
                          <w:rFonts w:ascii="Trebuchet MS" w:hAnsi="Trebuchet MS" w:cs="Calibri"/>
                          <w:sz w:val="20"/>
                          <w:szCs w:val="23"/>
                          <w:lang w:val="es-ES"/>
                        </w:rPr>
                      </w:pPr>
                      <w:r w:rsidRPr="00520B66">
                        <w:rPr>
                          <w:rFonts w:ascii="Trebuchet MS" w:hAnsi="Trebuchet MS" w:cs="Calibri"/>
                          <w:b/>
                          <w:bCs/>
                          <w:sz w:val="20"/>
                          <w:szCs w:val="23"/>
                          <w:lang w:val="es-ES"/>
                        </w:rPr>
                        <w:t xml:space="preserve">PASĂ LIBERĂ </w:t>
                      </w:r>
                    </w:p>
                    <w:p w:rsidR="005554C4" w:rsidRPr="005A5043" w:rsidRDefault="005554C4" w:rsidP="005A5043">
                      <w:pPr>
                        <w:pStyle w:val="Default"/>
                        <w:shd w:val="clear" w:color="auto" w:fill="FFFFCC"/>
                        <w:rPr>
                          <w:rFonts w:ascii="Trebuchet MS" w:hAnsi="Trebuchet MS" w:cs="Calibri"/>
                          <w:sz w:val="20"/>
                          <w:szCs w:val="23"/>
                        </w:rPr>
                      </w:pPr>
                      <w:r>
                        <w:rPr>
                          <w:rFonts w:ascii="Trebuchet MS" w:hAnsi="Trebuchet MS" w:cs="Calibri"/>
                          <w:sz w:val="20"/>
                          <w:szCs w:val="23"/>
                        </w:rPr>
                        <w:t xml:space="preserve">  </w:t>
                      </w:r>
                      <w:r w:rsidRPr="005A5043">
                        <w:rPr>
                          <w:rFonts w:ascii="Trebuchet MS" w:hAnsi="Trebuchet MS" w:cs="Calibri"/>
                          <w:sz w:val="20"/>
                          <w:szCs w:val="23"/>
                        </w:rPr>
                        <w:t>Este pasa de la arbitru catre un jucator atunci cand incepe sau se reia jocul.</w:t>
                      </w:r>
                    </w:p>
                    <w:p w:rsidR="005554C4" w:rsidRPr="005A5043" w:rsidRDefault="005554C4" w:rsidP="005A5043">
                      <w:pPr>
                        <w:pStyle w:val="Default"/>
                        <w:shd w:val="clear" w:color="auto" w:fill="FFFFCC"/>
                        <w:rPr>
                          <w:rFonts w:ascii="Trebuchet MS" w:hAnsi="Trebuchet MS" w:cs="Calibri"/>
                          <w:sz w:val="20"/>
                          <w:szCs w:val="23"/>
                        </w:rPr>
                      </w:pPr>
                      <w:r w:rsidRPr="005A5043">
                        <w:rPr>
                          <w:rFonts w:ascii="Trebuchet MS" w:hAnsi="Trebuchet MS" w:cs="Calibri"/>
                          <w:b/>
                          <w:sz w:val="20"/>
                          <w:szCs w:val="23"/>
                        </w:rPr>
                        <w:t xml:space="preserve"> </w:t>
                      </w:r>
                      <w:r w:rsidRPr="005A5043">
                        <w:rPr>
                          <w:rFonts w:ascii="Trebuchet MS" w:hAnsi="Trebuchet MS" w:cs="Calibri"/>
                          <w:sz w:val="20"/>
                          <w:szCs w:val="23"/>
                        </w:rPr>
                        <w:t xml:space="preserve">Arbitrul incepe meciul cu o pasă liberă catre echipa care a castigat la tragerea la sorti lovitura de incepere(posesia). </w:t>
                      </w:r>
                    </w:p>
                    <w:p w:rsidR="005554C4" w:rsidRPr="005A5043" w:rsidRDefault="005554C4" w:rsidP="005A5043">
                      <w:pPr>
                        <w:pStyle w:val="Default"/>
                        <w:shd w:val="clear" w:color="auto" w:fill="FFFFCC"/>
                        <w:rPr>
                          <w:rFonts w:ascii="Trebuchet MS" w:hAnsi="Trebuchet MS" w:cs="Calibri"/>
                          <w:sz w:val="20"/>
                          <w:szCs w:val="23"/>
                        </w:rPr>
                      </w:pPr>
                      <w:r w:rsidRPr="005A5043">
                        <w:rPr>
                          <w:rFonts w:ascii="Trebuchet MS" w:hAnsi="Trebuchet MS" w:cs="Calibri"/>
                          <w:sz w:val="20"/>
                          <w:szCs w:val="23"/>
                        </w:rPr>
                        <w:t xml:space="preserve"> Pasa libera este folosită la începutul meciului, după pauză şi după fiecare încercare marcată de catre o echipa, de la marginea terenului (tuşa) atunci când balonul părăseşte terenul de catre arbitru. </w:t>
                      </w:r>
                    </w:p>
                    <w:p w:rsidR="005554C4" w:rsidRPr="005A5043" w:rsidRDefault="005554C4" w:rsidP="005A5043">
                      <w:pPr>
                        <w:pStyle w:val="Default"/>
                        <w:shd w:val="clear" w:color="auto" w:fill="FFFFCC"/>
                        <w:rPr>
                          <w:rFonts w:ascii="Trebuchet MS" w:hAnsi="Trebuchet MS" w:cs="Calibri"/>
                          <w:sz w:val="20"/>
                          <w:szCs w:val="23"/>
                        </w:rPr>
                      </w:pPr>
                      <w:r w:rsidRPr="005A5043">
                        <w:rPr>
                          <w:rFonts w:ascii="Trebuchet MS" w:hAnsi="Trebuchet MS" w:cs="Calibri"/>
                          <w:sz w:val="20"/>
                          <w:szCs w:val="23"/>
                        </w:rPr>
                        <w:t xml:space="preserve"> Arbitrul nu este obligat sa paseze tuturor jucatorilor, el poate pasa celui mai apropiat sau celui care cere balonul.</w:t>
                      </w:r>
                    </w:p>
                    <w:p w:rsidR="005554C4" w:rsidRPr="005A5043" w:rsidRDefault="005554C4" w:rsidP="005A5043">
                      <w:pPr>
                        <w:pStyle w:val="Default"/>
                        <w:shd w:val="clear" w:color="auto" w:fill="FFFFCC"/>
                        <w:rPr>
                          <w:rFonts w:ascii="Trebuchet MS" w:hAnsi="Trebuchet MS" w:cs="Calibri"/>
                          <w:sz w:val="20"/>
                          <w:szCs w:val="23"/>
                        </w:rPr>
                      </w:pPr>
                      <w:r w:rsidRPr="005A5043">
                        <w:rPr>
                          <w:rFonts w:ascii="Trebuchet MS" w:hAnsi="Trebuchet MS" w:cs="Calibri"/>
                          <w:sz w:val="20"/>
                          <w:szCs w:val="23"/>
                        </w:rPr>
                        <w:t xml:space="preserve"> În cazul unei greseli sau infractiuni ale echipei in atac în terenul de ţintă sau în cei </w:t>
                      </w:r>
                      <w:smartTag w:uri="urn:schemas-microsoft-com:office:smarttags" w:element="metricconverter">
                        <w:smartTagPr>
                          <w:attr w:name="ProductID" w:val="5 metri"/>
                        </w:smartTagPr>
                        <w:r w:rsidRPr="005A5043">
                          <w:rPr>
                            <w:rFonts w:ascii="Trebuchet MS" w:hAnsi="Trebuchet MS" w:cs="Calibri"/>
                            <w:sz w:val="20"/>
                            <w:szCs w:val="23"/>
                          </w:rPr>
                          <w:t>5 metri</w:t>
                        </w:r>
                      </w:smartTag>
                      <w:r w:rsidRPr="005A5043">
                        <w:rPr>
                          <w:rFonts w:ascii="Trebuchet MS" w:hAnsi="Trebuchet MS" w:cs="Calibri"/>
                          <w:sz w:val="20"/>
                          <w:szCs w:val="23"/>
                        </w:rPr>
                        <w:t xml:space="preserve"> de la terenul de ţintă, lovitura libera sau de pedeapsa se va acorda celeilalte echipe la o distanta nu mai mica de </w:t>
                      </w:r>
                      <w:smartTag w:uri="urn:schemas-microsoft-com:office:smarttags" w:element="metricconverter">
                        <w:smartTagPr>
                          <w:attr w:name="ProductID" w:val="5 metri"/>
                        </w:smartTagPr>
                        <w:r w:rsidRPr="005A5043">
                          <w:rPr>
                            <w:rFonts w:ascii="Trebuchet MS" w:hAnsi="Trebuchet MS" w:cs="Calibri"/>
                            <w:sz w:val="20"/>
                            <w:szCs w:val="23"/>
                          </w:rPr>
                          <w:t>5 metri</w:t>
                        </w:r>
                      </w:smartTag>
                      <w:r>
                        <w:rPr>
                          <w:rFonts w:ascii="Trebuchet MS" w:hAnsi="Trebuchet MS" w:cs="Calibri"/>
                          <w:sz w:val="20"/>
                          <w:szCs w:val="23"/>
                        </w:rPr>
                        <w:t xml:space="preserve"> de terenul de ţintă. </w:t>
                      </w:r>
                      <w:r>
                        <w:rPr>
                          <w:rFonts w:ascii="Trebuchet MS" w:hAnsi="Trebuchet MS" w:cs="Calibri"/>
                          <w:sz w:val="20"/>
                          <w:szCs w:val="23"/>
                        </w:rPr>
                        <w:br/>
                      </w:r>
                      <w:r w:rsidRPr="005A5043">
                        <w:rPr>
                          <w:rFonts w:ascii="Trebuchet MS" w:hAnsi="Trebuchet MS" w:cs="Calibri"/>
                          <w:sz w:val="20"/>
                          <w:szCs w:val="23"/>
                        </w:rPr>
                        <w:t xml:space="preserve"> Din motive de siguranţă, cel care a primit balonul, trebuie să aibă o distanţă </w:t>
                      </w:r>
                      <w:smartTag w:uri="urn:schemas-microsoft-com:office:smarttags" w:element="metricconverter">
                        <w:smartTagPr>
                          <w:attr w:name="ProductID" w:val="2 metri"/>
                        </w:smartTagPr>
                        <w:r w:rsidRPr="005A5043">
                          <w:rPr>
                            <w:rFonts w:ascii="Trebuchet MS" w:hAnsi="Trebuchet MS" w:cs="Calibri"/>
                            <w:sz w:val="20"/>
                            <w:szCs w:val="23"/>
                          </w:rPr>
                          <w:t>2 metri</w:t>
                        </w:r>
                      </w:smartTag>
                      <w:r w:rsidRPr="005A5043">
                        <w:rPr>
                          <w:rFonts w:ascii="Trebuchet MS" w:hAnsi="Trebuchet MS" w:cs="Calibri"/>
                          <w:sz w:val="20"/>
                          <w:szCs w:val="23"/>
                        </w:rPr>
                        <w:t xml:space="preserve"> faţă de arbitrul care lansează jocul, continuând să alerge şi</w:t>
                      </w:r>
                      <w:r>
                        <w:rPr>
                          <w:rFonts w:ascii="Trebuchet MS" w:hAnsi="Trebuchet MS" w:cs="Calibri"/>
                          <w:sz w:val="20"/>
                          <w:szCs w:val="23"/>
                        </w:rPr>
                        <w:t xml:space="preserve"> să paseze mai departe.</w:t>
                      </w:r>
                      <w:r>
                        <w:rPr>
                          <w:rFonts w:ascii="Trebuchet MS" w:hAnsi="Trebuchet MS" w:cs="Calibri"/>
                          <w:sz w:val="20"/>
                          <w:szCs w:val="23"/>
                        </w:rPr>
                        <w:br/>
                      </w:r>
                      <w:r w:rsidRPr="005A5043">
                        <w:rPr>
                          <w:rFonts w:ascii="Trebuchet MS" w:hAnsi="Trebuchet MS" w:cs="Calibri"/>
                          <w:sz w:val="20"/>
                          <w:szCs w:val="23"/>
                        </w:rPr>
                        <w:t xml:space="preserve"> La loviturile libere sau de pedeapsă, adversarii trebuie să stea la </w:t>
                      </w:r>
                      <w:smartTag w:uri="urn:schemas-microsoft-com:office:smarttags" w:element="metricconverter">
                        <w:smartTagPr>
                          <w:attr w:name="ProductID" w:val="5 metri"/>
                        </w:smartTagPr>
                        <w:r w:rsidRPr="005A5043">
                          <w:rPr>
                            <w:rFonts w:ascii="Trebuchet MS" w:hAnsi="Trebuchet MS" w:cs="Calibri"/>
                            <w:sz w:val="20"/>
                            <w:szCs w:val="23"/>
                          </w:rPr>
                          <w:t>5 metri</w:t>
                        </w:r>
                      </w:smartTag>
                      <w:r w:rsidRPr="005A5043">
                        <w:rPr>
                          <w:rFonts w:ascii="Trebuchet MS" w:hAnsi="Trebuchet MS" w:cs="Calibri"/>
                          <w:sz w:val="20"/>
                          <w:szCs w:val="23"/>
                        </w:rPr>
                        <w:t xml:space="preserve"> în terenul lor, faţă de locul unde a fost dictată lovitura. </w:t>
                      </w:r>
                    </w:p>
                    <w:p w:rsidR="005554C4" w:rsidRPr="005A5043" w:rsidRDefault="005554C4" w:rsidP="005A5043">
                      <w:pPr>
                        <w:pStyle w:val="Default"/>
                        <w:shd w:val="clear" w:color="auto" w:fill="FFFFCC"/>
                        <w:rPr>
                          <w:rFonts w:ascii="Trebuchet MS" w:hAnsi="Trebuchet MS" w:cs="Calibri"/>
                          <w:sz w:val="20"/>
                          <w:szCs w:val="23"/>
                        </w:rPr>
                      </w:pPr>
                      <w:r w:rsidRPr="005A5043">
                        <w:rPr>
                          <w:rFonts w:ascii="Trebuchet MS" w:hAnsi="Trebuchet MS" w:cs="Calibri"/>
                          <w:sz w:val="20"/>
                          <w:szCs w:val="23"/>
                        </w:rPr>
                        <w:t xml:space="preserve"> Ei nu se pot deplasa către adversari până când mingea pasata de arbitru nu ajunge in bratele unui jucator.         </w:t>
                      </w:r>
                      <w:r w:rsidRPr="00520B66">
                        <w:rPr>
                          <w:rFonts w:ascii="Trebuchet MS" w:hAnsi="Trebuchet MS" w:cs="Calibri"/>
                          <w:b/>
                          <w:bCs/>
                          <w:sz w:val="20"/>
                          <w:szCs w:val="23"/>
                          <w:lang w:val="es-ES"/>
                        </w:rPr>
                        <w:t xml:space="preserve"> </w:t>
                      </w:r>
                    </w:p>
                    <w:p w:rsidR="005554C4" w:rsidRPr="005A5043" w:rsidRDefault="005554C4" w:rsidP="005A5043">
                      <w:pPr>
                        <w:pStyle w:val="Default"/>
                        <w:pageBreakBefore/>
                        <w:jc w:val="both"/>
                        <w:rPr>
                          <w:rFonts w:ascii="Trebuchet MS" w:hAnsi="Trebuchet MS" w:cs="Calibri"/>
                          <w:b/>
                          <w:sz w:val="20"/>
                          <w:szCs w:val="23"/>
                        </w:rPr>
                      </w:pPr>
                      <w:r w:rsidRPr="005A5043">
                        <w:rPr>
                          <w:rFonts w:ascii="Trebuchet MS" w:hAnsi="Trebuchet MS" w:cs="Calibri"/>
                          <w:b/>
                          <w:sz w:val="20"/>
                          <w:szCs w:val="23"/>
                        </w:rPr>
                        <w:t xml:space="preserve">MODALITATI DE MARCARE  </w:t>
                      </w:r>
                    </w:p>
                    <w:p w:rsidR="005554C4" w:rsidRPr="005A5043" w:rsidRDefault="005554C4" w:rsidP="005A5043">
                      <w:pPr>
                        <w:pStyle w:val="Default"/>
                        <w:pageBreakBefore/>
                        <w:jc w:val="both"/>
                        <w:rPr>
                          <w:rFonts w:ascii="Trebuchet MS" w:hAnsi="Trebuchet MS" w:cs="Calibri"/>
                          <w:b/>
                          <w:sz w:val="20"/>
                          <w:szCs w:val="23"/>
                        </w:rPr>
                      </w:pPr>
                      <w:r>
                        <w:rPr>
                          <w:rFonts w:ascii="Trebuchet MS" w:hAnsi="Trebuchet MS" w:cs="Calibri"/>
                          <w:b/>
                          <w:sz w:val="20"/>
                          <w:szCs w:val="23"/>
                        </w:rPr>
                        <w:t xml:space="preserve">  </w:t>
                      </w:r>
                      <w:r w:rsidRPr="005A5043">
                        <w:rPr>
                          <w:rFonts w:ascii="Trebuchet MS" w:hAnsi="Trebuchet MS" w:cs="Calibri"/>
                          <w:b/>
                          <w:sz w:val="20"/>
                          <w:szCs w:val="23"/>
                        </w:rPr>
                        <w:t xml:space="preserve">ESEUL SAU ÎNCERCAREA </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 xml:space="preserve"> Scopul jocului este înscrierea a cât mai multor eseuri(încercări).</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 xml:space="preserve"> Eseul (încercarea) înseamnă trecerea jucătorului cu balonul (într-o mana sau in ambele mâini ) dincolo de linia din terenul de ţintă, fără să-l pună jos. Acest lucru se intampla din motive de siguranţă, jucătorul purtător de balon, care reuşeşte încercarea, este protejat de anumiti jucatorii care din dorinta de a impiedica eseul (încercarea)  se arunca cu picioarele sau corpul inainte. Totusi un jucator poate marca un eseu(incercare) prin culcarea balonului în terenul de ţintă, daca el doreste acest lucru.</w:t>
                      </w:r>
                    </w:p>
                    <w:p w:rsidR="005554C4" w:rsidRPr="005A5043" w:rsidRDefault="005554C4" w:rsidP="005A5043">
                      <w:pPr>
                        <w:pStyle w:val="Default"/>
                        <w:pageBreakBefore/>
                        <w:jc w:val="both"/>
                        <w:rPr>
                          <w:rFonts w:ascii="Trebuchet MS" w:hAnsi="Trebuchet MS" w:cs="Calibri"/>
                          <w:sz w:val="20"/>
                          <w:szCs w:val="23"/>
                        </w:rPr>
                      </w:pPr>
                      <w:r w:rsidRPr="005A5043">
                        <w:rPr>
                          <w:rFonts w:ascii="Trebuchet MS" w:hAnsi="Trebuchet MS" w:cs="Calibri"/>
                          <w:sz w:val="20"/>
                          <w:szCs w:val="23"/>
                        </w:rPr>
                        <w:t>Un eseu valoreaza 5 puncte, dar pentru a simplifica lucrurile, putem să socotim încercarea 1 punct.</w:t>
                      </w:r>
                    </w:p>
                    <w:p w:rsidR="005554C4" w:rsidRPr="005A5043" w:rsidRDefault="005554C4" w:rsidP="005A5043">
                      <w:pPr>
                        <w:pStyle w:val="Default"/>
                        <w:pageBreakBefore/>
                        <w:jc w:val="both"/>
                        <w:rPr>
                          <w:rFonts w:ascii="Trebuchet MS" w:hAnsi="Trebuchet MS" w:cs="Calibri"/>
                          <w:b/>
                          <w:sz w:val="20"/>
                          <w:szCs w:val="23"/>
                        </w:rPr>
                      </w:pPr>
                      <w:r w:rsidRPr="005A5043">
                        <w:rPr>
                          <w:rFonts w:ascii="Trebuchet MS" w:hAnsi="Trebuchet MS" w:cs="Calibri"/>
                          <w:b/>
                          <w:sz w:val="20"/>
                          <w:szCs w:val="23"/>
                        </w:rPr>
                        <w:t xml:space="preserve">          Dupa marcarea unei incercari jocul va fi reluat de cealalta echipa!</w:t>
                      </w:r>
                    </w:p>
                    <w:p w:rsidR="005554C4" w:rsidRPr="00520B66" w:rsidRDefault="005554C4" w:rsidP="00C70CD4">
                      <w:pPr>
                        <w:pStyle w:val="Default"/>
                        <w:pageBreakBefore/>
                        <w:jc w:val="both"/>
                        <w:rPr>
                          <w:rFonts w:ascii="Trebuchet MS" w:hAnsi="Trebuchet MS" w:cs="Calibri"/>
                          <w:sz w:val="20"/>
                          <w:szCs w:val="20"/>
                          <w:lang w:val="es-ES"/>
                        </w:rPr>
                      </w:pPr>
                      <w:r w:rsidRPr="00520B66">
                        <w:rPr>
                          <w:rFonts w:ascii="Trebuchet MS" w:hAnsi="Trebuchet MS" w:cs="Calibri"/>
                          <w:b/>
                          <w:bCs/>
                          <w:sz w:val="20"/>
                          <w:szCs w:val="20"/>
                          <w:lang w:val="es-ES"/>
                        </w:rPr>
                        <w:t xml:space="preserve">PASAREA BALONULUI </w:t>
                      </w:r>
                    </w:p>
                    <w:p w:rsidR="005554C4" w:rsidRPr="005A5043" w:rsidRDefault="005554C4" w:rsidP="005A5043">
                      <w:pPr>
                        <w:jc w:val="both"/>
                        <w:rPr>
                          <w:rFonts w:ascii="Trebuchet MS" w:hAnsi="Trebuchet MS" w:cs="Calibri"/>
                          <w:color w:val="000000"/>
                          <w:sz w:val="20"/>
                          <w:szCs w:val="20"/>
                          <w:lang w:val="en-US" w:eastAsia="en-US"/>
                        </w:rPr>
                      </w:pPr>
                      <w:r w:rsidRPr="005A5043">
                        <w:rPr>
                          <w:rFonts w:ascii="Trebuchet MS" w:hAnsi="Trebuchet MS" w:cs="Calibri"/>
                          <w:color w:val="000000"/>
                          <w:sz w:val="20"/>
                          <w:szCs w:val="20"/>
                          <w:lang w:val="en-US" w:eastAsia="en-US"/>
                        </w:rPr>
                        <w:t>Balonul poate fi pasat spre axele laterale şi înapoi prin aer, nu înmânat unui jucător (a nu fi pus în braţele altui jucător).</w:t>
                      </w:r>
                    </w:p>
                    <w:p w:rsidR="005554C4" w:rsidRPr="005A5043" w:rsidRDefault="005554C4" w:rsidP="005A5043">
                      <w:pPr>
                        <w:jc w:val="both"/>
                        <w:rPr>
                          <w:rFonts w:ascii="Trebuchet MS" w:hAnsi="Trebuchet MS" w:cs="Calibri"/>
                          <w:color w:val="000000"/>
                          <w:sz w:val="20"/>
                          <w:szCs w:val="20"/>
                          <w:lang w:val="en-US" w:eastAsia="en-US"/>
                        </w:rPr>
                      </w:pPr>
                      <w:r w:rsidRPr="005A5043">
                        <w:rPr>
                          <w:rFonts w:ascii="Trebuchet MS" w:hAnsi="Trebuchet MS" w:cs="Calibri"/>
                          <w:color w:val="000000"/>
                          <w:sz w:val="20"/>
                          <w:szCs w:val="20"/>
                          <w:lang w:val="en-US" w:eastAsia="en-US"/>
                        </w:rPr>
                        <w:t>Pasa în spate sau la acelasi nivel este legală in schimb pasa înainte este ilegală</w:t>
                      </w:r>
                    </w:p>
                    <w:p w:rsidR="005554C4" w:rsidRPr="0010040C" w:rsidRDefault="003A7975" w:rsidP="005A5043">
                      <w:pPr>
                        <w:jc w:val="both"/>
                        <w:rPr>
                          <w:szCs w:val="20"/>
                        </w:rPr>
                      </w:pPr>
                      <w:r>
                        <w:rPr>
                          <w:noProof/>
                          <w:lang w:val="en-US" w:eastAsia="en-US"/>
                        </w:rPr>
                        <w:drawing>
                          <wp:inline distT="0" distB="0" distL="0" distR="0">
                            <wp:extent cx="1828800" cy="1440815"/>
                            <wp:effectExtent l="0" t="0" r="0" b="6985"/>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828800" cy="1440815"/>
                                    </a:xfrm>
                                    <a:prstGeom prst="rect">
                                      <a:avLst/>
                                    </a:prstGeom>
                                    <a:noFill/>
                                    <a:ln>
                                      <a:noFill/>
                                    </a:ln>
                                  </pic:spPr>
                                </pic:pic>
                              </a:graphicData>
                            </a:graphic>
                          </wp:inline>
                        </w:drawing>
                      </w:r>
                      <w:r w:rsidR="005554C4">
                        <w:t xml:space="preserve">                    </w:t>
                      </w:r>
                      <w:r>
                        <w:rPr>
                          <w:noProof/>
                          <w:lang w:val="en-US" w:eastAsia="en-US"/>
                        </w:rPr>
                        <w:drawing>
                          <wp:inline distT="0" distB="0" distL="0" distR="0">
                            <wp:extent cx="1751330" cy="1725295"/>
                            <wp:effectExtent l="0" t="0" r="1270" b="8255"/>
                            <wp:docPr id="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751330" cy="1725295"/>
                                    </a:xfrm>
                                    <a:prstGeom prst="rect">
                                      <a:avLst/>
                                    </a:prstGeom>
                                    <a:noFill/>
                                    <a:ln>
                                      <a:noFill/>
                                    </a:ln>
                                  </pic:spPr>
                                </pic:pic>
                              </a:graphicData>
                            </a:graphic>
                          </wp:inline>
                        </w:drawing>
                      </w:r>
                    </w:p>
                  </w:txbxContent>
                </v:textbox>
              </v:shape>
            </w:pict>
          </mc:Fallback>
        </mc:AlternateContent>
      </w: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10040C" w:rsidRDefault="003A7975" w:rsidP="00A31952">
      <w:pPr>
        <w:jc w:val="center"/>
        <w:rPr>
          <w:rFonts w:ascii="Trebuchet MS" w:hAnsi="Trebuchet MS"/>
          <w:b/>
          <w:sz w:val="16"/>
          <w:szCs w:val="16"/>
        </w:rPr>
      </w:pPr>
      <w:r>
        <w:rPr>
          <w:noProof/>
          <w:lang w:val="en-US" w:eastAsia="en-US"/>
        </w:rPr>
        <mc:AlternateContent>
          <mc:Choice Requires="wps">
            <w:drawing>
              <wp:anchor distT="0" distB="0" distL="114300" distR="114300" simplePos="0" relativeHeight="251664384" behindDoc="0" locked="0" layoutInCell="1" allowOverlap="1">
                <wp:simplePos x="0" y="0"/>
                <wp:positionH relativeFrom="column">
                  <wp:posOffset>-105410</wp:posOffset>
                </wp:positionH>
                <wp:positionV relativeFrom="paragraph">
                  <wp:posOffset>31115</wp:posOffset>
                </wp:positionV>
                <wp:extent cx="6277610" cy="9667240"/>
                <wp:effectExtent l="0" t="0" r="27940" b="10160"/>
                <wp:wrapNone/>
                <wp:docPr id="15"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667240"/>
                        </a:xfrm>
                        <a:prstGeom prst="rect">
                          <a:avLst/>
                        </a:prstGeom>
                        <a:solidFill>
                          <a:srgbClr val="FFFFCC"/>
                        </a:solidFill>
                        <a:ln w="9525">
                          <a:solidFill>
                            <a:srgbClr val="000000"/>
                          </a:solidFill>
                          <a:miter lim="800000"/>
                          <a:headEnd/>
                          <a:tailEnd/>
                        </a:ln>
                      </wps:spPr>
                      <wps:txbx>
                        <w:txbxContent>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sz w:val="20"/>
                                <w:szCs w:val="23"/>
                              </w:rPr>
                              <w:t>Dacă mingea este scapata sau pasată înainte (înainte însemnând deplasarea balonului spre linia de ţintă a adversarului) către alt jucător, atunci se acordă o lovitură liberă împotriva echipei care a pasat sau a scăpat balonul înainte.</w:t>
                            </w:r>
                          </w:p>
                          <w:p w:rsidR="005554C4" w:rsidRPr="005A5043" w:rsidRDefault="005554C4" w:rsidP="005A5043">
                            <w:pPr>
                              <w:pStyle w:val="Default"/>
                              <w:jc w:val="both"/>
                              <w:rPr>
                                <w:rFonts w:ascii="Trebuchet MS" w:hAnsi="Trebuchet MS" w:cs="Calibri"/>
                                <w:b/>
                                <w:sz w:val="20"/>
                                <w:szCs w:val="23"/>
                              </w:rPr>
                            </w:pPr>
                            <w:r w:rsidRPr="005A5043">
                              <w:rPr>
                                <w:rFonts w:ascii="Trebuchet MS" w:hAnsi="Trebuchet MS" w:cs="Calibri"/>
                                <w:sz w:val="20"/>
                                <w:szCs w:val="23"/>
                              </w:rPr>
                              <w:t>Dacă balonul este pasat legal, dar cade pe sol, fără a lua direcţia spre înainte şi ajunge în braţele coechipierului, jocul poate continua.</w:t>
                            </w:r>
                            <w:r w:rsidRPr="005A5043">
                              <w:rPr>
                                <w:rFonts w:ascii="Trebuchet MS" w:hAnsi="Trebuchet MS" w:cs="Calibri"/>
                                <w:b/>
                                <w:sz w:val="20"/>
                                <w:szCs w:val="23"/>
                              </w:rPr>
                              <w:t xml:space="preserve">  </w:t>
                            </w:r>
                          </w:p>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sz w:val="20"/>
                                <w:szCs w:val="23"/>
                              </w:rPr>
                              <w:t>Dacă balonul pasat iese în margine, se acordă o lovitură liberă echipei adverse pe locul pe unde balonul a părăsit terenul.</w:t>
                            </w:r>
                          </w:p>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sz w:val="20"/>
                                <w:szCs w:val="23"/>
                              </w:rPr>
                              <w:t xml:space="preserve">Dacă mingea este smulsă din braţele purtătorului de balon care atacă, se dictează o lovitură de pedeapsă pentru echipa care atacă. </w:t>
                            </w:r>
                          </w:p>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b/>
                                <w:sz w:val="20"/>
                                <w:szCs w:val="23"/>
                              </w:rPr>
                              <w:t>TAG</w:t>
                            </w:r>
                            <w:r w:rsidRPr="005A5043">
                              <w:rPr>
                                <w:rFonts w:ascii="Trebuchet MS" w:hAnsi="Trebuchet MS" w:cs="Calibri"/>
                                <w:sz w:val="20"/>
                                <w:szCs w:val="23"/>
                              </w:rPr>
                              <w:t xml:space="preserve"> (centura)</w:t>
                            </w:r>
                          </w:p>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b/>
                                <w:bCs/>
                                <w:sz w:val="20"/>
                                <w:szCs w:val="23"/>
                              </w:rPr>
                              <w:t>„Tag”</w:t>
                            </w:r>
                            <w:r w:rsidRPr="005A5043">
                              <w:rPr>
                                <w:rFonts w:ascii="Trebuchet MS" w:hAnsi="Trebuchet MS" w:cs="Calibri"/>
                                <w:sz w:val="20"/>
                                <w:szCs w:val="23"/>
                              </w:rPr>
                              <w:t xml:space="preserve"> este atunci când una dintre cele două eşarfe ataşate de centura jucătorului cu balon, este smulsă (luată). Numai jucătorului cu balonul i se poate smulge esarfa(tagul)</w:t>
                            </w:r>
                            <w:r w:rsidRPr="005A5043">
                              <w:rPr>
                                <w:rFonts w:ascii="Trebuchet MS" w:hAnsi="Trebuchet MS" w:cs="Calibri"/>
                                <w:b/>
                                <w:sz w:val="20"/>
                                <w:szCs w:val="23"/>
                              </w:rPr>
                              <w:t>.</w:t>
                            </w:r>
                            <w:r w:rsidRPr="005A5043">
                              <w:rPr>
                                <w:rFonts w:ascii="Trebuchet MS" w:hAnsi="Trebuchet MS" w:cs="Calibri"/>
                                <w:sz w:val="20"/>
                                <w:szCs w:val="23"/>
                              </w:rPr>
                              <w:t xml:space="preserve"> </w:t>
                            </w:r>
                          </w:p>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sz w:val="20"/>
                                <w:szCs w:val="23"/>
                              </w:rPr>
                              <w:t xml:space="preserve">Balonul nu poate fi smuls sau luat din mâinile jucătorului care atacă (în acest caz arbitrul acorda lovitură de pedeapsă). </w:t>
                            </w:r>
                          </w:p>
                          <w:p w:rsidR="005554C4" w:rsidRPr="005A5043" w:rsidRDefault="005554C4" w:rsidP="005A5043">
                            <w:pPr>
                              <w:pStyle w:val="Default"/>
                              <w:jc w:val="both"/>
                              <w:rPr>
                                <w:rFonts w:ascii="Trebuchet MS" w:hAnsi="Trebuchet MS" w:cs="Calibri"/>
                                <w:b/>
                                <w:sz w:val="20"/>
                                <w:szCs w:val="23"/>
                              </w:rPr>
                            </w:pPr>
                            <w:r w:rsidRPr="005A5043">
                              <w:rPr>
                                <w:rFonts w:ascii="Trebuchet MS" w:hAnsi="Trebuchet MS" w:cs="Calibri"/>
                                <w:sz w:val="20"/>
                                <w:szCs w:val="23"/>
                              </w:rPr>
                              <w:t>Jucătorii trebuie să aibă tot timpul meciului, ambele eşarfe ataşate. Aceste esarfe vor fi controlate la inceputul meciului daca au dimensiunea corespunzatoare. Daca pe parcursul competitiei se constata deteriorarea voita, schimbarea lor, micşorarea dimensiunilor sau alte modificari, se vor da sanctiunii care pleacă de la pierderea unui meci pană la excluderea din competiţie.</w:t>
                            </w:r>
                            <w:r w:rsidRPr="005A5043">
                              <w:rPr>
                                <w:rFonts w:ascii="Trebuchet MS" w:hAnsi="Trebuchet MS" w:cs="Calibri"/>
                                <w:b/>
                                <w:sz w:val="20"/>
                                <w:szCs w:val="23"/>
                              </w:rPr>
                              <w:t xml:space="preserve"> </w:t>
                            </w:r>
                          </w:p>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sz w:val="20"/>
                                <w:szCs w:val="23"/>
                              </w:rPr>
                              <w:t>Dacă unui jucător îi lipseşte o eşarfă sau amândouă, acest jucător este „afara din joc”, el neputând să participe la joc până nu îşi ataşează eşarfa sau eşarfele. Dacă unui jucător i se smulge esarfa fără a avea balonul, se acordă lovitură de pedeapsă împotriva celui care face infracţiunea. Arbitrul poate lăsa avantaj</w:t>
                            </w:r>
                            <w:r w:rsidRPr="005A5043">
                              <w:rPr>
                                <w:rFonts w:ascii="Trebuchet MS" w:hAnsi="Trebuchet MS" w:cs="Calibri"/>
                                <w:b/>
                                <w:sz w:val="20"/>
                                <w:szCs w:val="23"/>
                              </w:rPr>
                              <w:t xml:space="preserve"> </w:t>
                            </w:r>
                            <w:r w:rsidRPr="005A5043">
                              <w:rPr>
                                <w:rFonts w:ascii="Trebuchet MS" w:hAnsi="Trebuchet MS" w:cs="Calibri"/>
                                <w:sz w:val="20"/>
                                <w:szCs w:val="23"/>
                              </w:rPr>
                              <w:t>(meciul continua pana se concretizeaza avantajul), iar în cazul în care nu se concretizează avantajul, se revine la infracţiune.</w:t>
                            </w:r>
                          </w:p>
                          <w:p w:rsidR="005554C4" w:rsidRPr="005A5043" w:rsidRDefault="005554C4" w:rsidP="005A5043">
                            <w:pPr>
                              <w:pStyle w:val="Default"/>
                              <w:jc w:val="both"/>
                              <w:rPr>
                                <w:rFonts w:ascii="Trebuchet MS" w:hAnsi="Trebuchet MS" w:cs="Calibri"/>
                                <w:b/>
                                <w:sz w:val="20"/>
                                <w:szCs w:val="23"/>
                              </w:rPr>
                            </w:pPr>
                            <w:r w:rsidRPr="005A5043">
                              <w:rPr>
                                <w:rFonts w:ascii="Trebuchet MS" w:hAnsi="Trebuchet MS" w:cs="Calibri"/>
                                <w:b/>
                                <w:sz w:val="20"/>
                                <w:szCs w:val="23"/>
                              </w:rPr>
                              <w:t>CONTACTUL FIZIC ESTE INTERZIS!</w:t>
                            </w:r>
                          </w:p>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sz w:val="20"/>
                                <w:szCs w:val="23"/>
                              </w:rPr>
                              <w:t xml:space="preserve">           Purtatorul de balon trebuie sa caute spatii sau sa paseze, el nu are voie sa intre in contact fizic cu adversaul, sau sa incerce sa sara printre adversari.</w:t>
                            </w:r>
                          </w:p>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sz w:val="20"/>
                                <w:szCs w:val="23"/>
                              </w:rPr>
                              <w:t xml:space="preserve">           Jucatorii in aparare nu pot opri un purtator de balon prin contact fizic.</w:t>
                            </w:r>
                          </w:p>
                          <w:p w:rsidR="005554C4" w:rsidRPr="005A5043" w:rsidRDefault="005554C4" w:rsidP="005A5043">
                            <w:pPr>
                              <w:pStyle w:val="Default"/>
                              <w:jc w:val="both"/>
                              <w:rPr>
                                <w:rFonts w:ascii="Trebuchet MS" w:hAnsi="Trebuchet MS" w:cs="Calibri"/>
                                <w:b/>
                                <w:bCs/>
                                <w:sz w:val="20"/>
                                <w:szCs w:val="23"/>
                              </w:rPr>
                            </w:pPr>
                            <w:r w:rsidRPr="005A5043">
                              <w:rPr>
                                <w:rFonts w:ascii="Trebuchet MS" w:hAnsi="Trebuchet MS" w:cs="Calibri"/>
                                <w:b/>
                                <w:bCs/>
                                <w:sz w:val="20"/>
                                <w:szCs w:val="23"/>
                              </w:rPr>
                              <w:t>ACŢIUNI ALE JUCĂTORULUI CU BALON(PURTATOR DE BALON)</w:t>
                            </w:r>
                          </w:p>
                          <w:p w:rsidR="005554C4" w:rsidRPr="005A5043" w:rsidRDefault="005554C4" w:rsidP="005A5043">
                            <w:pPr>
                              <w:pStyle w:val="Default"/>
                              <w:jc w:val="both"/>
                              <w:rPr>
                                <w:rFonts w:ascii="Trebuchet MS" w:hAnsi="Trebuchet MS" w:cs="Calibri"/>
                                <w:bCs/>
                                <w:sz w:val="20"/>
                                <w:szCs w:val="23"/>
                              </w:rPr>
                            </w:pPr>
                            <w:r w:rsidRPr="005A5043">
                              <w:rPr>
                                <w:rFonts w:ascii="Trebuchet MS" w:hAnsi="Trebuchet MS" w:cs="Calibri"/>
                                <w:b/>
                                <w:bCs/>
                                <w:sz w:val="20"/>
                                <w:szCs w:val="23"/>
                              </w:rPr>
                              <w:t xml:space="preserve">          </w:t>
                            </w:r>
                            <w:r w:rsidRPr="005A5043">
                              <w:rPr>
                                <w:rFonts w:ascii="Trebuchet MS" w:hAnsi="Trebuchet MS" w:cs="Calibri"/>
                                <w:bCs/>
                                <w:sz w:val="20"/>
                                <w:szCs w:val="23"/>
                              </w:rPr>
                              <w:t>Jucătorul cu balonul nu poate să îşi folosească mâinile pentru a-şi apăra eşarfa (tag-ul)</w:t>
                            </w:r>
                          </w:p>
                          <w:p w:rsidR="005554C4" w:rsidRPr="005A5043" w:rsidRDefault="005554C4" w:rsidP="005A5043">
                            <w:pPr>
                              <w:pStyle w:val="Default"/>
                              <w:jc w:val="both"/>
                              <w:rPr>
                                <w:rFonts w:ascii="Trebuchet MS" w:hAnsi="Trebuchet MS" w:cs="Calibri"/>
                                <w:bCs/>
                                <w:sz w:val="20"/>
                                <w:szCs w:val="23"/>
                              </w:rPr>
                            </w:pPr>
                            <w:r w:rsidRPr="005A5043">
                              <w:rPr>
                                <w:rFonts w:ascii="Trebuchet MS" w:hAnsi="Trebuchet MS" w:cs="Calibri"/>
                                <w:bCs/>
                                <w:sz w:val="20"/>
                                <w:szCs w:val="23"/>
                              </w:rPr>
                              <w:t xml:space="preserve">Daca in timpul meciului un jucator  da peste mana jucatorului care vrea sa smulga tagul, primeste la prima abatere atenţionare. La a doua abatere de acest fel arbitrul arată cartonas galben. </w:t>
                            </w:r>
                          </w:p>
                          <w:p w:rsidR="005554C4" w:rsidRPr="005A5043" w:rsidRDefault="005554C4" w:rsidP="005A5043">
                            <w:pPr>
                              <w:pStyle w:val="Default"/>
                              <w:jc w:val="both"/>
                              <w:rPr>
                                <w:rFonts w:ascii="Trebuchet MS" w:hAnsi="Trebuchet MS" w:cs="Calibri"/>
                                <w:bCs/>
                                <w:sz w:val="20"/>
                                <w:szCs w:val="23"/>
                              </w:rPr>
                            </w:pPr>
                            <w:r w:rsidRPr="005A5043">
                              <w:rPr>
                                <w:rFonts w:ascii="Trebuchet MS" w:hAnsi="Trebuchet MS" w:cs="Calibri"/>
                                <w:bCs/>
                                <w:sz w:val="20"/>
                                <w:szCs w:val="23"/>
                              </w:rPr>
                              <w:t>Jucatorul poate sa tina balonul cu una sau ambele maini, sa faca pirueta , schimbare de directie sau fenta in timpul meciului, aceste procedee fiind folosite des in jocul actual de rugby.</w:t>
                            </w:r>
                            <w:r w:rsidRPr="005A5043">
                              <w:rPr>
                                <w:rFonts w:ascii="Trebuchet MS" w:hAnsi="Trebuchet MS" w:cs="Calibri"/>
                                <w:bCs/>
                                <w:sz w:val="20"/>
                                <w:szCs w:val="23"/>
                              </w:rPr>
                              <w:br/>
                              <w:t xml:space="preserve">          Când unui jucător îi este smulsă o eşarfă sau ambele, el trebuie să paseze IMEDIAT în maxim 2 secunde si trebuie sa se opreasca in maxim 2 pasi. Jucătorii care nu au 2 taguri când intră în terenul de ţintă, nu pot marca un eseu. Arbitrul trebuie sa-i atentioneze ca trebuie să paseze.</w:t>
                            </w:r>
                          </w:p>
                          <w:p w:rsidR="005554C4" w:rsidRPr="005A5043" w:rsidRDefault="005554C4" w:rsidP="005A5043">
                            <w:pPr>
                              <w:pStyle w:val="Default"/>
                              <w:jc w:val="both"/>
                              <w:rPr>
                                <w:rFonts w:ascii="Trebuchet MS" w:hAnsi="Trebuchet MS" w:cs="Calibri"/>
                                <w:bCs/>
                                <w:sz w:val="20"/>
                                <w:szCs w:val="23"/>
                              </w:rPr>
                            </w:pPr>
                            <w:r w:rsidRPr="005A5043">
                              <w:rPr>
                                <w:rFonts w:ascii="Trebuchet MS" w:hAnsi="Trebuchet MS" w:cs="Calibri"/>
                                <w:bCs/>
                                <w:sz w:val="20"/>
                                <w:szCs w:val="23"/>
                              </w:rPr>
                              <w:t>După ce balonul este pasat unui coechipier, jucătorul fără eşarfă trebuie să o recupereze de la adversar pentru a putea intra înapoi în joc. Dacă nu îşi recuperează eşarfa şi joacă în continuare influenţând jocul, atunci echipa acestuia este penalizată cu o lovitură de pedeapsă exact în locul unde se află jucătorul.</w:t>
                            </w:r>
                          </w:p>
                          <w:p w:rsidR="005554C4" w:rsidRPr="005A5043" w:rsidRDefault="005554C4" w:rsidP="005A5043">
                            <w:pPr>
                              <w:pStyle w:val="Default"/>
                              <w:jc w:val="both"/>
                              <w:rPr>
                                <w:rFonts w:ascii="Trebuchet MS" w:hAnsi="Trebuchet MS" w:cs="Calibri"/>
                                <w:b/>
                                <w:bCs/>
                                <w:sz w:val="20"/>
                                <w:szCs w:val="23"/>
                              </w:rPr>
                            </w:pPr>
                            <w:r w:rsidRPr="005A5043">
                              <w:rPr>
                                <w:rFonts w:ascii="Trebuchet MS" w:hAnsi="Trebuchet MS" w:cs="Calibri"/>
                                <w:bCs/>
                                <w:sz w:val="20"/>
                                <w:szCs w:val="23"/>
                              </w:rPr>
                              <w:t>Dacă o eşarfă cade(se desprinde) accidental(fără aportul unui apărător) de la cureaua unui jucător în atac sau apărare, arbitrul il atentioneaza sa-si recupereze esarfa, iar daca jucatorul in cauza nu reactioneaza, fluiera si opreşte meciul, până când jucătorul îşi pune eşarfa şi apoi reia jocul cu posesie pentru echipa care a avut balonul în momentul opririi jocului</w:t>
                            </w:r>
                            <w:r w:rsidRPr="005A5043">
                              <w:rPr>
                                <w:rFonts w:ascii="Trebuchet MS" w:hAnsi="Trebuchet MS" w:cs="Calibri"/>
                                <w:b/>
                                <w:bCs/>
                                <w:sz w:val="20"/>
                                <w:szCs w:val="23"/>
                              </w:rPr>
                              <w:t>.</w:t>
                            </w:r>
                          </w:p>
                          <w:p w:rsidR="005554C4" w:rsidRPr="005A5043" w:rsidRDefault="005554C4" w:rsidP="005A5043">
                            <w:pPr>
                              <w:pStyle w:val="Default"/>
                              <w:jc w:val="both"/>
                              <w:rPr>
                                <w:rFonts w:ascii="Trebuchet MS" w:hAnsi="Trebuchet MS" w:cs="Calibri"/>
                                <w:b/>
                                <w:bCs/>
                                <w:sz w:val="20"/>
                                <w:szCs w:val="23"/>
                              </w:rPr>
                            </w:pPr>
                            <w:r w:rsidRPr="005A5043">
                              <w:rPr>
                                <w:rFonts w:ascii="Trebuchet MS" w:hAnsi="Trebuchet MS" w:cs="Calibri"/>
                                <w:b/>
                                <w:bCs/>
                                <w:sz w:val="20"/>
                                <w:szCs w:val="23"/>
                              </w:rPr>
                              <w:t>ACŢIUNI ALE JUCĂTORULUI FĂRĂ BALON</w:t>
                            </w:r>
                          </w:p>
                          <w:p w:rsidR="005554C4" w:rsidRPr="005A5043" w:rsidRDefault="005554C4" w:rsidP="005A5043">
                            <w:pPr>
                              <w:pStyle w:val="Default"/>
                              <w:jc w:val="both"/>
                              <w:rPr>
                                <w:rFonts w:ascii="Trebuchet MS" w:hAnsi="Trebuchet MS" w:cs="Calibri"/>
                                <w:bCs/>
                                <w:sz w:val="20"/>
                                <w:szCs w:val="23"/>
                              </w:rPr>
                            </w:pPr>
                            <w:r w:rsidRPr="005A5043">
                              <w:rPr>
                                <w:rFonts w:ascii="Trebuchet MS" w:hAnsi="Trebuchet MS" w:cs="Calibri"/>
                                <w:bCs/>
                                <w:sz w:val="20"/>
                                <w:szCs w:val="23"/>
                              </w:rPr>
                              <w:t>Jucătorul care smulge eşarfa unui adversar, trebuie să se oprească ţinând eşarfa sus şi să strige “TAG” atentionand astfel arbitrul care trebuie să strige “ PASEAZĂ”.</w:t>
                            </w:r>
                          </w:p>
                          <w:p w:rsidR="005554C4" w:rsidRPr="005A5043" w:rsidRDefault="005554C4" w:rsidP="005A5043">
                            <w:pPr>
                              <w:pStyle w:val="Default"/>
                              <w:jc w:val="both"/>
                              <w:rPr>
                                <w:rFonts w:ascii="Trebuchet MS" w:hAnsi="Trebuchet MS" w:cs="Calibri"/>
                                <w:bCs/>
                                <w:sz w:val="20"/>
                                <w:szCs w:val="23"/>
                              </w:rPr>
                            </w:pPr>
                            <w:r w:rsidRPr="005A5043">
                              <w:rPr>
                                <w:rFonts w:ascii="Trebuchet MS" w:hAnsi="Trebuchet MS" w:cs="Calibri"/>
                                <w:bCs/>
                                <w:sz w:val="20"/>
                                <w:szCs w:val="23"/>
                              </w:rPr>
                              <w:t>Odată ce balonul este pasat, jucătorul apărător trebuie să înapoieze eşarfa adversarului. El nu reintra în joc dacă nu face acest lucru.</w:t>
                            </w:r>
                          </w:p>
                          <w:p w:rsidR="005554C4" w:rsidRPr="005A5043" w:rsidRDefault="005554C4" w:rsidP="005A5043">
                            <w:pPr>
                              <w:pStyle w:val="Default"/>
                              <w:jc w:val="both"/>
                              <w:rPr>
                                <w:rFonts w:ascii="Trebuchet MS" w:hAnsi="Trebuchet MS" w:cs="Calibri"/>
                                <w:bCs/>
                                <w:sz w:val="20"/>
                                <w:szCs w:val="23"/>
                              </w:rPr>
                            </w:pPr>
                            <w:r w:rsidRPr="005A5043">
                              <w:rPr>
                                <w:rFonts w:ascii="Trebuchet MS" w:hAnsi="Trebuchet MS" w:cs="Calibri"/>
                                <w:bCs/>
                                <w:sz w:val="20"/>
                                <w:szCs w:val="23"/>
                              </w:rPr>
                              <w:t>Dacă jucătorul apărător aruncă eşarfa jos şi continuă să joace şi să influenţeze jocul, atunci se acordă lovitură de pedeapsă împotriva sa.</w:t>
                            </w:r>
                          </w:p>
                          <w:p w:rsidR="005554C4" w:rsidRPr="005A5043" w:rsidRDefault="005554C4" w:rsidP="00C70CD4">
                            <w:pPr>
                              <w:pStyle w:val="Default"/>
                              <w:jc w:val="both"/>
                              <w:rPr>
                                <w:rFonts w:ascii="Trebuchet MS" w:hAnsi="Trebuchet MS" w:cs="Calibri"/>
                                <w:sz w:val="20"/>
                                <w:szCs w:val="23"/>
                                <w:lang w:val="it-IT"/>
                              </w:rPr>
                            </w:pPr>
                            <w:r>
                              <w:rPr>
                                <w:rFonts w:ascii="Trebuchet MS" w:hAnsi="Trebuchet MS" w:cs="Calibri"/>
                                <w:bCs/>
                                <w:sz w:val="20"/>
                                <w:szCs w:val="23"/>
                                <w:lang w:val="it-IT"/>
                              </w:rPr>
                              <w:t>Reguli de bază:</w:t>
                            </w:r>
                            <w:r w:rsidRPr="005A5043">
                              <w:rPr>
                                <w:rFonts w:ascii="Trebuchet MS" w:hAnsi="Trebuchet MS" w:cs="Calibri"/>
                                <w:bCs/>
                                <w:sz w:val="20"/>
                                <w:szCs w:val="23"/>
                                <w:lang w:val="it-IT"/>
                              </w:rPr>
                              <w:t xml:space="preserve">1- eşarfă luată </w:t>
                            </w:r>
                            <w:r w:rsidRPr="005A5043">
                              <w:rPr>
                                <w:rFonts w:ascii="Calibri" w:hAnsi="Calibri" w:cs="Calibri"/>
                                <w:bCs/>
                                <w:sz w:val="20"/>
                                <w:szCs w:val="23"/>
                                <w:lang w:val="it-IT"/>
                              </w:rPr>
                              <w:t>→</w:t>
                            </w:r>
                            <w:r w:rsidRPr="005A5043">
                              <w:rPr>
                                <w:rFonts w:ascii="Trebuchet MS" w:hAnsi="Trebuchet MS" w:cs="Calibri"/>
                                <w:bCs/>
                                <w:sz w:val="20"/>
                                <w:szCs w:val="23"/>
                                <w:lang w:val="it-IT"/>
                              </w:rPr>
                              <w:t xml:space="preserve">2 – balon păsat </w:t>
                            </w:r>
                            <w:r w:rsidRPr="005A5043">
                              <w:rPr>
                                <w:rFonts w:ascii="Calibri" w:hAnsi="Calibri" w:cs="Calibri"/>
                                <w:bCs/>
                                <w:sz w:val="20"/>
                                <w:szCs w:val="23"/>
                                <w:lang w:val="it-IT"/>
                              </w:rPr>
                              <w:t>→</w:t>
                            </w:r>
                            <w:r w:rsidRPr="005A5043">
                              <w:rPr>
                                <w:rFonts w:ascii="Trebuchet MS" w:hAnsi="Trebuchet MS" w:cs="Calibri"/>
                                <w:bCs/>
                                <w:sz w:val="20"/>
                                <w:szCs w:val="23"/>
                                <w:lang w:val="it-IT"/>
                              </w:rPr>
                              <w:t xml:space="preserve">3 – eşarfa înapoiată </w:t>
                            </w:r>
                            <w:r w:rsidRPr="005A5043">
                              <w:rPr>
                                <w:rFonts w:ascii="Calibri" w:hAnsi="Calibri" w:cs="Calibri"/>
                                <w:bCs/>
                                <w:sz w:val="20"/>
                                <w:szCs w:val="23"/>
                                <w:lang w:val="it-IT"/>
                              </w:rPr>
                              <w:t>→</w:t>
                            </w:r>
                            <w:r>
                              <w:rPr>
                                <w:rFonts w:ascii="Trebuchet MS" w:hAnsi="Trebuchet MS" w:cs="Calibri"/>
                                <w:bCs/>
                                <w:sz w:val="20"/>
                                <w:szCs w:val="23"/>
                                <w:lang w:val="it-IT"/>
                              </w:rPr>
                              <w:t>4 – eşarfă pusă la loc – 5</w:t>
                            </w:r>
                            <w:r w:rsidRPr="005A5043">
                              <w:rPr>
                                <w:rFonts w:ascii="Trebuchet MS" w:hAnsi="Trebuchet MS" w:cs="Calibri"/>
                                <w:bCs/>
                                <w:sz w:val="20"/>
                                <w:szCs w:val="23"/>
                                <w:lang w:val="it-IT"/>
                              </w:rPr>
                              <w:t xml:space="preserve"> poate juca </w:t>
                            </w:r>
                          </w:p>
                          <w:p w:rsidR="005554C4" w:rsidRPr="005A5043" w:rsidRDefault="005554C4" w:rsidP="005A5043">
                            <w:pPr>
                              <w:pStyle w:val="Default"/>
                              <w:jc w:val="both"/>
                              <w:rPr>
                                <w:rFonts w:ascii="Trebuchet MS" w:hAnsi="Trebuchet MS" w:cs="Calibri"/>
                                <w:bCs/>
                                <w:sz w:val="20"/>
                                <w:szCs w:val="23"/>
                              </w:rPr>
                            </w:pPr>
                            <w:r w:rsidRPr="005A5043">
                              <w:rPr>
                                <w:rFonts w:ascii="Trebuchet MS" w:hAnsi="Trebuchet MS" w:cs="Calibri"/>
                                <w:b/>
                                <w:bCs/>
                                <w:sz w:val="20"/>
                                <w:szCs w:val="23"/>
                              </w:rPr>
                              <w:t>Jucatorul care striga „tag” fara sa-l aiba fizic in mana va fi sanctionat cu lovitura de pedeapsa</w:t>
                            </w:r>
                            <w:r w:rsidRPr="005A5043">
                              <w:rPr>
                                <w:rFonts w:ascii="Trebuchet MS" w:hAnsi="Trebuchet MS" w:cs="Calibri"/>
                                <w:bCs/>
                                <w:sz w:val="20"/>
                                <w:szCs w:val="23"/>
                              </w:rPr>
                              <w:t>.</w:t>
                            </w:r>
                          </w:p>
                          <w:p w:rsidR="005554C4" w:rsidRPr="005A5043" w:rsidRDefault="005554C4" w:rsidP="005A5043">
                            <w:pPr>
                              <w:pStyle w:val="Default"/>
                              <w:jc w:val="both"/>
                              <w:rPr>
                                <w:rFonts w:ascii="Trebuchet MS" w:hAnsi="Trebuchet MS" w:cs="Calibri"/>
                                <w:bCs/>
                                <w:sz w:val="20"/>
                                <w:szCs w:val="23"/>
                                <w:lang w:val="ro-RO"/>
                              </w:rPr>
                            </w:pPr>
                            <w:r w:rsidRPr="005A5043">
                              <w:rPr>
                                <w:rFonts w:ascii="Trebuchet MS" w:hAnsi="Trebuchet MS" w:cs="Calibri"/>
                                <w:bCs/>
                                <w:sz w:val="20"/>
                                <w:szCs w:val="23"/>
                                <w:lang w:val="ro-RO"/>
                              </w:rPr>
                              <w:t xml:space="preserve">  Daca un jucator fara balon se interpune intre coechipierul purtator de balon si un adversar, creeand astfel un avantaj coechipierului, el va fi sanctionat cu o lovitura de pedeapsa</w:t>
                            </w:r>
                          </w:p>
                          <w:p w:rsidR="005554C4" w:rsidRPr="005A5043" w:rsidRDefault="005554C4" w:rsidP="005A5043">
                            <w:pPr>
                              <w:pStyle w:val="Default"/>
                              <w:jc w:val="both"/>
                              <w:rPr>
                                <w:rFonts w:ascii="Trebuchet MS" w:hAnsi="Trebuchet MS" w:cs="Calibri"/>
                                <w:b/>
                                <w:bCs/>
                                <w:sz w:val="20"/>
                                <w:szCs w:val="23"/>
                              </w:rPr>
                            </w:pPr>
                            <w:r w:rsidRPr="005A5043">
                              <w:rPr>
                                <w:rFonts w:ascii="Trebuchet MS" w:hAnsi="Trebuchet MS" w:cs="Calibri"/>
                                <w:b/>
                                <w:bCs/>
                                <w:sz w:val="20"/>
                                <w:szCs w:val="23"/>
                              </w:rPr>
                              <w:t>AFARĂ DIN JOC (OFSAID)</w:t>
                            </w:r>
                          </w:p>
                          <w:p w:rsidR="005554C4" w:rsidRPr="005A5043" w:rsidRDefault="005554C4" w:rsidP="005A5043">
                            <w:pPr>
                              <w:pStyle w:val="Default"/>
                              <w:jc w:val="both"/>
                              <w:rPr>
                                <w:rFonts w:ascii="Trebuchet MS" w:hAnsi="Trebuchet MS" w:cs="Calibri"/>
                                <w:b/>
                                <w:bCs/>
                                <w:sz w:val="20"/>
                                <w:szCs w:val="23"/>
                              </w:rPr>
                            </w:pPr>
                            <w:r w:rsidRPr="005A5043">
                              <w:rPr>
                                <w:rFonts w:ascii="Trebuchet MS" w:hAnsi="Trebuchet MS" w:cs="Calibri"/>
                                <w:b/>
                                <w:bCs/>
                                <w:sz w:val="20"/>
                                <w:szCs w:val="23"/>
                              </w:rPr>
                              <w:t xml:space="preserve">             Linia de ofsaid = linia balonului. Un jucator care este dincolo de linia balonului, in terenul advers, si intervine in joc va fi sanctionat cu lovitura de pedeapsa.</w:t>
                            </w:r>
                          </w:p>
                          <w:p w:rsidR="005554C4" w:rsidRPr="005A5043" w:rsidRDefault="005554C4" w:rsidP="005A5043">
                            <w:pPr>
                              <w:pStyle w:val="Default"/>
                              <w:jc w:val="both"/>
                              <w:rPr>
                                <w:rFonts w:ascii="Trebuchet MS" w:hAnsi="Trebuchet MS" w:cs="Calibri"/>
                                <w:b/>
                                <w:bCs/>
                                <w:sz w:val="20"/>
                                <w:szCs w:val="23"/>
                                <w:lang w:val="en-GB"/>
                              </w:rPr>
                            </w:pPr>
                            <w:r w:rsidRPr="005A5043">
                              <w:rPr>
                                <w:rFonts w:ascii="Trebuchet MS" w:hAnsi="Trebuchet MS" w:cs="Calibri"/>
                                <w:b/>
                                <w:bCs/>
                                <w:sz w:val="20"/>
                                <w:szCs w:val="23"/>
                              </w:rPr>
                              <w:t>Un jucator care este dincolo de linia balonului, in terenul advers, dar se retrage in terenul propriu fara a interveni in joc, nu va fi sanctionat iar jocul poate continua Interceptia este permisa daca jucatorul care face aceasta actiune va pleca NUMAI din teren propriu</w:t>
                            </w:r>
                          </w:p>
                          <w:p w:rsidR="005554C4" w:rsidRPr="003323B9" w:rsidRDefault="005554C4" w:rsidP="004B378F">
                            <w:pPr>
                              <w:pStyle w:val="Default"/>
                              <w:jc w:val="both"/>
                              <w:rPr>
                                <w:rFonts w:ascii="Trebuchet MS" w:hAnsi="Trebuchet MS" w:cs="Calibri"/>
                                <w:color w:val="auto"/>
                                <w:sz w:val="20"/>
                                <w:szCs w:val="23"/>
                                <w:lang w:val="it-IT"/>
                              </w:rPr>
                            </w:pPr>
                            <w:r>
                              <w:rPr>
                                <w:rFonts w:ascii="Trebuchet MS" w:hAnsi="Trebuchet MS" w:cs="Calibri"/>
                                <w:b/>
                                <w:bCs/>
                                <w:sz w:val="20"/>
                                <w:szCs w:val="23"/>
                                <w:lang w:val="ro-RO"/>
                              </w:rPr>
                              <w:t xml:space="preserve">  </w:t>
                            </w:r>
                            <w:r w:rsidRPr="005A5043">
                              <w:rPr>
                                <w:rFonts w:ascii="Trebuchet MS" w:hAnsi="Trebuchet MS" w:cs="Calibri"/>
                                <w:b/>
                                <w:bCs/>
                                <w:sz w:val="20"/>
                                <w:szCs w:val="23"/>
                                <w:lang w:val="ro-RO"/>
                              </w:rPr>
                              <w:t xml:space="preserve"> Când avem o lovitură libera sau de pedeapsă, toţi jucătorii din echipa în apărare trebuie să se retragă spre terenul lor, dincolo de linia imaginară a balonului la </w:t>
                            </w:r>
                            <w:smartTag w:uri="urn:schemas-microsoft-com:office:smarttags" w:element="metricconverter">
                              <w:smartTagPr>
                                <w:attr w:name="ProductID" w:val="5 metri"/>
                              </w:smartTagPr>
                              <w:r w:rsidRPr="005A5043">
                                <w:rPr>
                                  <w:rFonts w:ascii="Trebuchet MS" w:hAnsi="Trebuchet MS" w:cs="Calibri"/>
                                  <w:b/>
                                  <w:bCs/>
                                  <w:sz w:val="20"/>
                                  <w:szCs w:val="23"/>
                                  <w:lang w:val="ro-RO"/>
                                </w:rPr>
                                <w:t>5 metri</w:t>
                              </w:r>
                            </w:smartTag>
                            <w:r w:rsidRPr="005A5043">
                              <w:rPr>
                                <w:rFonts w:ascii="Trebuchet MS" w:hAnsi="Trebuchet MS" w:cs="Calibri"/>
                                <w:b/>
                                <w:bCs/>
                                <w:sz w:val="20"/>
                                <w:szCs w:val="23"/>
                                <w:lang w:val="ro-RO"/>
                              </w:rPr>
                              <w:t xml:space="preserve"> fata de locul infractiunii/</w:t>
                            </w:r>
                            <w:r>
                              <w:rPr>
                                <w:rFonts w:ascii="Trebuchet MS" w:hAnsi="Trebuchet MS" w:cs="Calibri"/>
                                <w:b/>
                                <w:bCs/>
                                <w:sz w:val="20"/>
                                <w:szCs w:val="23"/>
                                <w:lang w:val="ro-RO"/>
                              </w:rPr>
                              <w:t>greșelii</w:t>
                            </w:r>
                          </w:p>
                          <w:p w:rsidR="005554C4" w:rsidRPr="00520B66" w:rsidRDefault="005554C4" w:rsidP="00C70CD4">
                            <w:pPr>
                              <w:pStyle w:val="Default"/>
                              <w:pageBreakBefore/>
                              <w:jc w:val="both"/>
                              <w:rPr>
                                <w:rFonts w:ascii="Trebuchet MS" w:hAnsi="Trebuchet MS" w:cs="Calibri"/>
                                <w:sz w:val="20"/>
                                <w:szCs w:val="23"/>
                                <w:lang w:val="it-IT"/>
                              </w:rPr>
                            </w:pPr>
                            <w:r w:rsidRPr="00520B66">
                              <w:rPr>
                                <w:rFonts w:ascii="Trebuchet MS" w:hAnsi="Trebuchet MS" w:cs="Calibri"/>
                                <w:sz w:val="20"/>
                                <w:szCs w:val="23"/>
                                <w:lang w:val="it-IT"/>
                              </w:rPr>
                              <w:t xml:space="preserve"> </w:t>
                            </w:r>
                          </w:p>
                          <w:p w:rsidR="005554C4" w:rsidRPr="00520B66" w:rsidRDefault="005554C4" w:rsidP="00C70CD4">
                            <w:pPr>
                              <w:pStyle w:val="Default"/>
                              <w:rPr>
                                <w:rFonts w:ascii="Trebuchet MS" w:hAnsi="Trebuchet MS" w:cs="Calibri"/>
                                <w:sz w:val="20"/>
                                <w:szCs w:val="23"/>
                                <w:lang w:val="fr-FR"/>
                              </w:rPr>
                            </w:pPr>
                            <w:r w:rsidRPr="00520B66">
                              <w:rPr>
                                <w:rFonts w:ascii="Trebuchet MS" w:hAnsi="Trebuchet MS" w:cs="Calibri"/>
                                <w:b/>
                                <w:bCs/>
                                <w:sz w:val="20"/>
                                <w:szCs w:val="23"/>
                                <w:lang w:val="fr-FR"/>
                              </w:rPr>
                              <w:t xml:space="preserve">JOCUL </w:t>
                            </w:r>
                            <w:smartTag w:uri="urn:schemas-microsoft-com:office:smarttags" w:element="PersonName">
                              <w:smartTagPr>
                                <w:attr w:name="ProductID" w:val="LA PĂMÂNT"/>
                              </w:smartTagPr>
                              <w:r w:rsidRPr="00520B66">
                                <w:rPr>
                                  <w:rFonts w:ascii="Trebuchet MS" w:hAnsi="Trebuchet MS" w:cs="Calibri"/>
                                  <w:b/>
                                  <w:bCs/>
                                  <w:sz w:val="20"/>
                                  <w:szCs w:val="23"/>
                                  <w:lang w:val="fr-FR"/>
                                </w:rPr>
                                <w:t>LA PĂMÂNT</w:t>
                              </w:r>
                            </w:smartTag>
                            <w:r w:rsidRPr="00520B66">
                              <w:rPr>
                                <w:rFonts w:ascii="Trebuchet MS" w:hAnsi="Trebuchet MS" w:cs="Calibri"/>
                                <w:b/>
                                <w:bCs/>
                                <w:sz w:val="20"/>
                                <w:szCs w:val="23"/>
                                <w:lang w:val="fr-FR"/>
                              </w:rPr>
                              <w:t xml:space="preserve"> </w:t>
                            </w:r>
                            <w:r w:rsidRPr="00520B66">
                              <w:rPr>
                                <w:rFonts w:ascii="Trebuchet MS" w:hAnsi="Trebuchet MS" w:cs="Calibri"/>
                                <w:sz w:val="20"/>
                                <w:szCs w:val="23"/>
                                <w:lang w:val="fr-FR"/>
                              </w:rPr>
                              <w:t xml:space="preserve">(la sol) </w:t>
                            </w:r>
                          </w:p>
                          <w:p w:rsidR="005554C4" w:rsidRPr="00520B66" w:rsidRDefault="005554C4" w:rsidP="00C70CD4">
                            <w:pPr>
                              <w:pStyle w:val="Default"/>
                              <w:jc w:val="both"/>
                              <w:rPr>
                                <w:rFonts w:ascii="Calibri" w:hAnsi="Calibri" w:cs="Calibri"/>
                                <w:sz w:val="23"/>
                                <w:szCs w:val="23"/>
                                <w:lang w:val="fr-FR"/>
                              </w:rPr>
                            </w:pPr>
                            <w:r w:rsidRPr="00520B66">
                              <w:rPr>
                                <w:rFonts w:ascii="Trebuchet MS" w:hAnsi="Trebuchet MS" w:cs="Calibri"/>
                                <w:b/>
                                <w:bCs/>
                                <w:sz w:val="20"/>
                                <w:szCs w:val="23"/>
                                <w:lang w:val="fr-FR"/>
                              </w:rPr>
                              <w:t xml:space="preserve">SRugby sau Rugby tag </w:t>
                            </w:r>
                            <w:r w:rsidRPr="00520B66">
                              <w:rPr>
                                <w:rFonts w:ascii="Trebuchet MS" w:hAnsi="Trebuchet MS" w:cs="Calibri"/>
                                <w:sz w:val="20"/>
                                <w:szCs w:val="23"/>
                                <w:lang w:val="fr-FR"/>
                              </w:rPr>
                              <w:t>se joacă numai în picioare. Dacă mingea este scăpată, jucătorii nu trebuie să se arunce pe balon pentru a-l recupera, cel care face acest lucru v-a fi penalizat cu lovitură de pedeapsă.</w:t>
                            </w:r>
                          </w:p>
                          <w:p w:rsidR="005554C4" w:rsidRPr="0010040C" w:rsidRDefault="005554C4" w:rsidP="00C70CD4">
                            <w:pPr>
                              <w:jc w:val="both"/>
                              <w:rPr>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4" o:spid="_x0000_s1068" type="#_x0000_t202" style="position:absolute;left:0;text-align:left;margin-left:-8.3pt;margin-top:2.45pt;width:494.3pt;height:761.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" fillcolor="#ffc">
                <v:textbox>
                  <w:txbxContent>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sz w:val="20"/>
                          <w:szCs w:val="23"/>
                        </w:rPr>
                        <w:t>Dacă mingea este scapata sau pasată înainte (înainte însemnând deplasarea balonului spre linia de ţintă a adversarului) către alt jucător, atunci se acordă o lovitură liberă împotriva echipei care a pasat sau a scăpat balonul înainte.</w:t>
                      </w:r>
                    </w:p>
                    <w:p w:rsidR="005554C4" w:rsidRPr="005A5043" w:rsidRDefault="005554C4" w:rsidP="005A5043">
                      <w:pPr>
                        <w:pStyle w:val="Default"/>
                        <w:jc w:val="both"/>
                        <w:rPr>
                          <w:rFonts w:ascii="Trebuchet MS" w:hAnsi="Trebuchet MS" w:cs="Calibri"/>
                          <w:b/>
                          <w:sz w:val="20"/>
                          <w:szCs w:val="23"/>
                        </w:rPr>
                      </w:pPr>
                      <w:r w:rsidRPr="005A5043">
                        <w:rPr>
                          <w:rFonts w:ascii="Trebuchet MS" w:hAnsi="Trebuchet MS" w:cs="Calibri"/>
                          <w:sz w:val="20"/>
                          <w:szCs w:val="23"/>
                        </w:rPr>
                        <w:t>Dacă balonul este pasat legal, dar cade pe sol, fără a lua direcţia spre înainte şi ajunge în braţele coechipierului, jocul poate continua.</w:t>
                      </w:r>
                      <w:r w:rsidRPr="005A5043">
                        <w:rPr>
                          <w:rFonts w:ascii="Trebuchet MS" w:hAnsi="Trebuchet MS" w:cs="Calibri"/>
                          <w:b/>
                          <w:sz w:val="20"/>
                          <w:szCs w:val="23"/>
                        </w:rPr>
                        <w:t xml:space="preserve">  </w:t>
                      </w:r>
                    </w:p>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sz w:val="20"/>
                          <w:szCs w:val="23"/>
                        </w:rPr>
                        <w:t>Dacă balonul pasat iese în margine, se acordă o lovitură liberă echipei adverse pe locul pe unde balonul a părăsit terenul.</w:t>
                      </w:r>
                    </w:p>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sz w:val="20"/>
                          <w:szCs w:val="23"/>
                        </w:rPr>
                        <w:t xml:space="preserve">Dacă mingea este smulsă din braţele purtătorului de balon care atacă, se dictează o lovitură de pedeapsă pentru echipa care atacă. </w:t>
                      </w:r>
                    </w:p>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b/>
                          <w:sz w:val="20"/>
                          <w:szCs w:val="23"/>
                        </w:rPr>
                        <w:t>TAG</w:t>
                      </w:r>
                      <w:r w:rsidRPr="005A5043">
                        <w:rPr>
                          <w:rFonts w:ascii="Trebuchet MS" w:hAnsi="Trebuchet MS" w:cs="Calibri"/>
                          <w:sz w:val="20"/>
                          <w:szCs w:val="23"/>
                        </w:rPr>
                        <w:t xml:space="preserve"> (centura)</w:t>
                      </w:r>
                    </w:p>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b/>
                          <w:bCs/>
                          <w:sz w:val="20"/>
                          <w:szCs w:val="23"/>
                        </w:rPr>
                        <w:t>„Tag”</w:t>
                      </w:r>
                      <w:r w:rsidRPr="005A5043">
                        <w:rPr>
                          <w:rFonts w:ascii="Trebuchet MS" w:hAnsi="Trebuchet MS" w:cs="Calibri"/>
                          <w:sz w:val="20"/>
                          <w:szCs w:val="23"/>
                        </w:rPr>
                        <w:t xml:space="preserve"> este atunci când una dintre cele două eşarfe ataşate de centura jucătorului cu balon, este smulsă (luată). Numai jucătorului cu balonul i se poate smulge esarfa(tagul)</w:t>
                      </w:r>
                      <w:r w:rsidRPr="005A5043">
                        <w:rPr>
                          <w:rFonts w:ascii="Trebuchet MS" w:hAnsi="Trebuchet MS" w:cs="Calibri"/>
                          <w:b/>
                          <w:sz w:val="20"/>
                          <w:szCs w:val="23"/>
                        </w:rPr>
                        <w:t>.</w:t>
                      </w:r>
                      <w:r w:rsidRPr="005A5043">
                        <w:rPr>
                          <w:rFonts w:ascii="Trebuchet MS" w:hAnsi="Trebuchet MS" w:cs="Calibri"/>
                          <w:sz w:val="20"/>
                          <w:szCs w:val="23"/>
                        </w:rPr>
                        <w:t xml:space="preserve"> </w:t>
                      </w:r>
                    </w:p>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sz w:val="20"/>
                          <w:szCs w:val="23"/>
                        </w:rPr>
                        <w:t xml:space="preserve">Balonul nu poate fi smuls sau luat din mâinile jucătorului care atacă (în acest caz arbitrul acorda lovitură de pedeapsă). </w:t>
                      </w:r>
                    </w:p>
                    <w:p w:rsidR="005554C4" w:rsidRPr="005A5043" w:rsidRDefault="005554C4" w:rsidP="005A5043">
                      <w:pPr>
                        <w:pStyle w:val="Default"/>
                        <w:jc w:val="both"/>
                        <w:rPr>
                          <w:rFonts w:ascii="Trebuchet MS" w:hAnsi="Trebuchet MS" w:cs="Calibri"/>
                          <w:b/>
                          <w:sz w:val="20"/>
                          <w:szCs w:val="23"/>
                        </w:rPr>
                      </w:pPr>
                      <w:r w:rsidRPr="005A5043">
                        <w:rPr>
                          <w:rFonts w:ascii="Trebuchet MS" w:hAnsi="Trebuchet MS" w:cs="Calibri"/>
                          <w:sz w:val="20"/>
                          <w:szCs w:val="23"/>
                        </w:rPr>
                        <w:t>Jucătorii trebuie să aibă tot timpul meciului, ambele eşarfe ataşate. Aceste esarfe vor fi controlate la inceputul meciului daca au dimensiunea corespunzatoare. Daca pe parcursul competitiei se constata deteriorarea voita, schimbarea lor, micşorarea dimensiunilor sau alte modificari, se vor da sanctiunii care pleacă de la pierderea unui meci pană la excluderea din competiţie.</w:t>
                      </w:r>
                      <w:r w:rsidRPr="005A5043">
                        <w:rPr>
                          <w:rFonts w:ascii="Trebuchet MS" w:hAnsi="Trebuchet MS" w:cs="Calibri"/>
                          <w:b/>
                          <w:sz w:val="20"/>
                          <w:szCs w:val="23"/>
                        </w:rPr>
                        <w:t xml:space="preserve"> </w:t>
                      </w:r>
                    </w:p>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sz w:val="20"/>
                          <w:szCs w:val="23"/>
                        </w:rPr>
                        <w:t>Dacă unui jucător îi lipseşte o eşarfă sau amândouă, acest jucător este „afara din joc”, el neputând să participe la joc până nu îşi ataşează eşarfa sau eşarfele. Dacă unui jucător i se smulge esarfa fără a avea balonul, se acordă lovitură de pedeapsă împotriva celui care face infracţiunea. Arbitrul poate lăsa avantaj</w:t>
                      </w:r>
                      <w:r w:rsidRPr="005A5043">
                        <w:rPr>
                          <w:rFonts w:ascii="Trebuchet MS" w:hAnsi="Trebuchet MS" w:cs="Calibri"/>
                          <w:b/>
                          <w:sz w:val="20"/>
                          <w:szCs w:val="23"/>
                        </w:rPr>
                        <w:t xml:space="preserve"> </w:t>
                      </w:r>
                      <w:r w:rsidRPr="005A5043">
                        <w:rPr>
                          <w:rFonts w:ascii="Trebuchet MS" w:hAnsi="Trebuchet MS" w:cs="Calibri"/>
                          <w:sz w:val="20"/>
                          <w:szCs w:val="23"/>
                        </w:rPr>
                        <w:t>(meciul continua pana se concretizeaza avantajul), iar în cazul în care nu se concretizează avantajul, se revine la infracţiune.</w:t>
                      </w:r>
                    </w:p>
                    <w:p w:rsidR="005554C4" w:rsidRPr="005A5043" w:rsidRDefault="005554C4" w:rsidP="005A5043">
                      <w:pPr>
                        <w:pStyle w:val="Default"/>
                        <w:jc w:val="both"/>
                        <w:rPr>
                          <w:rFonts w:ascii="Trebuchet MS" w:hAnsi="Trebuchet MS" w:cs="Calibri"/>
                          <w:b/>
                          <w:sz w:val="20"/>
                          <w:szCs w:val="23"/>
                        </w:rPr>
                      </w:pPr>
                      <w:r w:rsidRPr="005A5043">
                        <w:rPr>
                          <w:rFonts w:ascii="Trebuchet MS" w:hAnsi="Trebuchet MS" w:cs="Calibri"/>
                          <w:b/>
                          <w:sz w:val="20"/>
                          <w:szCs w:val="23"/>
                        </w:rPr>
                        <w:t>CONTACTUL FIZIC ESTE INTERZIS!</w:t>
                      </w:r>
                    </w:p>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sz w:val="20"/>
                          <w:szCs w:val="23"/>
                        </w:rPr>
                        <w:t xml:space="preserve">           Purtatorul de balon trebuie sa caute spatii sau sa paseze, el nu are voie sa intre in contact fizic cu adversaul, sau sa incerce sa sara printre adversari.</w:t>
                      </w:r>
                    </w:p>
                    <w:p w:rsidR="005554C4" w:rsidRPr="005A5043" w:rsidRDefault="005554C4" w:rsidP="005A5043">
                      <w:pPr>
                        <w:pStyle w:val="Default"/>
                        <w:jc w:val="both"/>
                        <w:rPr>
                          <w:rFonts w:ascii="Trebuchet MS" w:hAnsi="Trebuchet MS" w:cs="Calibri"/>
                          <w:sz w:val="20"/>
                          <w:szCs w:val="23"/>
                        </w:rPr>
                      </w:pPr>
                      <w:r w:rsidRPr="005A5043">
                        <w:rPr>
                          <w:rFonts w:ascii="Trebuchet MS" w:hAnsi="Trebuchet MS" w:cs="Calibri"/>
                          <w:sz w:val="20"/>
                          <w:szCs w:val="23"/>
                        </w:rPr>
                        <w:t xml:space="preserve">           Jucatorii in aparare nu pot opri un purtator de balon prin contact fizic.</w:t>
                      </w:r>
                    </w:p>
                    <w:p w:rsidR="005554C4" w:rsidRPr="005A5043" w:rsidRDefault="005554C4" w:rsidP="005A5043">
                      <w:pPr>
                        <w:pStyle w:val="Default"/>
                        <w:jc w:val="both"/>
                        <w:rPr>
                          <w:rFonts w:ascii="Trebuchet MS" w:hAnsi="Trebuchet MS" w:cs="Calibri"/>
                          <w:b/>
                          <w:bCs/>
                          <w:sz w:val="20"/>
                          <w:szCs w:val="23"/>
                        </w:rPr>
                      </w:pPr>
                      <w:r w:rsidRPr="005A5043">
                        <w:rPr>
                          <w:rFonts w:ascii="Trebuchet MS" w:hAnsi="Trebuchet MS" w:cs="Calibri"/>
                          <w:b/>
                          <w:bCs/>
                          <w:sz w:val="20"/>
                          <w:szCs w:val="23"/>
                        </w:rPr>
                        <w:t>ACŢIUNI ALE JUCĂTORULUI CU BALON(PURTATOR DE BALON)</w:t>
                      </w:r>
                    </w:p>
                    <w:p w:rsidR="005554C4" w:rsidRPr="005A5043" w:rsidRDefault="005554C4" w:rsidP="005A5043">
                      <w:pPr>
                        <w:pStyle w:val="Default"/>
                        <w:jc w:val="both"/>
                        <w:rPr>
                          <w:rFonts w:ascii="Trebuchet MS" w:hAnsi="Trebuchet MS" w:cs="Calibri"/>
                          <w:bCs/>
                          <w:sz w:val="20"/>
                          <w:szCs w:val="23"/>
                        </w:rPr>
                      </w:pPr>
                      <w:r w:rsidRPr="005A5043">
                        <w:rPr>
                          <w:rFonts w:ascii="Trebuchet MS" w:hAnsi="Trebuchet MS" w:cs="Calibri"/>
                          <w:b/>
                          <w:bCs/>
                          <w:sz w:val="20"/>
                          <w:szCs w:val="23"/>
                        </w:rPr>
                        <w:t xml:space="preserve">          </w:t>
                      </w:r>
                      <w:r w:rsidRPr="005A5043">
                        <w:rPr>
                          <w:rFonts w:ascii="Trebuchet MS" w:hAnsi="Trebuchet MS" w:cs="Calibri"/>
                          <w:bCs/>
                          <w:sz w:val="20"/>
                          <w:szCs w:val="23"/>
                        </w:rPr>
                        <w:t>Jucătorul cu balonul nu poate să îşi folosească mâinile pentru a-şi apăra eşarfa (tag-ul)</w:t>
                      </w:r>
                    </w:p>
                    <w:p w:rsidR="005554C4" w:rsidRPr="005A5043" w:rsidRDefault="005554C4" w:rsidP="005A5043">
                      <w:pPr>
                        <w:pStyle w:val="Default"/>
                        <w:jc w:val="both"/>
                        <w:rPr>
                          <w:rFonts w:ascii="Trebuchet MS" w:hAnsi="Trebuchet MS" w:cs="Calibri"/>
                          <w:bCs/>
                          <w:sz w:val="20"/>
                          <w:szCs w:val="23"/>
                        </w:rPr>
                      </w:pPr>
                      <w:r w:rsidRPr="005A5043">
                        <w:rPr>
                          <w:rFonts w:ascii="Trebuchet MS" w:hAnsi="Trebuchet MS" w:cs="Calibri"/>
                          <w:bCs/>
                          <w:sz w:val="20"/>
                          <w:szCs w:val="23"/>
                        </w:rPr>
                        <w:t xml:space="preserve">Daca in timpul meciului un jucator  da peste mana jucatorului care vrea sa smulga tagul, primeste la prima abatere atenţionare. La a doua abatere de acest fel arbitrul arată cartonas galben. </w:t>
                      </w:r>
                    </w:p>
                    <w:p w:rsidR="005554C4" w:rsidRPr="005A5043" w:rsidRDefault="005554C4" w:rsidP="005A5043">
                      <w:pPr>
                        <w:pStyle w:val="Default"/>
                        <w:jc w:val="both"/>
                        <w:rPr>
                          <w:rFonts w:ascii="Trebuchet MS" w:hAnsi="Trebuchet MS" w:cs="Calibri"/>
                          <w:bCs/>
                          <w:sz w:val="20"/>
                          <w:szCs w:val="23"/>
                        </w:rPr>
                      </w:pPr>
                      <w:r w:rsidRPr="005A5043">
                        <w:rPr>
                          <w:rFonts w:ascii="Trebuchet MS" w:hAnsi="Trebuchet MS" w:cs="Calibri"/>
                          <w:bCs/>
                          <w:sz w:val="20"/>
                          <w:szCs w:val="23"/>
                        </w:rPr>
                        <w:t>Jucatorul poate sa tina balonul cu una sau ambele maini, sa faca pirueta , schimbare de directie sau fenta in timpul meciului, aceste procedee fiind folosite des in jocul actual de rugby.</w:t>
                      </w:r>
                      <w:r w:rsidRPr="005A5043">
                        <w:rPr>
                          <w:rFonts w:ascii="Trebuchet MS" w:hAnsi="Trebuchet MS" w:cs="Calibri"/>
                          <w:bCs/>
                          <w:sz w:val="20"/>
                          <w:szCs w:val="23"/>
                        </w:rPr>
                        <w:br/>
                        <w:t xml:space="preserve">          Când unui jucător îi este smulsă o eşarfă sau ambele, el trebuie să paseze IMEDIAT în maxim 2 secunde si trebuie sa se opreasca in maxim 2 pasi. Jucătorii care nu au 2 taguri când intră în terenul de ţintă, nu pot marca un eseu. Arbitrul trebuie sa-i atentioneze ca trebuie să paseze.</w:t>
                      </w:r>
                    </w:p>
                    <w:p w:rsidR="005554C4" w:rsidRPr="005A5043" w:rsidRDefault="005554C4" w:rsidP="005A5043">
                      <w:pPr>
                        <w:pStyle w:val="Default"/>
                        <w:jc w:val="both"/>
                        <w:rPr>
                          <w:rFonts w:ascii="Trebuchet MS" w:hAnsi="Trebuchet MS" w:cs="Calibri"/>
                          <w:bCs/>
                          <w:sz w:val="20"/>
                          <w:szCs w:val="23"/>
                        </w:rPr>
                      </w:pPr>
                      <w:r w:rsidRPr="005A5043">
                        <w:rPr>
                          <w:rFonts w:ascii="Trebuchet MS" w:hAnsi="Trebuchet MS" w:cs="Calibri"/>
                          <w:bCs/>
                          <w:sz w:val="20"/>
                          <w:szCs w:val="23"/>
                        </w:rPr>
                        <w:t>După ce balonul este pasat unui coechipier, jucătorul fără eşarfă trebuie să o recupereze de la adversar pentru a putea intra înapoi în joc. Dacă nu îşi recuperează eşarfa şi joacă în continuare influenţând jocul, atunci echipa acestuia este penalizată cu o lovitură de pedeapsă exact în locul unde se află jucătorul.</w:t>
                      </w:r>
                    </w:p>
                    <w:p w:rsidR="005554C4" w:rsidRPr="005A5043" w:rsidRDefault="005554C4" w:rsidP="005A5043">
                      <w:pPr>
                        <w:pStyle w:val="Default"/>
                        <w:jc w:val="both"/>
                        <w:rPr>
                          <w:rFonts w:ascii="Trebuchet MS" w:hAnsi="Trebuchet MS" w:cs="Calibri"/>
                          <w:b/>
                          <w:bCs/>
                          <w:sz w:val="20"/>
                          <w:szCs w:val="23"/>
                        </w:rPr>
                      </w:pPr>
                      <w:r w:rsidRPr="005A5043">
                        <w:rPr>
                          <w:rFonts w:ascii="Trebuchet MS" w:hAnsi="Trebuchet MS" w:cs="Calibri"/>
                          <w:bCs/>
                          <w:sz w:val="20"/>
                          <w:szCs w:val="23"/>
                        </w:rPr>
                        <w:t>Dacă o eşarfă cade(se desprinde) accidental(fără aportul unui apărător) de la cureaua unui jucător în atac sau apărare, arbitrul il atentioneaza sa-si recupereze esarfa, iar daca jucatorul in cauza nu reactioneaza, fluiera si opreşte meciul, până când jucătorul îşi pune eşarfa şi apoi reia jocul cu posesie pentru echipa care a avut balonul în momentul opririi jocului</w:t>
                      </w:r>
                      <w:r w:rsidRPr="005A5043">
                        <w:rPr>
                          <w:rFonts w:ascii="Trebuchet MS" w:hAnsi="Trebuchet MS" w:cs="Calibri"/>
                          <w:b/>
                          <w:bCs/>
                          <w:sz w:val="20"/>
                          <w:szCs w:val="23"/>
                        </w:rPr>
                        <w:t>.</w:t>
                      </w:r>
                    </w:p>
                    <w:p w:rsidR="005554C4" w:rsidRPr="005A5043" w:rsidRDefault="005554C4" w:rsidP="005A5043">
                      <w:pPr>
                        <w:pStyle w:val="Default"/>
                        <w:jc w:val="both"/>
                        <w:rPr>
                          <w:rFonts w:ascii="Trebuchet MS" w:hAnsi="Trebuchet MS" w:cs="Calibri"/>
                          <w:b/>
                          <w:bCs/>
                          <w:sz w:val="20"/>
                          <w:szCs w:val="23"/>
                        </w:rPr>
                      </w:pPr>
                      <w:r w:rsidRPr="005A5043">
                        <w:rPr>
                          <w:rFonts w:ascii="Trebuchet MS" w:hAnsi="Trebuchet MS" w:cs="Calibri"/>
                          <w:b/>
                          <w:bCs/>
                          <w:sz w:val="20"/>
                          <w:szCs w:val="23"/>
                        </w:rPr>
                        <w:t>ACŢIUNI ALE JUCĂTORULUI FĂRĂ BALON</w:t>
                      </w:r>
                    </w:p>
                    <w:p w:rsidR="005554C4" w:rsidRPr="005A5043" w:rsidRDefault="005554C4" w:rsidP="005A5043">
                      <w:pPr>
                        <w:pStyle w:val="Default"/>
                        <w:jc w:val="both"/>
                        <w:rPr>
                          <w:rFonts w:ascii="Trebuchet MS" w:hAnsi="Trebuchet MS" w:cs="Calibri"/>
                          <w:bCs/>
                          <w:sz w:val="20"/>
                          <w:szCs w:val="23"/>
                        </w:rPr>
                      </w:pPr>
                      <w:r w:rsidRPr="005A5043">
                        <w:rPr>
                          <w:rFonts w:ascii="Trebuchet MS" w:hAnsi="Trebuchet MS" w:cs="Calibri"/>
                          <w:bCs/>
                          <w:sz w:val="20"/>
                          <w:szCs w:val="23"/>
                        </w:rPr>
                        <w:t>Jucătorul care smulge eşarfa unui adversar, trebuie să se oprească ţinând eşarfa sus şi să strige “TAG” atentionand astfel arbitrul care trebuie să strige “ PASEAZĂ”.</w:t>
                      </w:r>
                    </w:p>
                    <w:p w:rsidR="005554C4" w:rsidRPr="005A5043" w:rsidRDefault="005554C4" w:rsidP="005A5043">
                      <w:pPr>
                        <w:pStyle w:val="Default"/>
                        <w:jc w:val="both"/>
                        <w:rPr>
                          <w:rFonts w:ascii="Trebuchet MS" w:hAnsi="Trebuchet MS" w:cs="Calibri"/>
                          <w:bCs/>
                          <w:sz w:val="20"/>
                          <w:szCs w:val="23"/>
                        </w:rPr>
                      </w:pPr>
                      <w:r w:rsidRPr="005A5043">
                        <w:rPr>
                          <w:rFonts w:ascii="Trebuchet MS" w:hAnsi="Trebuchet MS" w:cs="Calibri"/>
                          <w:bCs/>
                          <w:sz w:val="20"/>
                          <w:szCs w:val="23"/>
                        </w:rPr>
                        <w:t>Odată ce balonul este pasat, jucătorul apărător trebuie să înapoieze eşarfa adversarului. El nu reintra în joc dacă nu face acest lucru.</w:t>
                      </w:r>
                    </w:p>
                    <w:p w:rsidR="005554C4" w:rsidRPr="005A5043" w:rsidRDefault="005554C4" w:rsidP="005A5043">
                      <w:pPr>
                        <w:pStyle w:val="Default"/>
                        <w:jc w:val="both"/>
                        <w:rPr>
                          <w:rFonts w:ascii="Trebuchet MS" w:hAnsi="Trebuchet MS" w:cs="Calibri"/>
                          <w:bCs/>
                          <w:sz w:val="20"/>
                          <w:szCs w:val="23"/>
                        </w:rPr>
                      </w:pPr>
                      <w:r w:rsidRPr="005A5043">
                        <w:rPr>
                          <w:rFonts w:ascii="Trebuchet MS" w:hAnsi="Trebuchet MS" w:cs="Calibri"/>
                          <w:bCs/>
                          <w:sz w:val="20"/>
                          <w:szCs w:val="23"/>
                        </w:rPr>
                        <w:t>Dacă jucătorul apărător aruncă eşarfa jos şi continuă să joace şi să influenţeze jocul, atunci se acordă lovitură de pedeapsă împotriva sa.</w:t>
                      </w:r>
                    </w:p>
                    <w:p w:rsidR="005554C4" w:rsidRPr="005A5043" w:rsidRDefault="005554C4" w:rsidP="00C70CD4">
                      <w:pPr>
                        <w:pStyle w:val="Default"/>
                        <w:jc w:val="both"/>
                        <w:rPr>
                          <w:rFonts w:ascii="Trebuchet MS" w:hAnsi="Trebuchet MS" w:cs="Calibri"/>
                          <w:sz w:val="20"/>
                          <w:szCs w:val="23"/>
                          <w:lang w:val="it-IT"/>
                        </w:rPr>
                      </w:pPr>
                      <w:r>
                        <w:rPr>
                          <w:rFonts w:ascii="Trebuchet MS" w:hAnsi="Trebuchet MS" w:cs="Calibri"/>
                          <w:bCs/>
                          <w:sz w:val="20"/>
                          <w:szCs w:val="23"/>
                          <w:lang w:val="it-IT"/>
                        </w:rPr>
                        <w:t>Reguli de bază:</w:t>
                      </w:r>
                      <w:r w:rsidRPr="005A5043">
                        <w:rPr>
                          <w:rFonts w:ascii="Trebuchet MS" w:hAnsi="Trebuchet MS" w:cs="Calibri"/>
                          <w:bCs/>
                          <w:sz w:val="20"/>
                          <w:szCs w:val="23"/>
                          <w:lang w:val="it-IT"/>
                        </w:rPr>
                        <w:t xml:space="preserve">1- eşarfă luată </w:t>
                      </w:r>
                      <w:r w:rsidRPr="005A5043">
                        <w:rPr>
                          <w:rFonts w:ascii="Calibri" w:hAnsi="Calibri" w:cs="Calibri"/>
                          <w:bCs/>
                          <w:sz w:val="20"/>
                          <w:szCs w:val="23"/>
                          <w:lang w:val="it-IT"/>
                        </w:rPr>
                        <w:t>→</w:t>
                      </w:r>
                      <w:r w:rsidRPr="005A5043">
                        <w:rPr>
                          <w:rFonts w:ascii="Trebuchet MS" w:hAnsi="Trebuchet MS" w:cs="Calibri"/>
                          <w:bCs/>
                          <w:sz w:val="20"/>
                          <w:szCs w:val="23"/>
                          <w:lang w:val="it-IT"/>
                        </w:rPr>
                        <w:t xml:space="preserve">2 – balon păsat </w:t>
                      </w:r>
                      <w:r w:rsidRPr="005A5043">
                        <w:rPr>
                          <w:rFonts w:ascii="Calibri" w:hAnsi="Calibri" w:cs="Calibri"/>
                          <w:bCs/>
                          <w:sz w:val="20"/>
                          <w:szCs w:val="23"/>
                          <w:lang w:val="it-IT"/>
                        </w:rPr>
                        <w:t>→</w:t>
                      </w:r>
                      <w:r w:rsidRPr="005A5043">
                        <w:rPr>
                          <w:rFonts w:ascii="Trebuchet MS" w:hAnsi="Trebuchet MS" w:cs="Calibri"/>
                          <w:bCs/>
                          <w:sz w:val="20"/>
                          <w:szCs w:val="23"/>
                          <w:lang w:val="it-IT"/>
                        </w:rPr>
                        <w:t xml:space="preserve">3 – eşarfa înapoiată </w:t>
                      </w:r>
                      <w:r w:rsidRPr="005A5043">
                        <w:rPr>
                          <w:rFonts w:ascii="Calibri" w:hAnsi="Calibri" w:cs="Calibri"/>
                          <w:bCs/>
                          <w:sz w:val="20"/>
                          <w:szCs w:val="23"/>
                          <w:lang w:val="it-IT"/>
                        </w:rPr>
                        <w:t>→</w:t>
                      </w:r>
                      <w:r>
                        <w:rPr>
                          <w:rFonts w:ascii="Trebuchet MS" w:hAnsi="Trebuchet MS" w:cs="Calibri"/>
                          <w:bCs/>
                          <w:sz w:val="20"/>
                          <w:szCs w:val="23"/>
                          <w:lang w:val="it-IT"/>
                        </w:rPr>
                        <w:t>4 – eşarfă pusă la loc – 5</w:t>
                      </w:r>
                      <w:r w:rsidRPr="005A5043">
                        <w:rPr>
                          <w:rFonts w:ascii="Trebuchet MS" w:hAnsi="Trebuchet MS" w:cs="Calibri"/>
                          <w:bCs/>
                          <w:sz w:val="20"/>
                          <w:szCs w:val="23"/>
                          <w:lang w:val="it-IT"/>
                        </w:rPr>
                        <w:t xml:space="preserve"> poate juca </w:t>
                      </w:r>
                    </w:p>
                    <w:p w:rsidR="005554C4" w:rsidRPr="005A5043" w:rsidRDefault="005554C4" w:rsidP="005A5043">
                      <w:pPr>
                        <w:pStyle w:val="Default"/>
                        <w:jc w:val="both"/>
                        <w:rPr>
                          <w:rFonts w:ascii="Trebuchet MS" w:hAnsi="Trebuchet MS" w:cs="Calibri"/>
                          <w:bCs/>
                          <w:sz w:val="20"/>
                          <w:szCs w:val="23"/>
                        </w:rPr>
                      </w:pPr>
                      <w:r w:rsidRPr="005A5043">
                        <w:rPr>
                          <w:rFonts w:ascii="Trebuchet MS" w:hAnsi="Trebuchet MS" w:cs="Calibri"/>
                          <w:b/>
                          <w:bCs/>
                          <w:sz w:val="20"/>
                          <w:szCs w:val="23"/>
                        </w:rPr>
                        <w:t>Jucatorul care striga „tag” fara sa-l aiba fizic in mana va fi sanctionat cu lovitura de pedeapsa</w:t>
                      </w:r>
                      <w:r w:rsidRPr="005A5043">
                        <w:rPr>
                          <w:rFonts w:ascii="Trebuchet MS" w:hAnsi="Trebuchet MS" w:cs="Calibri"/>
                          <w:bCs/>
                          <w:sz w:val="20"/>
                          <w:szCs w:val="23"/>
                        </w:rPr>
                        <w:t>.</w:t>
                      </w:r>
                    </w:p>
                    <w:p w:rsidR="005554C4" w:rsidRPr="005A5043" w:rsidRDefault="005554C4" w:rsidP="005A5043">
                      <w:pPr>
                        <w:pStyle w:val="Default"/>
                        <w:jc w:val="both"/>
                        <w:rPr>
                          <w:rFonts w:ascii="Trebuchet MS" w:hAnsi="Trebuchet MS" w:cs="Calibri"/>
                          <w:bCs/>
                          <w:sz w:val="20"/>
                          <w:szCs w:val="23"/>
                          <w:lang w:val="ro-RO"/>
                        </w:rPr>
                      </w:pPr>
                      <w:r w:rsidRPr="005A5043">
                        <w:rPr>
                          <w:rFonts w:ascii="Trebuchet MS" w:hAnsi="Trebuchet MS" w:cs="Calibri"/>
                          <w:bCs/>
                          <w:sz w:val="20"/>
                          <w:szCs w:val="23"/>
                          <w:lang w:val="ro-RO"/>
                        </w:rPr>
                        <w:t xml:space="preserve">  Daca un jucator fara balon se interpune intre coechipierul purtator de balon si un adversar, creeand astfel un avantaj coechipierului, el va fi sanctionat cu o lovitura de pedeapsa</w:t>
                      </w:r>
                    </w:p>
                    <w:p w:rsidR="005554C4" w:rsidRPr="005A5043" w:rsidRDefault="005554C4" w:rsidP="005A5043">
                      <w:pPr>
                        <w:pStyle w:val="Default"/>
                        <w:jc w:val="both"/>
                        <w:rPr>
                          <w:rFonts w:ascii="Trebuchet MS" w:hAnsi="Trebuchet MS" w:cs="Calibri"/>
                          <w:b/>
                          <w:bCs/>
                          <w:sz w:val="20"/>
                          <w:szCs w:val="23"/>
                        </w:rPr>
                      </w:pPr>
                      <w:r w:rsidRPr="005A5043">
                        <w:rPr>
                          <w:rFonts w:ascii="Trebuchet MS" w:hAnsi="Trebuchet MS" w:cs="Calibri"/>
                          <w:b/>
                          <w:bCs/>
                          <w:sz w:val="20"/>
                          <w:szCs w:val="23"/>
                        </w:rPr>
                        <w:t>AFARĂ DIN JOC (OFSAID)</w:t>
                      </w:r>
                    </w:p>
                    <w:p w:rsidR="005554C4" w:rsidRPr="005A5043" w:rsidRDefault="005554C4" w:rsidP="005A5043">
                      <w:pPr>
                        <w:pStyle w:val="Default"/>
                        <w:jc w:val="both"/>
                        <w:rPr>
                          <w:rFonts w:ascii="Trebuchet MS" w:hAnsi="Trebuchet MS" w:cs="Calibri"/>
                          <w:b/>
                          <w:bCs/>
                          <w:sz w:val="20"/>
                          <w:szCs w:val="23"/>
                        </w:rPr>
                      </w:pPr>
                      <w:r w:rsidRPr="005A5043">
                        <w:rPr>
                          <w:rFonts w:ascii="Trebuchet MS" w:hAnsi="Trebuchet MS" w:cs="Calibri"/>
                          <w:b/>
                          <w:bCs/>
                          <w:sz w:val="20"/>
                          <w:szCs w:val="23"/>
                        </w:rPr>
                        <w:t xml:space="preserve">             Linia de ofsaid = linia balonului. Un jucator care este dincolo de linia balonului, in terenul advers, si intervine in joc va fi sanctionat cu lovitura de pedeapsa.</w:t>
                      </w:r>
                    </w:p>
                    <w:p w:rsidR="005554C4" w:rsidRPr="005A5043" w:rsidRDefault="005554C4" w:rsidP="005A5043">
                      <w:pPr>
                        <w:pStyle w:val="Default"/>
                        <w:jc w:val="both"/>
                        <w:rPr>
                          <w:rFonts w:ascii="Trebuchet MS" w:hAnsi="Trebuchet MS" w:cs="Calibri"/>
                          <w:b/>
                          <w:bCs/>
                          <w:sz w:val="20"/>
                          <w:szCs w:val="23"/>
                          <w:lang w:val="en-GB"/>
                        </w:rPr>
                      </w:pPr>
                      <w:r w:rsidRPr="005A5043">
                        <w:rPr>
                          <w:rFonts w:ascii="Trebuchet MS" w:hAnsi="Trebuchet MS" w:cs="Calibri"/>
                          <w:b/>
                          <w:bCs/>
                          <w:sz w:val="20"/>
                          <w:szCs w:val="23"/>
                        </w:rPr>
                        <w:t>Un jucator care este dincolo de linia balonului, in terenul advers, dar se retrage in terenul propriu fara a interveni in joc, nu va fi sanctionat iar jocul poate continua Interceptia este permisa daca jucatorul care face aceasta actiune va pleca NUMAI din teren propriu</w:t>
                      </w:r>
                    </w:p>
                    <w:p w:rsidR="005554C4" w:rsidRPr="003323B9" w:rsidRDefault="005554C4" w:rsidP="004B378F">
                      <w:pPr>
                        <w:pStyle w:val="Default"/>
                        <w:jc w:val="both"/>
                        <w:rPr>
                          <w:rFonts w:ascii="Trebuchet MS" w:hAnsi="Trebuchet MS" w:cs="Calibri"/>
                          <w:color w:val="auto"/>
                          <w:sz w:val="20"/>
                          <w:szCs w:val="23"/>
                          <w:lang w:val="it-IT"/>
                        </w:rPr>
                      </w:pPr>
                      <w:r>
                        <w:rPr>
                          <w:rFonts w:ascii="Trebuchet MS" w:hAnsi="Trebuchet MS" w:cs="Calibri"/>
                          <w:b/>
                          <w:bCs/>
                          <w:sz w:val="20"/>
                          <w:szCs w:val="23"/>
                          <w:lang w:val="ro-RO"/>
                        </w:rPr>
                        <w:t xml:space="preserve">  </w:t>
                      </w:r>
                      <w:r w:rsidRPr="005A5043">
                        <w:rPr>
                          <w:rFonts w:ascii="Trebuchet MS" w:hAnsi="Trebuchet MS" w:cs="Calibri"/>
                          <w:b/>
                          <w:bCs/>
                          <w:sz w:val="20"/>
                          <w:szCs w:val="23"/>
                          <w:lang w:val="ro-RO"/>
                        </w:rPr>
                        <w:t xml:space="preserve"> Când avem o lovitură libera sau de pedeapsă, toţi jucătorii din echipa în apărare trebuie să se retragă spre terenul lor, dincolo de linia imaginară a balonului la </w:t>
                      </w:r>
                      <w:smartTag w:uri="urn:schemas-microsoft-com:office:smarttags" w:element="metricconverter">
                        <w:smartTagPr>
                          <w:attr w:name="ProductID" w:val="5 metri"/>
                        </w:smartTagPr>
                        <w:r w:rsidRPr="005A5043">
                          <w:rPr>
                            <w:rFonts w:ascii="Trebuchet MS" w:hAnsi="Trebuchet MS" w:cs="Calibri"/>
                            <w:b/>
                            <w:bCs/>
                            <w:sz w:val="20"/>
                            <w:szCs w:val="23"/>
                            <w:lang w:val="ro-RO"/>
                          </w:rPr>
                          <w:t>5 metri</w:t>
                        </w:r>
                      </w:smartTag>
                      <w:r w:rsidRPr="005A5043">
                        <w:rPr>
                          <w:rFonts w:ascii="Trebuchet MS" w:hAnsi="Trebuchet MS" w:cs="Calibri"/>
                          <w:b/>
                          <w:bCs/>
                          <w:sz w:val="20"/>
                          <w:szCs w:val="23"/>
                          <w:lang w:val="ro-RO"/>
                        </w:rPr>
                        <w:t xml:space="preserve"> fata de locul infractiunii/</w:t>
                      </w:r>
                      <w:r>
                        <w:rPr>
                          <w:rFonts w:ascii="Trebuchet MS" w:hAnsi="Trebuchet MS" w:cs="Calibri"/>
                          <w:b/>
                          <w:bCs/>
                          <w:sz w:val="20"/>
                          <w:szCs w:val="23"/>
                          <w:lang w:val="ro-RO"/>
                        </w:rPr>
                        <w:t>greșelii</w:t>
                      </w:r>
                    </w:p>
                    <w:p w:rsidR="005554C4" w:rsidRPr="00520B66" w:rsidRDefault="005554C4" w:rsidP="00C70CD4">
                      <w:pPr>
                        <w:pStyle w:val="Default"/>
                        <w:pageBreakBefore/>
                        <w:jc w:val="both"/>
                        <w:rPr>
                          <w:rFonts w:ascii="Trebuchet MS" w:hAnsi="Trebuchet MS" w:cs="Calibri"/>
                          <w:sz w:val="20"/>
                          <w:szCs w:val="23"/>
                          <w:lang w:val="it-IT"/>
                        </w:rPr>
                      </w:pPr>
                      <w:r w:rsidRPr="00520B66">
                        <w:rPr>
                          <w:rFonts w:ascii="Trebuchet MS" w:hAnsi="Trebuchet MS" w:cs="Calibri"/>
                          <w:sz w:val="20"/>
                          <w:szCs w:val="23"/>
                          <w:lang w:val="it-IT"/>
                        </w:rPr>
                        <w:t xml:space="preserve"> </w:t>
                      </w:r>
                    </w:p>
                    <w:p w:rsidR="005554C4" w:rsidRPr="00520B66" w:rsidRDefault="005554C4" w:rsidP="00C70CD4">
                      <w:pPr>
                        <w:pStyle w:val="Default"/>
                        <w:rPr>
                          <w:rFonts w:ascii="Trebuchet MS" w:hAnsi="Trebuchet MS" w:cs="Calibri"/>
                          <w:sz w:val="20"/>
                          <w:szCs w:val="23"/>
                          <w:lang w:val="fr-FR"/>
                        </w:rPr>
                      </w:pPr>
                      <w:r w:rsidRPr="00520B66">
                        <w:rPr>
                          <w:rFonts w:ascii="Trebuchet MS" w:hAnsi="Trebuchet MS" w:cs="Calibri"/>
                          <w:b/>
                          <w:bCs/>
                          <w:sz w:val="20"/>
                          <w:szCs w:val="23"/>
                          <w:lang w:val="fr-FR"/>
                        </w:rPr>
                        <w:t xml:space="preserve">JOCUL </w:t>
                      </w:r>
                      <w:smartTag w:uri="urn:schemas-microsoft-com:office:smarttags" w:element="PersonName">
                        <w:smartTagPr>
                          <w:attr w:name="ProductID" w:val="LA PĂMÂNT"/>
                        </w:smartTagPr>
                        <w:r w:rsidRPr="00520B66">
                          <w:rPr>
                            <w:rFonts w:ascii="Trebuchet MS" w:hAnsi="Trebuchet MS" w:cs="Calibri"/>
                            <w:b/>
                            <w:bCs/>
                            <w:sz w:val="20"/>
                            <w:szCs w:val="23"/>
                            <w:lang w:val="fr-FR"/>
                          </w:rPr>
                          <w:t>LA PĂMÂNT</w:t>
                        </w:r>
                      </w:smartTag>
                      <w:r w:rsidRPr="00520B66">
                        <w:rPr>
                          <w:rFonts w:ascii="Trebuchet MS" w:hAnsi="Trebuchet MS" w:cs="Calibri"/>
                          <w:b/>
                          <w:bCs/>
                          <w:sz w:val="20"/>
                          <w:szCs w:val="23"/>
                          <w:lang w:val="fr-FR"/>
                        </w:rPr>
                        <w:t xml:space="preserve"> </w:t>
                      </w:r>
                      <w:r w:rsidRPr="00520B66">
                        <w:rPr>
                          <w:rFonts w:ascii="Trebuchet MS" w:hAnsi="Trebuchet MS" w:cs="Calibri"/>
                          <w:sz w:val="20"/>
                          <w:szCs w:val="23"/>
                          <w:lang w:val="fr-FR"/>
                        </w:rPr>
                        <w:t xml:space="preserve">(la sol) </w:t>
                      </w:r>
                    </w:p>
                    <w:p w:rsidR="005554C4" w:rsidRPr="00520B66" w:rsidRDefault="005554C4" w:rsidP="00C70CD4">
                      <w:pPr>
                        <w:pStyle w:val="Default"/>
                        <w:jc w:val="both"/>
                        <w:rPr>
                          <w:rFonts w:ascii="Calibri" w:hAnsi="Calibri" w:cs="Calibri"/>
                          <w:sz w:val="23"/>
                          <w:szCs w:val="23"/>
                          <w:lang w:val="fr-FR"/>
                        </w:rPr>
                      </w:pPr>
                      <w:r w:rsidRPr="00520B66">
                        <w:rPr>
                          <w:rFonts w:ascii="Trebuchet MS" w:hAnsi="Trebuchet MS" w:cs="Calibri"/>
                          <w:b/>
                          <w:bCs/>
                          <w:sz w:val="20"/>
                          <w:szCs w:val="23"/>
                          <w:lang w:val="fr-FR"/>
                        </w:rPr>
                        <w:t xml:space="preserve">SRugby sau Rugby tag </w:t>
                      </w:r>
                      <w:r w:rsidRPr="00520B66">
                        <w:rPr>
                          <w:rFonts w:ascii="Trebuchet MS" w:hAnsi="Trebuchet MS" w:cs="Calibri"/>
                          <w:sz w:val="20"/>
                          <w:szCs w:val="23"/>
                          <w:lang w:val="fr-FR"/>
                        </w:rPr>
                        <w:t>se joacă numai în picioare. Dacă mingea este scăpată, jucătorii nu trebuie să se arunce pe balon pentru a-l recupera, cel care face acest lucru v-a fi penalizat cu lovitură de pedeapsă.</w:t>
                      </w:r>
                    </w:p>
                    <w:p w:rsidR="005554C4" w:rsidRPr="0010040C" w:rsidRDefault="005554C4" w:rsidP="00C70CD4">
                      <w:pPr>
                        <w:jc w:val="both"/>
                        <w:rPr>
                          <w:szCs w:val="20"/>
                        </w:rPr>
                      </w:pPr>
                    </w:p>
                  </w:txbxContent>
                </v:textbox>
              </v:shape>
            </w:pict>
          </mc:Fallback>
        </mc:AlternateContent>
      </w: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3A7975" w:rsidP="00A31952">
      <w:pPr>
        <w:jc w:val="center"/>
        <w:rPr>
          <w:rFonts w:ascii="Trebuchet MS" w:hAnsi="Trebuchet MS"/>
          <w:b/>
          <w:sz w:val="16"/>
          <w:szCs w:val="16"/>
        </w:rPr>
      </w:pPr>
      <w:r>
        <w:rPr>
          <w:noProof/>
          <w:lang w:val="en-US" w:eastAsia="en-US"/>
        </w:rPr>
        <mc:AlternateContent>
          <mc:Choice Requires="wps">
            <w:drawing>
              <wp:anchor distT="0" distB="0" distL="114300" distR="114300" simplePos="0" relativeHeight="251665408" behindDoc="0" locked="0" layoutInCell="1" allowOverlap="1">
                <wp:simplePos x="0" y="0"/>
                <wp:positionH relativeFrom="column">
                  <wp:posOffset>-105410</wp:posOffset>
                </wp:positionH>
                <wp:positionV relativeFrom="paragraph">
                  <wp:posOffset>78740</wp:posOffset>
                </wp:positionV>
                <wp:extent cx="6277610" cy="9410700"/>
                <wp:effectExtent l="0" t="0" r="27940" b="19050"/>
                <wp:wrapNone/>
                <wp:docPr id="14"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9410700"/>
                        </a:xfrm>
                        <a:prstGeom prst="rect">
                          <a:avLst/>
                        </a:prstGeom>
                        <a:solidFill>
                          <a:srgbClr val="FFFFCC"/>
                        </a:solidFill>
                        <a:ln w="9525">
                          <a:solidFill>
                            <a:srgbClr val="000000"/>
                          </a:solidFill>
                          <a:miter lim="800000"/>
                          <a:headEnd/>
                          <a:tailEnd/>
                        </a:ln>
                      </wps:spPr>
                      <wps:txbx>
                        <w:txbxContent>
                          <w:p w:rsidR="005554C4" w:rsidRPr="00520B66" w:rsidRDefault="003A7975" w:rsidP="00C70CD4">
                            <w:pPr>
                              <w:pStyle w:val="Default"/>
                              <w:jc w:val="both"/>
                              <w:rPr>
                                <w:rFonts w:ascii="Trebuchet MS" w:hAnsi="Trebuchet MS" w:cs="Calibri"/>
                                <w:b/>
                                <w:sz w:val="20"/>
                                <w:szCs w:val="23"/>
                                <w:lang w:val="it-IT"/>
                              </w:rPr>
                            </w:pPr>
                            <w:r>
                              <w:rPr>
                                <w:noProof/>
                              </w:rPr>
                              <w:drawing>
                                <wp:inline distT="0" distB="0" distL="0" distR="0">
                                  <wp:extent cx="6073140" cy="2907030"/>
                                  <wp:effectExtent l="0" t="0" r="3810" b="7620"/>
                                  <wp:docPr id="4"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73140" cy="2907030"/>
                                          </a:xfrm>
                                          <a:prstGeom prst="rect">
                                            <a:avLst/>
                                          </a:prstGeom>
                                          <a:noFill/>
                                          <a:ln>
                                            <a:noFill/>
                                          </a:ln>
                                        </pic:spPr>
                                      </pic:pic>
                                    </a:graphicData>
                                  </a:graphic>
                                </wp:inline>
                              </w:drawing>
                            </w:r>
                          </w:p>
                          <w:p w:rsidR="005554C4" w:rsidRPr="004B378F" w:rsidRDefault="005554C4" w:rsidP="004B378F">
                            <w:pPr>
                              <w:pStyle w:val="Default"/>
                              <w:jc w:val="both"/>
                              <w:rPr>
                                <w:rFonts w:ascii="Trebuchet MS" w:hAnsi="Trebuchet MS" w:cs="Calibri"/>
                                <w:b/>
                                <w:bCs/>
                                <w:sz w:val="20"/>
                                <w:szCs w:val="23"/>
                              </w:rPr>
                            </w:pP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PRINCIPIILE JOCULUI</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Avansare – Suport – Continuitate – Presiune</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 xml:space="preserve">JOCUL </w:t>
                            </w:r>
                            <w:smartTag w:uri="urn:schemas-microsoft-com:office:smarttags" w:element="PersonName">
                              <w:smartTagPr>
                                <w:attr w:name="ProductID" w:val="LA SOL"/>
                              </w:smartTagPr>
                              <w:r w:rsidRPr="004B378F">
                                <w:rPr>
                                  <w:rFonts w:ascii="Trebuchet MS" w:hAnsi="Trebuchet MS" w:cs="Calibri"/>
                                  <w:b/>
                                  <w:bCs/>
                                  <w:sz w:val="20"/>
                                  <w:szCs w:val="23"/>
                                </w:rPr>
                                <w:t>LA SOL</w:t>
                              </w:r>
                            </w:smartTag>
                            <w:r w:rsidRPr="004B378F">
                              <w:rPr>
                                <w:rFonts w:ascii="Trebuchet MS" w:hAnsi="Trebuchet MS" w:cs="Calibri"/>
                                <w:b/>
                                <w:bCs/>
                                <w:sz w:val="20"/>
                                <w:szCs w:val="23"/>
                              </w:rPr>
                              <w:t xml:space="preserve"> </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 xml:space="preserve">          RUGBY-UL TAG SE JOACĂ NUMAI ÎN PICIOARE </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 xml:space="preserve">          Din motive de siguranta un jucator nu are voie sa se arunce dupa balonul cazut la sol.</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 xml:space="preserve">          Pentru a întări acest aspect chiar dacă purtătorul de balon cade la pământ fără a fi obstrucţionat de adversar, se acordă lovitură liberă echipei adverse. </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 xml:space="preserve">          Dacă balonul este pasat legal, iar apoi jucătorul cade la pământ, jocul poate continua. </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LOVITURI DE PICIOR</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In jocul de rugby tag nu sunt permise loviturile de picior.</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AVANTAJUL</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 xml:space="preserve">Ca să nu oprească jocul la fiecare infracţiune, arbitrul poate sa acorde avantaj echipei adverse dacă există o şansă să beneficieze de acest lucru din punct de vedere tactic, teritorial sau prin marcare de eseuri (încercări). </w:t>
                            </w:r>
                          </w:p>
                          <w:p w:rsidR="005554C4" w:rsidRPr="004B378F" w:rsidRDefault="005554C4" w:rsidP="004B378F">
                            <w:pPr>
                              <w:rPr>
                                <w:rFonts w:ascii="Trebuchet MS" w:hAnsi="Trebuchet MS" w:cs="Calibri"/>
                                <w:b/>
                                <w:sz w:val="20"/>
                              </w:rPr>
                            </w:pPr>
                            <w:r w:rsidRPr="004B378F">
                              <w:rPr>
                                <w:rFonts w:ascii="Trebuchet MS" w:hAnsi="Trebuchet MS" w:cs="Calibri"/>
                                <w:b/>
                                <w:sz w:val="20"/>
                              </w:rPr>
                              <w:t>CRONOMETRARE</w:t>
                            </w:r>
                          </w:p>
                          <w:p w:rsidR="005554C4" w:rsidRPr="004B378F" w:rsidRDefault="005554C4" w:rsidP="004B378F">
                            <w:pPr>
                              <w:ind w:firstLine="540"/>
                              <w:rPr>
                                <w:rFonts w:ascii="Trebuchet MS" w:hAnsi="Trebuchet MS"/>
                                <w:sz w:val="20"/>
                              </w:rPr>
                            </w:pPr>
                            <w:r w:rsidRPr="004B378F">
                              <w:rPr>
                                <w:rFonts w:ascii="Trebuchet MS" w:hAnsi="Trebuchet MS"/>
                                <w:sz w:val="20"/>
                              </w:rPr>
                              <w:t>In jocul de rugby-tag  cronometrarea şi evidenţa scorului se fac  de un oficial numit de comisia de organizare.</w:t>
                            </w:r>
                          </w:p>
                          <w:p w:rsidR="005554C4" w:rsidRPr="004B378F" w:rsidRDefault="005554C4" w:rsidP="004B378F">
                            <w:pPr>
                              <w:rPr>
                                <w:rFonts w:ascii="Trebuchet MS" w:hAnsi="Trebuchet MS"/>
                                <w:b/>
                                <w:sz w:val="20"/>
                              </w:rPr>
                            </w:pPr>
                            <w:r w:rsidRPr="004B378F">
                              <w:rPr>
                                <w:rFonts w:ascii="Trebuchet MS" w:hAnsi="Trebuchet MS"/>
                                <w:b/>
                                <w:sz w:val="20"/>
                              </w:rPr>
                              <w:t xml:space="preserve">DISPOZITII FINALE </w:t>
                            </w:r>
                          </w:p>
                          <w:p w:rsidR="005554C4" w:rsidRPr="004B378F" w:rsidRDefault="005554C4" w:rsidP="004B378F">
                            <w:pPr>
                              <w:ind w:firstLine="540"/>
                              <w:rPr>
                                <w:rFonts w:ascii="Trebuchet MS" w:hAnsi="Trebuchet MS"/>
                                <w:sz w:val="20"/>
                              </w:rPr>
                            </w:pPr>
                            <w:r w:rsidRPr="004B378F">
                              <w:rPr>
                                <w:rFonts w:ascii="Trebuchet MS" w:hAnsi="Trebuchet MS"/>
                                <w:sz w:val="20"/>
                              </w:rPr>
                              <w:t>Ţinând cont de importanţa acestui joc pentru formarea ulterioară a jucatorului de rugby, pentru fidelizarea copilului,  jocul trebuie să aibă continuitate, fiind fluidizat, iar durata secvenţelor de joc trebuie să crească.</w:t>
                            </w:r>
                          </w:p>
                          <w:p w:rsidR="005554C4" w:rsidRPr="004B378F" w:rsidRDefault="005554C4" w:rsidP="004B378F">
                            <w:pPr>
                              <w:rPr>
                                <w:rFonts w:ascii="Trebuchet MS" w:hAnsi="Trebuchet MS" w:cs="Calibri"/>
                                <w:sz w:val="20"/>
                              </w:rPr>
                            </w:pPr>
                            <w:r w:rsidRPr="004B378F">
                              <w:rPr>
                                <w:rFonts w:ascii="Trebuchet MS" w:hAnsi="Trebuchet MS" w:cs="Calibri"/>
                                <w:sz w:val="20"/>
                              </w:rPr>
                              <w:t>Abaterile disciplinare se vor judeca în conformitate cu regulamentele FRR.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6"/>
                              <w:gridCol w:w="7521"/>
                            </w:tblGrid>
                            <w:tr w:rsidR="005554C4" w:rsidRPr="004B378F">
                              <w:tc>
                                <w:tcPr>
                                  <w:tcW w:w="2226" w:type="dxa"/>
                                  <w:shd w:val="clear" w:color="auto" w:fill="auto"/>
                                  <w:vAlign w:val="center"/>
                                </w:tcPr>
                                <w:p w:rsidR="005554C4" w:rsidRPr="004B378F" w:rsidRDefault="005554C4" w:rsidP="00A23F31">
                                  <w:pPr>
                                    <w:rPr>
                                      <w:rFonts w:ascii="Trebuchet MS" w:hAnsi="Trebuchet MS"/>
                                      <w:b/>
                                      <w:sz w:val="20"/>
                                      <w:szCs w:val="22"/>
                                    </w:rPr>
                                  </w:pPr>
                                  <w:r w:rsidRPr="004B378F">
                                    <w:rPr>
                                      <w:rFonts w:ascii="Trebuchet MS" w:hAnsi="Trebuchet MS"/>
                                      <w:b/>
                                      <w:sz w:val="20"/>
                                      <w:szCs w:val="22"/>
                                    </w:rPr>
                                    <w:t>5.Sistem de punctaj,stabilirea clasamentului,modul de calificare</w:t>
                                  </w:r>
                                </w:p>
                              </w:tc>
                              <w:tc>
                                <w:tcPr>
                                  <w:tcW w:w="7521" w:type="dxa"/>
                                  <w:shd w:val="clear" w:color="auto" w:fill="auto"/>
                                  <w:vAlign w:val="center"/>
                                </w:tcPr>
                                <w:p w:rsidR="005554C4" w:rsidRPr="004B378F" w:rsidRDefault="005554C4" w:rsidP="00A23F31">
                                  <w:pPr>
                                    <w:rPr>
                                      <w:rFonts w:ascii="Trebuchet MS" w:hAnsi="Trebuchet MS"/>
                                      <w:sz w:val="20"/>
                                      <w:szCs w:val="22"/>
                                    </w:rPr>
                                  </w:pPr>
                                  <w:r w:rsidRPr="004B378F">
                                    <w:rPr>
                                      <w:rFonts w:ascii="Trebuchet MS" w:hAnsi="Trebuchet MS"/>
                                      <w:sz w:val="20"/>
                                      <w:szCs w:val="22"/>
                                    </w:rPr>
                                    <w:t>Se atribue 5 puncte la victorie cu bonus la diferența de 4 eseuri,4 puncte la diferenta mai mica de 4 eseuri,2 puncte la meci egal.în stabilirea clasamentului avem urmatoarele criterii: diferența dintre eseurile marcate si cele primite,numarul de eseuri marcate si cele primite,varsta participanților.Dacă în fazele finale meciurile se termină egal vor avea loc doua reprize de 2 minute  după care dacă egalitatea persistă se joaca eseul de aur.Prima echipă calificată la faza judeteană se califică la faza pe regiune, unde de asemeni primele clasate in cele 8 regiuni se califică la finala.Programarea meciurilor se face cu ajutorul tabelei Berger.</w:t>
                                  </w:r>
                                </w:p>
                              </w:tc>
                            </w:tr>
                            <w:tr w:rsidR="005554C4" w:rsidRPr="004B378F">
                              <w:trPr>
                                <w:trHeight w:val="698"/>
                              </w:trPr>
                              <w:tc>
                                <w:tcPr>
                                  <w:tcW w:w="2226" w:type="dxa"/>
                                  <w:shd w:val="clear" w:color="auto" w:fill="auto"/>
                                  <w:vAlign w:val="center"/>
                                </w:tcPr>
                                <w:p w:rsidR="005554C4" w:rsidRPr="004B378F" w:rsidRDefault="005554C4" w:rsidP="00A23F31">
                                  <w:pPr>
                                    <w:rPr>
                                      <w:rFonts w:ascii="Trebuchet MS" w:hAnsi="Trebuchet MS"/>
                                      <w:b/>
                                      <w:sz w:val="20"/>
                                      <w:szCs w:val="22"/>
                                    </w:rPr>
                                  </w:pPr>
                                  <w:r w:rsidRPr="004B378F">
                                    <w:rPr>
                                      <w:rFonts w:ascii="Trebuchet MS" w:hAnsi="Trebuchet MS"/>
                                      <w:b/>
                                      <w:sz w:val="20"/>
                                      <w:szCs w:val="22"/>
                                    </w:rPr>
                                    <w:t>6.Norme de formulare a contestatiilor</w:t>
                                  </w:r>
                                </w:p>
                              </w:tc>
                              <w:tc>
                                <w:tcPr>
                                  <w:tcW w:w="7521" w:type="dxa"/>
                                  <w:shd w:val="clear" w:color="auto" w:fill="auto"/>
                                  <w:vAlign w:val="center"/>
                                </w:tcPr>
                                <w:p w:rsidR="005554C4" w:rsidRPr="004B378F" w:rsidRDefault="005554C4" w:rsidP="00A23F31">
                                  <w:pPr>
                                    <w:rPr>
                                      <w:rFonts w:ascii="Trebuchet MS" w:hAnsi="Trebuchet MS"/>
                                      <w:sz w:val="20"/>
                                      <w:szCs w:val="22"/>
                                    </w:rPr>
                                  </w:pPr>
                                  <w:r w:rsidRPr="004B378F">
                                    <w:rPr>
                                      <w:rFonts w:ascii="Trebuchet MS" w:hAnsi="Trebuchet MS"/>
                                      <w:sz w:val="20"/>
                                      <w:szCs w:val="22"/>
                                    </w:rPr>
                                    <w:t>Contestațiile se fac în scris la începutul,la pauza sau la sfarşitul meciului în termen de 10 minute(nu a competiţiei). în funcţie de tipul contestaţiei comisia de organizare a fazei respective poate da răspuns oficialilor echipei care a depus contestaţia.Nu se pot face contestaţii asupra brigazii de arbitri sau a modului de arbitraj.</w:t>
                                  </w:r>
                                </w:p>
                              </w:tc>
                            </w:tr>
                            <w:tr w:rsidR="005554C4" w:rsidRPr="004B378F">
                              <w:trPr>
                                <w:trHeight w:val="597"/>
                              </w:trPr>
                              <w:tc>
                                <w:tcPr>
                                  <w:tcW w:w="2226" w:type="dxa"/>
                                  <w:shd w:val="clear" w:color="auto" w:fill="auto"/>
                                  <w:vAlign w:val="center"/>
                                </w:tcPr>
                                <w:p w:rsidR="005554C4" w:rsidRPr="004B378F" w:rsidRDefault="005554C4" w:rsidP="00A23F31">
                                  <w:pPr>
                                    <w:rPr>
                                      <w:rFonts w:ascii="Trebuchet MS" w:hAnsi="Trebuchet MS"/>
                                      <w:b/>
                                      <w:sz w:val="20"/>
                                      <w:szCs w:val="22"/>
                                    </w:rPr>
                                  </w:pPr>
                                  <w:r w:rsidRPr="004B378F">
                                    <w:rPr>
                                      <w:rFonts w:ascii="Trebuchet MS" w:hAnsi="Trebuchet MS"/>
                                      <w:b/>
                                      <w:sz w:val="20"/>
                                      <w:szCs w:val="22"/>
                                    </w:rPr>
                                    <w:t>7. Categorii de cheltuieli suportate de FRR</w:t>
                                  </w:r>
                                </w:p>
                              </w:tc>
                              <w:tc>
                                <w:tcPr>
                                  <w:tcW w:w="7521" w:type="dxa"/>
                                  <w:shd w:val="clear" w:color="auto" w:fill="auto"/>
                                  <w:vAlign w:val="center"/>
                                </w:tcPr>
                                <w:p w:rsidR="005554C4" w:rsidRPr="004B378F" w:rsidRDefault="005554C4" w:rsidP="00A23F31">
                                  <w:pPr>
                                    <w:rPr>
                                      <w:rFonts w:ascii="Trebuchet MS" w:hAnsi="Trebuchet MS"/>
                                      <w:sz w:val="20"/>
                                      <w:szCs w:val="22"/>
                                    </w:rPr>
                                  </w:pPr>
                                  <w:r w:rsidRPr="004B378F">
                                    <w:rPr>
                                      <w:rFonts w:ascii="Trebuchet MS" w:hAnsi="Trebuchet MS"/>
                                      <w:sz w:val="20"/>
                                      <w:szCs w:val="22"/>
                                    </w:rPr>
                                    <w:t>Arbitraj la fazele finale si premierea profesorilor –antrenori  pentru cele opt echipe si premierea cu materiale a echipelor participante.</w:t>
                                  </w:r>
                                </w:p>
                              </w:tc>
                            </w:tr>
                            <w:tr w:rsidR="005554C4" w:rsidRPr="004B378F">
                              <w:trPr>
                                <w:trHeight w:val="597"/>
                              </w:trPr>
                              <w:tc>
                                <w:tcPr>
                                  <w:tcW w:w="2226" w:type="dxa"/>
                                  <w:shd w:val="clear" w:color="auto" w:fill="auto"/>
                                  <w:vAlign w:val="center"/>
                                </w:tcPr>
                                <w:p w:rsidR="005554C4" w:rsidRPr="004B378F" w:rsidRDefault="005554C4" w:rsidP="00A23F31">
                                  <w:pPr>
                                    <w:rPr>
                                      <w:rFonts w:ascii="Trebuchet MS" w:hAnsi="Trebuchet MS"/>
                                      <w:b/>
                                      <w:sz w:val="20"/>
                                      <w:szCs w:val="20"/>
                                    </w:rPr>
                                  </w:pPr>
                                  <w:r w:rsidRPr="004B378F">
                                    <w:rPr>
                                      <w:rFonts w:ascii="Trebuchet MS" w:hAnsi="Trebuchet MS"/>
                                      <w:b/>
                                      <w:sz w:val="20"/>
                                      <w:szCs w:val="20"/>
                                    </w:rPr>
                                    <w:t>8. Titluri si premii acordate de FRR</w:t>
                                  </w:r>
                                </w:p>
                              </w:tc>
                              <w:tc>
                                <w:tcPr>
                                  <w:tcW w:w="7521" w:type="dxa"/>
                                  <w:shd w:val="clear" w:color="auto" w:fill="auto"/>
                                  <w:vAlign w:val="center"/>
                                </w:tcPr>
                                <w:p w:rsidR="005554C4" w:rsidRPr="004B378F" w:rsidRDefault="005554C4" w:rsidP="00A23F31">
                                  <w:pPr>
                                    <w:rPr>
                                      <w:rFonts w:ascii="Trebuchet MS" w:hAnsi="Trebuchet MS"/>
                                      <w:sz w:val="20"/>
                                      <w:szCs w:val="22"/>
                                    </w:rPr>
                                  </w:pPr>
                                  <w:r w:rsidRPr="004B378F">
                                    <w:rPr>
                                      <w:rFonts w:ascii="Trebuchet MS" w:hAnsi="Trebuchet MS"/>
                                      <w:sz w:val="20"/>
                                      <w:szCs w:val="22"/>
                                    </w:rPr>
                                    <w:t>Trofeu transmisibil pentru echipa castigătoare,trofee pentru cel mai tehnic jucător, cel mai tanăr participant,cea mai tehnică fată participantă la finala si antrenorul competitiei.</w:t>
                                  </w:r>
                                </w:p>
                              </w:tc>
                            </w:tr>
                          </w:tbl>
                          <w:p w:rsidR="005554C4" w:rsidRPr="00C70CD4" w:rsidRDefault="005554C4" w:rsidP="00C70CD4">
                            <w:pPr>
                              <w:jc w:val="both"/>
                              <w:rPr>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5" o:spid="_x0000_s1069" type="#_x0000_t202" style="position:absolute;left:0;text-align:left;margin-left:-8.3pt;margin-top:6.2pt;width:494.3pt;height:74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" fillcolor="#ffc">
                <v:textbox>
                  <w:txbxContent>
                    <w:p w:rsidR="005554C4" w:rsidRPr="00520B66" w:rsidRDefault="003A7975" w:rsidP="00C70CD4">
                      <w:pPr>
                        <w:pStyle w:val="Default"/>
                        <w:jc w:val="both"/>
                        <w:rPr>
                          <w:rFonts w:ascii="Trebuchet MS" w:hAnsi="Trebuchet MS" w:cs="Calibri"/>
                          <w:b/>
                          <w:sz w:val="20"/>
                          <w:szCs w:val="23"/>
                          <w:lang w:val="it-IT"/>
                        </w:rPr>
                      </w:pPr>
                      <w:r>
                        <w:rPr>
                          <w:noProof/>
                        </w:rPr>
                        <w:drawing>
                          <wp:inline distT="0" distB="0" distL="0" distR="0">
                            <wp:extent cx="6073140" cy="2907030"/>
                            <wp:effectExtent l="0" t="0" r="3810" b="7620"/>
                            <wp:docPr id="4"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73140" cy="2907030"/>
                                    </a:xfrm>
                                    <a:prstGeom prst="rect">
                                      <a:avLst/>
                                    </a:prstGeom>
                                    <a:noFill/>
                                    <a:ln>
                                      <a:noFill/>
                                    </a:ln>
                                  </pic:spPr>
                                </pic:pic>
                              </a:graphicData>
                            </a:graphic>
                          </wp:inline>
                        </w:drawing>
                      </w:r>
                    </w:p>
                    <w:p w:rsidR="005554C4" w:rsidRPr="004B378F" w:rsidRDefault="005554C4" w:rsidP="004B378F">
                      <w:pPr>
                        <w:pStyle w:val="Default"/>
                        <w:jc w:val="both"/>
                        <w:rPr>
                          <w:rFonts w:ascii="Trebuchet MS" w:hAnsi="Trebuchet MS" w:cs="Calibri"/>
                          <w:b/>
                          <w:bCs/>
                          <w:sz w:val="20"/>
                          <w:szCs w:val="23"/>
                        </w:rPr>
                      </w:pP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PRINCIPIILE JOCULUI</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Avansare – Suport – Continuitate – Presiune</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 xml:space="preserve">JOCUL </w:t>
                      </w:r>
                      <w:smartTag w:uri="urn:schemas-microsoft-com:office:smarttags" w:element="PersonName">
                        <w:smartTagPr>
                          <w:attr w:name="ProductID" w:val="LA SOL"/>
                        </w:smartTagPr>
                        <w:r w:rsidRPr="004B378F">
                          <w:rPr>
                            <w:rFonts w:ascii="Trebuchet MS" w:hAnsi="Trebuchet MS" w:cs="Calibri"/>
                            <w:b/>
                            <w:bCs/>
                            <w:sz w:val="20"/>
                            <w:szCs w:val="23"/>
                          </w:rPr>
                          <w:t>LA SOL</w:t>
                        </w:r>
                      </w:smartTag>
                      <w:r w:rsidRPr="004B378F">
                        <w:rPr>
                          <w:rFonts w:ascii="Trebuchet MS" w:hAnsi="Trebuchet MS" w:cs="Calibri"/>
                          <w:b/>
                          <w:bCs/>
                          <w:sz w:val="20"/>
                          <w:szCs w:val="23"/>
                        </w:rPr>
                        <w:t xml:space="preserve"> </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 xml:space="preserve">          RUGBY-UL TAG SE JOACĂ NUMAI ÎN PICIOARE </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 xml:space="preserve">          Din motive de siguranta un jucator nu are voie sa se arunce dupa balonul cazut la sol.</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 xml:space="preserve">          Pentru a întări acest aspect chiar dacă purtătorul de balon cade la pământ fără a fi obstrucţionat de adversar, se acordă lovitură liberă echipei adverse. </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 xml:space="preserve">          Dacă balonul este pasat legal, iar apoi jucătorul cade la pământ, jocul poate continua. </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LOVITURI DE PICIOR</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In jocul de rugby tag nu sunt permise loviturile de picior.</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AVANTAJUL</w:t>
                      </w:r>
                    </w:p>
                    <w:p w:rsidR="005554C4" w:rsidRPr="004B378F" w:rsidRDefault="005554C4" w:rsidP="004B378F">
                      <w:pPr>
                        <w:pStyle w:val="Default"/>
                        <w:jc w:val="both"/>
                        <w:rPr>
                          <w:rFonts w:ascii="Trebuchet MS" w:hAnsi="Trebuchet MS" w:cs="Calibri"/>
                          <w:b/>
                          <w:bCs/>
                          <w:sz w:val="20"/>
                          <w:szCs w:val="23"/>
                        </w:rPr>
                      </w:pPr>
                      <w:r w:rsidRPr="004B378F">
                        <w:rPr>
                          <w:rFonts w:ascii="Trebuchet MS" w:hAnsi="Trebuchet MS" w:cs="Calibri"/>
                          <w:b/>
                          <w:bCs/>
                          <w:sz w:val="20"/>
                          <w:szCs w:val="23"/>
                        </w:rPr>
                        <w:t xml:space="preserve">Ca să nu oprească jocul la fiecare infracţiune, arbitrul poate sa acorde avantaj echipei adverse dacă există o şansă să beneficieze de acest lucru din punct de vedere tactic, teritorial sau prin marcare de eseuri (încercări). </w:t>
                      </w:r>
                    </w:p>
                    <w:p w:rsidR="005554C4" w:rsidRPr="004B378F" w:rsidRDefault="005554C4" w:rsidP="004B378F">
                      <w:pPr>
                        <w:rPr>
                          <w:rFonts w:ascii="Trebuchet MS" w:hAnsi="Trebuchet MS" w:cs="Calibri"/>
                          <w:b/>
                          <w:sz w:val="20"/>
                        </w:rPr>
                      </w:pPr>
                      <w:r w:rsidRPr="004B378F">
                        <w:rPr>
                          <w:rFonts w:ascii="Trebuchet MS" w:hAnsi="Trebuchet MS" w:cs="Calibri"/>
                          <w:b/>
                          <w:sz w:val="20"/>
                        </w:rPr>
                        <w:t>CRONOMETRARE</w:t>
                      </w:r>
                    </w:p>
                    <w:p w:rsidR="005554C4" w:rsidRPr="004B378F" w:rsidRDefault="005554C4" w:rsidP="004B378F">
                      <w:pPr>
                        <w:ind w:firstLine="540"/>
                        <w:rPr>
                          <w:rFonts w:ascii="Trebuchet MS" w:hAnsi="Trebuchet MS"/>
                          <w:sz w:val="20"/>
                        </w:rPr>
                      </w:pPr>
                      <w:r w:rsidRPr="004B378F">
                        <w:rPr>
                          <w:rFonts w:ascii="Trebuchet MS" w:hAnsi="Trebuchet MS"/>
                          <w:sz w:val="20"/>
                        </w:rPr>
                        <w:t>In jocul de rugby-tag  cronometrarea şi evidenţa scorului se fac  de un oficial numit de comisia de organizare.</w:t>
                      </w:r>
                    </w:p>
                    <w:p w:rsidR="005554C4" w:rsidRPr="004B378F" w:rsidRDefault="005554C4" w:rsidP="004B378F">
                      <w:pPr>
                        <w:rPr>
                          <w:rFonts w:ascii="Trebuchet MS" w:hAnsi="Trebuchet MS"/>
                          <w:b/>
                          <w:sz w:val="20"/>
                        </w:rPr>
                      </w:pPr>
                      <w:r w:rsidRPr="004B378F">
                        <w:rPr>
                          <w:rFonts w:ascii="Trebuchet MS" w:hAnsi="Trebuchet MS"/>
                          <w:b/>
                          <w:sz w:val="20"/>
                        </w:rPr>
                        <w:t xml:space="preserve">DISPOZITII FINALE </w:t>
                      </w:r>
                    </w:p>
                    <w:p w:rsidR="005554C4" w:rsidRPr="004B378F" w:rsidRDefault="005554C4" w:rsidP="004B378F">
                      <w:pPr>
                        <w:ind w:firstLine="540"/>
                        <w:rPr>
                          <w:rFonts w:ascii="Trebuchet MS" w:hAnsi="Trebuchet MS"/>
                          <w:sz w:val="20"/>
                        </w:rPr>
                      </w:pPr>
                      <w:r w:rsidRPr="004B378F">
                        <w:rPr>
                          <w:rFonts w:ascii="Trebuchet MS" w:hAnsi="Trebuchet MS"/>
                          <w:sz w:val="20"/>
                        </w:rPr>
                        <w:t>Ţinând cont de importanţa acestui joc pentru formarea ulterioară a jucatorului de rugby, pentru fidelizarea copilului,  jocul trebuie să aibă continuitate, fiind fluidizat, iar durata secvenţelor de joc trebuie să crească.</w:t>
                      </w:r>
                    </w:p>
                    <w:p w:rsidR="005554C4" w:rsidRPr="004B378F" w:rsidRDefault="005554C4" w:rsidP="004B378F">
                      <w:pPr>
                        <w:rPr>
                          <w:rFonts w:ascii="Trebuchet MS" w:hAnsi="Trebuchet MS" w:cs="Calibri"/>
                          <w:sz w:val="20"/>
                        </w:rPr>
                      </w:pPr>
                      <w:r w:rsidRPr="004B378F">
                        <w:rPr>
                          <w:rFonts w:ascii="Trebuchet MS" w:hAnsi="Trebuchet MS" w:cs="Calibri"/>
                          <w:sz w:val="20"/>
                        </w:rPr>
                        <w:t>Abaterile disciplinare se vor judeca în conformitate cu regulamentele FRR.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6"/>
                        <w:gridCol w:w="7521"/>
                      </w:tblGrid>
                      <w:tr w:rsidR="005554C4" w:rsidRPr="004B378F">
                        <w:tc>
                          <w:tcPr>
                            <w:tcW w:w="2226" w:type="dxa"/>
                            <w:shd w:val="clear" w:color="auto" w:fill="auto"/>
                            <w:vAlign w:val="center"/>
                          </w:tcPr>
                          <w:p w:rsidR="005554C4" w:rsidRPr="004B378F" w:rsidRDefault="005554C4" w:rsidP="00A23F31">
                            <w:pPr>
                              <w:rPr>
                                <w:rFonts w:ascii="Trebuchet MS" w:hAnsi="Trebuchet MS"/>
                                <w:b/>
                                <w:sz w:val="20"/>
                                <w:szCs w:val="22"/>
                              </w:rPr>
                            </w:pPr>
                            <w:r w:rsidRPr="004B378F">
                              <w:rPr>
                                <w:rFonts w:ascii="Trebuchet MS" w:hAnsi="Trebuchet MS"/>
                                <w:b/>
                                <w:sz w:val="20"/>
                                <w:szCs w:val="22"/>
                              </w:rPr>
                              <w:t>5.Sistem de punctaj,stabilirea clasamentului,modul de calificare</w:t>
                            </w:r>
                          </w:p>
                        </w:tc>
                        <w:tc>
                          <w:tcPr>
                            <w:tcW w:w="7521" w:type="dxa"/>
                            <w:shd w:val="clear" w:color="auto" w:fill="auto"/>
                            <w:vAlign w:val="center"/>
                          </w:tcPr>
                          <w:p w:rsidR="005554C4" w:rsidRPr="004B378F" w:rsidRDefault="005554C4" w:rsidP="00A23F31">
                            <w:pPr>
                              <w:rPr>
                                <w:rFonts w:ascii="Trebuchet MS" w:hAnsi="Trebuchet MS"/>
                                <w:sz w:val="20"/>
                                <w:szCs w:val="22"/>
                              </w:rPr>
                            </w:pPr>
                            <w:r w:rsidRPr="004B378F">
                              <w:rPr>
                                <w:rFonts w:ascii="Trebuchet MS" w:hAnsi="Trebuchet MS"/>
                                <w:sz w:val="20"/>
                                <w:szCs w:val="22"/>
                              </w:rPr>
                              <w:t>Se atribue 5 puncte la victorie cu bonus la diferența de 4 eseuri,4 puncte la diferenta mai mica de 4 eseuri,2 puncte la meci egal.în stabilirea clasamentului avem urmatoarele criterii: diferența dintre eseurile marcate si cele primite,numarul de eseuri marcate si cele primite,varsta participanților.Dacă în fazele finale meciurile se termină egal vor avea loc doua reprize de 2 minute  după care dacă egalitatea persistă se joaca eseul de aur.Prima echipă calificată la faza judeteană se califică la faza pe regiune, unde de asemeni primele clasate in cele 8 regiuni se califică la finala.Programarea meciurilor se face cu ajutorul tabelei Berger.</w:t>
                            </w:r>
                          </w:p>
                        </w:tc>
                      </w:tr>
                      <w:tr w:rsidR="005554C4" w:rsidRPr="004B378F">
                        <w:trPr>
                          <w:trHeight w:val="698"/>
                        </w:trPr>
                        <w:tc>
                          <w:tcPr>
                            <w:tcW w:w="2226" w:type="dxa"/>
                            <w:shd w:val="clear" w:color="auto" w:fill="auto"/>
                            <w:vAlign w:val="center"/>
                          </w:tcPr>
                          <w:p w:rsidR="005554C4" w:rsidRPr="004B378F" w:rsidRDefault="005554C4" w:rsidP="00A23F31">
                            <w:pPr>
                              <w:rPr>
                                <w:rFonts w:ascii="Trebuchet MS" w:hAnsi="Trebuchet MS"/>
                                <w:b/>
                                <w:sz w:val="20"/>
                                <w:szCs w:val="22"/>
                              </w:rPr>
                            </w:pPr>
                            <w:r w:rsidRPr="004B378F">
                              <w:rPr>
                                <w:rFonts w:ascii="Trebuchet MS" w:hAnsi="Trebuchet MS"/>
                                <w:b/>
                                <w:sz w:val="20"/>
                                <w:szCs w:val="22"/>
                              </w:rPr>
                              <w:t>6.Norme de formulare a contestatiilor</w:t>
                            </w:r>
                          </w:p>
                        </w:tc>
                        <w:tc>
                          <w:tcPr>
                            <w:tcW w:w="7521" w:type="dxa"/>
                            <w:shd w:val="clear" w:color="auto" w:fill="auto"/>
                            <w:vAlign w:val="center"/>
                          </w:tcPr>
                          <w:p w:rsidR="005554C4" w:rsidRPr="004B378F" w:rsidRDefault="005554C4" w:rsidP="00A23F31">
                            <w:pPr>
                              <w:rPr>
                                <w:rFonts w:ascii="Trebuchet MS" w:hAnsi="Trebuchet MS"/>
                                <w:sz w:val="20"/>
                                <w:szCs w:val="22"/>
                              </w:rPr>
                            </w:pPr>
                            <w:r w:rsidRPr="004B378F">
                              <w:rPr>
                                <w:rFonts w:ascii="Trebuchet MS" w:hAnsi="Trebuchet MS"/>
                                <w:sz w:val="20"/>
                                <w:szCs w:val="22"/>
                              </w:rPr>
                              <w:t>Contestațiile se fac în scris la începutul,la pauza sau la sfarşitul meciului în termen de 10 minute(nu a competiţiei). în funcţie de tipul contestaţiei comisia de organizare a fazei respective poate da răspuns oficialilor echipei care a depus contestaţia.Nu se pot face contestaţii asupra brigazii de arbitri sau a modului de arbitraj.</w:t>
                            </w:r>
                          </w:p>
                        </w:tc>
                      </w:tr>
                      <w:tr w:rsidR="005554C4" w:rsidRPr="004B378F">
                        <w:trPr>
                          <w:trHeight w:val="597"/>
                        </w:trPr>
                        <w:tc>
                          <w:tcPr>
                            <w:tcW w:w="2226" w:type="dxa"/>
                            <w:shd w:val="clear" w:color="auto" w:fill="auto"/>
                            <w:vAlign w:val="center"/>
                          </w:tcPr>
                          <w:p w:rsidR="005554C4" w:rsidRPr="004B378F" w:rsidRDefault="005554C4" w:rsidP="00A23F31">
                            <w:pPr>
                              <w:rPr>
                                <w:rFonts w:ascii="Trebuchet MS" w:hAnsi="Trebuchet MS"/>
                                <w:b/>
                                <w:sz w:val="20"/>
                                <w:szCs w:val="22"/>
                              </w:rPr>
                            </w:pPr>
                            <w:r w:rsidRPr="004B378F">
                              <w:rPr>
                                <w:rFonts w:ascii="Trebuchet MS" w:hAnsi="Trebuchet MS"/>
                                <w:b/>
                                <w:sz w:val="20"/>
                                <w:szCs w:val="22"/>
                              </w:rPr>
                              <w:t>7. Categorii de cheltuieli suportate de FRR</w:t>
                            </w:r>
                          </w:p>
                        </w:tc>
                        <w:tc>
                          <w:tcPr>
                            <w:tcW w:w="7521" w:type="dxa"/>
                            <w:shd w:val="clear" w:color="auto" w:fill="auto"/>
                            <w:vAlign w:val="center"/>
                          </w:tcPr>
                          <w:p w:rsidR="005554C4" w:rsidRPr="004B378F" w:rsidRDefault="005554C4" w:rsidP="00A23F31">
                            <w:pPr>
                              <w:rPr>
                                <w:rFonts w:ascii="Trebuchet MS" w:hAnsi="Trebuchet MS"/>
                                <w:sz w:val="20"/>
                                <w:szCs w:val="22"/>
                              </w:rPr>
                            </w:pPr>
                            <w:r w:rsidRPr="004B378F">
                              <w:rPr>
                                <w:rFonts w:ascii="Trebuchet MS" w:hAnsi="Trebuchet MS"/>
                                <w:sz w:val="20"/>
                                <w:szCs w:val="22"/>
                              </w:rPr>
                              <w:t>Arbitraj la fazele finale si premierea profesorilor –antrenori  pentru cele opt echipe si premierea cu materiale a echipelor participante.</w:t>
                            </w:r>
                          </w:p>
                        </w:tc>
                      </w:tr>
                      <w:tr w:rsidR="005554C4" w:rsidRPr="004B378F">
                        <w:trPr>
                          <w:trHeight w:val="597"/>
                        </w:trPr>
                        <w:tc>
                          <w:tcPr>
                            <w:tcW w:w="2226" w:type="dxa"/>
                            <w:shd w:val="clear" w:color="auto" w:fill="auto"/>
                            <w:vAlign w:val="center"/>
                          </w:tcPr>
                          <w:p w:rsidR="005554C4" w:rsidRPr="004B378F" w:rsidRDefault="005554C4" w:rsidP="00A23F31">
                            <w:pPr>
                              <w:rPr>
                                <w:rFonts w:ascii="Trebuchet MS" w:hAnsi="Trebuchet MS"/>
                                <w:b/>
                                <w:sz w:val="20"/>
                                <w:szCs w:val="20"/>
                              </w:rPr>
                            </w:pPr>
                            <w:r w:rsidRPr="004B378F">
                              <w:rPr>
                                <w:rFonts w:ascii="Trebuchet MS" w:hAnsi="Trebuchet MS"/>
                                <w:b/>
                                <w:sz w:val="20"/>
                                <w:szCs w:val="20"/>
                              </w:rPr>
                              <w:t>8. Titluri si premii acordate de FRR</w:t>
                            </w:r>
                          </w:p>
                        </w:tc>
                        <w:tc>
                          <w:tcPr>
                            <w:tcW w:w="7521" w:type="dxa"/>
                            <w:shd w:val="clear" w:color="auto" w:fill="auto"/>
                            <w:vAlign w:val="center"/>
                          </w:tcPr>
                          <w:p w:rsidR="005554C4" w:rsidRPr="004B378F" w:rsidRDefault="005554C4" w:rsidP="00A23F31">
                            <w:pPr>
                              <w:rPr>
                                <w:rFonts w:ascii="Trebuchet MS" w:hAnsi="Trebuchet MS"/>
                                <w:sz w:val="20"/>
                                <w:szCs w:val="22"/>
                              </w:rPr>
                            </w:pPr>
                            <w:r w:rsidRPr="004B378F">
                              <w:rPr>
                                <w:rFonts w:ascii="Trebuchet MS" w:hAnsi="Trebuchet MS"/>
                                <w:sz w:val="20"/>
                                <w:szCs w:val="22"/>
                              </w:rPr>
                              <w:t>Trofeu transmisibil pentru echipa castigătoare,trofee pentru cel mai tehnic jucător, cel mai tanăr participant,cea mai tehnică fată participantă la finala si antrenorul competitiei.</w:t>
                            </w:r>
                          </w:p>
                        </w:tc>
                      </w:tr>
                    </w:tbl>
                    <w:p w:rsidR="005554C4" w:rsidRPr="00C70CD4" w:rsidRDefault="005554C4" w:rsidP="00C70CD4">
                      <w:pPr>
                        <w:jc w:val="both"/>
                        <w:rPr>
                          <w:szCs w:val="20"/>
                        </w:rPr>
                      </w:pPr>
                    </w:p>
                  </w:txbxContent>
                </v:textbox>
              </v:shape>
            </w:pict>
          </mc:Fallback>
        </mc:AlternateContent>
      </w: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C70CD4" w:rsidRDefault="00C70CD4"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4B378F" w:rsidRDefault="004B378F" w:rsidP="00A31952">
      <w:pPr>
        <w:jc w:val="center"/>
        <w:rPr>
          <w:rFonts w:ascii="Trebuchet MS" w:hAnsi="Trebuchet MS"/>
          <w:b/>
          <w:sz w:val="16"/>
          <w:szCs w:val="16"/>
        </w:rPr>
      </w:pPr>
    </w:p>
    <w:p w:rsidR="0010040C" w:rsidRDefault="0010040C" w:rsidP="00A31952">
      <w:pPr>
        <w:jc w:val="center"/>
        <w:rPr>
          <w:rFonts w:ascii="Trebuchet MS" w:hAnsi="Trebuchet MS"/>
          <w:b/>
          <w:sz w:val="16"/>
          <w:szCs w:val="16"/>
        </w:rPr>
      </w:pPr>
    </w:p>
    <w:p w:rsidR="00777782" w:rsidRPr="004D739E" w:rsidRDefault="00777782" w:rsidP="00A31952">
      <w:pPr>
        <w:jc w:val="center"/>
        <w:rPr>
          <w:rFonts w:ascii="Trebuchet MS" w:hAnsi="Trebuchet MS"/>
          <w:b/>
          <w:sz w:val="4"/>
          <w:szCs w:val="16"/>
        </w:rPr>
      </w:pPr>
    </w:p>
    <w:p w:rsidR="00A31952" w:rsidRPr="00B103F8" w:rsidRDefault="00A31952" w:rsidP="00A31952">
      <w:pPr>
        <w:ind w:firstLine="708"/>
        <w:rPr>
          <w:rFonts w:ascii="Trebuchet MS" w:hAnsi="Trebuchet MS"/>
          <w:b/>
          <w:sz w:val="32"/>
          <w:szCs w:val="32"/>
          <w:u w:val="single"/>
        </w:rPr>
      </w:pPr>
      <w:r w:rsidRPr="00B103F8">
        <w:rPr>
          <w:rFonts w:ascii="Trebuchet MS" w:hAnsi="Trebuchet MS"/>
          <w:b/>
          <w:sz w:val="32"/>
          <w:szCs w:val="32"/>
          <w:u w:val="single"/>
        </w:rPr>
        <w:lastRenderedPageBreak/>
        <w:t>VIII. ŞAH</w:t>
      </w:r>
    </w:p>
    <w:p w:rsidR="00A31952" w:rsidRPr="00B103F8" w:rsidRDefault="00A31952" w:rsidP="00A31952">
      <w:pPr>
        <w:ind w:left="708"/>
        <w:jc w:val="center"/>
        <w:rPr>
          <w:rFonts w:ascii="Trebuchet MS" w:hAnsi="Trebuchet MS"/>
          <w:b/>
          <w:sz w:val="16"/>
          <w:szCs w:val="16"/>
        </w:rPr>
      </w:pPr>
    </w:p>
    <w:p w:rsidR="00A31952" w:rsidRPr="00B103F8" w:rsidRDefault="00A31952" w:rsidP="00A31952">
      <w:pPr>
        <w:pStyle w:val="Titlu"/>
        <w:ind w:firstLine="708"/>
        <w:jc w:val="left"/>
        <w:rPr>
          <w:rFonts w:ascii="Trebuchet MS" w:hAnsi="Trebuchet MS"/>
          <w:szCs w:val="28"/>
        </w:rPr>
      </w:pPr>
      <w:r w:rsidRPr="00B103F8">
        <w:rPr>
          <w:rFonts w:ascii="Trebuchet MS" w:hAnsi="Trebuchet MS"/>
          <w:szCs w:val="28"/>
        </w:rPr>
        <w:t>VIII.1. ÎNVĂŢĂMÂNT GIMNAZIAL – FETE ŞI BĂIEŢI</w:t>
      </w:r>
    </w:p>
    <w:p w:rsidR="00A31952" w:rsidRPr="00B103F8" w:rsidRDefault="00F732E6" w:rsidP="00A31952">
      <w:pPr>
        <w:pStyle w:val="Titlu"/>
        <w:ind w:firstLine="708"/>
        <w:jc w:val="left"/>
        <w:rPr>
          <w:rFonts w:ascii="Trebuchet MS" w:hAnsi="Trebuchet MS"/>
          <w:szCs w:val="28"/>
        </w:rPr>
      </w:pPr>
      <w:r>
        <w:rPr>
          <w:rFonts w:ascii="Trebuchet MS" w:hAnsi="Trebuchet MS"/>
          <w:szCs w:val="28"/>
        </w:rPr>
        <w:t>(competiţia are</w:t>
      </w:r>
      <w:r w:rsidR="00A31952" w:rsidRPr="00B103F8">
        <w:rPr>
          <w:rFonts w:ascii="Trebuchet MS" w:hAnsi="Trebuchet MS"/>
          <w:szCs w:val="28"/>
        </w:rPr>
        <w:t xml:space="preserve"> finalitate naţională)</w:t>
      </w:r>
    </w:p>
    <w:p w:rsidR="00A31952" w:rsidRDefault="003A7975" w:rsidP="00A31952">
      <w:pPr>
        <w:ind w:firstLine="708"/>
        <w:rPr>
          <w:rFonts w:ascii="Trebuchet MS" w:hAnsi="Trebuchet MS"/>
          <w:b/>
          <w:sz w:val="16"/>
          <w:szCs w:val="16"/>
          <w:u w:val="single"/>
        </w:rPr>
      </w:pPr>
      <w:r>
        <w:rPr>
          <w:noProof/>
          <w:lang w:val="en-US" w:eastAsia="en-US"/>
        </w:rPr>
        <mc:AlternateContent>
          <mc:Choice Requires="wps">
            <w:drawing>
              <wp:anchor distT="0" distB="0" distL="114300" distR="114300" simplePos="0" relativeHeight="251666432" behindDoc="0" locked="0" layoutInCell="1" allowOverlap="1">
                <wp:simplePos x="0" y="0"/>
                <wp:positionH relativeFrom="column">
                  <wp:posOffset>-105410</wp:posOffset>
                </wp:positionH>
                <wp:positionV relativeFrom="paragraph">
                  <wp:posOffset>68580</wp:posOffset>
                </wp:positionV>
                <wp:extent cx="6277610" cy="8934450"/>
                <wp:effectExtent l="0" t="0" r="27940" b="19050"/>
                <wp:wrapNone/>
                <wp:docPr id="13"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8934450"/>
                        </a:xfrm>
                        <a:prstGeom prst="rect">
                          <a:avLst/>
                        </a:prstGeom>
                        <a:solidFill>
                          <a:srgbClr val="FFFFCC"/>
                        </a:solidFill>
                        <a:ln w="9525">
                          <a:solidFill>
                            <a:srgbClr val="000000"/>
                          </a:solidFill>
                          <a:miter lim="800000"/>
                          <a:headEnd/>
                          <a:tailEnd/>
                        </a:ln>
                      </wps:spPr>
                      <wps:txbx>
                        <w:txbxContent>
                          <w:p w:rsidR="005554C4" w:rsidRPr="00D1753C" w:rsidRDefault="005554C4" w:rsidP="004C5750">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4C5750">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COMPETIȚIEI DE ȘAH</w:t>
                            </w:r>
                          </w:p>
                          <w:p w:rsidR="005554C4" w:rsidRDefault="005554C4" w:rsidP="004C5750">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 GIMNAZIADEI - „OLIMPIADA GIMNAZIILOR</w:t>
                            </w:r>
                            <w:r w:rsidR="00D801C9">
                              <w:rPr>
                                <w:rFonts w:ascii="Trebuchet MS" w:hAnsi="Trebuchet MS"/>
                                <w:b/>
                                <w:sz w:val="20"/>
                                <w:szCs w:val="20"/>
                                <w:lang w:val="ro-RO"/>
                              </w:rPr>
                              <w:t>”</w:t>
                            </w:r>
                          </w:p>
                          <w:p w:rsidR="005554C4" w:rsidRDefault="005554C4" w:rsidP="004C5750">
                            <w:pPr>
                              <w:rPr>
                                <w:rFonts w:ascii="Trebuchet MS" w:hAnsi="Trebuchet MS"/>
                                <w:sz w:val="20"/>
                                <w:szCs w:val="20"/>
                              </w:rPr>
                            </w:pPr>
                          </w:p>
                          <w:p w:rsidR="005554C4" w:rsidRPr="00253415" w:rsidRDefault="005554C4" w:rsidP="00253415">
                            <w:pPr>
                              <w:rPr>
                                <w:rFonts w:ascii="Trebuchet MS" w:hAnsi="Trebuchet MS"/>
                                <w:b/>
                                <w:sz w:val="20"/>
                                <w:szCs w:val="20"/>
                              </w:rPr>
                            </w:pPr>
                            <w:r w:rsidRPr="00253415">
                              <w:rPr>
                                <w:rFonts w:ascii="Trebuchet MS" w:hAnsi="Trebuchet MS"/>
                                <w:b/>
                                <w:sz w:val="20"/>
                                <w:szCs w:val="20"/>
                              </w:rPr>
                              <w:t>CAP 1. Condiţii de participare. Alcătuirea echipelor. Faza pe şcoală</w:t>
                            </w:r>
                          </w:p>
                          <w:p w:rsidR="005554C4" w:rsidRDefault="005554C4" w:rsidP="00181F60">
                            <w:pPr>
                              <w:numPr>
                                <w:ilvl w:val="1"/>
                                <w:numId w:val="30"/>
                              </w:numPr>
                              <w:jc w:val="both"/>
                              <w:rPr>
                                <w:rFonts w:ascii="Trebuchet MS" w:hAnsi="Trebuchet MS"/>
                                <w:sz w:val="20"/>
                                <w:szCs w:val="20"/>
                              </w:rPr>
                            </w:pPr>
                            <w:r>
                              <w:rPr>
                                <w:rFonts w:ascii="Trebuchet MS" w:hAnsi="Trebuchet MS"/>
                                <w:sz w:val="20"/>
                                <w:szCs w:val="20"/>
                              </w:rPr>
                              <w:t>Gimnaziada-</w:t>
                            </w:r>
                            <w:r w:rsidRPr="00D553A5">
                              <w:rPr>
                                <w:rFonts w:ascii="Trebuchet MS" w:hAnsi="Trebuchet MS"/>
                                <w:sz w:val="20"/>
                                <w:szCs w:val="20"/>
                              </w:rPr>
                              <w:t>Olimpiada Gimnaziilor se adresează elevilor din ciclul</w:t>
                            </w:r>
                            <w:r>
                              <w:rPr>
                                <w:rFonts w:ascii="Trebuchet MS" w:hAnsi="Trebuchet MS"/>
                                <w:sz w:val="20"/>
                                <w:szCs w:val="20"/>
                              </w:rPr>
                              <w:t xml:space="preserve"> primar și</w:t>
                            </w:r>
                            <w:r w:rsidRPr="00D553A5">
                              <w:rPr>
                                <w:rFonts w:ascii="Trebuchet MS" w:hAnsi="Trebuchet MS"/>
                                <w:sz w:val="20"/>
                                <w:szCs w:val="20"/>
                              </w:rPr>
                              <w:t xml:space="preserve"> gimnazial. </w:t>
                            </w:r>
                          </w:p>
                          <w:p w:rsidR="005554C4" w:rsidRDefault="005554C4" w:rsidP="005D09CC">
                            <w:pPr>
                              <w:ind w:left="708"/>
                              <w:jc w:val="both"/>
                              <w:rPr>
                                <w:rFonts w:ascii="Trebuchet MS" w:hAnsi="Trebuchet MS"/>
                                <w:sz w:val="20"/>
                                <w:szCs w:val="20"/>
                              </w:rPr>
                            </w:pPr>
                            <w:r w:rsidRPr="00D553A5">
                              <w:rPr>
                                <w:rFonts w:ascii="Trebuchet MS" w:hAnsi="Trebuchet MS"/>
                                <w:sz w:val="20"/>
                                <w:szCs w:val="20"/>
                              </w:rPr>
                              <w:t>La Şah, competiţia se va desfăşura pe echipe, formate din 4 elevi, din care cel puţin o fată.</w:t>
                            </w:r>
                          </w:p>
                          <w:p w:rsidR="005554C4" w:rsidRPr="00074F30" w:rsidRDefault="005554C4" w:rsidP="00074F30">
                            <w:pPr>
                              <w:ind w:left="708"/>
                              <w:jc w:val="both"/>
                              <w:rPr>
                                <w:rFonts w:ascii="Trebuchet MS" w:hAnsi="Trebuchet MS"/>
                                <w:b/>
                                <w:sz w:val="20"/>
                                <w:szCs w:val="20"/>
                              </w:rPr>
                            </w:pPr>
                            <w:r w:rsidRPr="00074F30">
                              <w:rPr>
                                <w:rFonts w:ascii="Trebuchet MS" w:hAnsi="Trebuchet MS"/>
                                <w:b/>
                                <w:sz w:val="20"/>
                                <w:szCs w:val="20"/>
                              </w:rPr>
                              <w:t>Notă: La competiție pot participa și elevi</w:t>
                            </w:r>
                            <w:r>
                              <w:rPr>
                                <w:rFonts w:ascii="Trebuchet MS" w:hAnsi="Trebuchet MS"/>
                                <w:b/>
                                <w:sz w:val="20"/>
                                <w:szCs w:val="20"/>
                              </w:rPr>
                              <w:t>i</w:t>
                            </w:r>
                            <w:r w:rsidRPr="00074F30">
                              <w:rPr>
                                <w:rFonts w:ascii="Trebuchet MS" w:hAnsi="Trebuchet MS"/>
                                <w:b/>
                                <w:sz w:val="20"/>
                                <w:szCs w:val="20"/>
                              </w:rPr>
                              <w:t xml:space="preserve"> din ciclul primar</w:t>
                            </w:r>
                          </w:p>
                          <w:p w:rsidR="005554C4" w:rsidRPr="00D553A5" w:rsidRDefault="005554C4" w:rsidP="00253415">
                            <w:pPr>
                              <w:jc w:val="both"/>
                              <w:rPr>
                                <w:rFonts w:ascii="Trebuchet MS" w:hAnsi="Trebuchet MS"/>
                                <w:sz w:val="20"/>
                                <w:szCs w:val="20"/>
                              </w:rPr>
                            </w:pPr>
                            <w:r w:rsidRPr="00D553A5">
                              <w:rPr>
                                <w:rFonts w:ascii="Trebuchet MS" w:hAnsi="Trebuchet MS"/>
                                <w:sz w:val="20"/>
                                <w:szCs w:val="20"/>
                              </w:rPr>
                              <w:t xml:space="preserve"> </w:t>
                            </w:r>
                            <w:r w:rsidRPr="00D553A5">
                              <w:rPr>
                                <w:rFonts w:ascii="Trebuchet MS" w:hAnsi="Trebuchet MS"/>
                                <w:sz w:val="20"/>
                                <w:szCs w:val="20"/>
                              </w:rPr>
                              <w:tab/>
                              <w:t>1.2. La faza pe şcoală se va organiza un turneu final, la care numărul de participanţi se decide de către Comisia sportului şc</w:t>
                            </w:r>
                            <w:r>
                              <w:rPr>
                                <w:rFonts w:ascii="Trebuchet MS" w:hAnsi="Trebuchet MS"/>
                                <w:sz w:val="20"/>
                                <w:szCs w:val="20"/>
                              </w:rPr>
                              <w:t>olar din unitatea de învăţământ/</w:t>
                            </w:r>
                            <w:r w:rsidRPr="00D553A5">
                              <w:rPr>
                                <w:rFonts w:ascii="Trebuchet MS" w:hAnsi="Trebuchet MS"/>
                                <w:sz w:val="20"/>
                                <w:szCs w:val="20"/>
                              </w:rPr>
                              <w:t>Asociaţia Sportivă Şcolară a unităţii de învăţământ. În urma stabilirii clasamentului general pe şcoală se va alcătui echipa şcolii, formată din primii 3 clasaţi plus prima fată.</w:t>
                            </w:r>
                          </w:p>
                          <w:p w:rsidR="005554C4" w:rsidRPr="00D553A5" w:rsidRDefault="005554C4" w:rsidP="00253415">
                            <w:pPr>
                              <w:jc w:val="both"/>
                              <w:rPr>
                                <w:rFonts w:ascii="Trebuchet MS" w:hAnsi="Trebuchet MS"/>
                                <w:sz w:val="20"/>
                                <w:szCs w:val="20"/>
                              </w:rPr>
                            </w:pPr>
                            <w:r w:rsidRPr="00D553A5">
                              <w:rPr>
                                <w:rFonts w:ascii="Trebuchet MS" w:hAnsi="Trebuchet MS"/>
                                <w:sz w:val="20"/>
                                <w:szCs w:val="20"/>
                              </w:rPr>
                              <w:tab/>
                              <w:t>1.3. Concursul pe şcoală se desfăşoară în sistem elveţian individual, 7 runde, timp de joc 15 minute de jucător. Doi jucători nu au voie să joace decât o partidă între ei.</w:t>
                            </w:r>
                          </w:p>
                          <w:p w:rsidR="005554C4" w:rsidRPr="00253415" w:rsidRDefault="005554C4" w:rsidP="007B6F4F">
                            <w:pPr>
                              <w:rPr>
                                <w:rFonts w:ascii="Trebuchet MS" w:hAnsi="Trebuchet MS"/>
                                <w:b/>
                                <w:sz w:val="20"/>
                                <w:szCs w:val="20"/>
                              </w:rPr>
                            </w:pPr>
                            <w:r w:rsidRPr="00253415">
                              <w:rPr>
                                <w:rFonts w:ascii="Trebuchet MS" w:hAnsi="Trebuchet MS"/>
                                <w:b/>
                                <w:sz w:val="20"/>
                                <w:szCs w:val="20"/>
                              </w:rPr>
                              <w:t>CAP 2. faza pe localitate, centre de localităţi şi judeţ/sectoare</w:t>
                            </w:r>
                          </w:p>
                          <w:p w:rsidR="005554C4" w:rsidRPr="00253415" w:rsidRDefault="005554C4" w:rsidP="007B6F4F">
                            <w:pPr>
                              <w:jc w:val="both"/>
                              <w:rPr>
                                <w:rFonts w:ascii="Trebuchet MS" w:hAnsi="Trebuchet MS"/>
                                <w:sz w:val="20"/>
                                <w:szCs w:val="20"/>
                              </w:rPr>
                            </w:pPr>
                            <w:r w:rsidRPr="00253415">
                              <w:rPr>
                                <w:rFonts w:ascii="Trebuchet MS" w:hAnsi="Trebuchet MS"/>
                                <w:sz w:val="20"/>
                                <w:szCs w:val="20"/>
                              </w:rPr>
                              <w:tab/>
                              <w:t>2.1. Participă câte o singură echipă a fiecărei unităţi de învăţământ.</w:t>
                            </w:r>
                          </w:p>
                          <w:p w:rsidR="005554C4" w:rsidRPr="00253415" w:rsidRDefault="005554C4" w:rsidP="007B6F4F">
                            <w:pPr>
                              <w:jc w:val="both"/>
                              <w:rPr>
                                <w:rFonts w:ascii="Trebuchet MS" w:hAnsi="Trebuchet MS"/>
                                <w:sz w:val="20"/>
                                <w:szCs w:val="20"/>
                              </w:rPr>
                            </w:pPr>
                            <w:r w:rsidRPr="00253415">
                              <w:rPr>
                                <w:rFonts w:ascii="Trebuchet MS" w:hAnsi="Trebuchet MS"/>
                                <w:sz w:val="20"/>
                                <w:szCs w:val="20"/>
                              </w:rPr>
                              <w:tab/>
                              <w:t>2.2. Concursul se desfăşoară în sistem elveţian, 7 runde, timp de joc 15 de minute de jucător. Două echipe nu au voie să joace împreună decât o singură dată.</w:t>
                            </w:r>
                          </w:p>
                          <w:p w:rsidR="005554C4" w:rsidRPr="00253415" w:rsidRDefault="005554C4" w:rsidP="007B6F4F">
                            <w:pPr>
                              <w:jc w:val="both"/>
                              <w:rPr>
                                <w:rFonts w:ascii="Trebuchet MS" w:hAnsi="Trebuchet MS"/>
                                <w:sz w:val="20"/>
                                <w:szCs w:val="20"/>
                              </w:rPr>
                            </w:pPr>
                            <w:r w:rsidRPr="00253415">
                              <w:rPr>
                                <w:rFonts w:ascii="Trebuchet MS" w:hAnsi="Trebuchet MS"/>
                                <w:sz w:val="20"/>
                                <w:szCs w:val="20"/>
                              </w:rPr>
                              <w:tab/>
                              <w:t>2.3. Se califică la etapa pe zonă echipa ce ocupă primul loc la finalul concursului.</w:t>
                            </w:r>
                          </w:p>
                          <w:p w:rsidR="005554C4" w:rsidRPr="00253415" w:rsidRDefault="005554C4" w:rsidP="007B6F4F">
                            <w:pPr>
                              <w:rPr>
                                <w:rFonts w:ascii="Trebuchet MS" w:hAnsi="Trebuchet MS"/>
                                <w:b/>
                                <w:sz w:val="20"/>
                                <w:szCs w:val="20"/>
                              </w:rPr>
                            </w:pPr>
                            <w:r w:rsidRPr="00253415">
                              <w:rPr>
                                <w:rFonts w:ascii="Trebuchet MS" w:hAnsi="Trebuchet MS"/>
                                <w:b/>
                                <w:sz w:val="20"/>
                                <w:szCs w:val="20"/>
                              </w:rPr>
                              <w:t>CAP 3. Faza pe regiune</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3.1. Participă, în funcţie de Regiunile de dezvoltare ale României, de la 4 la 7 echipe.</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3.2. Faza pe zonă se desfăşoară într-o singură zi, sistem turneu (fiecare cu fiecare), intre 3 şi 7 runde. Ritmul de joc este de 30 de minute de jucător.</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3.2 Faza pe zonă se desfăşoară în două zile, sistem turneu (fiecare cu fiecare), intre 3 şi 7 runde. Ritmul de joc este de 30 de minute de jucător. Unde sunt mai puține echipe se poate juca tur-retur.</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3.3. Se califică la faza naţională echipa ce ocupă primul loc la finalul turneului.</w:t>
                            </w:r>
                          </w:p>
                          <w:p w:rsidR="005554C4" w:rsidRPr="00253415" w:rsidRDefault="005554C4" w:rsidP="007B6F4F">
                            <w:pPr>
                              <w:rPr>
                                <w:rFonts w:ascii="Trebuchet MS" w:hAnsi="Trebuchet MS"/>
                                <w:b/>
                                <w:sz w:val="20"/>
                                <w:szCs w:val="20"/>
                              </w:rPr>
                            </w:pPr>
                            <w:r w:rsidRPr="00253415">
                              <w:rPr>
                                <w:rFonts w:ascii="Trebuchet MS" w:hAnsi="Trebuchet MS"/>
                                <w:b/>
                                <w:sz w:val="20"/>
                                <w:szCs w:val="20"/>
                              </w:rPr>
                              <w:t>CAP 4. Faza Naţională</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4.1. Participă 8 echipe, campioanele fiecărei zone.</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4.2. Faza naţională se desfăşoară în sistem turneu, fiecare cu fiecare, 7 runde, 60 de minute de jucător, pe durata a 3 zile:</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 xml:space="preserve">Ziua 1  Ora 10.00 </w:t>
                            </w:r>
                            <w:r>
                              <w:rPr>
                                <w:rFonts w:ascii="Trebuchet MS" w:hAnsi="Trebuchet MS"/>
                                <w:sz w:val="20"/>
                                <w:szCs w:val="20"/>
                              </w:rPr>
                              <w:t xml:space="preserve">  </w:t>
                            </w:r>
                            <w:r w:rsidRPr="00253415">
                              <w:rPr>
                                <w:rFonts w:ascii="Trebuchet MS" w:hAnsi="Trebuchet MS"/>
                                <w:sz w:val="20"/>
                                <w:szCs w:val="20"/>
                              </w:rPr>
                              <w:t>Runda 1</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 xml:space="preserve">             Ora 15.00 Runda 2</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 xml:space="preserve">             Ora 17.00 Runda 3</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 xml:space="preserve">Ziua 2  Ora 10.00 </w:t>
                            </w:r>
                            <w:r>
                              <w:rPr>
                                <w:rFonts w:ascii="Trebuchet MS" w:hAnsi="Trebuchet MS"/>
                                <w:sz w:val="20"/>
                                <w:szCs w:val="20"/>
                              </w:rPr>
                              <w:t xml:space="preserve">  </w:t>
                            </w:r>
                            <w:r w:rsidRPr="00253415">
                              <w:rPr>
                                <w:rFonts w:ascii="Trebuchet MS" w:hAnsi="Trebuchet MS"/>
                                <w:sz w:val="20"/>
                                <w:szCs w:val="20"/>
                              </w:rPr>
                              <w:t>Runda 4</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 xml:space="preserve">             Ora 15.00 Runda 5</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 xml:space="preserve">             Ora 17.00 Runda 6</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 xml:space="preserve">Ziua 3  Ora 10.00 </w:t>
                            </w:r>
                            <w:r>
                              <w:rPr>
                                <w:rFonts w:ascii="Trebuchet MS" w:hAnsi="Trebuchet MS"/>
                                <w:sz w:val="20"/>
                                <w:szCs w:val="20"/>
                              </w:rPr>
                              <w:t xml:space="preserve">  </w:t>
                            </w:r>
                            <w:r w:rsidRPr="00253415">
                              <w:rPr>
                                <w:rFonts w:ascii="Trebuchet MS" w:hAnsi="Trebuchet MS"/>
                                <w:sz w:val="20"/>
                                <w:szCs w:val="20"/>
                              </w:rPr>
                              <w:t>Runda 7</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 xml:space="preserve">             Festivitatea de premiere</w:t>
                            </w:r>
                          </w:p>
                          <w:p w:rsidR="005554C4" w:rsidRPr="00D553A5" w:rsidRDefault="005554C4" w:rsidP="007B6F4F">
                            <w:pPr>
                              <w:jc w:val="both"/>
                              <w:rPr>
                                <w:rFonts w:ascii="Trebuchet MS" w:hAnsi="Trebuchet MS"/>
                                <w:sz w:val="20"/>
                                <w:szCs w:val="20"/>
                              </w:rPr>
                            </w:pPr>
                            <w:r>
                              <w:rPr>
                                <w:rFonts w:ascii="Trebuchet MS" w:hAnsi="Trebuchet MS"/>
                                <w:b/>
                                <w:sz w:val="20"/>
                                <w:szCs w:val="20"/>
                              </w:rPr>
                              <w:t>CAP 5</w:t>
                            </w:r>
                            <w:r w:rsidRPr="00253415">
                              <w:rPr>
                                <w:rFonts w:ascii="Trebuchet MS" w:hAnsi="Trebuchet MS"/>
                                <w:b/>
                                <w:sz w:val="20"/>
                                <w:szCs w:val="20"/>
                              </w:rPr>
                              <w:t>. Regulamentul de joc. Date tehnice. Sistem de punctaj, stabilirea clasamentului, modul de calificare de la o etapă la alta.</w:t>
                            </w:r>
                          </w:p>
                          <w:p w:rsidR="005554C4" w:rsidRPr="00D553A5" w:rsidRDefault="005554C4" w:rsidP="007B6F4F">
                            <w:pPr>
                              <w:ind w:firstLine="708"/>
                              <w:jc w:val="both"/>
                              <w:rPr>
                                <w:rFonts w:ascii="Trebuchet MS" w:hAnsi="Trebuchet MS"/>
                                <w:sz w:val="20"/>
                                <w:szCs w:val="20"/>
                              </w:rPr>
                            </w:pPr>
                            <w:r w:rsidRPr="00D553A5">
                              <w:rPr>
                                <w:rFonts w:ascii="Trebuchet MS" w:hAnsi="Trebuchet MS"/>
                                <w:sz w:val="20"/>
                                <w:szCs w:val="20"/>
                              </w:rPr>
                              <w:t>5.1. Faza pe școală este singura etapă care se desfășoară individual. Pentru fiecare victorie se acordă un punct, pentru fiecare remiză 0,5 puncte iar la înfrângere 0 puncte. Clasamentul final ține strict cont de numărul de puncte obținute. În caz de egalitate între 2 sau mai mulți jucători, se aplică următoarele criterii de departajare:</w:t>
                            </w:r>
                          </w:p>
                          <w:p w:rsidR="005554C4" w:rsidRPr="00D553A5" w:rsidRDefault="005554C4" w:rsidP="007B6F4F">
                            <w:pPr>
                              <w:ind w:firstLine="708"/>
                              <w:jc w:val="both"/>
                              <w:rPr>
                                <w:rFonts w:ascii="Trebuchet MS" w:hAnsi="Trebuchet MS"/>
                                <w:sz w:val="20"/>
                                <w:szCs w:val="20"/>
                              </w:rPr>
                            </w:pPr>
                            <w:r w:rsidRPr="00D553A5">
                              <w:rPr>
                                <w:rFonts w:ascii="Trebuchet MS" w:hAnsi="Trebuchet MS"/>
                                <w:sz w:val="20"/>
                                <w:szCs w:val="20"/>
                              </w:rPr>
                              <w:t>a. Bucholtz mediu (suma punctelor adversarilor, din care se scade cel mai bun și cel mai slab rezultat)</w:t>
                            </w:r>
                          </w:p>
                          <w:p w:rsidR="005554C4" w:rsidRPr="00D553A5" w:rsidRDefault="005554C4" w:rsidP="007B6F4F">
                            <w:pPr>
                              <w:ind w:firstLine="708"/>
                              <w:jc w:val="both"/>
                              <w:rPr>
                                <w:rFonts w:ascii="Trebuchet MS" w:hAnsi="Trebuchet MS"/>
                                <w:sz w:val="20"/>
                                <w:szCs w:val="20"/>
                              </w:rPr>
                            </w:pPr>
                            <w:r w:rsidRPr="00D553A5">
                              <w:rPr>
                                <w:rFonts w:ascii="Trebuchet MS" w:hAnsi="Trebuchet MS"/>
                                <w:sz w:val="20"/>
                                <w:szCs w:val="20"/>
                              </w:rPr>
                              <w:t>b. Sonneborn (de la fiecare adversar pe care l-ai învins primești toate punctele, de la cei cu care ai făcut remiză primești jumătate din punctajul lor, de la cei la care ai pierdut nu primești nimic)</w:t>
                            </w:r>
                          </w:p>
                          <w:p w:rsidR="005554C4" w:rsidRPr="00D553A5" w:rsidRDefault="005554C4" w:rsidP="007B6F4F">
                            <w:pPr>
                              <w:ind w:firstLine="708"/>
                              <w:jc w:val="both"/>
                              <w:rPr>
                                <w:rFonts w:ascii="Trebuchet MS" w:hAnsi="Trebuchet MS"/>
                                <w:sz w:val="20"/>
                                <w:szCs w:val="20"/>
                              </w:rPr>
                            </w:pPr>
                            <w:r w:rsidRPr="00D553A5">
                              <w:rPr>
                                <w:rFonts w:ascii="Trebuchet MS" w:hAnsi="Trebuchet MS"/>
                                <w:sz w:val="20"/>
                                <w:szCs w:val="20"/>
                              </w:rPr>
                              <w:t>c. Scorul progresiv (suma punctelor totale pe care le-ai avut după fiecare rundă)</w:t>
                            </w:r>
                          </w:p>
                          <w:p w:rsidR="005554C4" w:rsidRPr="00D553A5" w:rsidRDefault="005554C4" w:rsidP="007B6F4F">
                            <w:pPr>
                              <w:ind w:firstLine="708"/>
                              <w:jc w:val="both"/>
                              <w:rPr>
                                <w:rFonts w:ascii="Trebuchet MS" w:hAnsi="Trebuchet MS"/>
                                <w:sz w:val="20"/>
                                <w:szCs w:val="20"/>
                              </w:rPr>
                            </w:pPr>
                            <w:r w:rsidRPr="00D553A5">
                              <w:rPr>
                                <w:rFonts w:ascii="Trebuchet MS" w:hAnsi="Trebuchet MS"/>
                                <w:sz w:val="20"/>
                                <w:szCs w:val="20"/>
                              </w:rPr>
                              <w:t>d. Bucholtz (suma punctelor adversarilor)</w:t>
                            </w:r>
                          </w:p>
                          <w:p w:rsidR="005554C4" w:rsidRPr="00D553A5" w:rsidRDefault="005554C4" w:rsidP="007B6F4F">
                            <w:pPr>
                              <w:ind w:firstLine="708"/>
                              <w:jc w:val="both"/>
                              <w:rPr>
                                <w:rFonts w:ascii="Trebuchet MS" w:hAnsi="Trebuchet MS"/>
                                <w:sz w:val="20"/>
                                <w:szCs w:val="20"/>
                              </w:rPr>
                            </w:pPr>
                            <w:r w:rsidRPr="00D553A5">
                              <w:rPr>
                                <w:rFonts w:ascii="Trebuchet MS" w:hAnsi="Trebuchet MS"/>
                                <w:sz w:val="20"/>
                                <w:szCs w:val="20"/>
                              </w:rPr>
                              <w:t>e. Vârsta mai mică</w:t>
                            </w:r>
                          </w:p>
                          <w:p w:rsidR="005554C4" w:rsidRPr="00D553A5" w:rsidRDefault="005554C4" w:rsidP="007B6F4F">
                            <w:pPr>
                              <w:ind w:firstLine="708"/>
                              <w:jc w:val="both"/>
                              <w:rPr>
                                <w:rFonts w:ascii="Trebuchet MS" w:hAnsi="Trebuchet MS"/>
                                <w:sz w:val="20"/>
                                <w:szCs w:val="20"/>
                              </w:rPr>
                            </w:pPr>
                            <w:r w:rsidRPr="00D553A5">
                              <w:rPr>
                                <w:rFonts w:ascii="Trebuchet MS" w:hAnsi="Trebuchet MS"/>
                                <w:sz w:val="20"/>
                                <w:szCs w:val="20"/>
                              </w:rPr>
                              <w:t>5.2. Fazele pe localitate, centre de localități și județ / sectoare, Regiuni și cea finală se joacă în sistem turneu, pe echipe.</w:t>
                            </w:r>
                          </w:p>
                          <w:p w:rsidR="005554C4" w:rsidRPr="00D553A5" w:rsidRDefault="005554C4" w:rsidP="007B6F4F">
                            <w:pPr>
                              <w:ind w:firstLine="708"/>
                              <w:jc w:val="both"/>
                              <w:rPr>
                                <w:rFonts w:ascii="Trebuchet MS" w:hAnsi="Trebuchet MS"/>
                                <w:sz w:val="20"/>
                                <w:szCs w:val="20"/>
                              </w:rPr>
                            </w:pPr>
                            <w:r w:rsidRPr="00D553A5">
                              <w:rPr>
                                <w:rFonts w:ascii="Trebuchet MS" w:hAnsi="Trebuchet MS"/>
                                <w:sz w:val="20"/>
                                <w:szCs w:val="20"/>
                              </w:rPr>
                              <w:t>5.3. În funcție de numărul echipelor participante, tragerea la sorți este următoarea:</w:t>
                            </w:r>
                          </w:p>
                          <w:p w:rsidR="005554C4" w:rsidRPr="00D553A5" w:rsidRDefault="005554C4" w:rsidP="007B6F4F">
                            <w:pPr>
                              <w:ind w:right="731"/>
                              <w:jc w:val="both"/>
                              <w:rPr>
                                <w:rFonts w:ascii="Trebuchet MS" w:hAnsi="Trebuchet MS" w:cs="Calibri"/>
                                <w:b/>
                                <w:sz w:val="20"/>
                                <w:szCs w:val="20"/>
                              </w:rPr>
                            </w:pPr>
                            <w:r w:rsidRPr="00D553A5">
                              <w:rPr>
                                <w:rFonts w:ascii="Trebuchet MS" w:hAnsi="Trebuchet MS"/>
                                <w:sz w:val="20"/>
                                <w:szCs w:val="20"/>
                              </w:rPr>
                              <w:t xml:space="preserve">a. </w:t>
                            </w:r>
                            <w:r w:rsidRPr="00D553A5">
                              <w:rPr>
                                <w:rFonts w:ascii="Trebuchet MS" w:hAnsi="Trebuchet MS" w:cs="Calibri"/>
                                <w:b/>
                                <w:sz w:val="20"/>
                                <w:szCs w:val="20"/>
                              </w:rPr>
                              <w:t>3‐4 echipe (6 runde tur retur)</w:t>
                            </w:r>
                          </w:p>
                          <w:tbl>
                            <w:tblPr>
                              <w:tblW w:w="0" w:type="auto"/>
                              <w:tblInd w:w="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8"/>
                              <w:gridCol w:w="709"/>
                              <w:gridCol w:w="709"/>
                              <w:gridCol w:w="709"/>
                              <w:gridCol w:w="709"/>
                              <w:gridCol w:w="710"/>
                            </w:tblGrid>
                            <w:tr w:rsidR="005554C4" w:rsidRPr="00D553A5">
                              <w:trPr>
                                <w:trHeight w:val="334"/>
                              </w:trPr>
                              <w:tc>
                                <w:tcPr>
                                  <w:tcW w:w="658" w:type="dxa"/>
                                </w:tcPr>
                                <w:p w:rsidR="005554C4" w:rsidRPr="00D553A5" w:rsidRDefault="005554C4" w:rsidP="00A23F31">
                                  <w:pPr>
                                    <w:ind w:right="53"/>
                                    <w:jc w:val="both"/>
                                    <w:rPr>
                                      <w:rFonts w:ascii="Trebuchet MS" w:hAnsi="Trebuchet MS" w:cs="Calibri"/>
                                      <w:b/>
                                      <w:sz w:val="20"/>
                                      <w:szCs w:val="20"/>
                                    </w:rPr>
                                  </w:pPr>
                                  <w:r w:rsidRPr="00D553A5">
                                    <w:rPr>
                                      <w:rFonts w:ascii="Trebuchet MS" w:hAnsi="Trebuchet MS" w:cs="Calibri"/>
                                      <w:b/>
                                      <w:sz w:val="20"/>
                                      <w:szCs w:val="20"/>
                                    </w:rPr>
                                    <w:t>R1</w:t>
                                  </w:r>
                                </w:p>
                              </w:tc>
                              <w:tc>
                                <w:tcPr>
                                  <w:tcW w:w="709" w:type="dxa"/>
                                </w:tcPr>
                                <w:p w:rsidR="005554C4" w:rsidRPr="00D553A5" w:rsidRDefault="005554C4" w:rsidP="00A23F31">
                                  <w:pPr>
                                    <w:jc w:val="both"/>
                                    <w:rPr>
                                      <w:rFonts w:ascii="Trebuchet MS" w:hAnsi="Trebuchet MS" w:cs="Calibri"/>
                                      <w:b/>
                                      <w:sz w:val="20"/>
                                      <w:szCs w:val="20"/>
                                    </w:rPr>
                                  </w:pPr>
                                  <w:r w:rsidRPr="00D553A5">
                                    <w:rPr>
                                      <w:rFonts w:ascii="Trebuchet MS" w:hAnsi="Trebuchet MS" w:cs="Calibri"/>
                                      <w:b/>
                                      <w:sz w:val="20"/>
                                      <w:szCs w:val="20"/>
                                    </w:rPr>
                                    <w:t>R2</w:t>
                                  </w:r>
                                </w:p>
                              </w:tc>
                              <w:tc>
                                <w:tcPr>
                                  <w:tcW w:w="709" w:type="dxa"/>
                                </w:tcPr>
                                <w:p w:rsidR="005554C4" w:rsidRPr="00D553A5" w:rsidRDefault="005554C4" w:rsidP="00A23F31">
                                  <w:pPr>
                                    <w:jc w:val="both"/>
                                    <w:rPr>
                                      <w:rFonts w:ascii="Trebuchet MS" w:hAnsi="Trebuchet MS" w:cs="Calibri"/>
                                      <w:b/>
                                      <w:sz w:val="20"/>
                                      <w:szCs w:val="20"/>
                                    </w:rPr>
                                  </w:pPr>
                                  <w:r w:rsidRPr="00D553A5">
                                    <w:rPr>
                                      <w:rFonts w:ascii="Trebuchet MS" w:hAnsi="Trebuchet MS" w:cs="Calibri"/>
                                      <w:b/>
                                      <w:sz w:val="20"/>
                                      <w:szCs w:val="20"/>
                                    </w:rPr>
                                    <w:t>R3</w:t>
                                  </w:r>
                                </w:p>
                              </w:tc>
                              <w:tc>
                                <w:tcPr>
                                  <w:tcW w:w="709" w:type="dxa"/>
                                </w:tcPr>
                                <w:p w:rsidR="005554C4" w:rsidRPr="00D553A5" w:rsidRDefault="005554C4" w:rsidP="00A23F31">
                                  <w:pPr>
                                    <w:jc w:val="both"/>
                                    <w:rPr>
                                      <w:rFonts w:ascii="Trebuchet MS" w:hAnsi="Trebuchet MS" w:cs="Calibri"/>
                                      <w:b/>
                                      <w:sz w:val="20"/>
                                      <w:szCs w:val="20"/>
                                    </w:rPr>
                                  </w:pPr>
                                  <w:r w:rsidRPr="00D553A5">
                                    <w:rPr>
                                      <w:rFonts w:ascii="Trebuchet MS" w:hAnsi="Trebuchet MS" w:cs="Calibri"/>
                                      <w:b/>
                                      <w:sz w:val="20"/>
                                      <w:szCs w:val="20"/>
                                    </w:rPr>
                                    <w:t>R4</w:t>
                                  </w:r>
                                </w:p>
                              </w:tc>
                              <w:tc>
                                <w:tcPr>
                                  <w:tcW w:w="709" w:type="dxa"/>
                                </w:tcPr>
                                <w:p w:rsidR="005554C4" w:rsidRPr="00D553A5" w:rsidRDefault="005554C4" w:rsidP="00A23F31">
                                  <w:pPr>
                                    <w:jc w:val="both"/>
                                    <w:rPr>
                                      <w:rFonts w:ascii="Trebuchet MS" w:hAnsi="Trebuchet MS" w:cs="Calibri"/>
                                      <w:b/>
                                      <w:sz w:val="20"/>
                                      <w:szCs w:val="20"/>
                                    </w:rPr>
                                  </w:pPr>
                                  <w:r w:rsidRPr="00D553A5">
                                    <w:rPr>
                                      <w:rFonts w:ascii="Trebuchet MS" w:hAnsi="Trebuchet MS" w:cs="Calibri"/>
                                      <w:b/>
                                      <w:sz w:val="20"/>
                                      <w:szCs w:val="20"/>
                                    </w:rPr>
                                    <w:t>R5</w:t>
                                  </w:r>
                                </w:p>
                              </w:tc>
                              <w:tc>
                                <w:tcPr>
                                  <w:tcW w:w="710" w:type="dxa"/>
                                </w:tcPr>
                                <w:p w:rsidR="005554C4" w:rsidRPr="00D553A5" w:rsidRDefault="005554C4" w:rsidP="00A23F31">
                                  <w:pPr>
                                    <w:jc w:val="both"/>
                                    <w:rPr>
                                      <w:rFonts w:ascii="Trebuchet MS" w:hAnsi="Trebuchet MS" w:cs="Calibri"/>
                                      <w:b/>
                                      <w:sz w:val="20"/>
                                      <w:szCs w:val="20"/>
                                    </w:rPr>
                                  </w:pPr>
                                  <w:r w:rsidRPr="00D553A5">
                                    <w:rPr>
                                      <w:rFonts w:ascii="Trebuchet MS" w:hAnsi="Trebuchet MS" w:cs="Calibri"/>
                                      <w:b/>
                                      <w:sz w:val="20"/>
                                      <w:szCs w:val="20"/>
                                    </w:rPr>
                                    <w:t>R6</w:t>
                                  </w:r>
                                </w:p>
                              </w:tc>
                            </w:tr>
                            <w:tr w:rsidR="005554C4" w:rsidRPr="00D553A5">
                              <w:trPr>
                                <w:trHeight w:val="334"/>
                              </w:trPr>
                              <w:tc>
                                <w:tcPr>
                                  <w:tcW w:w="658" w:type="dxa"/>
                                </w:tcPr>
                                <w:p w:rsidR="005554C4" w:rsidRPr="00D553A5" w:rsidRDefault="005554C4" w:rsidP="00A23F31">
                                  <w:pPr>
                                    <w:tabs>
                                      <w:tab w:val="left" w:pos="1170"/>
                                    </w:tabs>
                                    <w:jc w:val="both"/>
                                    <w:rPr>
                                      <w:rFonts w:ascii="Trebuchet MS" w:hAnsi="Trebuchet MS" w:cs="Calibri"/>
                                      <w:sz w:val="20"/>
                                      <w:szCs w:val="20"/>
                                    </w:rPr>
                                  </w:pPr>
                                  <w:r w:rsidRPr="00D553A5">
                                    <w:rPr>
                                      <w:rFonts w:ascii="Trebuchet MS" w:hAnsi="Trebuchet MS" w:cs="Calibri"/>
                                      <w:sz w:val="20"/>
                                      <w:szCs w:val="20"/>
                                    </w:rPr>
                                    <w:t>1-4</w:t>
                                  </w:r>
                                </w:p>
                              </w:tc>
                              <w:tc>
                                <w:tcPr>
                                  <w:tcW w:w="709" w:type="dxa"/>
                                </w:tcPr>
                                <w:p w:rsidR="005554C4" w:rsidRPr="00D553A5" w:rsidRDefault="005554C4" w:rsidP="00A23F31">
                                  <w:pPr>
                                    <w:tabs>
                                      <w:tab w:val="left" w:pos="1593"/>
                                      <w:tab w:val="left" w:pos="1627"/>
                                    </w:tabs>
                                    <w:ind w:right="176"/>
                                    <w:jc w:val="both"/>
                                    <w:rPr>
                                      <w:rFonts w:ascii="Trebuchet MS" w:hAnsi="Trebuchet MS" w:cs="Calibri"/>
                                      <w:sz w:val="20"/>
                                      <w:szCs w:val="20"/>
                                    </w:rPr>
                                  </w:pPr>
                                  <w:r w:rsidRPr="00D553A5">
                                    <w:rPr>
                                      <w:rFonts w:ascii="Trebuchet MS" w:hAnsi="Trebuchet MS" w:cs="Calibri"/>
                                      <w:sz w:val="20"/>
                                      <w:szCs w:val="20"/>
                                    </w:rPr>
                                    <w:t>4-3</w:t>
                                  </w:r>
                                </w:p>
                              </w:tc>
                              <w:tc>
                                <w:tcPr>
                                  <w:tcW w:w="709" w:type="dxa"/>
                                </w:tcPr>
                                <w:p w:rsidR="005554C4" w:rsidRPr="00D553A5" w:rsidRDefault="005554C4" w:rsidP="00A23F31">
                                  <w:pPr>
                                    <w:ind w:right="132"/>
                                    <w:jc w:val="both"/>
                                    <w:rPr>
                                      <w:rFonts w:ascii="Trebuchet MS" w:hAnsi="Trebuchet MS" w:cs="Calibri"/>
                                      <w:sz w:val="20"/>
                                      <w:szCs w:val="20"/>
                                    </w:rPr>
                                  </w:pPr>
                                  <w:r w:rsidRPr="00D553A5">
                                    <w:rPr>
                                      <w:rFonts w:ascii="Trebuchet MS" w:hAnsi="Trebuchet MS" w:cs="Calibri"/>
                                      <w:sz w:val="20"/>
                                      <w:szCs w:val="20"/>
                                    </w:rPr>
                                    <w:t>2-4</w:t>
                                  </w:r>
                                </w:p>
                              </w:tc>
                              <w:tc>
                                <w:tcPr>
                                  <w:tcW w:w="709" w:type="dxa"/>
                                </w:tcPr>
                                <w:p w:rsidR="005554C4" w:rsidRPr="00D553A5" w:rsidRDefault="005554C4" w:rsidP="00A23F31">
                                  <w:pPr>
                                    <w:ind w:right="132"/>
                                    <w:jc w:val="both"/>
                                    <w:rPr>
                                      <w:rFonts w:ascii="Trebuchet MS" w:hAnsi="Trebuchet MS" w:cs="Calibri"/>
                                      <w:sz w:val="20"/>
                                      <w:szCs w:val="20"/>
                                    </w:rPr>
                                  </w:pPr>
                                  <w:r w:rsidRPr="00D553A5">
                                    <w:rPr>
                                      <w:rFonts w:ascii="Trebuchet MS" w:hAnsi="Trebuchet MS" w:cs="Calibri"/>
                                      <w:sz w:val="20"/>
                                      <w:szCs w:val="20"/>
                                    </w:rPr>
                                    <w:t>4-1</w:t>
                                  </w:r>
                                </w:p>
                              </w:tc>
                              <w:tc>
                                <w:tcPr>
                                  <w:tcW w:w="709" w:type="dxa"/>
                                </w:tcPr>
                                <w:p w:rsidR="005554C4" w:rsidRPr="00D553A5" w:rsidRDefault="005554C4" w:rsidP="00A23F31">
                                  <w:pPr>
                                    <w:ind w:right="132"/>
                                    <w:jc w:val="both"/>
                                    <w:rPr>
                                      <w:rFonts w:ascii="Trebuchet MS" w:hAnsi="Trebuchet MS" w:cs="Calibri"/>
                                      <w:sz w:val="20"/>
                                      <w:szCs w:val="20"/>
                                    </w:rPr>
                                  </w:pPr>
                                  <w:r w:rsidRPr="00D553A5">
                                    <w:rPr>
                                      <w:rFonts w:ascii="Trebuchet MS" w:hAnsi="Trebuchet MS" w:cs="Calibri"/>
                                      <w:sz w:val="20"/>
                                      <w:szCs w:val="20"/>
                                    </w:rPr>
                                    <w:t>3-4</w:t>
                                  </w:r>
                                </w:p>
                              </w:tc>
                              <w:tc>
                                <w:tcPr>
                                  <w:tcW w:w="710" w:type="dxa"/>
                                </w:tcPr>
                                <w:p w:rsidR="005554C4" w:rsidRPr="00D553A5" w:rsidRDefault="005554C4" w:rsidP="00A23F31">
                                  <w:pPr>
                                    <w:ind w:right="132"/>
                                    <w:jc w:val="both"/>
                                    <w:rPr>
                                      <w:rFonts w:ascii="Trebuchet MS" w:hAnsi="Trebuchet MS" w:cs="Calibri"/>
                                      <w:sz w:val="20"/>
                                      <w:szCs w:val="20"/>
                                    </w:rPr>
                                  </w:pPr>
                                  <w:r w:rsidRPr="00D553A5">
                                    <w:rPr>
                                      <w:rFonts w:ascii="Trebuchet MS" w:hAnsi="Trebuchet MS" w:cs="Calibri"/>
                                      <w:sz w:val="20"/>
                                      <w:szCs w:val="20"/>
                                    </w:rPr>
                                    <w:t>4-2</w:t>
                                  </w:r>
                                </w:p>
                              </w:tc>
                            </w:tr>
                            <w:tr w:rsidR="005554C4" w:rsidRPr="00D553A5">
                              <w:trPr>
                                <w:trHeight w:val="334"/>
                              </w:trPr>
                              <w:tc>
                                <w:tcPr>
                                  <w:tcW w:w="658" w:type="dxa"/>
                                </w:tcPr>
                                <w:p w:rsidR="005554C4" w:rsidRPr="00D553A5" w:rsidRDefault="005554C4" w:rsidP="00A23F31">
                                  <w:pPr>
                                    <w:ind w:right="53"/>
                                    <w:jc w:val="both"/>
                                    <w:rPr>
                                      <w:rFonts w:ascii="Trebuchet MS" w:hAnsi="Trebuchet MS" w:cs="Calibri"/>
                                      <w:sz w:val="20"/>
                                      <w:szCs w:val="20"/>
                                    </w:rPr>
                                  </w:pPr>
                                  <w:r w:rsidRPr="00D553A5">
                                    <w:rPr>
                                      <w:rFonts w:ascii="Trebuchet MS" w:hAnsi="Trebuchet MS" w:cs="Calibri"/>
                                      <w:sz w:val="20"/>
                                      <w:szCs w:val="20"/>
                                    </w:rPr>
                                    <w:t>2-3</w:t>
                                  </w:r>
                                </w:p>
                              </w:tc>
                              <w:tc>
                                <w:tcPr>
                                  <w:tcW w:w="709" w:type="dxa"/>
                                </w:tcPr>
                                <w:p w:rsidR="005554C4" w:rsidRPr="00D553A5" w:rsidRDefault="005554C4" w:rsidP="00A23F31">
                                  <w:pPr>
                                    <w:jc w:val="both"/>
                                    <w:rPr>
                                      <w:rFonts w:ascii="Trebuchet MS" w:hAnsi="Trebuchet MS" w:cs="Calibri"/>
                                      <w:sz w:val="20"/>
                                      <w:szCs w:val="20"/>
                                    </w:rPr>
                                  </w:pPr>
                                  <w:r w:rsidRPr="00D553A5">
                                    <w:rPr>
                                      <w:rFonts w:ascii="Trebuchet MS" w:hAnsi="Trebuchet MS" w:cs="Calibri"/>
                                      <w:sz w:val="20"/>
                                      <w:szCs w:val="20"/>
                                    </w:rPr>
                                    <w:t>1-2</w:t>
                                  </w:r>
                                </w:p>
                              </w:tc>
                              <w:tc>
                                <w:tcPr>
                                  <w:tcW w:w="709" w:type="dxa"/>
                                </w:tcPr>
                                <w:p w:rsidR="005554C4" w:rsidRPr="00D553A5" w:rsidRDefault="005554C4" w:rsidP="00A23F31">
                                  <w:pPr>
                                    <w:ind w:right="-108"/>
                                    <w:jc w:val="both"/>
                                    <w:rPr>
                                      <w:rFonts w:ascii="Trebuchet MS" w:hAnsi="Trebuchet MS" w:cs="Calibri"/>
                                      <w:sz w:val="20"/>
                                      <w:szCs w:val="20"/>
                                    </w:rPr>
                                  </w:pPr>
                                  <w:r w:rsidRPr="00D553A5">
                                    <w:rPr>
                                      <w:rFonts w:ascii="Trebuchet MS" w:hAnsi="Trebuchet MS" w:cs="Calibri"/>
                                      <w:sz w:val="20"/>
                                      <w:szCs w:val="20"/>
                                    </w:rPr>
                                    <w:t>3-1</w:t>
                                  </w:r>
                                </w:p>
                              </w:tc>
                              <w:tc>
                                <w:tcPr>
                                  <w:tcW w:w="709" w:type="dxa"/>
                                </w:tcPr>
                                <w:p w:rsidR="005554C4" w:rsidRPr="00D553A5" w:rsidRDefault="005554C4" w:rsidP="00A23F31">
                                  <w:pPr>
                                    <w:ind w:right="-108"/>
                                    <w:jc w:val="both"/>
                                    <w:rPr>
                                      <w:rFonts w:ascii="Trebuchet MS" w:hAnsi="Trebuchet MS" w:cs="Calibri"/>
                                      <w:sz w:val="20"/>
                                      <w:szCs w:val="20"/>
                                    </w:rPr>
                                  </w:pPr>
                                  <w:r w:rsidRPr="00D553A5">
                                    <w:rPr>
                                      <w:rFonts w:ascii="Trebuchet MS" w:hAnsi="Trebuchet MS" w:cs="Calibri"/>
                                      <w:sz w:val="20"/>
                                      <w:szCs w:val="20"/>
                                    </w:rPr>
                                    <w:t>3-2</w:t>
                                  </w:r>
                                </w:p>
                              </w:tc>
                              <w:tc>
                                <w:tcPr>
                                  <w:tcW w:w="709" w:type="dxa"/>
                                </w:tcPr>
                                <w:p w:rsidR="005554C4" w:rsidRPr="00D553A5" w:rsidRDefault="005554C4" w:rsidP="00A23F31">
                                  <w:pPr>
                                    <w:ind w:right="-108"/>
                                    <w:jc w:val="both"/>
                                    <w:rPr>
                                      <w:rFonts w:ascii="Trebuchet MS" w:hAnsi="Trebuchet MS" w:cs="Calibri"/>
                                      <w:sz w:val="20"/>
                                      <w:szCs w:val="20"/>
                                    </w:rPr>
                                  </w:pPr>
                                  <w:r w:rsidRPr="00D553A5">
                                    <w:rPr>
                                      <w:rFonts w:ascii="Trebuchet MS" w:hAnsi="Trebuchet MS" w:cs="Calibri"/>
                                      <w:sz w:val="20"/>
                                      <w:szCs w:val="20"/>
                                    </w:rPr>
                                    <w:t>2-1</w:t>
                                  </w:r>
                                </w:p>
                              </w:tc>
                              <w:tc>
                                <w:tcPr>
                                  <w:tcW w:w="710" w:type="dxa"/>
                                </w:tcPr>
                                <w:p w:rsidR="005554C4" w:rsidRPr="00D553A5" w:rsidRDefault="005554C4" w:rsidP="00A23F31">
                                  <w:pPr>
                                    <w:ind w:right="-108"/>
                                    <w:jc w:val="both"/>
                                    <w:rPr>
                                      <w:rFonts w:ascii="Trebuchet MS" w:hAnsi="Trebuchet MS" w:cs="Calibri"/>
                                      <w:sz w:val="20"/>
                                      <w:szCs w:val="20"/>
                                    </w:rPr>
                                  </w:pPr>
                                  <w:r w:rsidRPr="00D553A5">
                                    <w:rPr>
                                      <w:rFonts w:ascii="Trebuchet MS" w:hAnsi="Trebuchet MS" w:cs="Calibri"/>
                                      <w:sz w:val="20"/>
                                      <w:szCs w:val="20"/>
                                    </w:rPr>
                                    <w:t>1-3</w:t>
                                  </w:r>
                                </w:p>
                              </w:tc>
                            </w:tr>
                          </w:tbl>
                          <w:p w:rsidR="005554C4" w:rsidRPr="00585B4F" w:rsidRDefault="005554C4" w:rsidP="004C575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6" o:spid="_x0000_s1070" type="#_x0000_t202" style="position:absolute;left:0;text-align:left;margin-left:-8.3pt;margin-top:5.4pt;width:494.3pt;height:70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" fillcolor="#ffc">
                <v:textbox>
                  <w:txbxContent>
                    <w:p w:rsidR="005554C4" w:rsidRPr="00D1753C" w:rsidRDefault="005554C4" w:rsidP="004C5750">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4C5750">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COMPETIȚIEI DE ȘAH</w:t>
                      </w:r>
                    </w:p>
                    <w:p w:rsidR="005554C4" w:rsidRDefault="005554C4" w:rsidP="004C5750">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 GIMNAZIADEI - „OLIMPIADA GIMNAZIILOR</w:t>
                      </w:r>
                      <w:r w:rsidR="00D801C9">
                        <w:rPr>
                          <w:rFonts w:ascii="Trebuchet MS" w:hAnsi="Trebuchet MS"/>
                          <w:b/>
                          <w:sz w:val="20"/>
                          <w:szCs w:val="20"/>
                          <w:lang w:val="ro-RO"/>
                        </w:rPr>
                        <w:t>”</w:t>
                      </w:r>
                    </w:p>
                    <w:p w:rsidR="005554C4" w:rsidRDefault="005554C4" w:rsidP="004C5750">
                      <w:pPr>
                        <w:rPr>
                          <w:rFonts w:ascii="Trebuchet MS" w:hAnsi="Trebuchet MS"/>
                          <w:sz w:val="20"/>
                          <w:szCs w:val="20"/>
                        </w:rPr>
                      </w:pPr>
                    </w:p>
                    <w:p w:rsidR="005554C4" w:rsidRPr="00253415" w:rsidRDefault="005554C4" w:rsidP="00253415">
                      <w:pPr>
                        <w:rPr>
                          <w:rFonts w:ascii="Trebuchet MS" w:hAnsi="Trebuchet MS"/>
                          <w:b/>
                          <w:sz w:val="20"/>
                          <w:szCs w:val="20"/>
                        </w:rPr>
                      </w:pPr>
                      <w:r w:rsidRPr="00253415">
                        <w:rPr>
                          <w:rFonts w:ascii="Trebuchet MS" w:hAnsi="Trebuchet MS"/>
                          <w:b/>
                          <w:sz w:val="20"/>
                          <w:szCs w:val="20"/>
                        </w:rPr>
                        <w:t>CAP 1. Condiţii de participare. Alcătuirea echipelor. Faza pe şcoală</w:t>
                      </w:r>
                    </w:p>
                    <w:p w:rsidR="005554C4" w:rsidRDefault="005554C4" w:rsidP="00181F60">
                      <w:pPr>
                        <w:numPr>
                          <w:ilvl w:val="1"/>
                          <w:numId w:val="30"/>
                        </w:numPr>
                        <w:jc w:val="both"/>
                        <w:rPr>
                          <w:rFonts w:ascii="Trebuchet MS" w:hAnsi="Trebuchet MS"/>
                          <w:sz w:val="20"/>
                          <w:szCs w:val="20"/>
                        </w:rPr>
                      </w:pPr>
                      <w:r>
                        <w:rPr>
                          <w:rFonts w:ascii="Trebuchet MS" w:hAnsi="Trebuchet MS"/>
                          <w:sz w:val="20"/>
                          <w:szCs w:val="20"/>
                        </w:rPr>
                        <w:t>Gimnaziada-</w:t>
                      </w:r>
                      <w:r w:rsidRPr="00D553A5">
                        <w:rPr>
                          <w:rFonts w:ascii="Trebuchet MS" w:hAnsi="Trebuchet MS"/>
                          <w:sz w:val="20"/>
                          <w:szCs w:val="20"/>
                        </w:rPr>
                        <w:t>Olimpiada Gimnaziilor se adresează elevilor din ciclul</w:t>
                      </w:r>
                      <w:r>
                        <w:rPr>
                          <w:rFonts w:ascii="Trebuchet MS" w:hAnsi="Trebuchet MS"/>
                          <w:sz w:val="20"/>
                          <w:szCs w:val="20"/>
                        </w:rPr>
                        <w:t xml:space="preserve"> primar și</w:t>
                      </w:r>
                      <w:r w:rsidRPr="00D553A5">
                        <w:rPr>
                          <w:rFonts w:ascii="Trebuchet MS" w:hAnsi="Trebuchet MS"/>
                          <w:sz w:val="20"/>
                          <w:szCs w:val="20"/>
                        </w:rPr>
                        <w:t xml:space="preserve"> gimnazial. </w:t>
                      </w:r>
                    </w:p>
                    <w:p w:rsidR="005554C4" w:rsidRDefault="005554C4" w:rsidP="005D09CC">
                      <w:pPr>
                        <w:ind w:left="708"/>
                        <w:jc w:val="both"/>
                        <w:rPr>
                          <w:rFonts w:ascii="Trebuchet MS" w:hAnsi="Trebuchet MS"/>
                          <w:sz w:val="20"/>
                          <w:szCs w:val="20"/>
                        </w:rPr>
                      </w:pPr>
                      <w:r w:rsidRPr="00D553A5">
                        <w:rPr>
                          <w:rFonts w:ascii="Trebuchet MS" w:hAnsi="Trebuchet MS"/>
                          <w:sz w:val="20"/>
                          <w:szCs w:val="20"/>
                        </w:rPr>
                        <w:t>La Şah, competiţia se va desfăşura pe echipe, formate din 4 elevi, din care cel puţin o fată.</w:t>
                      </w:r>
                    </w:p>
                    <w:p w:rsidR="005554C4" w:rsidRPr="00074F30" w:rsidRDefault="005554C4" w:rsidP="00074F30">
                      <w:pPr>
                        <w:ind w:left="708"/>
                        <w:jc w:val="both"/>
                        <w:rPr>
                          <w:rFonts w:ascii="Trebuchet MS" w:hAnsi="Trebuchet MS"/>
                          <w:b/>
                          <w:sz w:val="20"/>
                          <w:szCs w:val="20"/>
                        </w:rPr>
                      </w:pPr>
                      <w:r w:rsidRPr="00074F30">
                        <w:rPr>
                          <w:rFonts w:ascii="Trebuchet MS" w:hAnsi="Trebuchet MS"/>
                          <w:b/>
                          <w:sz w:val="20"/>
                          <w:szCs w:val="20"/>
                        </w:rPr>
                        <w:t>Notă: La competiție pot participa și elevi</w:t>
                      </w:r>
                      <w:r>
                        <w:rPr>
                          <w:rFonts w:ascii="Trebuchet MS" w:hAnsi="Trebuchet MS"/>
                          <w:b/>
                          <w:sz w:val="20"/>
                          <w:szCs w:val="20"/>
                        </w:rPr>
                        <w:t>i</w:t>
                      </w:r>
                      <w:r w:rsidRPr="00074F30">
                        <w:rPr>
                          <w:rFonts w:ascii="Trebuchet MS" w:hAnsi="Trebuchet MS"/>
                          <w:b/>
                          <w:sz w:val="20"/>
                          <w:szCs w:val="20"/>
                        </w:rPr>
                        <w:t xml:space="preserve"> din ciclul primar</w:t>
                      </w:r>
                    </w:p>
                    <w:p w:rsidR="005554C4" w:rsidRPr="00D553A5" w:rsidRDefault="005554C4" w:rsidP="00253415">
                      <w:pPr>
                        <w:jc w:val="both"/>
                        <w:rPr>
                          <w:rFonts w:ascii="Trebuchet MS" w:hAnsi="Trebuchet MS"/>
                          <w:sz w:val="20"/>
                          <w:szCs w:val="20"/>
                        </w:rPr>
                      </w:pPr>
                      <w:r w:rsidRPr="00D553A5">
                        <w:rPr>
                          <w:rFonts w:ascii="Trebuchet MS" w:hAnsi="Trebuchet MS"/>
                          <w:sz w:val="20"/>
                          <w:szCs w:val="20"/>
                        </w:rPr>
                        <w:t xml:space="preserve"> </w:t>
                      </w:r>
                      <w:r w:rsidRPr="00D553A5">
                        <w:rPr>
                          <w:rFonts w:ascii="Trebuchet MS" w:hAnsi="Trebuchet MS"/>
                          <w:sz w:val="20"/>
                          <w:szCs w:val="20"/>
                        </w:rPr>
                        <w:tab/>
                        <w:t>1.2. La faza pe şcoală se va organiza un turneu final, la care numărul de participanţi se decide de către Comisia sportului şc</w:t>
                      </w:r>
                      <w:r>
                        <w:rPr>
                          <w:rFonts w:ascii="Trebuchet MS" w:hAnsi="Trebuchet MS"/>
                          <w:sz w:val="20"/>
                          <w:szCs w:val="20"/>
                        </w:rPr>
                        <w:t>olar din unitatea de învăţământ/</w:t>
                      </w:r>
                      <w:r w:rsidRPr="00D553A5">
                        <w:rPr>
                          <w:rFonts w:ascii="Trebuchet MS" w:hAnsi="Trebuchet MS"/>
                          <w:sz w:val="20"/>
                          <w:szCs w:val="20"/>
                        </w:rPr>
                        <w:t>Asociaţia Sportivă Şcolară a unităţii de învăţământ. În urma stabilirii clasamentului general pe şcoală se va alcătui echipa şcolii, formată din primii 3 clasaţi plus prima fată.</w:t>
                      </w:r>
                    </w:p>
                    <w:p w:rsidR="005554C4" w:rsidRPr="00D553A5" w:rsidRDefault="005554C4" w:rsidP="00253415">
                      <w:pPr>
                        <w:jc w:val="both"/>
                        <w:rPr>
                          <w:rFonts w:ascii="Trebuchet MS" w:hAnsi="Trebuchet MS"/>
                          <w:sz w:val="20"/>
                          <w:szCs w:val="20"/>
                        </w:rPr>
                      </w:pPr>
                      <w:r w:rsidRPr="00D553A5">
                        <w:rPr>
                          <w:rFonts w:ascii="Trebuchet MS" w:hAnsi="Trebuchet MS"/>
                          <w:sz w:val="20"/>
                          <w:szCs w:val="20"/>
                        </w:rPr>
                        <w:tab/>
                        <w:t>1.3. Concursul pe şcoală se desfăşoară în sistem elveţian individual, 7 runde, timp de joc 15 minute de jucător. Doi jucători nu au voie să joace decât o partidă între ei.</w:t>
                      </w:r>
                    </w:p>
                    <w:p w:rsidR="005554C4" w:rsidRPr="00253415" w:rsidRDefault="005554C4" w:rsidP="007B6F4F">
                      <w:pPr>
                        <w:rPr>
                          <w:rFonts w:ascii="Trebuchet MS" w:hAnsi="Trebuchet MS"/>
                          <w:b/>
                          <w:sz w:val="20"/>
                          <w:szCs w:val="20"/>
                        </w:rPr>
                      </w:pPr>
                      <w:r w:rsidRPr="00253415">
                        <w:rPr>
                          <w:rFonts w:ascii="Trebuchet MS" w:hAnsi="Trebuchet MS"/>
                          <w:b/>
                          <w:sz w:val="20"/>
                          <w:szCs w:val="20"/>
                        </w:rPr>
                        <w:t>CAP 2. faza pe localitate, centre de localităţi şi judeţ/sectoare</w:t>
                      </w:r>
                    </w:p>
                    <w:p w:rsidR="005554C4" w:rsidRPr="00253415" w:rsidRDefault="005554C4" w:rsidP="007B6F4F">
                      <w:pPr>
                        <w:jc w:val="both"/>
                        <w:rPr>
                          <w:rFonts w:ascii="Trebuchet MS" w:hAnsi="Trebuchet MS"/>
                          <w:sz w:val="20"/>
                          <w:szCs w:val="20"/>
                        </w:rPr>
                      </w:pPr>
                      <w:r w:rsidRPr="00253415">
                        <w:rPr>
                          <w:rFonts w:ascii="Trebuchet MS" w:hAnsi="Trebuchet MS"/>
                          <w:sz w:val="20"/>
                          <w:szCs w:val="20"/>
                        </w:rPr>
                        <w:tab/>
                        <w:t>2.1. Participă câte o singură echipă a fiecărei unităţi de învăţământ.</w:t>
                      </w:r>
                    </w:p>
                    <w:p w:rsidR="005554C4" w:rsidRPr="00253415" w:rsidRDefault="005554C4" w:rsidP="007B6F4F">
                      <w:pPr>
                        <w:jc w:val="both"/>
                        <w:rPr>
                          <w:rFonts w:ascii="Trebuchet MS" w:hAnsi="Trebuchet MS"/>
                          <w:sz w:val="20"/>
                          <w:szCs w:val="20"/>
                        </w:rPr>
                      </w:pPr>
                      <w:r w:rsidRPr="00253415">
                        <w:rPr>
                          <w:rFonts w:ascii="Trebuchet MS" w:hAnsi="Trebuchet MS"/>
                          <w:sz w:val="20"/>
                          <w:szCs w:val="20"/>
                        </w:rPr>
                        <w:tab/>
                        <w:t>2.2. Concursul se desfăşoară în sistem elveţian, 7 runde, timp de joc 15 de minute de jucător. Două echipe nu au voie să joace împreună decât o singură dată.</w:t>
                      </w:r>
                    </w:p>
                    <w:p w:rsidR="005554C4" w:rsidRPr="00253415" w:rsidRDefault="005554C4" w:rsidP="007B6F4F">
                      <w:pPr>
                        <w:jc w:val="both"/>
                        <w:rPr>
                          <w:rFonts w:ascii="Trebuchet MS" w:hAnsi="Trebuchet MS"/>
                          <w:sz w:val="20"/>
                          <w:szCs w:val="20"/>
                        </w:rPr>
                      </w:pPr>
                      <w:r w:rsidRPr="00253415">
                        <w:rPr>
                          <w:rFonts w:ascii="Trebuchet MS" w:hAnsi="Trebuchet MS"/>
                          <w:sz w:val="20"/>
                          <w:szCs w:val="20"/>
                        </w:rPr>
                        <w:tab/>
                        <w:t>2.3. Se califică la etapa pe zonă echipa ce ocupă primul loc la finalul concursului.</w:t>
                      </w:r>
                    </w:p>
                    <w:p w:rsidR="005554C4" w:rsidRPr="00253415" w:rsidRDefault="005554C4" w:rsidP="007B6F4F">
                      <w:pPr>
                        <w:rPr>
                          <w:rFonts w:ascii="Trebuchet MS" w:hAnsi="Trebuchet MS"/>
                          <w:b/>
                          <w:sz w:val="20"/>
                          <w:szCs w:val="20"/>
                        </w:rPr>
                      </w:pPr>
                      <w:r w:rsidRPr="00253415">
                        <w:rPr>
                          <w:rFonts w:ascii="Trebuchet MS" w:hAnsi="Trebuchet MS"/>
                          <w:b/>
                          <w:sz w:val="20"/>
                          <w:szCs w:val="20"/>
                        </w:rPr>
                        <w:t>CAP 3. Faza pe regiune</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3.1. Participă, în funcţie de Regiunile de dezvoltare ale României, de la 4 la 7 echipe.</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3.2. Faza pe zonă se desfăşoară într-o singură zi, sistem turneu (fiecare cu fiecare), intre 3 şi 7 runde. Ritmul de joc este de 30 de minute de jucător.</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3.2 Faza pe zonă se desfăşoară în două zile, sistem turneu (fiecare cu fiecare), intre 3 şi 7 runde. Ritmul de joc este de 30 de minute de jucător. Unde sunt mai puține echipe se poate juca tur-retur.</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3.3. Se califică la faza naţională echipa ce ocupă primul loc la finalul turneului.</w:t>
                      </w:r>
                    </w:p>
                    <w:p w:rsidR="005554C4" w:rsidRPr="00253415" w:rsidRDefault="005554C4" w:rsidP="007B6F4F">
                      <w:pPr>
                        <w:rPr>
                          <w:rFonts w:ascii="Trebuchet MS" w:hAnsi="Trebuchet MS"/>
                          <w:b/>
                          <w:sz w:val="20"/>
                          <w:szCs w:val="20"/>
                        </w:rPr>
                      </w:pPr>
                      <w:r w:rsidRPr="00253415">
                        <w:rPr>
                          <w:rFonts w:ascii="Trebuchet MS" w:hAnsi="Trebuchet MS"/>
                          <w:b/>
                          <w:sz w:val="20"/>
                          <w:szCs w:val="20"/>
                        </w:rPr>
                        <w:t>CAP 4. Faza Naţională</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4.1. Participă 8 echipe, campioanele fiecărei zone.</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4.2. Faza naţională se desfăşoară în sistem turneu, fiecare cu fiecare, 7 runde, 60 de minute de jucător, pe durata a 3 zile:</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 xml:space="preserve">Ziua 1  Ora 10.00 </w:t>
                      </w:r>
                      <w:r>
                        <w:rPr>
                          <w:rFonts w:ascii="Trebuchet MS" w:hAnsi="Trebuchet MS"/>
                          <w:sz w:val="20"/>
                          <w:szCs w:val="20"/>
                        </w:rPr>
                        <w:t xml:space="preserve">  </w:t>
                      </w:r>
                      <w:r w:rsidRPr="00253415">
                        <w:rPr>
                          <w:rFonts w:ascii="Trebuchet MS" w:hAnsi="Trebuchet MS"/>
                          <w:sz w:val="20"/>
                          <w:szCs w:val="20"/>
                        </w:rPr>
                        <w:t>Runda 1</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 xml:space="preserve">             Ora 15.00 Runda 2</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 xml:space="preserve">             Ora 17.00 Runda 3</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 xml:space="preserve">Ziua 2  Ora 10.00 </w:t>
                      </w:r>
                      <w:r>
                        <w:rPr>
                          <w:rFonts w:ascii="Trebuchet MS" w:hAnsi="Trebuchet MS"/>
                          <w:sz w:val="20"/>
                          <w:szCs w:val="20"/>
                        </w:rPr>
                        <w:t xml:space="preserve">  </w:t>
                      </w:r>
                      <w:r w:rsidRPr="00253415">
                        <w:rPr>
                          <w:rFonts w:ascii="Trebuchet MS" w:hAnsi="Trebuchet MS"/>
                          <w:sz w:val="20"/>
                          <w:szCs w:val="20"/>
                        </w:rPr>
                        <w:t>Runda 4</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 xml:space="preserve">             Ora 15.00 Runda 5</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 xml:space="preserve">             Ora 17.00 Runda 6</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 xml:space="preserve">Ziua 3  Ora 10.00 </w:t>
                      </w:r>
                      <w:r>
                        <w:rPr>
                          <w:rFonts w:ascii="Trebuchet MS" w:hAnsi="Trebuchet MS"/>
                          <w:sz w:val="20"/>
                          <w:szCs w:val="20"/>
                        </w:rPr>
                        <w:t xml:space="preserve">  </w:t>
                      </w:r>
                      <w:r w:rsidRPr="00253415">
                        <w:rPr>
                          <w:rFonts w:ascii="Trebuchet MS" w:hAnsi="Trebuchet MS"/>
                          <w:sz w:val="20"/>
                          <w:szCs w:val="20"/>
                        </w:rPr>
                        <w:t>Runda 7</w:t>
                      </w:r>
                    </w:p>
                    <w:p w:rsidR="005554C4" w:rsidRPr="00253415" w:rsidRDefault="005554C4" w:rsidP="007B6F4F">
                      <w:pPr>
                        <w:ind w:firstLine="708"/>
                        <w:jc w:val="both"/>
                        <w:rPr>
                          <w:rFonts w:ascii="Trebuchet MS" w:hAnsi="Trebuchet MS"/>
                          <w:sz w:val="20"/>
                          <w:szCs w:val="20"/>
                        </w:rPr>
                      </w:pPr>
                      <w:r w:rsidRPr="00253415">
                        <w:rPr>
                          <w:rFonts w:ascii="Trebuchet MS" w:hAnsi="Trebuchet MS"/>
                          <w:sz w:val="20"/>
                          <w:szCs w:val="20"/>
                        </w:rPr>
                        <w:t xml:space="preserve">             Festivitatea de premiere</w:t>
                      </w:r>
                    </w:p>
                    <w:p w:rsidR="005554C4" w:rsidRPr="00D553A5" w:rsidRDefault="005554C4" w:rsidP="007B6F4F">
                      <w:pPr>
                        <w:jc w:val="both"/>
                        <w:rPr>
                          <w:rFonts w:ascii="Trebuchet MS" w:hAnsi="Trebuchet MS"/>
                          <w:sz w:val="20"/>
                          <w:szCs w:val="20"/>
                        </w:rPr>
                      </w:pPr>
                      <w:r>
                        <w:rPr>
                          <w:rFonts w:ascii="Trebuchet MS" w:hAnsi="Trebuchet MS"/>
                          <w:b/>
                          <w:sz w:val="20"/>
                          <w:szCs w:val="20"/>
                        </w:rPr>
                        <w:t>CAP 5</w:t>
                      </w:r>
                      <w:r w:rsidRPr="00253415">
                        <w:rPr>
                          <w:rFonts w:ascii="Trebuchet MS" w:hAnsi="Trebuchet MS"/>
                          <w:b/>
                          <w:sz w:val="20"/>
                          <w:szCs w:val="20"/>
                        </w:rPr>
                        <w:t>. Regulamentul de joc. Date tehnice. Sistem de punctaj, stabilirea clasamentului, modul de calificare de la o etapă la alta.</w:t>
                      </w:r>
                    </w:p>
                    <w:p w:rsidR="005554C4" w:rsidRPr="00D553A5" w:rsidRDefault="005554C4" w:rsidP="007B6F4F">
                      <w:pPr>
                        <w:ind w:firstLine="708"/>
                        <w:jc w:val="both"/>
                        <w:rPr>
                          <w:rFonts w:ascii="Trebuchet MS" w:hAnsi="Trebuchet MS"/>
                          <w:sz w:val="20"/>
                          <w:szCs w:val="20"/>
                        </w:rPr>
                      </w:pPr>
                      <w:r w:rsidRPr="00D553A5">
                        <w:rPr>
                          <w:rFonts w:ascii="Trebuchet MS" w:hAnsi="Trebuchet MS"/>
                          <w:sz w:val="20"/>
                          <w:szCs w:val="20"/>
                        </w:rPr>
                        <w:t>5.1. Faza pe școală este singura etapă care se desfășoară individual. Pentru fiecare victorie se acordă un punct, pentru fiecare remiză 0,5 puncte iar la înfrângere 0 puncte. Clasamentul final ține strict cont de numărul de puncte obținute. În caz de egalitate între 2 sau mai mulți jucători, se aplică următoarele criterii de departajare:</w:t>
                      </w:r>
                    </w:p>
                    <w:p w:rsidR="005554C4" w:rsidRPr="00D553A5" w:rsidRDefault="005554C4" w:rsidP="007B6F4F">
                      <w:pPr>
                        <w:ind w:firstLine="708"/>
                        <w:jc w:val="both"/>
                        <w:rPr>
                          <w:rFonts w:ascii="Trebuchet MS" w:hAnsi="Trebuchet MS"/>
                          <w:sz w:val="20"/>
                          <w:szCs w:val="20"/>
                        </w:rPr>
                      </w:pPr>
                      <w:r w:rsidRPr="00D553A5">
                        <w:rPr>
                          <w:rFonts w:ascii="Trebuchet MS" w:hAnsi="Trebuchet MS"/>
                          <w:sz w:val="20"/>
                          <w:szCs w:val="20"/>
                        </w:rPr>
                        <w:t>a. Bucholtz mediu (suma punctelor adversarilor, din care se scade cel mai bun și cel mai slab rezultat)</w:t>
                      </w:r>
                    </w:p>
                    <w:p w:rsidR="005554C4" w:rsidRPr="00D553A5" w:rsidRDefault="005554C4" w:rsidP="007B6F4F">
                      <w:pPr>
                        <w:ind w:firstLine="708"/>
                        <w:jc w:val="both"/>
                        <w:rPr>
                          <w:rFonts w:ascii="Trebuchet MS" w:hAnsi="Trebuchet MS"/>
                          <w:sz w:val="20"/>
                          <w:szCs w:val="20"/>
                        </w:rPr>
                      </w:pPr>
                      <w:r w:rsidRPr="00D553A5">
                        <w:rPr>
                          <w:rFonts w:ascii="Trebuchet MS" w:hAnsi="Trebuchet MS"/>
                          <w:sz w:val="20"/>
                          <w:szCs w:val="20"/>
                        </w:rPr>
                        <w:t>b. Sonneborn (de la fiecare adversar pe care l-ai învins primești toate punctele, de la cei cu care ai făcut remiză primești jumătate din punctajul lor, de la cei la care ai pierdut nu primești nimic)</w:t>
                      </w:r>
                    </w:p>
                    <w:p w:rsidR="005554C4" w:rsidRPr="00D553A5" w:rsidRDefault="005554C4" w:rsidP="007B6F4F">
                      <w:pPr>
                        <w:ind w:firstLine="708"/>
                        <w:jc w:val="both"/>
                        <w:rPr>
                          <w:rFonts w:ascii="Trebuchet MS" w:hAnsi="Trebuchet MS"/>
                          <w:sz w:val="20"/>
                          <w:szCs w:val="20"/>
                        </w:rPr>
                      </w:pPr>
                      <w:r w:rsidRPr="00D553A5">
                        <w:rPr>
                          <w:rFonts w:ascii="Trebuchet MS" w:hAnsi="Trebuchet MS"/>
                          <w:sz w:val="20"/>
                          <w:szCs w:val="20"/>
                        </w:rPr>
                        <w:t>c. Scorul progresiv (suma punctelor totale pe care le-ai avut după fiecare rundă)</w:t>
                      </w:r>
                    </w:p>
                    <w:p w:rsidR="005554C4" w:rsidRPr="00D553A5" w:rsidRDefault="005554C4" w:rsidP="007B6F4F">
                      <w:pPr>
                        <w:ind w:firstLine="708"/>
                        <w:jc w:val="both"/>
                        <w:rPr>
                          <w:rFonts w:ascii="Trebuchet MS" w:hAnsi="Trebuchet MS"/>
                          <w:sz w:val="20"/>
                          <w:szCs w:val="20"/>
                        </w:rPr>
                      </w:pPr>
                      <w:r w:rsidRPr="00D553A5">
                        <w:rPr>
                          <w:rFonts w:ascii="Trebuchet MS" w:hAnsi="Trebuchet MS"/>
                          <w:sz w:val="20"/>
                          <w:szCs w:val="20"/>
                        </w:rPr>
                        <w:t>d. Bucholtz (suma punctelor adversarilor)</w:t>
                      </w:r>
                    </w:p>
                    <w:p w:rsidR="005554C4" w:rsidRPr="00D553A5" w:rsidRDefault="005554C4" w:rsidP="007B6F4F">
                      <w:pPr>
                        <w:ind w:firstLine="708"/>
                        <w:jc w:val="both"/>
                        <w:rPr>
                          <w:rFonts w:ascii="Trebuchet MS" w:hAnsi="Trebuchet MS"/>
                          <w:sz w:val="20"/>
                          <w:szCs w:val="20"/>
                        </w:rPr>
                      </w:pPr>
                      <w:r w:rsidRPr="00D553A5">
                        <w:rPr>
                          <w:rFonts w:ascii="Trebuchet MS" w:hAnsi="Trebuchet MS"/>
                          <w:sz w:val="20"/>
                          <w:szCs w:val="20"/>
                        </w:rPr>
                        <w:t>e. Vârsta mai mică</w:t>
                      </w:r>
                    </w:p>
                    <w:p w:rsidR="005554C4" w:rsidRPr="00D553A5" w:rsidRDefault="005554C4" w:rsidP="007B6F4F">
                      <w:pPr>
                        <w:ind w:firstLine="708"/>
                        <w:jc w:val="both"/>
                        <w:rPr>
                          <w:rFonts w:ascii="Trebuchet MS" w:hAnsi="Trebuchet MS"/>
                          <w:sz w:val="20"/>
                          <w:szCs w:val="20"/>
                        </w:rPr>
                      </w:pPr>
                      <w:r w:rsidRPr="00D553A5">
                        <w:rPr>
                          <w:rFonts w:ascii="Trebuchet MS" w:hAnsi="Trebuchet MS"/>
                          <w:sz w:val="20"/>
                          <w:szCs w:val="20"/>
                        </w:rPr>
                        <w:t>5.2. Fazele pe localitate, centre de localități și județ / sectoare, Regiuni și cea finală se joacă în sistem turneu, pe echipe.</w:t>
                      </w:r>
                    </w:p>
                    <w:p w:rsidR="005554C4" w:rsidRPr="00D553A5" w:rsidRDefault="005554C4" w:rsidP="007B6F4F">
                      <w:pPr>
                        <w:ind w:firstLine="708"/>
                        <w:jc w:val="both"/>
                        <w:rPr>
                          <w:rFonts w:ascii="Trebuchet MS" w:hAnsi="Trebuchet MS"/>
                          <w:sz w:val="20"/>
                          <w:szCs w:val="20"/>
                        </w:rPr>
                      </w:pPr>
                      <w:r w:rsidRPr="00D553A5">
                        <w:rPr>
                          <w:rFonts w:ascii="Trebuchet MS" w:hAnsi="Trebuchet MS"/>
                          <w:sz w:val="20"/>
                          <w:szCs w:val="20"/>
                        </w:rPr>
                        <w:t>5.3. În funcție de numărul echipelor participante, tragerea la sorți este următoarea:</w:t>
                      </w:r>
                    </w:p>
                    <w:p w:rsidR="005554C4" w:rsidRPr="00D553A5" w:rsidRDefault="005554C4" w:rsidP="007B6F4F">
                      <w:pPr>
                        <w:ind w:right="731"/>
                        <w:jc w:val="both"/>
                        <w:rPr>
                          <w:rFonts w:ascii="Trebuchet MS" w:hAnsi="Trebuchet MS" w:cs="Calibri"/>
                          <w:b/>
                          <w:sz w:val="20"/>
                          <w:szCs w:val="20"/>
                        </w:rPr>
                      </w:pPr>
                      <w:r w:rsidRPr="00D553A5">
                        <w:rPr>
                          <w:rFonts w:ascii="Trebuchet MS" w:hAnsi="Trebuchet MS"/>
                          <w:sz w:val="20"/>
                          <w:szCs w:val="20"/>
                        </w:rPr>
                        <w:t xml:space="preserve">a. </w:t>
                      </w:r>
                      <w:r w:rsidRPr="00D553A5">
                        <w:rPr>
                          <w:rFonts w:ascii="Trebuchet MS" w:hAnsi="Trebuchet MS" w:cs="Calibri"/>
                          <w:b/>
                          <w:sz w:val="20"/>
                          <w:szCs w:val="20"/>
                        </w:rPr>
                        <w:t>3‐4 echipe (6 runde tur retur)</w:t>
                      </w:r>
                    </w:p>
                    <w:tbl>
                      <w:tblPr>
                        <w:tblW w:w="0" w:type="auto"/>
                        <w:tblInd w:w="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8"/>
                        <w:gridCol w:w="709"/>
                        <w:gridCol w:w="709"/>
                        <w:gridCol w:w="709"/>
                        <w:gridCol w:w="709"/>
                        <w:gridCol w:w="710"/>
                      </w:tblGrid>
                      <w:tr w:rsidR="005554C4" w:rsidRPr="00D553A5">
                        <w:trPr>
                          <w:trHeight w:val="334"/>
                        </w:trPr>
                        <w:tc>
                          <w:tcPr>
                            <w:tcW w:w="658" w:type="dxa"/>
                          </w:tcPr>
                          <w:p w:rsidR="005554C4" w:rsidRPr="00D553A5" w:rsidRDefault="005554C4" w:rsidP="00A23F31">
                            <w:pPr>
                              <w:ind w:right="53"/>
                              <w:jc w:val="both"/>
                              <w:rPr>
                                <w:rFonts w:ascii="Trebuchet MS" w:hAnsi="Trebuchet MS" w:cs="Calibri"/>
                                <w:b/>
                                <w:sz w:val="20"/>
                                <w:szCs w:val="20"/>
                              </w:rPr>
                            </w:pPr>
                            <w:r w:rsidRPr="00D553A5">
                              <w:rPr>
                                <w:rFonts w:ascii="Trebuchet MS" w:hAnsi="Trebuchet MS" w:cs="Calibri"/>
                                <w:b/>
                                <w:sz w:val="20"/>
                                <w:szCs w:val="20"/>
                              </w:rPr>
                              <w:t>R1</w:t>
                            </w:r>
                          </w:p>
                        </w:tc>
                        <w:tc>
                          <w:tcPr>
                            <w:tcW w:w="709" w:type="dxa"/>
                          </w:tcPr>
                          <w:p w:rsidR="005554C4" w:rsidRPr="00D553A5" w:rsidRDefault="005554C4" w:rsidP="00A23F31">
                            <w:pPr>
                              <w:jc w:val="both"/>
                              <w:rPr>
                                <w:rFonts w:ascii="Trebuchet MS" w:hAnsi="Trebuchet MS" w:cs="Calibri"/>
                                <w:b/>
                                <w:sz w:val="20"/>
                                <w:szCs w:val="20"/>
                              </w:rPr>
                            </w:pPr>
                            <w:r w:rsidRPr="00D553A5">
                              <w:rPr>
                                <w:rFonts w:ascii="Trebuchet MS" w:hAnsi="Trebuchet MS" w:cs="Calibri"/>
                                <w:b/>
                                <w:sz w:val="20"/>
                                <w:szCs w:val="20"/>
                              </w:rPr>
                              <w:t>R2</w:t>
                            </w:r>
                          </w:p>
                        </w:tc>
                        <w:tc>
                          <w:tcPr>
                            <w:tcW w:w="709" w:type="dxa"/>
                          </w:tcPr>
                          <w:p w:rsidR="005554C4" w:rsidRPr="00D553A5" w:rsidRDefault="005554C4" w:rsidP="00A23F31">
                            <w:pPr>
                              <w:jc w:val="both"/>
                              <w:rPr>
                                <w:rFonts w:ascii="Trebuchet MS" w:hAnsi="Trebuchet MS" w:cs="Calibri"/>
                                <w:b/>
                                <w:sz w:val="20"/>
                                <w:szCs w:val="20"/>
                              </w:rPr>
                            </w:pPr>
                            <w:r w:rsidRPr="00D553A5">
                              <w:rPr>
                                <w:rFonts w:ascii="Trebuchet MS" w:hAnsi="Trebuchet MS" w:cs="Calibri"/>
                                <w:b/>
                                <w:sz w:val="20"/>
                                <w:szCs w:val="20"/>
                              </w:rPr>
                              <w:t>R3</w:t>
                            </w:r>
                          </w:p>
                        </w:tc>
                        <w:tc>
                          <w:tcPr>
                            <w:tcW w:w="709" w:type="dxa"/>
                          </w:tcPr>
                          <w:p w:rsidR="005554C4" w:rsidRPr="00D553A5" w:rsidRDefault="005554C4" w:rsidP="00A23F31">
                            <w:pPr>
                              <w:jc w:val="both"/>
                              <w:rPr>
                                <w:rFonts w:ascii="Trebuchet MS" w:hAnsi="Trebuchet MS" w:cs="Calibri"/>
                                <w:b/>
                                <w:sz w:val="20"/>
                                <w:szCs w:val="20"/>
                              </w:rPr>
                            </w:pPr>
                            <w:r w:rsidRPr="00D553A5">
                              <w:rPr>
                                <w:rFonts w:ascii="Trebuchet MS" w:hAnsi="Trebuchet MS" w:cs="Calibri"/>
                                <w:b/>
                                <w:sz w:val="20"/>
                                <w:szCs w:val="20"/>
                              </w:rPr>
                              <w:t>R4</w:t>
                            </w:r>
                          </w:p>
                        </w:tc>
                        <w:tc>
                          <w:tcPr>
                            <w:tcW w:w="709" w:type="dxa"/>
                          </w:tcPr>
                          <w:p w:rsidR="005554C4" w:rsidRPr="00D553A5" w:rsidRDefault="005554C4" w:rsidP="00A23F31">
                            <w:pPr>
                              <w:jc w:val="both"/>
                              <w:rPr>
                                <w:rFonts w:ascii="Trebuchet MS" w:hAnsi="Trebuchet MS" w:cs="Calibri"/>
                                <w:b/>
                                <w:sz w:val="20"/>
                                <w:szCs w:val="20"/>
                              </w:rPr>
                            </w:pPr>
                            <w:r w:rsidRPr="00D553A5">
                              <w:rPr>
                                <w:rFonts w:ascii="Trebuchet MS" w:hAnsi="Trebuchet MS" w:cs="Calibri"/>
                                <w:b/>
                                <w:sz w:val="20"/>
                                <w:szCs w:val="20"/>
                              </w:rPr>
                              <w:t>R5</w:t>
                            </w:r>
                          </w:p>
                        </w:tc>
                        <w:tc>
                          <w:tcPr>
                            <w:tcW w:w="710" w:type="dxa"/>
                          </w:tcPr>
                          <w:p w:rsidR="005554C4" w:rsidRPr="00D553A5" w:rsidRDefault="005554C4" w:rsidP="00A23F31">
                            <w:pPr>
                              <w:jc w:val="both"/>
                              <w:rPr>
                                <w:rFonts w:ascii="Trebuchet MS" w:hAnsi="Trebuchet MS" w:cs="Calibri"/>
                                <w:b/>
                                <w:sz w:val="20"/>
                                <w:szCs w:val="20"/>
                              </w:rPr>
                            </w:pPr>
                            <w:r w:rsidRPr="00D553A5">
                              <w:rPr>
                                <w:rFonts w:ascii="Trebuchet MS" w:hAnsi="Trebuchet MS" w:cs="Calibri"/>
                                <w:b/>
                                <w:sz w:val="20"/>
                                <w:szCs w:val="20"/>
                              </w:rPr>
                              <w:t>R6</w:t>
                            </w:r>
                          </w:p>
                        </w:tc>
                      </w:tr>
                      <w:tr w:rsidR="005554C4" w:rsidRPr="00D553A5">
                        <w:trPr>
                          <w:trHeight w:val="334"/>
                        </w:trPr>
                        <w:tc>
                          <w:tcPr>
                            <w:tcW w:w="658" w:type="dxa"/>
                          </w:tcPr>
                          <w:p w:rsidR="005554C4" w:rsidRPr="00D553A5" w:rsidRDefault="005554C4" w:rsidP="00A23F31">
                            <w:pPr>
                              <w:tabs>
                                <w:tab w:val="left" w:pos="1170"/>
                              </w:tabs>
                              <w:jc w:val="both"/>
                              <w:rPr>
                                <w:rFonts w:ascii="Trebuchet MS" w:hAnsi="Trebuchet MS" w:cs="Calibri"/>
                                <w:sz w:val="20"/>
                                <w:szCs w:val="20"/>
                              </w:rPr>
                            </w:pPr>
                            <w:r w:rsidRPr="00D553A5">
                              <w:rPr>
                                <w:rFonts w:ascii="Trebuchet MS" w:hAnsi="Trebuchet MS" w:cs="Calibri"/>
                                <w:sz w:val="20"/>
                                <w:szCs w:val="20"/>
                              </w:rPr>
                              <w:t>1-4</w:t>
                            </w:r>
                          </w:p>
                        </w:tc>
                        <w:tc>
                          <w:tcPr>
                            <w:tcW w:w="709" w:type="dxa"/>
                          </w:tcPr>
                          <w:p w:rsidR="005554C4" w:rsidRPr="00D553A5" w:rsidRDefault="005554C4" w:rsidP="00A23F31">
                            <w:pPr>
                              <w:tabs>
                                <w:tab w:val="left" w:pos="1593"/>
                                <w:tab w:val="left" w:pos="1627"/>
                              </w:tabs>
                              <w:ind w:right="176"/>
                              <w:jc w:val="both"/>
                              <w:rPr>
                                <w:rFonts w:ascii="Trebuchet MS" w:hAnsi="Trebuchet MS" w:cs="Calibri"/>
                                <w:sz w:val="20"/>
                                <w:szCs w:val="20"/>
                              </w:rPr>
                            </w:pPr>
                            <w:r w:rsidRPr="00D553A5">
                              <w:rPr>
                                <w:rFonts w:ascii="Trebuchet MS" w:hAnsi="Trebuchet MS" w:cs="Calibri"/>
                                <w:sz w:val="20"/>
                                <w:szCs w:val="20"/>
                              </w:rPr>
                              <w:t>4-3</w:t>
                            </w:r>
                          </w:p>
                        </w:tc>
                        <w:tc>
                          <w:tcPr>
                            <w:tcW w:w="709" w:type="dxa"/>
                          </w:tcPr>
                          <w:p w:rsidR="005554C4" w:rsidRPr="00D553A5" w:rsidRDefault="005554C4" w:rsidP="00A23F31">
                            <w:pPr>
                              <w:ind w:right="132"/>
                              <w:jc w:val="both"/>
                              <w:rPr>
                                <w:rFonts w:ascii="Trebuchet MS" w:hAnsi="Trebuchet MS" w:cs="Calibri"/>
                                <w:sz w:val="20"/>
                                <w:szCs w:val="20"/>
                              </w:rPr>
                            </w:pPr>
                            <w:r w:rsidRPr="00D553A5">
                              <w:rPr>
                                <w:rFonts w:ascii="Trebuchet MS" w:hAnsi="Trebuchet MS" w:cs="Calibri"/>
                                <w:sz w:val="20"/>
                                <w:szCs w:val="20"/>
                              </w:rPr>
                              <w:t>2-4</w:t>
                            </w:r>
                          </w:p>
                        </w:tc>
                        <w:tc>
                          <w:tcPr>
                            <w:tcW w:w="709" w:type="dxa"/>
                          </w:tcPr>
                          <w:p w:rsidR="005554C4" w:rsidRPr="00D553A5" w:rsidRDefault="005554C4" w:rsidP="00A23F31">
                            <w:pPr>
                              <w:ind w:right="132"/>
                              <w:jc w:val="both"/>
                              <w:rPr>
                                <w:rFonts w:ascii="Trebuchet MS" w:hAnsi="Trebuchet MS" w:cs="Calibri"/>
                                <w:sz w:val="20"/>
                                <w:szCs w:val="20"/>
                              </w:rPr>
                            </w:pPr>
                            <w:r w:rsidRPr="00D553A5">
                              <w:rPr>
                                <w:rFonts w:ascii="Trebuchet MS" w:hAnsi="Trebuchet MS" w:cs="Calibri"/>
                                <w:sz w:val="20"/>
                                <w:szCs w:val="20"/>
                              </w:rPr>
                              <w:t>4-1</w:t>
                            </w:r>
                          </w:p>
                        </w:tc>
                        <w:tc>
                          <w:tcPr>
                            <w:tcW w:w="709" w:type="dxa"/>
                          </w:tcPr>
                          <w:p w:rsidR="005554C4" w:rsidRPr="00D553A5" w:rsidRDefault="005554C4" w:rsidP="00A23F31">
                            <w:pPr>
                              <w:ind w:right="132"/>
                              <w:jc w:val="both"/>
                              <w:rPr>
                                <w:rFonts w:ascii="Trebuchet MS" w:hAnsi="Trebuchet MS" w:cs="Calibri"/>
                                <w:sz w:val="20"/>
                                <w:szCs w:val="20"/>
                              </w:rPr>
                            </w:pPr>
                            <w:r w:rsidRPr="00D553A5">
                              <w:rPr>
                                <w:rFonts w:ascii="Trebuchet MS" w:hAnsi="Trebuchet MS" w:cs="Calibri"/>
                                <w:sz w:val="20"/>
                                <w:szCs w:val="20"/>
                              </w:rPr>
                              <w:t>3-4</w:t>
                            </w:r>
                          </w:p>
                        </w:tc>
                        <w:tc>
                          <w:tcPr>
                            <w:tcW w:w="710" w:type="dxa"/>
                          </w:tcPr>
                          <w:p w:rsidR="005554C4" w:rsidRPr="00D553A5" w:rsidRDefault="005554C4" w:rsidP="00A23F31">
                            <w:pPr>
                              <w:ind w:right="132"/>
                              <w:jc w:val="both"/>
                              <w:rPr>
                                <w:rFonts w:ascii="Trebuchet MS" w:hAnsi="Trebuchet MS" w:cs="Calibri"/>
                                <w:sz w:val="20"/>
                                <w:szCs w:val="20"/>
                              </w:rPr>
                            </w:pPr>
                            <w:r w:rsidRPr="00D553A5">
                              <w:rPr>
                                <w:rFonts w:ascii="Trebuchet MS" w:hAnsi="Trebuchet MS" w:cs="Calibri"/>
                                <w:sz w:val="20"/>
                                <w:szCs w:val="20"/>
                              </w:rPr>
                              <w:t>4-2</w:t>
                            </w:r>
                          </w:p>
                        </w:tc>
                      </w:tr>
                      <w:tr w:rsidR="005554C4" w:rsidRPr="00D553A5">
                        <w:trPr>
                          <w:trHeight w:val="334"/>
                        </w:trPr>
                        <w:tc>
                          <w:tcPr>
                            <w:tcW w:w="658" w:type="dxa"/>
                          </w:tcPr>
                          <w:p w:rsidR="005554C4" w:rsidRPr="00D553A5" w:rsidRDefault="005554C4" w:rsidP="00A23F31">
                            <w:pPr>
                              <w:ind w:right="53"/>
                              <w:jc w:val="both"/>
                              <w:rPr>
                                <w:rFonts w:ascii="Trebuchet MS" w:hAnsi="Trebuchet MS" w:cs="Calibri"/>
                                <w:sz w:val="20"/>
                                <w:szCs w:val="20"/>
                              </w:rPr>
                            </w:pPr>
                            <w:r w:rsidRPr="00D553A5">
                              <w:rPr>
                                <w:rFonts w:ascii="Trebuchet MS" w:hAnsi="Trebuchet MS" w:cs="Calibri"/>
                                <w:sz w:val="20"/>
                                <w:szCs w:val="20"/>
                              </w:rPr>
                              <w:t>2-3</w:t>
                            </w:r>
                          </w:p>
                        </w:tc>
                        <w:tc>
                          <w:tcPr>
                            <w:tcW w:w="709" w:type="dxa"/>
                          </w:tcPr>
                          <w:p w:rsidR="005554C4" w:rsidRPr="00D553A5" w:rsidRDefault="005554C4" w:rsidP="00A23F31">
                            <w:pPr>
                              <w:jc w:val="both"/>
                              <w:rPr>
                                <w:rFonts w:ascii="Trebuchet MS" w:hAnsi="Trebuchet MS" w:cs="Calibri"/>
                                <w:sz w:val="20"/>
                                <w:szCs w:val="20"/>
                              </w:rPr>
                            </w:pPr>
                            <w:r w:rsidRPr="00D553A5">
                              <w:rPr>
                                <w:rFonts w:ascii="Trebuchet MS" w:hAnsi="Trebuchet MS" w:cs="Calibri"/>
                                <w:sz w:val="20"/>
                                <w:szCs w:val="20"/>
                              </w:rPr>
                              <w:t>1-2</w:t>
                            </w:r>
                          </w:p>
                        </w:tc>
                        <w:tc>
                          <w:tcPr>
                            <w:tcW w:w="709" w:type="dxa"/>
                          </w:tcPr>
                          <w:p w:rsidR="005554C4" w:rsidRPr="00D553A5" w:rsidRDefault="005554C4" w:rsidP="00A23F31">
                            <w:pPr>
                              <w:ind w:right="-108"/>
                              <w:jc w:val="both"/>
                              <w:rPr>
                                <w:rFonts w:ascii="Trebuchet MS" w:hAnsi="Trebuchet MS" w:cs="Calibri"/>
                                <w:sz w:val="20"/>
                                <w:szCs w:val="20"/>
                              </w:rPr>
                            </w:pPr>
                            <w:r w:rsidRPr="00D553A5">
                              <w:rPr>
                                <w:rFonts w:ascii="Trebuchet MS" w:hAnsi="Trebuchet MS" w:cs="Calibri"/>
                                <w:sz w:val="20"/>
                                <w:szCs w:val="20"/>
                              </w:rPr>
                              <w:t>3-1</w:t>
                            </w:r>
                          </w:p>
                        </w:tc>
                        <w:tc>
                          <w:tcPr>
                            <w:tcW w:w="709" w:type="dxa"/>
                          </w:tcPr>
                          <w:p w:rsidR="005554C4" w:rsidRPr="00D553A5" w:rsidRDefault="005554C4" w:rsidP="00A23F31">
                            <w:pPr>
                              <w:ind w:right="-108"/>
                              <w:jc w:val="both"/>
                              <w:rPr>
                                <w:rFonts w:ascii="Trebuchet MS" w:hAnsi="Trebuchet MS" w:cs="Calibri"/>
                                <w:sz w:val="20"/>
                                <w:szCs w:val="20"/>
                              </w:rPr>
                            </w:pPr>
                            <w:r w:rsidRPr="00D553A5">
                              <w:rPr>
                                <w:rFonts w:ascii="Trebuchet MS" w:hAnsi="Trebuchet MS" w:cs="Calibri"/>
                                <w:sz w:val="20"/>
                                <w:szCs w:val="20"/>
                              </w:rPr>
                              <w:t>3-2</w:t>
                            </w:r>
                          </w:p>
                        </w:tc>
                        <w:tc>
                          <w:tcPr>
                            <w:tcW w:w="709" w:type="dxa"/>
                          </w:tcPr>
                          <w:p w:rsidR="005554C4" w:rsidRPr="00D553A5" w:rsidRDefault="005554C4" w:rsidP="00A23F31">
                            <w:pPr>
                              <w:ind w:right="-108"/>
                              <w:jc w:val="both"/>
                              <w:rPr>
                                <w:rFonts w:ascii="Trebuchet MS" w:hAnsi="Trebuchet MS" w:cs="Calibri"/>
                                <w:sz w:val="20"/>
                                <w:szCs w:val="20"/>
                              </w:rPr>
                            </w:pPr>
                            <w:r w:rsidRPr="00D553A5">
                              <w:rPr>
                                <w:rFonts w:ascii="Trebuchet MS" w:hAnsi="Trebuchet MS" w:cs="Calibri"/>
                                <w:sz w:val="20"/>
                                <w:szCs w:val="20"/>
                              </w:rPr>
                              <w:t>2-1</w:t>
                            </w:r>
                          </w:p>
                        </w:tc>
                        <w:tc>
                          <w:tcPr>
                            <w:tcW w:w="710" w:type="dxa"/>
                          </w:tcPr>
                          <w:p w:rsidR="005554C4" w:rsidRPr="00D553A5" w:rsidRDefault="005554C4" w:rsidP="00A23F31">
                            <w:pPr>
                              <w:ind w:right="-108"/>
                              <w:jc w:val="both"/>
                              <w:rPr>
                                <w:rFonts w:ascii="Trebuchet MS" w:hAnsi="Trebuchet MS" w:cs="Calibri"/>
                                <w:sz w:val="20"/>
                                <w:szCs w:val="20"/>
                              </w:rPr>
                            </w:pPr>
                            <w:r w:rsidRPr="00D553A5">
                              <w:rPr>
                                <w:rFonts w:ascii="Trebuchet MS" w:hAnsi="Trebuchet MS" w:cs="Calibri"/>
                                <w:sz w:val="20"/>
                                <w:szCs w:val="20"/>
                              </w:rPr>
                              <w:t>1-3</w:t>
                            </w:r>
                          </w:p>
                        </w:tc>
                      </w:tr>
                    </w:tbl>
                    <w:p w:rsidR="005554C4" w:rsidRPr="00585B4F" w:rsidRDefault="005554C4" w:rsidP="004C5750"/>
                  </w:txbxContent>
                </v:textbox>
              </v:shape>
            </w:pict>
          </mc:Fallback>
        </mc:AlternateContent>
      </w: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F732E6" w:rsidRDefault="00F732E6"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7B6F4F" w:rsidRDefault="007B6F4F" w:rsidP="00A31952">
      <w:pPr>
        <w:ind w:firstLine="708"/>
        <w:rPr>
          <w:rFonts w:ascii="Trebuchet MS" w:hAnsi="Trebuchet MS"/>
          <w:b/>
          <w:sz w:val="16"/>
          <w:szCs w:val="16"/>
          <w:u w:val="single"/>
        </w:rPr>
      </w:pPr>
    </w:p>
    <w:p w:rsidR="00253415" w:rsidRDefault="00253415" w:rsidP="007B6F4F">
      <w:pPr>
        <w:rPr>
          <w:rFonts w:ascii="Trebuchet MS" w:hAnsi="Trebuchet MS"/>
          <w:b/>
          <w:sz w:val="16"/>
          <w:szCs w:val="16"/>
          <w:u w:val="single"/>
        </w:rPr>
      </w:pPr>
    </w:p>
    <w:p w:rsidR="00253415" w:rsidRDefault="003A7975" w:rsidP="00A31952">
      <w:pPr>
        <w:ind w:firstLine="708"/>
        <w:rPr>
          <w:rFonts w:ascii="Trebuchet MS" w:hAnsi="Trebuchet MS"/>
          <w:b/>
          <w:sz w:val="16"/>
          <w:szCs w:val="16"/>
          <w:u w:val="single"/>
        </w:rPr>
      </w:pPr>
      <w:r>
        <w:rPr>
          <w:noProof/>
          <w:lang w:val="en-US" w:eastAsia="en-US"/>
        </w:rPr>
        <mc:AlternateContent>
          <mc:Choice Requires="wps">
            <w:drawing>
              <wp:anchor distT="0" distB="0" distL="114300" distR="114300" simplePos="0" relativeHeight="251667456" behindDoc="0" locked="0" layoutInCell="1" allowOverlap="1">
                <wp:simplePos x="0" y="0"/>
                <wp:positionH relativeFrom="column">
                  <wp:posOffset>-143510</wp:posOffset>
                </wp:positionH>
                <wp:positionV relativeFrom="paragraph">
                  <wp:posOffset>35560</wp:posOffset>
                </wp:positionV>
                <wp:extent cx="6277610" cy="8382000"/>
                <wp:effectExtent l="0" t="0" r="27940" b="19050"/>
                <wp:wrapNone/>
                <wp:docPr id="12"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8382000"/>
                        </a:xfrm>
                        <a:prstGeom prst="rect">
                          <a:avLst/>
                        </a:prstGeom>
                        <a:solidFill>
                          <a:srgbClr val="FFFFCC"/>
                        </a:solidFill>
                        <a:ln w="9525">
                          <a:solidFill>
                            <a:srgbClr val="000000"/>
                          </a:solidFill>
                          <a:miter lim="800000"/>
                          <a:headEnd/>
                          <a:tailEnd/>
                        </a:ln>
                      </wps:spPr>
                      <wps:txbx>
                        <w:txbxContent>
                          <w:p w:rsidR="005554C4" w:rsidRPr="00D553A5" w:rsidRDefault="005554C4" w:rsidP="00777782">
                            <w:pPr>
                              <w:rPr>
                                <w:rFonts w:ascii="Trebuchet MS" w:hAnsi="Trebuchet MS" w:cs="Calibri"/>
                                <w:b/>
                                <w:sz w:val="20"/>
                                <w:szCs w:val="20"/>
                              </w:rPr>
                            </w:pPr>
                            <w:r w:rsidRPr="00D553A5">
                              <w:rPr>
                                <w:rFonts w:ascii="Trebuchet MS" w:hAnsi="Trebuchet MS"/>
                                <w:sz w:val="20"/>
                                <w:szCs w:val="20"/>
                              </w:rPr>
                              <w:t xml:space="preserve">b. </w:t>
                            </w:r>
                            <w:r w:rsidRPr="00D553A5">
                              <w:rPr>
                                <w:rFonts w:ascii="Trebuchet MS" w:hAnsi="Trebuchet MS" w:cs="Calibri"/>
                                <w:b/>
                                <w:sz w:val="20"/>
                                <w:szCs w:val="20"/>
                              </w:rPr>
                              <w:t>5‐6 echipe (5 runde)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709"/>
                              <w:gridCol w:w="709"/>
                              <w:gridCol w:w="709"/>
                              <w:gridCol w:w="709"/>
                            </w:tblGrid>
                            <w:tr w:rsidR="005554C4" w:rsidRPr="00D553A5">
                              <w:tc>
                                <w:tcPr>
                                  <w:tcW w:w="817"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R1</w:t>
                                  </w:r>
                                </w:p>
                              </w:tc>
                              <w:tc>
                                <w:tcPr>
                                  <w:tcW w:w="709"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R2</w:t>
                                  </w:r>
                                </w:p>
                              </w:tc>
                              <w:tc>
                                <w:tcPr>
                                  <w:tcW w:w="709"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R3</w:t>
                                  </w:r>
                                </w:p>
                              </w:tc>
                              <w:tc>
                                <w:tcPr>
                                  <w:tcW w:w="708"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R4</w:t>
                                  </w:r>
                                </w:p>
                              </w:tc>
                              <w:tc>
                                <w:tcPr>
                                  <w:tcW w:w="709"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R5</w:t>
                                  </w:r>
                                </w:p>
                              </w:tc>
                            </w:tr>
                            <w:tr w:rsidR="005554C4" w:rsidRPr="00D553A5">
                              <w:tc>
                                <w:tcPr>
                                  <w:tcW w:w="817"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1-6</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6-4</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2-6</w:t>
                                  </w:r>
                                </w:p>
                              </w:tc>
                              <w:tc>
                                <w:tcPr>
                                  <w:tcW w:w="708"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6-5</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3-6</w:t>
                                  </w:r>
                                </w:p>
                              </w:tc>
                            </w:tr>
                            <w:tr w:rsidR="005554C4" w:rsidRPr="00D553A5">
                              <w:tc>
                                <w:tcPr>
                                  <w:tcW w:w="817"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2-5</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5-3</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3-1</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1-4</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4-2</w:t>
                                  </w:r>
                                </w:p>
                              </w:tc>
                            </w:tr>
                            <w:tr w:rsidR="005554C4" w:rsidRPr="00D553A5">
                              <w:tc>
                                <w:tcPr>
                                  <w:tcW w:w="817"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3-4</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1-2</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4-5</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2-3</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5-1</w:t>
                                  </w:r>
                                </w:p>
                              </w:tc>
                            </w:tr>
                          </w:tbl>
                          <w:p w:rsidR="005554C4" w:rsidRPr="00D553A5" w:rsidRDefault="005554C4" w:rsidP="00777782">
                            <w:pPr>
                              <w:rPr>
                                <w:rFonts w:ascii="Trebuchet MS" w:hAnsi="Trebuchet MS"/>
                                <w:sz w:val="20"/>
                                <w:szCs w:val="20"/>
                              </w:rPr>
                            </w:pPr>
                          </w:p>
                          <w:p w:rsidR="005554C4" w:rsidRPr="00D553A5" w:rsidRDefault="005554C4" w:rsidP="00777782">
                            <w:pPr>
                              <w:rPr>
                                <w:rFonts w:ascii="Trebuchet MS" w:hAnsi="Trebuchet MS" w:cs="Calibri"/>
                                <w:b/>
                                <w:sz w:val="20"/>
                                <w:szCs w:val="20"/>
                              </w:rPr>
                            </w:pPr>
                            <w:r w:rsidRPr="00D553A5">
                              <w:rPr>
                                <w:rFonts w:ascii="Trebuchet MS" w:hAnsi="Trebuchet MS"/>
                                <w:sz w:val="20"/>
                                <w:szCs w:val="20"/>
                              </w:rPr>
                              <w:t xml:space="preserve">c. </w:t>
                            </w:r>
                            <w:r w:rsidRPr="00D553A5">
                              <w:rPr>
                                <w:rFonts w:ascii="Trebuchet MS" w:hAnsi="Trebuchet MS" w:cs="Calibri"/>
                                <w:b/>
                                <w:sz w:val="20"/>
                                <w:szCs w:val="20"/>
                              </w:rPr>
                              <w:t>7‐8 echipe (7 runde)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709"/>
                              <w:gridCol w:w="709"/>
                              <w:gridCol w:w="709"/>
                              <w:gridCol w:w="709"/>
                              <w:gridCol w:w="710"/>
                              <w:gridCol w:w="709"/>
                            </w:tblGrid>
                            <w:tr w:rsidR="005554C4" w:rsidRPr="00D553A5">
                              <w:tc>
                                <w:tcPr>
                                  <w:tcW w:w="817"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R1</w:t>
                                  </w:r>
                                </w:p>
                              </w:tc>
                              <w:tc>
                                <w:tcPr>
                                  <w:tcW w:w="709"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R2</w:t>
                                  </w:r>
                                </w:p>
                              </w:tc>
                              <w:tc>
                                <w:tcPr>
                                  <w:tcW w:w="709"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R3</w:t>
                                  </w:r>
                                </w:p>
                              </w:tc>
                              <w:tc>
                                <w:tcPr>
                                  <w:tcW w:w="709"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R4</w:t>
                                  </w:r>
                                </w:p>
                              </w:tc>
                              <w:tc>
                                <w:tcPr>
                                  <w:tcW w:w="709"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R5</w:t>
                                  </w:r>
                                </w:p>
                              </w:tc>
                              <w:tc>
                                <w:tcPr>
                                  <w:tcW w:w="710"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R6</w:t>
                                  </w:r>
                                </w:p>
                              </w:tc>
                              <w:tc>
                                <w:tcPr>
                                  <w:tcW w:w="709"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R7</w:t>
                                  </w:r>
                                </w:p>
                              </w:tc>
                            </w:tr>
                            <w:tr w:rsidR="005554C4" w:rsidRPr="00D553A5">
                              <w:tc>
                                <w:tcPr>
                                  <w:tcW w:w="817"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1-8</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8-5</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2-8</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8-6</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3-8</w:t>
                                  </w:r>
                                </w:p>
                              </w:tc>
                              <w:tc>
                                <w:tcPr>
                                  <w:tcW w:w="710"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8-7</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4-8</w:t>
                                  </w:r>
                                </w:p>
                              </w:tc>
                            </w:tr>
                            <w:tr w:rsidR="005554C4" w:rsidRPr="00D553A5">
                              <w:tc>
                                <w:tcPr>
                                  <w:tcW w:w="817"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2-7</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6-4</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3-1</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7-5</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4-2</w:t>
                                  </w:r>
                                </w:p>
                              </w:tc>
                              <w:tc>
                                <w:tcPr>
                                  <w:tcW w:w="710"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1-6</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5-3</w:t>
                                  </w:r>
                                </w:p>
                              </w:tc>
                            </w:tr>
                            <w:tr w:rsidR="005554C4" w:rsidRPr="00D553A5">
                              <w:tc>
                                <w:tcPr>
                                  <w:tcW w:w="817"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3-6</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7-3</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4-7</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1-4</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5-1</w:t>
                                  </w:r>
                                </w:p>
                              </w:tc>
                              <w:tc>
                                <w:tcPr>
                                  <w:tcW w:w="710"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2-5</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6-2</w:t>
                                  </w:r>
                                </w:p>
                              </w:tc>
                            </w:tr>
                            <w:tr w:rsidR="005554C4" w:rsidRPr="00D553A5">
                              <w:tc>
                                <w:tcPr>
                                  <w:tcW w:w="817"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4-5</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1-2</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5-6</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2-3</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6-7</w:t>
                                  </w:r>
                                </w:p>
                              </w:tc>
                              <w:tc>
                                <w:tcPr>
                                  <w:tcW w:w="710"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3-4</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7-1</w:t>
                                  </w:r>
                                </w:p>
                              </w:tc>
                            </w:tr>
                          </w:tbl>
                          <w:p w:rsidR="005554C4" w:rsidRDefault="005554C4" w:rsidP="00777782">
                            <w:pPr>
                              <w:rPr>
                                <w:rFonts w:ascii="Trebuchet MS" w:hAnsi="Trebuchet MS"/>
                                <w:sz w:val="20"/>
                                <w:szCs w:val="20"/>
                              </w:rPr>
                            </w:pPr>
                          </w:p>
                          <w:p w:rsidR="005554C4" w:rsidRPr="00D553A5" w:rsidRDefault="005554C4" w:rsidP="00777782">
                            <w:pPr>
                              <w:rPr>
                                <w:rFonts w:ascii="Trebuchet MS" w:hAnsi="Trebuchet MS"/>
                                <w:sz w:val="20"/>
                                <w:szCs w:val="20"/>
                              </w:rPr>
                            </w:pPr>
                            <w:r w:rsidRPr="00D553A5">
                              <w:rPr>
                                <w:rFonts w:ascii="Trebuchet MS" w:hAnsi="Trebuchet MS"/>
                                <w:sz w:val="20"/>
                                <w:szCs w:val="20"/>
                              </w:rPr>
                              <w:t>5.4 Pentru fiecare victorie, o echipă primește 2 puncte, pentru fiecare meci egal 1 punct iar pentru fiecare înfrângere 0 puncte.</w:t>
                            </w:r>
                          </w:p>
                          <w:p w:rsidR="005554C4" w:rsidRDefault="005554C4" w:rsidP="00170624">
                            <w:pPr>
                              <w:rPr>
                                <w:rFonts w:ascii="Trebuchet MS" w:hAnsi="Trebuchet MS"/>
                                <w:sz w:val="20"/>
                                <w:szCs w:val="20"/>
                              </w:rPr>
                            </w:pPr>
                          </w:p>
                          <w:p w:rsidR="005554C4" w:rsidRPr="00D553A5" w:rsidRDefault="005554C4" w:rsidP="00170624">
                            <w:pPr>
                              <w:rPr>
                                <w:rFonts w:ascii="Trebuchet MS" w:hAnsi="Trebuchet MS"/>
                                <w:sz w:val="20"/>
                                <w:szCs w:val="20"/>
                              </w:rPr>
                            </w:pPr>
                            <w:r w:rsidRPr="00D553A5">
                              <w:rPr>
                                <w:rFonts w:ascii="Trebuchet MS" w:hAnsi="Trebuchet MS"/>
                                <w:sz w:val="20"/>
                                <w:szCs w:val="20"/>
                              </w:rPr>
                              <w:t>5.5 Lista de bază a echipei (se predă la ședința tehnică. Nu are voie să sufere modificări pe parcursul turneului):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3178"/>
                              <w:gridCol w:w="992"/>
                              <w:gridCol w:w="2126"/>
                              <w:gridCol w:w="1100"/>
                            </w:tblGrid>
                            <w:tr w:rsidR="005554C4" w:rsidRPr="00D553A5">
                              <w:tc>
                                <w:tcPr>
                                  <w:tcW w:w="1892" w:type="dxa"/>
                                </w:tcPr>
                                <w:p w:rsidR="005554C4" w:rsidRPr="00D553A5" w:rsidRDefault="005554C4" w:rsidP="00F8377E">
                                  <w:pPr>
                                    <w:rPr>
                                      <w:rFonts w:ascii="Trebuchet MS" w:hAnsi="Trebuchet MS"/>
                                      <w:sz w:val="20"/>
                                      <w:szCs w:val="20"/>
                                    </w:rPr>
                                  </w:pPr>
                                </w:p>
                              </w:tc>
                              <w:tc>
                                <w:tcPr>
                                  <w:tcW w:w="7396" w:type="dxa"/>
                                  <w:gridSpan w:val="4"/>
                                </w:tcPr>
                                <w:p w:rsidR="005554C4" w:rsidRPr="00D553A5" w:rsidRDefault="005554C4" w:rsidP="00F8377E">
                                  <w:pPr>
                                    <w:rPr>
                                      <w:rFonts w:ascii="Trebuchet MS" w:hAnsi="Trebuchet MS"/>
                                      <w:sz w:val="20"/>
                                      <w:szCs w:val="20"/>
                                    </w:rPr>
                                  </w:pPr>
                                </w:p>
                                <w:p w:rsidR="005554C4" w:rsidRPr="00D553A5" w:rsidRDefault="005554C4" w:rsidP="00F8377E">
                                  <w:pPr>
                                    <w:rPr>
                                      <w:rFonts w:ascii="Trebuchet MS" w:hAnsi="Trebuchet MS"/>
                                      <w:sz w:val="20"/>
                                      <w:szCs w:val="20"/>
                                    </w:rPr>
                                  </w:pPr>
                                  <w:r w:rsidRPr="00D553A5">
                                    <w:rPr>
                                      <w:rFonts w:ascii="Trebuchet MS" w:hAnsi="Trebuchet MS"/>
                                      <w:sz w:val="20"/>
                                      <w:szCs w:val="20"/>
                                    </w:rPr>
                                    <w:t>Echipa școlii:__________________________ Localitatea_______________</w:t>
                                  </w:r>
                                </w:p>
                              </w:tc>
                            </w:tr>
                            <w:tr w:rsidR="005554C4" w:rsidRPr="00D553A5">
                              <w:tc>
                                <w:tcPr>
                                  <w:tcW w:w="1892" w:type="dxa"/>
                                </w:tcPr>
                                <w:p w:rsidR="005554C4" w:rsidRPr="00D553A5" w:rsidRDefault="005554C4" w:rsidP="00F8377E">
                                  <w:pPr>
                                    <w:rPr>
                                      <w:rFonts w:ascii="Trebuchet MS" w:hAnsi="Trebuchet MS"/>
                                      <w:sz w:val="20"/>
                                      <w:szCs w:val="20"/>
                                    </w:rPr>
                                  </w:pPr>
                                  <w:r w:rsidRPr="00D553A5">
                                    <w:rPr>
                                      <w:rFonts w:ascii="Trebuchet MS" w:hAnsi="Trebuchet MS"/>
                                      <w:sz w:val="20"/>
                                      <w:szCs w:val="20"/>
                                    </w:rPr>
                                    <w:t>masa</w:t>
                                  </w:r>
                                </w:p>
                              </w:tc>
                              <w:tc>
                                <w:tcPr>
                                  <w:tcW w:w="3178" w:type="dxa"/>
                                </w:tcPr>
                                <w:p w:rsidR="005554C4" w:rsidRPr="00D553A5" w:rsidRDefault="005554C4" w:rsidP="00F8377E">
                                  <w:pPr>
                                    <w:rPr>
                                      <w:rFonts w:ascii="Trebuchet MS" w:hAnsi="Trebuchet MS"/>
                                      <w:sz w:val="20"/>
                                      <w:szCs w:val="20"/>
                                    </w:rPr>
                                  </w:pPr>
                                  <w:r w:rsidRPr="00D553A5">
                                    <w:rPr>
                                      <w:rFonts w:ascii="Trebuchet MS" w:hAnsi="Trebuchet MS"/>
                                      <w:sz w:val="20"/>
                                      <w:szCs w:val="20"/>
                                    </w:rPr>
                                    <w:t>Nume, prenume</w:t>
                                  </w:r>
                                </w:p>
                              </w:tc>
                              <w:tc>
                                <w:tcPr>
                                  <w:tcW w:w="992" w:type="dxa"/>
                                </w:tcPr>
                                <w:p w:rsidR="005554C4" w:rsidRPr="00D553A5" w:rsidRDefault="005554C4" w:rsidP="00F8377E">
                                  <w:pPr>
                                    <w:rPr>
                                      <w:rFonts w:ascii="Trebuchet MS" w:hAnsi="Trebuchet MS"/>
                                      <w:sz w:val="20"/>
                                      <w:szCs w:val="20"/>
                                    </w:rPr>
                                  </w:pPr>
                                  <w:r w:rsidRPr="00D553A5">
                                    <w:rPr>
                                      <w:rFonts w:ascii="Trebuchet MS" w:hAnsi="Trebuchet MS"/>
                                      <w:sz w:val="20"/>
                                      <w:szCs w:val="20"/>
                                    </w:rPr>
                                    <w:t>Clasa</w:t>
                                  </w:r>
                                </w:p>
                              </w:tc>
                              <w:tc>
                                <w:tcPr>
                                  <w:tcW w:w="2126" w:type="dxa"/>
                                </w:tcPr>
                                <w:p w:rsidR="005554C4" w:rsidRPr="00D553A5" w:rsidRDefault="005554C4" w:rsidP="00F8377E">
                                  <w:pPr>
                                    <w:rPr>
                                      <w:rFonts w:ascii="Trebuchet MS" w:hAnsi="Trebuchet MS"/>
                                      <w:sz w:val="20"/>
                                      <w:szCs w:val="20"/>
                                    </w:rPr>
                                  </w:pPr>
                                  <w:r w:rsidRPr="00D553A5">
                                    <w:rPr>
                                      <w:rFonts w:ascii="Trebuchet MS" w:hAnsi="Trebuchet MS"/>
                                      <w:sz w:val="20"/>
                                      <w:szCs w:val="20"/>
                                    </w:rPr>
                                    <w:t>Nr. Carnet legitimare</w:t>
                                  </w:r>
                                </w:p>
                              </w:tc>
                              <w:tc>
                                <w:tcPr>
                                  <w:tcW w:w="1100" w:type="dxa"/>
                                </w:tcPr>
                                <w:p w:rsidR="005554C4" w:rsidRPr="00D553A5" w:rsidRDefault="005554C4" w:rsidP="00F8377E">
                                  <w:pPr>
                                    <w:rPr>
                                      <w:rFonts w:ascii="Trebuchet MS" w:hAnsi="Trebuchet MS"/>
                                      <w:sz w:val="20"/>
                                      <w:szCs w:val="20"/>
                                    </w:rPr>
                                  </w:pPr>
                                  <w:r w:rsidRPr="00D553A5">
                                    <w:rPr>
                                      <w:rFonts w:ascii="Trebuchet MS" w:hAnsi="Trebuchet MS"/>
                                      <w:sz w:val="20"/>
                                      <w:szCs w:val="20"/>
                                    </w:rPr>
                                    <w:t>ELO/ CIV</w:t>
                                  </w:r>
                                </w:p>
                              </w:tc>
                            </w:tr>
                            <w:tr w:rsidR="005554C4" w:rsidRPr="00D553A5">
                              <w:tc>
                                <w:tcPr>
                                  <w:tcW w:w="1892" w:type="dxa"/>
                                </w:tcPr>
                                <w:p w:rsidR="005554C4" w:rsidRPr="00D553A5" w:rsidRDefault="005554C4" w:rsidP="00F8377E">
                                  <w:pPr>
                                    <w:rPr>
                                      <w:rFonts w:ascii="Trebuchet MS" w:hAnsi="Trebuchet MS"/>
                                      <w:sz w:val="20"/>
                                      <w:szCs w:val="20"/>
                                    </w:rPr>
                                  </w:pPr>
                                  <w:r w:rsidRPr="00D553A5">
                                    <w:rPr>
                                      <w:rFonts w:ascii="Trebuchet MS" w:hAnsi="Trebuchet MS"/>
                                      <w:sz w:val="20"/>
                                      <w:szCs w:val="20"/>
                                    </w:rPr>
                                    <w:t>1</w:t>
                                  </w:r>
                                </w:p>
                              </w:tc>
                              <w:tc>
                                <w:tcPr>
                                  <w:tcW w:w="3178" w:type="dxa"/>
                                </w:tcPr>
                                <w:p w:rsidR="005554C4" w:rsidRPr="00D553A5" w:rsidRDefault="005554C4" w:rsidP="00F8377E">
                                  <w:pPr>
                                    <w:rPr>
                                      <w:rFonts w:ascii="Trebuchet MS" w:hAnsi="Trebuchet MS"/>
                                      <w:sz w:val="20"/>
                                      <w:szCs w:val="20"/>
                                    </w:rPr>
                                  </w:pPr>
                                </w:p>
                              </w:tc>
                              <w:tc>
                                <w:tcPr>
                                  <w:tcW w:w="992" w:type="dxa"/>
                                </w:tcPr>
                                <w:p w:rsidR="005554C4" w:rsidRPr="00D553A5" w:rsidRDefault="005554C4" w:rsidP="00F8377E">
                                  <w:pPr>
                                    <w:rPr>
                                      <w:rFonts w:ascii="Trebuchet MS" w:hAnsi="Trebuchet MS"/>
                                      <w:sz w:val="20"/>
                                      <w:szCs w:val="20"/>
                                    </w:rPr>
                                  </w:pPr>
                                </w:p>
                              </w:tc>
                              <w:tc>
                                <w:tcPr>
                                  <w:tcW w:w="2126" w:type="dxa"/>
                                </w:tcPr>
                                <w:p w:rsidR="005554C4" w:rsidRPr="00D553A5" w:rsidRDefault="005554C4" w:rsidP="00F8377E">
                                  <w:pPr>
                                    <w:rPr>
                                      <w:rFonts w:ascii="Trebuchet MS" w:hAnsi="Trebuchet MS"/>
                                      <w:sz w:val="20"/>
                                      <w:szCs w:val="20"/>
                                    </w:rPr>
                                  </w:pPr>
                                </w:p>
                              </w:tc>
                              <w:tc>
                                <w:tcPr>
                                  <w:tcW w:w="1100" w:type="dxa"/>
                                </w:tcPr>
                                <w:p w:rsidR="005554C4" w:rsidRPr="00D553A5" w:rsidRDefault="005554C4" w:rsidP="00F8377E">
                                  <w:pPr>
                                    <w:rPr>
                                      <w:rFonts w:ascii="Trebuchet MS" w:hAnsi="Trebuchet MS"/>
                                      <w:sz w:val="20"/>
                                      <w:szCs w:val="20"/>
                                    </w:rPr>
                                  </w:pPr>
                                </w:p>
                              </w:tc>
                            </w:tr>
                            <w:tr w:rsidR="005554C4" w:rsidRPr="00D553A5">
                              <w:tc>
                                <w:tcPr>
                                  <w:tcW w:w="1892" w:type="dxa"/>
                                </w:tcPr>
                                <w:p w:rsidR="005554C4" w:rsidRPr="00D553A5" w:rsidRDefault="005554C4" w:rsidP="00F8377E">
                                  <w:pPr>
                                    <w:rPr>
                                      <w:rFonts w:ascii="Trebuchet MS" w:hAnsi="Trebuchet MS"/>
                                      <w:sz w:val="20"/>
                                      <w:szCs w:val="20"/>
                                    </w:rPr>
                                  </w:pPr>
                                  <w:r w:rsidRPr="00D553A5">
                                    <w:rPr>
                                      <w:rFonts w:ascii="Trebuchet MS" w:hAnsi="Trebuchet MS"/>
                                      <w:sz w:val="20"/>
                                      <w:szCs w:val="20"/>
                                    </w:rPr>
                                    <w:t>2</w:t>
                                  </w:r>
                                </w:p>
                              </w:tc>
                              <w:tc>
                                <w:tcPr>
                                  <w:tcW w:w="3178" w:type="dxa"/>
                                </w:tcPr>
                                <w:p w:rsidR="005554C4" w:rsidRPr="00D553A5" w:rsidRDefault="005554C4" w:rsidP="00F8377E">
                                  <w:pPr>
                                    <w:rPr>
                                      <w:rFonts w:ascii="Trebuchet MS" w:hAnsi="Trebuchet MS"/>
                                      <w:sz w:val="20"/>
                                      <w:szCs w:val="20"/>
                                    </w:rPr>
                                  </w:pPr>
                                </w:p>
                              </w:tc>
                              <w:tc>
                                <w:tcPr>
                                  <w:tcW w:w="992" w:type="dxa"/>
                                </w:tcPr>
                                <w:p w:rsidR="005554C4" w:rsidRPr="00D553A5" w:rsidRDefault="005554C4" w:rsidP="00F8377E">
                                  <w:pPr>
                                    <w:rPr>
                                      <w:rFonts w:ascii="Trebuchet MS" w:hAnsi="Trebuchet MS"/>
                                      <w:sz w:val="20"/>
                                      <w:szCs w:val="20"/>
                                    </w:rPr>
                                  </w:pPr>
                                </w:p>
                              </w:tc>
                              <w:tc>
                                <w:tcPr>
                                  <w:tcW w:w="2126" w:type="dxa"/>
                                </w:tcPr>
                                <w:p w:rsidR="005554C4" w:rsidRPr="00D553A5" w:rsidRDefault="005554C4" w:rsidP="00F8377E">
                                  <w:pPr>
                                    <w:rPr>
                                      <w:rFonts w:ascii="Trebuchet MS" w:hAnsi="Trebuchet MS"/>
                                      <w:sz w:val="20"/>
                                      <w:szCs w:val="20"/>
                                    </w:rPr>
                                  </w:pPr>
                                </w:p>
                              </w:tc>
                              <w:tc>
                                <w:tcPr>
                                  <w:tcW w:w="1100" w:type="dxa"/>
                                </w:tcPr>
                                <w:p w:rsidR="005554C4" w:rsidRPr="00D553A5" w:rsidRDefault="005554C4" w:rsidP="00F8377E">
                                  <w:pPr>
                                    <w:rPr>
                                      <w:rFonts w:ascii="Trebuchet MS" w:hAnsi="Trebuchet MS"/>
                                      <w:sz w:val="20"/>
                                      <w:szCs w:val="20"/>
                                    </w:rPr>
                                  </w:pPr>
                                </w:p>
                              </w:tc>
                            </w:tr>
                            <w:tr w:rsidR="005554C4" w:rsidRPr="00D553A5">
                              <w:tc>
                                <w:tcPr>
                                  <w:tcW w:w="1892" w:type="dxa"/>
                                </w:tcPr>
                                <w:p w:rsidR="005554C4" w:rsidRPr="00D553A5" w:rsidRDefault="005554C4" w:rsidP="00F8377E">
                                  <w:pPr>
                                    <w:rPr>
                                      <w:rFonts w:ascii="Trebuchet MS" w:hAnsi="Trebuchet MS"/>
                                      <w:sz w:val="20"/>
                                      <w:szCs w:val="20"/>
                                    </w:rPr>
                                  </w:pPr>
                                  <w:r w:rsidRPr="00D553A5">
                                    <w:rPr>
                                      <w:rFonts w:ascii="Trebuchet MS" w:hAnsi="Trebuchet MS"/>
                                      <w:sz w:val="20"/>
                                      <w:szCs w:val="20"/>
                                    </w:rPr>
                                    <w:t>3</w:t>
                                  </w:r>
                                </w:p>
                              </w:tc>
                              <w:tc>
                                <w:tcPr>
                                  <w:tcW w:w="3178" w:type="dxa"/>
                                </w:tcPr>
                                <w:p w:rsidR="005554C4" w:rsidRPr="00D553A5" w:rsidRDefault="005554C4" w:rsidP="00F8377E">
                                  <w:pPr>
                                    <w:rPr>
                                      <w:rFonts w:ascii="Trebuchet MS" w:hAnsi="Trebuchet MS"/>
                                      <w:sz w:val="20"/>
                                      <w:szCs w:val="20"/>
                                    </w:rPr>
                                  </w:pPr>
                                </w:p>
                              </w:tc>
                              <w:tc>
                                <w:tcPr>
                                  <w:tcW w:w="992" w:type="dxa"/>
                                </w:tcPr>
                                <w:p w:rsidR="005554C4" w:rsidRPr="00D553A5" w:rsidRDefault="005554C4" w:rsidP="00F8377E">
                                  <w:pPr>
                                    <w:rPr>
                                      <w:rFonts w:ascii="Trebuchet MS" w:hAnsi="Trebuchet MS"/>
                                      <w:sz w:val="20"/>
                                      <w:szCs w:val="20"/>
                                    </w:rPr>
                                  </w:pPr>
                                </w:p>
                              </w:tc>
                              <w:tc>
                                <w:tcPr>
                                  <w:tcW w:w="2126" w:type="dxa"/>
                                </w:tcPr>
                                <w:p w:rsidR="005554C4" w:rsidRPr="00D553A5" w:rsidRDefault="005554C4" w:rsidP="00F8377E">
                                  <w:pPr>
                                    <w:rPr>
                                      <w:rFonts w:ascii="Trebuchet MS" w:hAnsi="Trebuchet MS"/>
                                      <w:sz w:val="20"/>
                                      <w:szCs w:val="20"/>
                                    </w:rPr>
                                  </w:pPr>
                                </w:p>
                              </w:tc>
                              <w:tc>
                                <w:tcPr>
                                  <w:tcW w:w="1100" w:type="dxa"/>
                                </w:tcPr>
                                <w:p w:rsidR="005554C4" w:rsidRPr="00D553A5" w:rsidRDefault="005554C4" w:rsidP="00F8377E">
                                  <w:pPr>
                                    <w:rPr>
                                      <w:rFonts w:ascii="Trebuchet MS" w:hAnsi="Trebuchet MS"/>
                                      <w:sz w:val="20"/>
                                      <w:szCs w:val="20"/>
                                    </w:rPr>
                                  </w:pPr>
                                </w:p>
                              </w:tc>
                            </w:tr>
                            <w:tr w:rsidR="005554C4" w:rsidRPr="00D553A5">
                              <w:tc>
                                <w:tcPr>
                                  <w:tcW w:w="1892" w:type="dxa"/>
                                </w:tcPr>
                                <w:p w:rsidR="005554C4" w:rsidRPr="00D553A5" w:rsidRDefault="005554C4" w:rsidP="00F8377E">
                                  <w:pPr>
                                    <w:rPr>
                                      <w:rFonts w:ascii="Trebuchet MS" w:hAnsi="Trebuchet MS"/>
                                      <w:sz w:val="20"/>
                                      <w:szCs w:val="20"/>
                                    </w:rPr>
                                  </w:pPr>
                                  <w:r>
                                    <w:rPr>
                                      <w:rFonts w:ascii="Trebuchet MS" w:hAnsi="Trebuchet MS"/>
                                      <w:sz w:val="20"/>
                                      <w:szCs w:val="20"/>
                                    </w:rPr>
                                    <w:t>4 (o fat</w:t>
                                  </w:r>
                                  <w:r w:rsidRPr="00D553A5">
                                    <w:rPr>
                                      <w:rFonts w:ascii="Trebuchet MS" w:hAnsi="Trebuchet MS"/>
                                      <w:sz w:val="20"/>
                                      <w:szCs w:val="20"/>
                                    </w:rPr>
                                    <w:t>ă obligatoriu)</w:t>
                                  </w:r>
                                </w:p>
                              </w:tc>
                              <w:tc>
                                <w:tcPr>
                                  <w:tcW w:w="3178" w:type="dxa"/>
                                </w:tcPr>
                                <w:p w:rsidR="005554C4" w:rsidRPr="00D553A5" w:rsidRDefault="005554C4" w:rsidP="00F8377E">
                                  <w:pPr>
                                    <w:rPr>
                                      <w:rFonts w:ascii="Trebuchet MS" w:hAnsi="Trebuchet MS"/>
                                      <w:sz w:val="20"/>
                                      <w:szCs w:val="20"/>
                                    </w:rPr>
                                  </w:pPr>
                                </w:p>
                              </w:tc>
                              <w:tc>
                                <w:tcPr>
                                  <w:tcW w:w="992" w:type="dxa"/>
                                </w:tcPr>
                                <w:p w:rsidR="005554C4" w:rsidRPr="00D553A5" w:rsidRDefault="005554C4" w:rsidP="00F8377E">
                                  <w:pPr>
                                    <w:rPr>
                                      <w:rFonts w:ascii="Trebuchet MS" w:hAnsi="Trebuchet MS"/>
                                      <w:sz w:val="20"/>
                                      <w:szCs w:val="20"/>
                                    </w:rPr>
                                  </w:pPr>
                                </w:p>
                              </w:tc>
                              <w:tc>
                                <w:tcPr>
                                  <w:tcW w:w="2126" w:type="dxa"/>
                                </w:tcPr>
                                <w:p w:rsidR="005554C4" w:rsidRPr="00D553A5" w:rsidRDefault="005554C4" w:rsidP="00F8377E">
                                  <w:pPr>
                                    <w:rPr>
                                      <w:rFonts w:ascii="Trebuchet MS" w:hAnsi="Trebuchet MS"/>
                                      <w:sz w:val="20"/>
                                      <w:szCs w:val="20"/>
                                    </w:rPr>
                                  </w:pPr>
                                </w:p>
                              </w:tc>
                              <w:tc>
                                <w:tcPr>
                                  <w:tcW w:w="1100" w:type="dxa"/>
                                </w:tcPr>
                                <w:p w:rsidR="005554C4" w:rsidRPr="00D553A5" w:rsidRDefault="005554C4" w:rsidP="00F8377E">
                                  <w:pPr>
                                    <w:rPr>
                                      <w:rFonts w:ascii="Trebuchet MS" w:hAnsi="Trebuchet MS"/>
                                      <w:sz w:val="20"/>
                                      <w:szCs w:val="20"/>
                                    </w:rPr>
                                  </w:pPr>
                                </w:p>
                              </w:tc>
                            </w:tr>
                          </w:tbl>
                          <w:p w:rsidR="005554C4" w:rsidRPr="00D553A5" w:rsidRDefault="005554C4" w:rsidP="00170624">
                            <w:pPr>
                              <w:rPr>
                                <w:rFonts w:ascii="Trebuchet MS" w:hAnsi="Trebuchet MS"/>
                                <w:sz w:val="20"/>
                                <w:szCs w:val="20"/>
                              </w:rPr>
                            </w:pPr>
                          </w:p>
                          <w:p w:rsidR="005554C4" w:rsidRPr="00D553A5" w:rsidRDefault="005554C4" w:rsidP="00170624">
                            <w:pPr>
                              <w:rPr>
                                <w:rFonts w:ascii="Trebuchet MS" w:hAnsi="Trebuchet MS"/>
                                <w:sz w:val="20"/>
                                <w:szCs w:val="20"/>
                              </w:rPr>
                            </w:pPr>
                            <w:r w:rsidRPr="00D553A5">
                              <w:rPr>
                                <w:rFonts w:ascii="Trebuchet MS" w:hAnsi="Trebuchet MS"/>
                                <w:sz w:val="20"/>
                                <w:szCs w:val="20"/>
                              </w:rPr>
                              <w:t>Se completează de către școală. Pentru jucătorii legitimați se vor completa și ultimele 2 coloane.</w:t>
                            </w:r>
                          </w:p>
                          <w:p w:rsidR="005554C4" w:rsidRPr="00D553A5" w:rsidRDefault="005554C4" w:rsidP="00170624">
                            <w:pPr>
                              <w:rPr>
                                <w:rFonts w:ascii="Trebuchet MS" w:hAnsi="Trebuchet MS"/>
                                <w:sz w:val="20"/>
                                <w:szCs w:val="20"/>
                              </w:rPr>
                            </w:pPr>
                            <w:r w:rsidRPr="00D553A5">
                              <w:rPr>
                                <w:rFonts w:ascii="Trebuchet MS" w:hAnsi="Trebuchet MS"/>
                                <w:sz w:val="20"/>
                                <w:szCs w:val="20"/>
                              </w:rPr>
                              <w:t>5.6 Echipa care apare prima în tabelul rundelor, va avea piesele albe pe mesele 1 și 3 și piesele negre pe mesele 2 și 4.</w:t>
                            </w:r>
                          </w:p>
                          <w:p w:rsidR="005554C4" w:rsidRPr="00D553A5" w:rsidRDefault="005554C4" w:rsidP="00170624">
                            <w:pPr>
                              <w:rPr>
                                <w:rFonts w:ascii="Trebuchet MS" w:hAnsi="Trebuchet MS"/>
                                <w:sz w:val="20"/>
                                <w:szCs w:val="20"/>
                              </w:rPr>
                            </w:pPr>
                            <w:r w:rsidRPr="00D553A5">
                              <w:rPr>
                                <w:rFonts w:ascii="Trebuchet MS" w:hAnsi="Trebuchet MS"/>
                                <w:sz w:val="20"/>
                                <w:szCs w:val="20"/>
                              </w:rPr>
                              <w:t>5.7 Arbitrul competiției la etapa finală va fi desemnat de Federația Română de Șah. Programul folosit pentru împerechere la etapa finală va fi SwissManager.</w:t>
                            </w:r>
                          </w:p>
                          <w:p w:rsidR="005554C4" w:rsidRPr="00D553A5" w:rsidRDefault="005554C4" w:rsidP="00170624">
                            <w:pPr>
                              <w:rPr>
                                <w:rFonts w:ascii="Trebuchet MS" w:hAnsi="Trebuchet MS"/>
                                <w:sz w:val="20"/>
                                <w:szCs w:val="20"/>
                              </w:rPr>
                            </w:pPr>
                            <w:r w:rsidRPr="00D553A5">
                              <w:rPr>
                                <w:rFonts w:ascii="Trebuchet MS" w:hAnsi="Trebuchet MS"/>
                                <w:sz w:val="20"/>
                                <w:szCs w:val="20"/>
                              </w:rPr>
                              <w:t>5.8 Criterii de departajare în caz de egalitate.</w:t>
                            </w:r>
                          </w:p>
                          <w:p w:rsidR="005554C4" w:rsidRPr="00D553A5" w:rsidRDefault="005554C4" w:rsidP="00170624">
                            <w:pPr>
                              <w:rPr>
                                <w:rFonts w:ascii="Trebuchet MS" w:hAnsi="Trebuchet MS"/>
                                <w:sz w:val="20"/>
                                <w:szCs w:val="20"/>
                              </w:rPr>
                            </w:pPr>
                            <w:r w:rsidRPr="00D553A5">
                              <w:rPr>
                                <w:rFonts w:ascii="Trebuchet MS" w:hAnsi="Trebuchet MS"/>
                                <w:sz w:val="20"/>
                                <w:szCs w:val="20"/>
                              </w:rPr>
                              <w:t>a) Victoria directă sau mica diagramă (aplicată la punctele de meci)</w:t>
                            </w:r>
                          </w:p>
                          <w:p w:rsidR="005554C4" w:rsidRPr="00D553A5" w:rsidRDefault="005554C4" w:rsidP="00170624">
                            <w:pPr>
                              <w:rPr>
                                <w:rFonts w:ascii="Trebuchet MS" w:hAnsi="Trebuchet MS"/>
                                <w:sz w:val="20"/>
                                <w:szCs w:val="20"/>
                              </w:rPr>
                            </w:pPr>
                            <w:r w:rsidRPr="00D553A5">
                              <w:rPr>
                                <w:rFonts w:ascii="Trebuchet MS" w:hAnsi="Trebuchet MS"/>
                                <w:sz w:val="20"/>
                                <w:szCs w:val="20"/>
                              </w:rPr>
                              <w:t>b) Numărul de puncte de partidă (punctele câştigate prin forfait vor fi considerate normal, 1 punct).</w:t>
                            </w:r>
                          </w:p>
                          <w:p w:rsidR="005554C4" w:rsidRPr="00D553A5" w:rsidRDefault="005554C4" w:rsidP="00170624">
                            <w:pPr>
                              <w:rPr>
                                <w:rFonts w:ascii="Trebuchet MS" w:hAnsi="Trebuchet MS"/>
                                <w:sz w:val="20"/>
                                <w:szCs w:val="20"/>
                              </w:rPr>
                            </w:pPr>
                            <w:r w:rsidRPr="00D553A5">
                              <w:rPr>
                                <w:rFonts w:ascii="Trebuchet MS" w:hAnsi="Trebuchet MS"/>
                                <w:sz w:val="20"/>
                                <w:szCs w:val="20"/>
                              </w:rPr>
                              <w:t>c) Rezultatul mai bun pe prima masă.</w:t>
                            </w:r>
                          </w:p>
                          <w:p w:rsidR="005554C4" w:rsidRPr="00D553A5" w:rsidRDefault="005554C4" w:rsidP="00170624">
                            <w:pPr>
                              <w:rPr>
                                <w:rFonts w:ascii="Trebuchet MS" w:hAnsi="Trebuchet MS"/>
                                <w:sz w:val="20"/>
                                <w:szCs w:val="20"/>
                              </w:rPr>
                            </w:pPr>
                            <w:r w:rsidRPr="00D553A5">
                              <w:rPr>
                                <w:rFonts w:ascii="Trebuchet MS" w:hAnsi="Trebuchet MS"/>
                                <w:sz w:val="20"/>
                                <w:szCs w:val="20"/>
                              </w:rPr>
                              <w:t>d) Echipa cea mai tânără.</w:t>
                            </w:r>
                          </w:p>
                          <w:p w:rsidR="005554C4" w:rsidRDefault="005554C4" w:rsidP="00170624">
                            <w:pPr>
                              <w:rPr>
                                <w:rFonts w:ascii="Trebuchet MS" w:hAnsi="Trebuchet MS"/>
                                <w:sz w:val="20"/>
                                <w:szCs w:val="20"/>
                              </w:rPr>
                            </w:pPr>
                          </w:p>
                          <w:p w:rsidR="005554C4" w:rsidRPr="00170624" w:rsidRDefault="005554C4" w:rsidP="00170624">
                            <w:pPr>
                              <w:rPr>
                                <w:rFonts w:ascii="Trebuchet MS" w:hAnsi="Trebuchet MS"/>
                                <w:b/>
                                <w:sz w:val="20"/>
                                <w:szCs w:val="20"/>
                              </w:rPr>
                            </w:pPr>
                            <w:r w:rsidRPr="00170624">
                              <w:rPr>
                                <w:rFonts w:ascii="Trebuchet MS" w:hAnsi="Trebuchet MS"/>
                                <w:b/>
                                <w:sz w:val="20"/>
                                <w:szCs w:val="20"/>
                              </w:rPr>
                              <w:t>CAP 6. Norme de formulare a contestațiilor.</w:t>
                            </w:r>
                          </w:p>
                          <w:p w:rsidR="005554C4" w:rsidRPr="00D553A5" w:rsidRDefault="005554C4" w:rsidP="00170624">
                            <w:pPr>
                              <w:rPr>
                                <w:rFonts w:ascii="Trebuchet MS" w:hAnsi="Trebuchet MS"/>
                                <w:sz w:val="20"/>
                                <w:szCs w:val="20"/>
                              </w:rPr>
                            </w:pPr>
                            <w:r w:rsidRPr="00D553A5">
                              <w:rPr>
                                <w:rFonts w:ascii="Trebuchet MS" w:hAnsi="Trebuchet MS"/>
                                <w:sz w:val="20"/>
                                <w:szCs w:val="20"/>
                              </w:rPr>
                              <w:t>6.1 La ședința tehnică a fiecărui turneu se va stabili comisia de apel, formată din 3 membri plus 2 supleanți.</w:t>
                            </w:r>
                          </w:p>
                          <w:p w:rsidR="005554C4" w:rsidRPr="00D553A5" w:rsidRDefault="005554C4" w:rsidP="00170624">
                            <w:pPr>
                              <w:rPr>
                                <w:rFonts w:ascii="Trebuchet MS" w:hAnsi="Trebuchet MS"/>
                                <w:sz w:val="20"/>
                                <w:szCs w:val="20"/>
                              </w:rPr>
                            </w:pPr>
                            <w:r w:rsidRPr="00D553A5">
                              <w:rPr>
                                <w:rFonts w:ascii="Trebuchet MS" w:hAnsi="Trebuchet MS"/>
                                <w:sz w:val="20"/>
                                <w:szCs w:val="20"/>
                              </w:rPr>
                              <w:t>6.2 Orice contestație trebuie făcută în scris, în maxim 10 minute de la terminarea meciului și înmânată arbitrului principal. Acesta va întruni comisia de apel imediat. Membrii comisiei a căror echipe sunt direct implicate vor fi înlocuiți de supleanți. Decizia comisiei de apel trebuie să respecte regulamentul jocului de șah și este definitivă.</w:t>
                            </w:r>
                          </w:p>
                          <w:p w:rsidR="005554C4" w:rsidRDefault="005554C4" w:rsidP="00170624">
                            <w:pPr>
                              <w:rPr>
                                <w:rFonts w:ascii="Trebuchet MS" w:hAnsi="Trebuchet MS"/>
                                <w:sz w:val="20"/>
                                <w:szCs w:val="20"/>
                              </w:rPr>
                            </w:pPr>
                          </w:p>
                          <w:p w:rsidR="005554C4" w:rsidRPr="00170624" w:rsidRDefault="005554C4" w:rsidP="00170624">
                            <w:pPr>
                              <w:rPr>
                                <w:rFonts w:ascii="Trebuchet MS" w:hAnsi="Trebuchet MS"/>
                                <w:b/>
                                <w:sz w:val="20"/>
                                <w:szCs w:val="20"/>
                              </w:rPr>
                            </w:pPr>
                            <w:r w:rsidRPr="00170624">
                              <w:rPr>
                                <w:rFonts w:ascii="Trebuchet MS" w:hAnsi="Trebuchet MS"/>
                                <w:b/>
                                <w:sz w:val="20"/>
                                <w:szCs w:val="20"/>
                              </w:rPr>
                              <w:t>CAP 7. Categorii de cheltuieli suportate de Federația Română de Șah.</w:t>
                            </w:r>
                          </w:p>
                          <w:p w:rsidR="005554C4" w:rsidRPr="00D553A5" w:rsidRDefault="005554C4" w:rsidP="00170624">
                            <w:pPr>
                              <w:rPr>
                                <w:rFonts w:ascii="Trebuchet MS" w:hAnsi="Trebuchet MS"/>
                                <w:sz w:val="20"/>
                                <w:szCs w:val="20"/>
                              </w:rPr>
                            </w:pPr>
                            <w:r w:rsidRPr="00D553A5">
                              <w:rPr>
                                <w:rFonts w:ascii="Trebuchet MS" w:hAnsi="Trebuchet MS"/>
                                <w:sz w:val="20"/>
                                <w:szCs w:val="20"/>
                              </w:rPr>
                              <w:t>La etapa finală FRȘah va suporta cheltuielile de transport, cazare și masă, barem de arbitraj pentru 2 persoane (Arbitrul principal și observatorul federal – președinte al comisiei de apel)</w:t>
                            </w:r>
                          </w:p>
                          <w:p w:rsidR="005554C4" w:rsidRDefault="005554C4" w:rsidP="00170624">
                            <w:pPr>
                              <w:rPr>
                                <w:rFonts w:ascii="Trebuchet MS" w:hAnsi="Trebuchet MS"/>
                                <w:sz w:val="20"/>
                                <w:szCs w:val="20"/>
                              </w:rPr>
                            </w:pPr>
                          </w:p>
                          <w:p w:rsidR="005554C4" w:rsidRPr="00170624" w:rsidRDefault="005554C4" w:rsidP="00170624">
                            <w:pPr>
                              <w:rPr>
                                <w:rFonts w:ascii="Trebuchet MS" w:hAnsi="Trebuchet MS"/>
                                <w:b/>
                                <w:sz w:val="20"/>
                                <w:szCs w:val="20"/>
                              </w:rPr>
                            </w:pPr>
                            <w:r w:rsidRPr="00170624">
                              <w:rPr>
                                <w:rFonts w:ascii="Trebuchet MS" w:hAnsi="Trebuchet MS"/>
                                <w:b/>
                                <w:sz w:val="20"/>
                                <w:szCs w:val="20"/>
                              </w:rPr>
                              <w:t>CAP 8. Titluri și premii acordate de F</w:t>
                            </w:r>
                            <w:r>
                              <w:rPr>
                                <w:rFonts w:ascii="Trebuchet MS" w:hAnsi="Trebuchet MS"/>
                                <w:b/>
                                <w:sz w:val="20"/>
                                <w:szCs w:val="20"/>
                              </w:rPr>
                              <w:t xml:space="preserve"> </w:t>
                            </w:r>
                            <w:r w:rsidRPr="00170624">
                              <w:rPr>
                                <w:rFonts w:ascii="Trebuchet MS" w:hAnsi="Trebuchet MS"/>
                                <w:b/>
                                <w:sz w:val="20"/>
                                <w:szCs w:val="20"/>
                              </w:rPr>
                              <w:t>R</w:t>
                            </w:r>
                            <w:r>
                              <w:rPr>
                                <w:rFonts w:ascii="Trebuchet MS" w:hAnsi="Trebuchet MS"/>
                                <w:b/>
                                <w:sz w:val="20"/>
                                <w:szCs w:val="20"/>
                              </w:rPr>
                              <w:t xml:space="preserve"> </w:t>
                            </w:r>
                            <w:r w:rsidRPr="00170624">
                              <w:rPr>
                                <w:rFonts w:ascii="Trebuchet MS" w:hAnsi="Trebuchet MS"/>
                                <w:b/>
                                <w:sz w:val="20"/>
                                <w:szCs w:val="20"/>
                              </w:rPr>
                              <w:t>Șah.</w:t>
                            </w:r>
                          </w:p>
                          <w:p w:rsidR="005554C4" w:rsidRPr="00D553A5" w:rsidRDefault="005554C4" w:rsidP="00170624">
                            <w:pPr>
                              <w:rPr>
                                <w:rFonts w:ascii="Trebuchet MS" w:hAnsi="Trebuchet MS"/>
                                <w:sz w:val="20"/>
                                <w:szCs w:val="20"/>
                              </w:rPr>
                            </w:pPr>
                            <w:r w:rsidRPr="00D553A5">
                              <w:rPr>
                                <w:rFonts w:ascii="Trebuchet MS" w:hAnsi="Trebuchet MS"/>
                                <w:sz w:val="20"/>
                                <w:szCs w:val="20"/>
                              </w:rPr>
                              <w:t>Federația Română de Șah va asigura premierea la etapa finală a 12 sportivi (primele 3 rezultate pe fiecare masă), prin acordarea de medalii individuale, diplome personalizate și premii în material sportiv de specialitate.</w:t>
                            </w:r>
                          </w:p>
                          <w:p w:rsidR="005554C4" w:rsidRPr="00170624" w:rsidRDefault="005554C4" w:rsidP="0017062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8" o:spid="_x0000_s1071" type="#_x0000_t202" style="position:absolute;left:0;text-align:left;margin-left:-11.3pt;margin-top:2.8pt;width:494.3pt;height:66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" fillcolor="#ffc">
                <v:textbox>
                  <w:txbxContent>
                    <w:p w:rsidR="005554C4" w:rsidRPr="00D553A5" w:rsidRDefault="005554C4" w:rsidP="00777782">
                      <w:pPr>
                        <w:rPr>
                          <w:rFonts w:ascii="Trebuchet MS" w:hAnsi="Trebuchet MS" w:cs="Calibri"/>
                          <w:b/>
                          <w:sz w:val="20"/>
                          <w:szCs w:val="20"/>
                        </w:rPr>
                      </w:pPr>
                      <w:r w:rsidRPr="00D553A5">
                        <w:rPr>
                          <w:rFonts w:ascii="Trebuchet MS" w:hAnsi="Trebuchet MS"/>
                          <w:sz w:val="20"/>
                          <w:szCs w:val="20"/>
                        </w:rPr>
                        <w:t xml:space="preserve">b. </w:t>
                      </w:r>
                      <w:r w:rsidRPr="00D553A5">
                        <w:rPr>
                          <w:rFonts w:ascii="Trebuchet MS" w:hAnsi="Trebuchet MS" w:cs="Calibri"/>
                          <w:b/>
                          <w:sz w:val="20"/>
                          <w:szCs w:val="20"/>
                        </w:rPr>
                        <w:t>5‐6 echipe (5 runde)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709"/>
                        <w:gridCol w:w="709"/>
                        <w:gridCol w:w="709"/>
                        <w:gridCol w:w="709"/>
                      </w:tblGrid>
                      <w:tr w:rsidR="005554C4" w:rsidRPr="00D553A5">
                        <w:tc>
                          <w:tcPr>
                            <w:tcW w:w="817"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R1</w:t>
                            </w:r>
                          </w:p>
                        </w:tc>
                        <w:tc>
                          <w:tcPr>
                            <w:tcW w:w="709"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R2</w:t>
                            </w:r>
                          </w:p>
                        </w:tc>
                        <w:tc>
                          <w:tcPr>
                            <w:tcW w:w="709"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R3</w:t>
                            </w:r>
                          </w:p>
                        </w:tc>
                        <w:tc>
                          <w:tcPr>
                            <w:tcW w:w="708"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R4</w:t>
                            </w:r>
                          </w:p>
                        </w:tc>
                        <w:tc>
                          <w:tcPr>
                            <w:tcW w:w="709"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R5</w:t>
                            </w:r>
                          </w:p>
                        </w:tc>
                      </w:tr>
                      <w:tr w:rsidR="005554C4" w:rsidRPr="00D553A5">
                        <w:tc>
                          <w:tcPr>
                            <w:tcW w:w="817"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1-6</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6-4</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2-6</w:t>
                            </w:r>
                          </w:p>
                        </w:tc>
                        <w:tc>
                          <w:tcPr>
                            <w:tcW w:w="708"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6-5</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3-6</w:t>
                            </w:r>
                          </w:p>
                        </w:tc>
                      </w:tr>
                      <w:tr w:rsidR="005554C4" w:rsidRPr="00D553A5">
                        <w:tc>
                          <w:tcPr>
                            <w:tcW w:w="817"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2-5</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5-3</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3-1</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1-4</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4-2</w:t>
                            </w:r>
                          </w:p>
                        </w:tc>
                      </w:tr>
                      <w:tr w:rsidR="005554C4" w:rsidRPr="00D553A5">
                        <w:tc>
                          <w:tcPr>
                            <w:tcW w:w="817"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3-4</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1-2</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4-5</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2-3</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5-1</w:t>
                            </w:r>
                          </w:p>
                        </w:tc>
                      </w:tr>
                    </w:tbl>
                    <w:p w:rsidR="005554C4" w:rsidRPr="00D553A5" w:rsidRDefault="005554C4" w:rsidP="00777782">
                      <w:pPr>
                        <w:rPr>
                          <w:rFonts w:ascii="Trebuchet MS" w:hAnsi="Trebuchet MS"/>
                          <w:sz w:val="20"/>
                          <w:szCs w:val="20"/>
                        </w:rPr>
                      </w:pPr>
                    </w:p>
                    <w:p w:rsidR="005554C4" w:rsidRPr="00D553A5" w:rsidRDefault="005554C4" w:rsidP="00777782">
                      <w:pPr>
                        <w:rPr>
                          <w:rFonts w:ascii="Trebuchet MS" w:hAnsi="Trebuchet MS" w:cs="Calibri"/>
                          <w:b/>
                          <w:sz w:val="20"/>
                          <w:szCs w:val="20"/>
                        </w:rPr>
                      </w:pPr>
                      <w:r w:rsidRPr="00D553A5">
                        <w:rPr>
                          <w:rFonts w:ascii="Trebuchet MS" w:hAnsi="Trebuchet MS"/>
                          <w:sz w:val="20"/>
                          <w:szCs w:val="20"/>
                        </w:rPr>
                        <w:t xml:space="preserve">c. </w:t>
                      </w:r>
                      <w:r w:rsidRPr="00D553A5">
                        <w:rPr>
                          <w:rFonts w:ascii="Trebuchet MS" w:hAnsi="Trebuchet MS" w:cs="Calibri"/>
                          <w:b/>
                          <w:sz w:val="20"/>
                          <w:szCs w:val="20"/>
                        </w:rPr>
                        <w:t>7‐8 echipe (7 runde)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709"/>
                        <w:gridCol w:w="709"/>
                        <w:gridCol w:w="709"/>
                        <w:gridCol w:w="709"/>
                        <w:gridCol w:w="710"/>
                        <w:gridCol w:w="709"/>
                      </w:tblGrid>
                      <w:tr w:rsidR="005554C4" w:rsidRPr="00D553A5">
                        <w:tc>
                          <w:tcPr>
                            <w:tcW w:w="817"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R1</w:t>
                            </w:r>
                          </w:p>
                        </w:tc>
                        <w:tc>
                          <w:tcPr>
                            <w:tcW w:w="709"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R2</w:t>
                            </w:r>
                          </w:p>
                        </w:tc>
                        <w:tc>
                          <w:tcPr>
                            <w:tcW w:w="709"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R3</w:t>
                            </w:r>
                          </w:p>
                        </w:tc>
                        <w:tc>
                          <w:tcPr>
                            <w:tcW w:w="709"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R4</w:t>
                            </w:r>
                          </w:p>
                        </w:tc>
                        <w:tc>
                          <w:tcPr>
                            <w:tcW w:w="709"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R5</w:t>
                            </w:r>
                          </w:p>
                        </w:tc>
                        <w:tc>
                          <w:tcPr>
                            <w:tcW w:w="710"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R6</w:t>
                            </w:r>
                          </w:p>
                        </w:tc>
                        <w:tc>
                          <w:tcPr>
                            <w:tcW w:w="709" w:type="dxa"/>
                          </w:tcPr>
                          <w:p w:rsidR="005554C4" w:rsidRPr="00D553A5" w:rsidRDefault="005554C4" w:rsidP="00A23F31">
                            <w:pPr>
                              <w:rPr>
                                <w:rFonts w:ascii="Trebuchet MS" w:hAnsi="Trebuchet MS" w:cs="Calibri"/>
                                <w:b/>
                                <w:sz w:val="20"/>
                                <w:szCs w:val="20"/>
                              </w:rPr>
                            </w:pPr>
                            <w:r w:rsidRPr="00D553A5">
                              <w:rPr>
                                <w:rFonts w:ascii="Trebuchet MS" w:hAnsi="Trebuchet MS" w:cs="Calibri"/>
                                <w:b/>
                                <w:sz w:val="20"/>
                                <w:szCs w:val="20"/>
                              </w:rPr>
                              <w:t>R7</w:t>
                            </w:r>
                          </w:p>
                        </w:tc>
                      </w:tr>
                      <w:tr w:rsidR="005554C4" w:rsidRPr="00D553A5">
                        <w:tc>
                          <w:tcPr>
                            <w:tcW w:w="817"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1-8</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8-5</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2-8</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8-6</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3-8</w:t>
                            </w:r>
                          </w:p>
                        </w:tc>
                        <w:tc>
                          <w:tcPr>
                            <w:tcW w:w="710"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8-7</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4-8</w:t>
                            </w:r>
                          </w:p>
                        </w:tc>
                      </w:tr>
                      <w:tr w:rsidR="005554C4" w:rsidRPr="00D553A5">
                        <w:tc>
                          <w:tcPr>
                            <w:tcW w:w="817"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2-7</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6-4</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3-1</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7-5</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4-2</w:t>
                            </w:r>
                          </w:p>
                        </w:tc>
                        <w:tc>
                          <w:tcPr>
                            <w:tcW w:w="710"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1-6</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5-3</w:t>
                            </w:r>
                          </w:p>
                        </w:tc>
                      </w:tr>
                      <w:tr w:rsidR="005554C4" w:rsidRPr="00D553A5">
                        <w:tc>
                          <w:tcPr>
                            <w:tcW w:w="817"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3-6</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7-3</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4-7</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1-4</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5-1</w:t>
                            </w:r>
                          </w:p>
                        </w:tc>
                        <w:tc>
                          <w:tcPr>
                            <w:tcW w:w="710"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2-5</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6-2</w:t>
                            </w:r>
                          </w:p>
                        </w:tc>
                      </w:tr>
                      <w:tr w:rsidR="005554C4" w:rsidRPr="00D553A5">
                        <w:tc>
                          <w:tcPr>
                            <w:tcW w:w="817"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4-5</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1-2</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5-6</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2-3</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6-7</w:t>
                            </w:r>
                          </w:p>
                        </w:tc>
                        <w:tc>
                          <w:tcPr>
                            <w:tcW w:w="710"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3-4</w:t>
                            </w:r>
                          </w:p>
                        </w:tc>
                        <w:tc>
                          <w:tcPr>
                            <w:tcW w:w="709" w:type="dxa"/>
                          </w:tcPr>
                          <w:p w:rsidR="005554C4" w:rsidRPr="00D553A5" w:rsidRDefault="005554C4" w:rsidP="00A23F31">
                            <w:pPr>
                              <w:rPr>
                                <w:rFonts w:ascii="Trebuchet MS" w:hAnsi="Trebuchet MS" w:cs="Calibri"/>
                                <w:sz w:val="20"/>
                                <w:szCs w:val="20"/>
                              </w:rPr>
                            </w:pPr>
                            <w:r w:rsidRPr="00D553A5">
                              <w:rPr>
                                <w:rFonts w:ascii="Trebuchet MS" w:hAnsi="Trebuchet MS" w:cs="Calibri"/>
                                <w:sz w:val="20"/>
                                <w:szCs w:val="20"/>
                              </w:rPr>
                              <w:t>7-1</w:t>
                            </w:r>
                          </w:p>
                        </w:tc>
                      </w:tr>
                    </w:tbl>
                    <w:p w:rsidR="005554C4" w:rsidRDefault="005554C4" w:rsidP="00777782">
                      <w:pPr>
                        <w:rPr>
                          <w:rFonts w:ascii="Trebuchet MS" w:hAnsi="Trebuchet MS"/>
                          <w:sz w:val="20"/>
                          <w:szCs w:val="20"/>
                        </w:rPr>
                      </w:pPr>
                    </w:p>
                    <w:p w:rsidR="005554C4" w:rsidRPr="00D553A5" w:rsidRDefault="005554C4" w:rsidP="00777782">
                      <w:pPr>
                        <w:rPr>
                          <w:rFonts w:ascii="Trebuchet MS" w:hAnsi="Trebuchet MS"/>
                          <w:sz w:val="20"/>
                          <w:szCs w:val="20"/>
                        </w:rPr>
                      </w:pPr>
                      <w:r w:rsidRPr="00D553A5">
                        <w:rPr>
                          <w:rFonts w:ascii="Trebuchet MS" w:hAnsi="Trebuchet MS"/>
                          <w:sz w:val="20"/>
                          <w:szCs w:val="20"/>
                        </w:rPr>
                        <w:t>5.4 Pentru fiecare victorie, o echipă primește 2 puncte, pentru fiecare meci egal 1 punct iar pentru fiecare înfrângere 0 puncte.</w:t>
                      </w:r>
                    </w:p>
                    <w:p w:rsidR="005554C4" w:rsidRDefault="005554C4" w:rsidP="00170624">
                      <w:pPr>
                        <w:rPr>
                          <w:rFonts w:ascii="Trebuchet MS" w:hAnsi="Trebuchet MS"/>
                          <w:sz w:val="20"/>
                          <w:szCs w:val="20"/>
                        </w:rPr>
                      </w:pPr>
                    </w:p>
                    <w:p w:rsidR="005554C4" w:rsidRPr="00D553A5" w:rsidRDefault="005554C4" w:rsidP="00170624">
                      <w:pPr>
                        <w:rPr>
                          <w:rFonts w:ascii="Trebuchet MS" w:hAnsi="Trebuchet MS"/>
                          <w:sz w:val="20"/>
                          <w:szCs w:val="20"/>
                        </w:rPr>
                      </w:pPr>
                      <w:r w:rsidRPr="00D553A5">
                        <w:rPr>
                          <w:rFonts w:ascii="Trebuchet MS" w:hAnsi="Trebuchet MS"/>
                          <w:sz w:val="20"/>
                          <w:szCs w:val="20"/>
                        </w:rPr>
                        <w:t>5.5 Lista de bază a echipei (se predă la ședința tehnică. Nu are voie să sufere modificări pe parcursul turneului):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3178"/>
                        <w:gridCol w:w="992"/>
                        <w:gridCol w:w="2126"/>
                        <w:gridCol w:w="1100"/>
                      </w:tblGrid>
                      <w:tr w:rsidR="005554C4" w:rsidRPr="00D553A5">
                        <w:tc>
                          <w:tcPr>
                            <w:tcW w:w="1892" w:type="dxa"/>
                          </w:tcPr>
                          <w:p w:rsidR="005554C4" w:rsidRPr="00D553A5" w:rsidRDefault="005554C4" w:rsidP="00F8377E">
                            <w:pPr>
                              <w:rPr>
                                <w:rFonts w:ascii="Trebuchet MS" w:hAnsi="Trebuchet MS"/>
                                <w:sz w:val="20"/>
                                <w:szCs w:val="20"/>
                              </w:rPr>
                            </w:pPr>
                          </w:p>
                        </w:tc>
                        <w:tc>
                          <w:tcPr>
                            <w:tcW w:w="7396" w:type="dxa"/>
                            <w:gridSpan w:val="4"/>
                          </w:tcPr>
                          <w:p w:rsidR="005554C4" w:rsidRPr="00D553A5" w:rsidRDefault="005554C4" w:rsidP="00F8377E">
                            <w:pPr>
                              <w:rPr>
                                <w:rFonts w:ascii="Trebuchet MS" w:hAnsi="Trebuchet MS"/>
                                <w:sz w:val="20"/>
                                <w:szCs w:val="20"/>
                              </w:rPr>
                            </w:pPr>
                          </w:p>
                          <w:p w:rsidR="005554C4" w:rsidRPr="00D553A5" w:rsidRDefault="005554C4" w:rsidP="00F8377E">
                            <w:pPr>
                              <w:rPr>
                                <w:rFonts w:ascii="Trebuchet MS" w:hAnsi="Trebuchet MS"/>
                                <w:sz w:val="20"/>
                                <w:szCs w:val="20"/>
                              </w:rPr>
                            </w:pPr>
                            <w:r w:rsidRPr="00D553A5">
                              <w:rPr>
                                <w:rFonts w:ascii="Trebuchet MS" w:hAnsi="Trebuchet MS"/>
                                <w:sz w:val="20"/>
                                <w:szCs w:val="20"/>
                              </w:rPr>
                              <w:t>Echipa școlii:__________________________ Localitatea_______________</w:t>
                            </w:r>
                          </w:p>
                        </w:tc>
                      </w:tr>
                      <w:tr w:rsidR="005554C4" w:rsidRPr="00D553A5">
                        <w:tc>
                          <w:tcPr>
                            <w:tcW w:w="1892" w:type="dxa"/>
                          </w:tcPr>
                          <w:p w:rsidR="005554C4" w:rsidRPr="00D553A5" w:rsidRDefault="005554C4" w:rsidP="00F8377E">
                            <w:pPr>
                              <w:rPr>
                                <w:rFonts w:ascii="Trebuchet MS" w:hAnsi="Trebuchet MS"/>
                                <w:sz w:val="20"/>
                                <w:szCs w:val="20"/>
                              </w:rPr>
                            </w:pPr>
                            <w:r w:rsidRPr="00D553A5">
                              <w:rPr>
                                <w:rFonts w:ascii="Trebuchet MS" w:hAnsi="Trebuchet MS"/>
                                <w:sz w:val="20"/>
                                <w:szCs w:val="20"/>
                              </w:rPr>
                              <w:t>masa</w:t>
                            </w:r>
                          </w:p>
                        </w:tc>
                        <w:tc>
                          <w:tcPr>
                            <w:tcW w:w="3178" w:type="dxa"/>
                          </w:tcPr>
                          <w:p w:rsidR="005554C4" w:rsidRPr="00D553A5" w:rsidRDefault="005554C4" w:rsidP="00F8377E">
                            <w:pPr>
                              <w:rPr>
                                <w:rFonts w:ascii="Trebuchet MS" w:hAnsi="Trebuchet MS"/>
                                <w:sz w:val="20"/>
                                <w:szCs w:val="20"/>
                              </w:rPr>
                            </w:pPr>
                            <w:r w:rsidRPr="00D553A5">
                              <w:rPr>
                                <w:rFonts w:ascii="Trebuchet MS" w:hAnsi="Trebuchet MS"/>
                                <w:sz w:val="20"/>
                                <w:szCs w:val="20"/>
                              </w:rPr>
                              <w:t>Nume, prenume</w:t>
                            </w:r>
                          </w:p>
                        </w:tc>
                        <w:tc>
                          <w:tcPr>
                            <w:tcW w:w="992" w:type="dxa"/>
                          </w:tcPr>
                          <w:p w:rsidR="005554C4" w:rsidRPr="00D553A5" w:rsidRDefault="005554C4" w:rsidP="00F8377E">
                            <w:pPr>
                              <w:rPr>
                                <w:rFonts w:ascii="Trebuchet MS" w:hAnsi="Trebuchet MS"/>
                                <w:sz w:val="20"/>
                                <w:szCs w:val="20"/>
                              </w:rPr>
                            </w:pPr>
                            <w:r w:rsidRPr="00D553A5">
                              <w:rPr>
                                <w:rFonts w:ascii="Trebuchet MS" w:hAnsi="Trebuchet MS"/>
                                <w:sz w:val="20"/>
                                <w:szCs w:val="20"/>
                              </w:rPr>
                              <w:t>Clasa</w:t>
                            </w:r>
                          </w:p>
                        </w:tc>
                        <w:tc>
                          <w:tcPr>
                            <w:tcW w:w="2126" w:type="dxa"/>
                          </w:tcPr>
                          <w:p w:rsidR="005554C4" w:rsidRPr="00D553A5" w:rsidRDefault="005554C4" w:rsidP="00F8377E">
                            <w:pPr>
                              <w:rPr>
                                <w:rFonts w:ascii="Trebuchet MS" w:hAnsi="Trebuchet MS"/>
                                <w:sz w:val="20"/>
                                <w:szCs w:val="20"/>
                              </w:rPr>
                            </w:pPr>
                            <w:r w:rsidRPr="00D553A5">
                              <w:rPr>
                                <w:rFonts w:ascii="Trebuchet MS" w:hAnsi="Trebuchet MS"/>
                                <w:sz w:val="20"/>
                                <w:szCs w:val="20"/>
                              </w:rPr>
                              <w:t>Nr. Carnet legitimare</w:t>
                            </w:r>
                          </w:p>
                        </w:tc>
                        <w:tc>
                          <w:tcPr>
                            <w:tcW w:w="1100" w:type="dxa"/>
                          </w:tcPr>
                          <w:p w:rsidR="005554C4" w:rsidRPr="00D553A5" w:rsidRDefault="005554C4" w:rsidP="00F8377E">
                            <w:pPr>
                              <w:rPr>
                                <w:rFonts w:ascii="Trebuchet MS" w:hAnsi="Trebuchet MS"/>
                                <w:sz w:val="20"/>
                                <w:szCs w:val="20"/>
                              </w:rPr>
                            </w:pPr>
                            <w:r w:rsidRPr="00D553A5">
                              <w:rPr>
                                <w:rFonts w:ascii="Trebuchet MS" w:hAnsi="Trebuchet MS"/>
                                <w:sz w:val="20"/>
                                <w:szCs w:val="20"/>
                              </w:rPr>
                              <w:t>ELO/ CIV</w:t>
                            </w:r>
                          </w:p>
                        </w:tc>
                      </w:tr>
                      <w:tr w:rsidR="005554C4" w:rsidRPr="00D553A5">
                        <w:tc>
                          <w:tcPr>
                            <w:tcW w:w="1892" w:type="dxa"/>
                          </w:tcPr>
                          <w:p w:rsidR="005554C4" w:rsidRPr="00D553A5" w:rsidRDefault="005554C4" w:rsidP="00F8377E">
                            <w:pPr>
                              <w:rPr>
                                <w:rFonts w:ascii="Trebuchet MS" w:hAnsi="Trebuchet MS"/>
                                <w:sz w:val="20"/>
                                <w:szCs w:val="20"/>
                              </w:rPr>
                            </w:pPr>
                            <w:r w:rsidRPr="00D553A5">
                              <w:rPr>
                                <w:rFonts w:ascii="Trebuchet MS" w:hAnsi="Trebuchet MS"/>
                                <w:sz w:val="20"/>
                                <w:szCs w:val="20"/>
                              </w:rPr>
                              <w:t>1</w:t>
                            </w:r>
                          </w:p>
                        </w:tc>
                        <w:tc>
                          <w:tcPr>
                            <w:tcW w:w="3178" w:type="dxa"/>
                          </w:tcPr>
                          <w:p w:rsidR="005554C4" w:rsidRPr="00D553A5" w:rsidRDefault="005554C4" w:rsidP="00F8377E">
                            <w:pPr>
                              <w:rPr>
                                <w:rFonts w:ascii="Trebuchet MS" w:hAnsi="Trebuchet MS"/>
                                <w:sz w:val="20"/>
                                <w:szCs w:val="20"/>
                              </w:rPr>
                            </w:pPr>
                          </w:p>
                        </w:tc>
                        <w:tc>
                          <w:tcPr>
                            <w:tcW w:w="992" w:type="dxa"/>
                          </w:tcPr>
                          <w:p w:rsidR="005554C4" w:rsidRPr="00D553A5" w:rsidRDefault="005554C4" w:rsidP="00F8377E">
                            <w:pPr>
                              <w:rPr>
                                <w:rFonts w:ascii="Trebuchet MS" w:hAnsi="Trebuchet MS"/>
                                <w:sz w:val="20"/>
                                <w:szCs w:val="20"/>
                              </w:rPr>
                            </w:pPr>
                          </w:p>
                        </w:tc>
                        <w:tc>
                          <w:tcPr>
                            <w:tcW w:w="2126" w:type="dxa"/>
                          </w:tcPr>
                          <w:p w:rsidR="005554C4" w:rsidRPr="00D553A5" w:rsidRDefault="005554C4" w:rsidP="00F8377E">
                            <w:pPr>
                              <w:rPr>
                                <w:rFonts w:ascii="Trebuchet MS" w:hAnsi="Trebuchet MS"/>
                                <w:sz w:val="20"/>
                                <w:szCs w:val="20"/>
                              </w:rPr>
                            </w:pPr>
                          </w:p>
                        </w:tc>
                        <w:tc>
                          <w:tcPr>
                            <w:tcW w:w="1100" w:type="dxa"/>
                          </w:tcPr>
                          <w:p w:rsidR="005554C4" w:rsidRPr="00D553A5" w:rsidRDefault="005554C4" w:rsidP="00F8377E">
                            <w:pPr>
                              <w:rPr>
                                <w:rFonts w:ascii="Trebuchet MS" w:hAnsi="Trebuchet MS"/>
                                <w:sz w:val="20"/>
                                <w:szCs w:val="20"/>
                              </w:rPr>
                            </w:pPr>
                          </w:p>
                        </w:tc>
                      </w:tr>
                      <w:tr w:rsidR="005554C4" w:rsidRPr="00D553A5">
                        <w:tc>
                          <w:tcPr>
                            <w:tcW w:w="1892" w:type="dxa"/>
                          </w:tcPr>
                          <w:p w:rsidR="005554C4" w:rsidRPr="00D553A5" w:rsidRDefault="005554C4" w:rsidP="00F8377E">
                            <w:pPr>
                              <w:rPr>
                                <w:rFonts w:ascii="Trebuchet MS" w:hAnsi="Trebuchet MS"/>
                                <w:sz w:val="20"/>
                                <w:szCs w:val="20"/>
                              </w:rPr>
                            </w:pPr>
                            <w:r w:rsidRPr="00D553A5">
                              <w:rPr>
                                <w:rFonts w:ascii="Trebuchet MS" w:hAnsi="Trebuchet MS"/>
                                <w:sz w:val="20"/>
                                <w:szCs w:val="20"/>
                              </w:rPr>
                              <w:t>2</w:t>
                            </w:r>
                          </w:p>
                        </w:tc>
                        <w:tc>
                          <w:tcPr>
                            <w:tcW w:w="3178" w:type="dxa"/>
                          </w:tcPr>
                          <w:p w:rsidR="005554C4" w:rsidRPr="00D553A5" w:rsidRDefault="005554C4" w:rsidP="00F8377E">
                            <w:pPr>
                              <w:rPr>
                                <w:rFonts w:ascii="Trebuchet MS" w:hAnsi="Trebuchet MS"/>
                                <w:sz w:val="20"/>
                                <w:szCs w:val="20"/>
                              </w:rPr>
                            </w:pPr>
                          </w:p>
                        </w:tc>
                        <w:tc>
                          <w:tcPr>
                            <w:tcW w:w="992" w:type="dxa"/>
                          </w:tcPr>
                          <w:p w:rsidR="005554C4" w:rsidRPr="00D553A5" w:rsidRDefault="005554C4" w:rsidP="00F8377E">
                            <w:pPr>
                              <w:rPr>
                                <w:rFonts w:ascii="Trebuchet MS" w:hAnsi="Trebuchet MS"/>
                                <w:sz w:val="20"/>
                                <w:szCs w:val="20"/>
                              </w:rPr>
                            </w:pPr>
                          </w:p>
                        </w:tc>
                        <w:tc>
                          <w:tcPr>
                            <w:tcW w:w="2126" w:type="dxa"/>
                          </w:tcPr>
                          <w:p w:rsidR="005554C4" w:rsidRPr="00D553A5" w:rsidRDefault="005554C4" w:rsidP="00F8377E">
                            <w:pPr>
                              <w:rPr>
                                <w:rFonts w:ascii="Trebuchet MS" w:hAnsi="Trebuchet MS"/>
                                <w:sz w:val="20"/>
                                <w:szCs w:val="20"/>
                              </w:rPr>
                            </w:pPr>
                          </w:p>
                        </w:tc>
                        <w:tc>
                          <w:tcPr>
                            <w:tcW w:w="1100" w:type="dxa"/>
                          </w:tcPr>
                          <w:p w:rsidR="005554C4" w:rsidRPr="00D553A5" w:rsidRDefault="005554C4" w:rsidP="00F8377E">
                            <w:pPr>
                              <w:rPr>
                                <w:rFonts w:ascii="Trebuchet MS" w:hAnsi="Trebuchet MS"/>
                                <w:sz w:val="20"/>
                                <w:szCs w:val="20"/>
                              </w:rPr>
                            </w:pPr>
                          </w:p>
                        </w:tc>
                      </w:tr>
                      <w:tr w:rsidR="005554C4" w:rsidRPr="00D553A5">
                        <w:tc>
                          <w:tcPr>
                            <w:tcW w:w="1892" w:type="dxa"/>
                          </w:tcPr>
                          <w:p w:rsidR="005554C4" w:rsidRPr="00D553A5" w:rsidRDefault="005554C4" w:rsidP="00F8377E">
                            <w:pPr>
                              <w:rPr>
                                <w:rFonts w:ascii="Trebuchet MS" w:hAnsi="Trebuchet MS"/>
                                <w:sz w:val="20"/>
                                <w:szCs w:val="20"/>
                              </w:rPr>
                            </w:pPr>
                            <w:r w:rsidRPr="00D553A5">
                              <w:rPr>
                                <w:rFonts w:ascii="Trebuchet MS" w:hAnsi="Trebuchet MS"/>
                                <w:sz w:val="20"/>
                                <w:szCs w:val="20"/>
                              </w:rPr>
                              <w:t>3</w:t>
                            </w:r>
                          </w:p>
                        </w:tc>
                        <w:tc>
                          <w:tcPr>
                            <w:tcW w:w="3178" w:type="dxa"/>
                          </w:tcPr>
                          <w:p w:rsidR="005554C4" w:rsidRPr="00D553A5" w:rsidRDefault="005554C4" w:rsidP="00F8377E">
                            <w:pPr>
                              <w:rPr>
                                <w:rFonts w:ascii="Trebuchet MS" w:hAnsi="Trebuchet MS"/>
                                <w:sz w:val="20"/>
                                <w:szCs w:val="20"/>
                              </w:rPr>
                            </w:pPr>
                          </w:p>
                        </w:tc>
                        <w:tc>
                          <w:tcPr>
                            <w:tcW w:w="992" w:type="dxa"/>
                          </w:tcPr>
                          <w:p w:rsidR="005554C4" w:rsidRPr="00D553A5" w:rsidRDefault="005554C4" w:rsidP="00F8377E">
                            <w:pPr>
                              <w:rPr>
                                <w:rFonts w:ascii="Trebuchet MS" w:hAnsi="Trebuchet MS"/>
                                <w:sz w:val="20"/>
                                <w:szCs w:val="20"/>
                              </w:rPr>
                            </w:pPr>
                          </w:p>
                        </w:tc>
                        <w:tc>
                          <w:tcPr>
                            <w:tcW w:w="2126" w:type="dxa"/>
                          </w:tcPr>
                          <w:p w:rsidR="005554C4" w:rsidRPr="00D553A5" w:rsidRDefault="005554C4" w:rsidP="00F8377E">
                            <w:pPr>
                              <w:rPr>
                                <w:rFonts w:ascii="Trebuchet MS" w:hAnsi="Trebuchet MS"/>
                                <w:sz w:val="20"/>
                                <w:szCs w:val="20"/>
                              </w:rPr>
                            </w:pPr>
                          </w:p>
                        </w:tc>
                        <w:tc>
                          <w:tcPr>
                            <w:tcW w:w="1100" w:type="dxa"/>
                          </w:tcPr>
                          <w:p w:rsidR="005554C4" w:rsidRPr="00D553A5" w:rsidRDefault="005554C4" w:rsidP="00F8377E">
                            <w:pPr>
                              <w:rPr>
                                <w:rFonts w:ascii="Trebuchet MS" w:hAnsi="Trebuchet MS"/>
                                <w:sz w:val="20"/>
                                <w:szCs w:val="20"/>
                              </w:rPr>
                            </w:pPr>
                          </w:p>
                        </w:tc>
                      </w:tr>
                      <w:tr w:rsidR="005554C4" w:rsidRPr="00D553A5">
                        <w:tc>
                          <w:tcPr>
                            <w:tcW w:w="1892" w:type="dxa"/>
                          </w:tcPr>
                          <w:p w:rsidR="005554C4" w:rsidRPr="00D553A5" w:rsidRDefault="005554C4" w:rsidP="00F8377E">
                            <w:pPr>
                              <w:rPr>
                                <w:rFonts w:ascii="Trebuchet MS" w:hAnsi="Trebuchet MS"/>
                                <w:sz w:val="20"/>
                                <w:szCs w:val="20"/>
                              </w:rPr>
                            </w:pPr>
                            <w:r>
                              <w:rPr>
                                <w:rFonts w:ascii="Trebuchet MS" w:hAnsi="Trebuchet MS"/>
                                <w:sz w:val="20"/>
                                <w:szCs w:val="20"/>
                              </w:rPr>
                              <w:t>4 (o fat</w:t>
                            </w:r>
                            <w:r w:rsidRPr="00D553A5">
                              <w:rPr>
                                <w:rFonts w:ascii="Trebuchet MS" w:hAnsi="Trebuchet MS"/>
                                <w:sz w:val="20"/>
                                <w:szCs w:val="20"/>
                              </w:rPr>
                              <w:t>ă obligatoriu)</w:t>
                            </w:r>
                          </w:p>
                        </w:tc>
                        <w:tc>
                          <w:tcPr>
                            <w:tcW w:w="3178" w:type="dxa"/>
                          </w:tcPr>
                          <w:p w:rsidR="005554C4" w:rsidRPr="00D553A5" w:rsidRDefault="005554C4" w:rsidP="00F8377E">
                            <w:pPr>
                              <w:rPr>
                                <w:rFonts w:ascii="Trebuchet MS" w:hAnsi="Trebuchet MS"/>
                                <w:sz w:val="20"/>
                                <w:szCs w:val="20"/>
                              </w:rPr>
                            </w:pPr>
                          </w:p>
                        </w:tc>
                        <w:tc>
                          <w:tcPr>
                            <w:tcW w:w="992" w:type="dxa"/>
                          </w:tcPr>
                          <w:p w:rsidR="005554C4" w:rsidRPr="00D553A5" w:rsidRDefault="005554C4" w:rsidP="00F8377E">
                            <w:pPr>
                              <w:rPr>
                                <w:rFonts w:ascii="Trebuchet MS" w:hAnsi="Trebuchet MS"/>
                                <w:sz w:val="20"/>
                                <w:szCs w:val="20"/>
                              </w:rPr>
                            </w:pPr>
                          </w:p>
                        </w:tc>
                        <w:tc>
                          <w:tcPr>
                            <w:tcW w:w="2126" w:type="dxa"/>
                          </w:tcPr>
                          <w:p w:rsidR="005554C4" w:rsidRPr="00D553A5" w:rsidRDefault="005554C4" w:rsidP="00F8377E">
                            <w:pPr>
                              <w:rPr>
                                <w:rFonts w:ascii="Trebuchet MS" w:hAnsi="Trebuchet MS"/>
                                <w:sz w:val="20"/>
                                <w:szCs w:val="20"/>
                              </w:rPr>
                            </w:pPr>
                          </w:p>
                        </w:tc>
                        <w:tc>
                          <w:tcPr>
                            <w:tcW w:w="1100" w:type="dxa"/>
                          </w:tcPr>
                          <w:p w:rsidR="005554C4" w:rsidRPr="00D553A5" w:rsidRDefault="005554C4" w:rsidP="00F8377E">
                            <w:pPr>
                              <w:rPr>
                                <w:rFonts w:ascii="Trebuchet MS" w:hAnsi="Trebuchet MS"/>
                                <w:sz w:val="20"/>
                                <w:szCs w:val="20"/>
                              </w:rPr>
                            </w:pPr>
                          </w:p>
                        </w:tc>
                      </w:tr>
                    </w:tbl>
                    <w:p w:rsidR="005554C4" w:rsidRPr="00D553A5" w:rsidRDefault="005554C4" w:rsidP="00170624">
                      <w:pPr>
                        <w:rPr>
                          <w:rFonts w:ascii="Trebuchet MS" w:hAnsi="Trebuchet MS"/>
                          <w:sz w:val="20"/>
                          <w:szCs w:val="20"/>
                        </w:rPr>
                      </w:pPr>
                    </w:p>
                    <w:p w:rsidR="005554C4" w:rsidRPr="00D553A5" w:rsidRDefault="005554C4" w:rsidP="00170624">
                      <w:pPr>
                        <w:rPr>
                          <w:rFonts w:ascii="Trebuchet MS" w:hAnsi="Trebuchet MS"/>
                          <w:sz w:val="20"/>
                          <w:szCs w:val="20"/>
                        </w:rPr>
                      </w:pPr>
                      <w:r w:rsidRPr="00D553A5">
                        <w:rPr>
                          <w:rFonts w:ascii="Trebuchet MS" w:hAnsi="Trebuchet MS"/>
                          <w:sz w:val="20"/>
                          <w:szCs w:val="20"/>
                        </w:rPr>
                        <w:t>Se completează de către școală. Pentru jucătorii legitimați se vor completa și ultimele 2 coloane.</w:t>
                      </w:r>
                    </w:p>
                    <w:p w:rsidR="005554C4" w:rsidRPr="00D553A5" w:rsidRDefault="005554C4" w:rsidP="00170624">
                      <w:pPr>
                        <w:rPr>
                          <w:rFonts w:ascii="Trebuchet MS" w:hAnsi="Trebuchet MS"/>
                          <w:sz w:val="20"/>
                          <w:szCs w:val="20"/>
                        </w:rPr>
                      </w:pPr>
                      <w:r w:rsidRPr="00D553A5">
                        <w:rPr>
                          <w:rFonts w:ascii="Trebuchet MS" w:hAnsi="Trebuchet MS"/>
                          <w:sz w:val="20"/>
                          <w:szCs w:val="20"/>
                        </w:rPr>
                        <w:t>5.6 Echipa care apare prima în tabelul rundelor, va avea piesele albe pe mesele 1 și 3 și piesele negre pe mesele 2 și 4.</w:t>
                      </w:r>
                    </w:p>
                    <w:p w:rsidR="005554C4" w:rsidRPr="00D553A5" w:rsidRDefault="005554C4" w:rsidP="00170624">
                      <w:pPr>
                        <w:rPr>
                          <w:rFonts w:ascii="Trebuchet MS" w:hAnsi="Trebuchet MS"/>
                          <w:sz w:val="20"/>
                          <w:szCs w:val="20"/>
                        </w:rPr>
                      </w:pPr>
                      <w:r w:rsidRPr="00D553A5">
                        <w:rPr>
                          <w:rFonts w:ascii="Trebuchet MS" w:hAnsi="Trebuchet MS"/>
                          <w:sz w:val="20"/>
                          <w:szCs w:val="20"/>
                        </w:rPr>
                        <w:t>5.7 Arbitrul competiției la etapa finală va fi desemnat de Federația Română de Șah. Programul folosit pentru împerechere la etapa finală va fi SwissManager.</w:t>
                      </w:r>
                    </w:p>
                    <w:p w:rsidR="005554C4" w:rsidRPr="00D553A5" w:rsidRDefault="005554C4" w:rsidP="00170624">
                      <w:pPr>
                        <w:rPr>
                          <w:rFonts w:ascii="Trebuchet MS" w:hAnsi="Trebuchet MS"/>
                          <w:sz w:val="20"/>
                          <w:szCs w:val="20"/>
                        </w:rPr>
                      </w:pPr>
                      <w:r w:rsidRPr="00D553A5">
                        <w:rPr>
                          <w:rFonts w:ascii="Trebuchet MS" w:hAnsi="Trebuchet MS"/>
                          <w:sz w:val="20"/>
                          <w:szCs w:val="20"/>
                        </w:rPr>
                        <w:t>5.8 Criterii de departajare în caz de egalitate.</w:t>
                      </w:r>
                    </w:p>
                    <w:p w:rsidR="005554C4" w:rsidRPr="00D553A5" w:rsidRDefault="005554C4" w:rsidP="00170624">
                      <w:pPr>
                        <w:rPr>
                          <w:rFonts w:ascii="Trebuchet MS" w:hAnsi="Trebuchet MS"/>
                          <w:sz w:val="20"/>
                          <w:szCs w:val="20"/>
                        </w:rPr>
                      </w:pPr>
                      <w:r w:rsidRPr="00D553A5">
                        <w:rPr>
                          <w:rFonts w:ascii="Trebuchet MS" w:hAnsi="Trebuchet MS"/>
                          <w:sz w:val="20"/>
                          <w:szCs w:val="20"/>
                        </w:rPr>
                        <w:t>a) Victoria directă sau mica diagramă (aplicată la punctele de meci)</w:t>
                      </w:r>
                    </w:p>
                    <w:p w:rsidR="005554C4" w:rsidRPr="00D553A5" w:rsidRDefault="005554C4" w:rsidP="00170624">
                      <w:pPr>
                        <w:rPr>
                          <w:rFonts w:ascii="Trebuchet MS" w:hAnsi="Trebuchet MS"/>
                          <w:sz w:val="20"/>
                          <w:szCs w:val="20"/>
                        </w:rPr>
                      </w:pPr>
                      <w:r w:rsidRPr="00D553A5">
                        <w:rPr>
                          <w:rFonts w:ascii="Trebuchet MS" w:hAnsi="Trebuchet MS"/>
                          <w:sz w:val="20"/>
                          <w:szCs w:val="20"/>
                        </w:rPr>
                        <w:t>b) Numărul de puncte de partidă (punctele câştigate prin forfait vor fi considerate normal, 1 punct).</w:t>
                      </w:r>
                    </w:p>
                    <w:p w:rsidR="005554C4" w:rsidRPr="00D553A5" w:rsidRDefault="005554C4" w:rsidP="00170624">
                      <w:pPr>
                        <w:rPr>
                          <w:rFonts w:ascii="Trebuchet MS" w:hAnsi="Trebuchet MS"/>
                          <w:sz w:val="20"/>
                          <w:szCs w:val="20"/>
                        </w:rPr>
                      </w:pPr>
                      <w:r w:rsidRPr="00D553A5">
                        <w:rPr>
                          <w:rFonts w:ascii="Trebuchet MS" w:hAnsi="Trebuchet MS"/>
                          <w:sz w:val="20"/>
                          <w:szCs w:val="20"/>
                        </w:rPr>
                        <w:t>c) Rezultatul mai bun pe prima masă.</w:t>
                      </w:r>
                    </w:p>
                    <w:p w:rsidR="005554C4" w:rsidRPr="00D553A5" w:rsidRDefault="005554C4" w:rsidP="00170624">
                      <w:pPr>
                        <w:rPr>
                          <w:rFonts w:ascii="Trebuchet MS" w:hAnsi="Trebuchet MS"/>
                          <w:sz w:val="20"/>
                          <w:szCs w:val="20"/>
                        </w:rPr>
                      </w:pPr>
                      <w:r w:rsidRPr="00D553A5">
                        <w:rPr>
                          <w:rFonts w:ascii="Trebuchet MS" w:hAnsi="Trebuchet MS"/>
                          <w:sz w:val="20"/>
                          <w:szCs w:val="20"/>
                        </w:rPr>
                        <w:t>d) Echipa cea mai tânără.</w:t>
                      </w:r>
                    </w:p>
                    <w:p w:rsidR="005554C4" w:rsidRDefault="005554C4" w:rsidP="00170624">
                      <w:pPr>
                        <w:rPr>
                          <w:rFonts w:ascii="Trebuchet MS" w:hAnsi="Trebuchet MS"/>
                          <w:sz w:val="20"/>
                          <w:szCs w:val="20"/>
                        </w:rPr>
                      </w:pPr>
                    </w:p>
                    <w:p w:rsidR="005554C4" w:rsidRPr="00170624" w:rsidRDefault="005554C4" w:rsidP="00170624">
                      <w:pPr>
                        <w:rPr>
                          <w:rFonts w:ascii="Trebuchet MS" w:hAnsi="Trebuchet MS"/>
                          <w:b/>
                          <w:sz w:val="20"/>
                          <w:szCs w:val="20"/>
                        </w:rPr>
                      </w:pPr>
                      <w:r w:rsidRPr="00170624">
                        <w:rPr>
                          <w:rFonts w:ascii="Trebuchet MS" w:hAnsi="Trebuchet MS"/>
                          <w:b/>
                          <w:sz w:val="20"/>
                          <w:szCs w:val="20"/>
                        </w:rPr>
                        <w:t>CAP 6. Norme de formulare a contestațiilor.</w:t>
                      </w:r>
                    </w:p>
                    <w:p w:rsidR="005554C4" w:rsidRPr="00D553A5" w:rsidRDefault="005554C4" w:rsidP="00170624">
                      <w:pPr>
                        <w:rPr>
                          <w:rFonts w:ascii="Trebuchet MS" w:hAnsi="Trebuchet MS"/>
                          <w:sz w:val="20"/>
                          <w:szCs w:val="20"/>
                        </w:rPr>
                      </w:pPr>
                      <w:r w:rsidRPr="00D553A5">
                        <w:rPr>
                          <w:rFonts w:ascii="Trebuchet MS" w:hAnsi="Trebuchet MS"/>
                          <w:sz w:val="20"/>
                          <w:szCs w:val="20"/>
                        </w:rPr>
                        <w:t>6.1 La ședința tehnică a fiecărui turneu se va stabili comisia de apel, formată din 3 membri plus 2 supleanți.</w:t>
                      </w:r>
                    </w:p>
                    <w:p w:rsidR="005554C4" w:rsidRPr="00D553A5" w:rsidRDefault="005554C4" w:rsidP="00170624">
                      <w:pPr>
                        <w:rPr>
                          <w:rFonts w:ascii="Trebuchet MS" w:hAnsi="Trebuchet MS"/>
                          <w:sz w:val="20"/>
                          <w:szCs w:val="20"/>
                        </w:rPr>
                      </w:pPr>
                      <w:r w:rsidRPr="00D553A5">
                        <w:rPr>
                          <w:rFonts w:ascii="Trebuchet MS" w:hAnsi="Trebuchet MS"/>
                          <w:sz w:val="20"/>
                          <w:szCs w:val="20"/>
                        </w:rPr>
                        <w:t>6.2 Orice contestație trebuie făcută în scris, în maxim 10 minute de la terminarea meciului și înmânată arbitrului principal. Acesta va întruni comisia de apel imediat. Membrii comisiei a căror echipe sunt direct implicate vor fi înlocuiți de supleanți. Decizia comisiei de apel trebuie să respecte regulamentul jocului de șah și este definitivă.</w:t>
                      </w:r>
                    </w:p>
                    <w:p w:rsidR="005554C4" w:rsidRDefault="005554C4" w:rsidP="00170624">
                      <w:pPr>
                        <w:rPr>
                          <w:rFonts w:ascii="Trebuchet MS" w:hAnsi="Trebuchet MS"/>
                          <w:sz w:val="20"/>
                          <w:szCs w:val="20"/>
                        </w:rPr>
                      </w:pPr>
                    </w:p>
                    <w:p w:rsidR="005554C4" w:rsidRPr="00170624" w:rsidRDefault="005554C4" w:rsidP="00170624">
                      <w:pPr>
                        <w:rPr>
                          <w:rFonts w:ascii="Trebuchet MS" w:hAnsi="Trebuchet MS"/>
                          <w:b/>
                          <w:sz w:val="20"/>
                          <w:szCs w:val="20"/>
                        </w:rPr>
                      </w:pPr>
                      <w:r w:rsidRPr="00170624">
                        <w:rPr>
                          <w:rFonts w:ascii="Trebuchet MS" w:hAnsi="Trebuchet MS"/>
                          <w:b/>
                          <w:sz w:val="20"/>
                          <w:szCs w:val="20"/>
                        </w:rPr>
                        <w:t>CAP 7. Categorii de cheltuieli suportate de Federația Română de Șah.</w:t>
                      </w:r>
                    </w:p>
                    <w:p w:rsidR="005554C4" w:rsidRPr="00D553A5" w:rsidRDefault="005554C4" w:rsidP="00170624">
                      <w:pPr>
                        <w:rPr>
                          <w:rFonts w:ascii="Trebuchet MS" w:hAnsi="Trebuchet MS"/>
                          <w:sz w:val="20"/>
                          <w:szCs w:val="20"/>
                        </w:rPr>
                      </w:pPr>
                      <w:r w:rsidRPr="00D553A5">
                        <w:rPr>
                          <w:rFonts w:ascii="Trebuchet MS" w:hAnsi="Trebuchet MS"/>
                          <w:sz w:val="20"/>
                          <w:szCs w:val="20"/>
                        </w:rPr>
                        <w:t>La etapa finală FRȘah va suporta cheltuielile de transport, cazare și masă, barem de arbitraj pentru 2 persoane (Arbitrul principal și observatorul federal – președinte al comisiei de apel)</w:t>
                      </w:r>
                    </w:p>
                    <w:p w:rsidR="005554C4" w:rsidRDefault="005554C4" w:rsidP="00170624">
                      <w:pPr>
                        <w:rPr>
                          <w:rFonts w:ascii="Trebuchet MS" w:hAnsi="Trebuchet MS"/>
                          <w:sz w:val="20"/>
                          <w:szCs w:val="20"/>
                        </w:rPr>
                      </w:pPr>
                    </w:p>
                    <w:p w:rsidR="005554C4" w:rsidRPr="00170624" w:rsidRDefault="005554C4" w:rsidP="00170624">
                      <w:pPr>
                        <w:rPr>
                          <w:rFonts w:ascii="Trebuchet MS" w:hAnsi="Trebuchet MS"/>
                          <w:b/>
                          <w:sz w:val="20"/>
                          <w:szCs w:val="20"/>
                        </w:rPr>
                      </w:pPr>
                      <w:r w:rsidRPr="00170624">
                        <w:rPr>
                          <w:rFonts w:ascii="Trebuchet MS" w:hAnsi="Trebuchet MS"/>
                          <w:b/>
                          <w:sz w:val="20"/>
                          <w:szCs w:val="20"/>
                        </w:rPr>
                        <w:t>CAP 8. Titluri și premii acordate de F</w:t>
                      </w:r>
                      <w:r>
                        <w:rPr>
                          <w:rFonts w:ascii="Trebuchet MS" w:hAnsi="Trebuchet MS"/>
                          <w:b/>
                          <w:sz w:val="20"/>
                          <w:szCs w:val="20"/>
                        </w:rPr>
                        <w:t xml:space="preserve"> </w:t>
                      </w:r>
                      <w:r w:rsidRPr="00170624">
                        <w:rPr>
                          <w:rFonts w:ascii="Trebuchet MS" w:hAnsi="Trebuchet MS"/>
                          <w:b/>
                          <w:sz w:val="20"/>
                          <w:szCs w:val="20"/>
                        </w:rPr>
                        <w:t>R</w:t>
                      </w:r>
                      <w:r>
                        <w:rPr>
                          <w:rFonts w:ascii="Trebuchet MS" w:hAnsi="Trebuchet MS"/>
                          <w:b/>
                          <w:sz w:val="20"/>
                          <w:szCs w:val="20"/>
                        </w:rPr>
                        <w:t xml:space="preserve"> </w:t>
                      </w:r>
                      <w:r w:rsidRPr="00170624">
                        <w:rPr>
                          <w:rFonts w:ascii="Trebuchet MS" w:hAnsi="Trebuchet MS"/>
                          <w:b/>
                          <w:sz w:val="20"/>
                          <w:szCs w:val="20"/>
                        </w:rPr>
                        <w:t>Șah.</w:t>
                      </w:r>
                    </w:p>
                    <w:p w:rsidR="005554C4" w:rsidRPr="00D553A5" w:rsidRDefault="005554C4" w:rsidP="00170624">
                      <w:pPr>
                        <w:rPr>
                          <w:rFonts w:ascii="Trebuchet MS" w:hAnsi="Trebuchet MS"/>
                          <w:sz w:val="20"/>
                          <w:szCs w:val="20"/>
                        </w:rPr>
                      </w:pPr>
                      <w:r w:rsidRPr="00D553A5">
                        <w:rPr>
                          <w:rFonts w:ascii="Trebuchet MS" w:hAnsi="Trebuchet MS"/>
                          <w:sz w:val="20"/>
                          <w:szCs w:val="20"/>
                        </w:rPr>
                        <w:t>Federația Română de Șah va asigura premierea la etapa finală a 12 sportivi (primele 3 rezultate pe fiecare masă), prin acordarea de medalii individuale, diplome personalizate și premii în material sportiv de specialitate.</w:t>
                      </w:r>
                    </w:p>
                    <w:p w:rsidR="005554C4" w:rsidRPr="00170624" w:rsidRDefault="005554C4" w:rsidP="00170624"/>
                  </w:txbxContent>
                </v:textbox>
              </v:shape>
            </w:pict>
          </mc:Fallback>
        </mc:AlternateContent>
      </w: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253415" w:rsidRDefault="00253415"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170624" w:rsidRDefault="00170624" w:rsidP="008E67F8">
      <w:pPr>
        <w:rPr>
          <w:rFonts w:ascii="Trebuchet MS" w:hAnsi="Trebuchet MS"/>
          <w:b/>
          <w:sz w:val="16"/>
          <w:szCs w:val="16"/>
          <w:u w:val="single"/>
        </w:rPr>
      </w:pPr>
    </w:p>
    <w:p w:rsidR="00170624" w:rsidRDefault="00170624" w:rsidP="00A31952">
      <w:pPr>
        <w:ind w:firstLine="708"/>
        <w:rPr>
          <w:rFonts w:ascii="Trebuchet MS" w:hAnsi="Trebuchet MS"/>
          <w:b/>
          <w:sz w:val="16"/>
          <w:szCs w:val="16"/>
          <w:u w:val="single"/>
        </w:rPr>
      </w:pPr>
    </w:p>
    <w:p w:rsidR="00A31952" w:rsidRPr="00B103F8" w:rsidRDefault="00A31952" w:rsidP="00A31952">
      <w:pPr>
        <w:ind w:firstLine="708"/>
        <w:rPr>
          <w:rFonts w:ascii="Trebuchet MS" w:hAnsi="Trebuchet MS"/>
          <w:b/>
          <w:sz w:val="32"/>
          <w:szCs w:val="32"/>
          <w:u w:val="single"/>
        </w:rPr>
      </w:pPr>
      <w:r w:rsidRPr="00B103F8">
        <w:rPr>
          <w:rFonts w:ascii="Trebuchet MS" w:hAnsi="Trebuchet MS"/>
          <w:b/>
          <w:sz w:val="32"/>
          <w:szCs w:val="32"/>
          <w:u w:val="single"/>
        </w:rPr>
        <w:lastRenderedPageBreak/>
        <w:t>IX. TENIS DE MASĂ</w:t>
      </w:r>
    </w:p>
    <w:p w:rsidR="00A31952" w:rsidRPr="00B103F8" w:rsidRDefault="00A31952" w:rsidP="00A31952">
      <w:pPr>
        <w:ind w:left="708"/>
        <w:jc w:val="center"/>
        <w:rPr>
          <w:rFonts w:ascii="Trebuchet MS" w:hAnsi="Trebuchet MS"/>
          <w:b/>
          <w:sz w:val="14"/>
        </w:rPr>
      </w:pPr>
    </w:p>
    <w:p w:rsidR="00A31952" w:rsidRPr="00B103F8" w:rsidRDefault="00A31952" w:rsidP="00A31952">
      <w:pPr>
        <w:pStyle w:val="Titlu"/>
        <w:ind w:firstLine="708"/>
        <w:jc w:val="left"/>
        <w:rPr>
          <w:rFonts w:ascii="Trebuchet MS" w:hAnsi="Trebuchet MS"/>
          <w:szCs w:val="28"/>
        </w:rPr>
      </w:pPr>
      <w:r w:rsidRPr="00B103F8">
        <w:rPr>
          <w:rFonts w:ascii="Trebuchet MS" w:hAnsi="Trebuchet MS"/>
          <w:szCs w:val="28"/>
        </w:rPr>
        <w:t>IX.1. ÎNVĂŢĂMÂNT GIMNAZIAL – FETE ŞI BĂIEŢI</w:t>
      </w:r>
    </w:p>
    <w:p w:rsidR="00A31952" w:rsidRPr="00B103F8" w:rsidRDefault="006D0E13" w:rsidP="00A31952">
      <w:pPr>
        <w:pStyle w:val="Titlu"/>
        <w:ind w:firstLine="708"/>
        <w:jc w:val="left"/>
        <w:rPr>
          <w:rFonts w:ascii="Trebuchet MS" w:hAnsi="Trebuchet MS"/>
          <w:szCs w:val="28"/>
        </w:rPr>
      </w:pPr>
      <w:r>
        <w:rPr>
          <w:rFonts w:ascii="Trebuchet MS" w:hAnsi="Trebuchet MS"/>
          <w:szCs w:val="28"/>
        </w:rPr>
        <w:t>(competiţia are</w:t>
      </w:r>
      <w:r w:rsidR="00A31952" w:rsidRPr="00B103F8">
        <w:rPr>
          <w:rFonts w:ascii="Trebuchet MS" w:hAnsi="Trebuchet MS"/>
          <w:szCs w:val="28"/>
        </w:rPr>
        <w:t xml:space="preserve"> finalitate naţională)</w:t>
      </w:r>
    </w:p>
    <w:p w:rsidR="00A31952" w:rsidRPr="00B103F8" w:rsidRDefault="00A31952" w:rsidP="00A31952">
      <w:pPr>
        <w:pStyle w:val="Titlu"/>
        <w:ind w:firstLine="708"/>
        <w:jc w:val="left"/>
        <w:rPr>
          <w:rFonts w:ascii="Trebuchet MS" w:hAnsi="Trebuchet MS"/>
          <w:sz w:val="8"/>
          <w:szCs w:val="8"/>
        </w:rPr>
      </w:pPr>
    </w:p>
    <w:p w:rsidR="00A31952" w:rsidRPr="00B103F8" w:rsidRDefault="003A7975" w:rsidP="00A31952">
      <w:pPr>
        <w:pStyle w:val="Titlu"/>
        <w:ind w:firstLine="708"/>
        <w:jc w:val="left"/>
        <w:rPr>
          <w:rFonts w:ascii="Trebuchet MS" w:hAnsi="Trebuchet MS"/>
          <w:sz w:val="10"/>
          <w:szCs w:val="28"/>
        </w:rPr>
      </w:pPr>
      <w:r>
        <w:rPr>
          <w:noProof/>
          <w:lang w:val="en-US" w:eastAsia="en-US"/>
        </w:rPr>
        <mc:AlternateContent>
          <mc:Choice Requires="wps">
            <w:drawing>
              <wp:anchor distT="0" distB="0" distL="114300" distR="114300" simplePos="0" relativeHeight="251668480" behindDoc="0" locked="0" layoutInCell="1" allowOverlap="1">
                <wp:simplePos x="0" y="0"/>
                <wp:positionH relativeFrom="column">
                  <wp:posOffset>-67310</wp:posOffset>
                </wp:positionH>
                <wp:positionV relativeFrom="paragraph">
                  <wp:posOffset>64135</wp:posOffset>
                </wp:positionV>
                <wp:extent cx="6277610" cy="8808720"/>
                <wp:effectExtent l="0" t="0" r="27940" b="11430"/>
                <wp:wrapNone/>
                <wp:docPr id="11"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8808720"/>
                        </a:xfrm>
                        <a:prstGeom prst="rect">
                          <a:avLst/>
                        </a:prstGeom>
                        <a:solidFill>
                          <a:srgbClr val="FFFFCC"/>
                        </a:solidFill>
                        <a:ln w="9525">
                          <a:solidFill>
                            <a:srgbClr val="000000"/>
                          </a:solidFill>
                          <a:miter lim="800000"/>
                          <a:headEnd/>
                          <a:tailEnd/>
                        </a:ln>
                      </wps:spPr>
                      <wps:txbx>
                        <w:txbxContent>
                          <w:p w:rsidR="005554C4" w:rsidRPr="00D1753C" w:rsidRDefault="005554C4" w:rsidP="006D0E13">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6D0E13">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COMPETIȚIEI DE TENIS DE MASĂ</w:t>
                            </w:r>
                          </w:p>
                          <w:p w:rsidR="005554C4" w:rsidRDefault="005554C4" w:rsidP="006D0E13">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 GIMNAZIADEI - OLIMPIADA GIMNAZIILOR</w:t>
                            </w:r>
                          </w:p>
                          <w:p w:rsidR="005554C4" w:rsidRPr="005824A8" w:rsidRDefault="005554C4" w:rsidP="005824A8">
                            <w:pPr>
                              <w:pStyle w:val="Frspaiere1"/>
                              <w:rPr>
                                <w:rFonts w:ascii="Trebuchet MS" w:hAnsi="Trebuchet MS"/>
                                <w:b/>
                                <w:sz w:val="20"/>
                                <w:szCs w:val="20"/>
                                <w:lang w:val="ro-RO"/>
                              </w:rPr>
                            </w:pPr>
                            <w:r w:rsidRPr="005824A8">
                              <w:rPr>
                                <w:rFonts w:ascii="Trebuchet MS" w:hAnsi="Trebuchet MS"/>
                                <w:b/>
                                <w:sz w:val="20"/>
                                <w:szCs w:val="20"/>
                                <w:lang w:val="ro-RO"/>
                              </w:rPr>
                              <w:t>1. Participanti:</w:t>
                            </w:r>
                          </w:p>
                          <w:p w:rsidR="005554C4" w:rsidRPr="005824A8" w:rsidRDefault="005554C4" w:rsidP="005824A8">
                            <w:pPr>
                              <w:pStyle w:val="Frspaiere1"/>
                              <w:rPr>
                                <w:rFonts w:ascii="Trebuchet MS" w:hAnsi="Trebuchet MS"/>
                                <w:sz w:val="20"/>
                                <w:szCs w:val="20"/>
                                <w:lang w:val="ro-RO"/>
                              </w:rPr>
                            </w:pPr>
                            <w:r w:rsidRPr="005824A8">
                              <w:rPr>
                                <w:rFonts w:ascii="Trebuchet MS" w:hAnsi="Trebuchet MS"/>
                                <w:sz w:val="20"/>
                                <w:szCs w:val="20"/>
                                <w:lang w:val="ro-RO"/>
                              </w:rPr>
                              <w:t xml:space="preserve">- ani </w:t>
                            </w:r>
                            <w:r w:rsidR="00DE0BEF">
                              <w:rPr>
                                <w:rFonts w:ascii="Trebuchet MS" w:hAnsi="Trebuchet MS"/>
                                <w:sz w:val="20"/>
                                <w:szCs w:val="20"/>
                                <w:lang w:val="ro-RO"/>
                              </w:rPr>
                              <w:t>de nastere:copii nascuti in 2003</w:t>
                            </w:r>
                            <w:r w:rsidRPr="005824A8">
                              <w:rPr>
                                <w:rFonts w:ascii="Trebuchet MS" w:hAnsi="Trebuchet MS"/>
                                <w:sz w:val="20"/>
                                <w:szCs w:val="20"/>
                                <w:lang w:val="ro-RO"/>
                              </w:rPr>
                              <w:t xml:space="preserve"> si mai mici.</w:t>
                            </w:r>
                          </w:p>
                          <w:p w:rsidR="005554C4" w:rsidRPr="005824A8" w:rsidRDefault="005554C4" w:rsidP="005824A8">
                            <w:pPr>
                              <w:pStyle w:val="Frspaiere1"/>
                              <w:rPr>
                                <w:rFonts w:ascii="Trebuchet MS" w:hAnsi="Trebuchet MS"/>
                                <w:sz w:val="20"/>
                                <w:szCs w:val="20"/>
                                <w:lang w:val="ro-RO"/>
                              </w:rPr>
                            </w:pPr>
                            <w:r w:rsidRPr="005824A8">
                              <w:rPr>
                                <w:rFonts w:ascii="Trebuchet MS" w:hAnsi="Trebuchet MS"/>
                                <w:sz w:val="20"/>
                                <w:szCs w:val="20"/>
                                <w:lang w:val="ro-RO"/>
                              </w:rPr>
                              <w:t>- echipe mixte</w:t>
                            </w:r>
                          </w:p>
                          <w:p w:rsidR="005554C4" w:rsidRPr="005824A8" w:rsidRDefault="005554C4" w:rsidP="005824A8">
                            <w:pPr>
                              <w:pStyle w:val="Frspaiere1"/>
                              <w:rPr>
                                <w:rFonts w:ascii="Trebuchet MS" w:hAnsi="Trebuchet MS"/>
                                <w:sz w:val="20"/>
                                <w:szCs w:val="20"/>
                                <w:lang w:val="ro-RO"/>
                              </w:rPr>
                            </w:pPr>
                            <w:r w:rsidRPr="005824A8">
                              <w:rPr>
                                <w:rFonts w:ascii="Trebuchet MS" w:hAnsi="Trebuchet MS"/>
                                <w:sz w:val="20"/>
                                <w:szCs w:val="20"/>
                                <w:lang w:val="ro-RO"/>
                              </w:rPr>
                              <w:t>- numar de sportivi intr-o echipa</w:t>
                            </w:r>
                            <w:r>
                              <w:rPr>
                                <w:rFonts w:ascii="Trebuchet MS" w:hAnsi="Trebuchet MS"/>
                                <w:sz w:val="20"/>
                                <w:szCs w:val="20"/>
                                <w:lang w:val="ro-RO"/>
                              </w:rPr>
                              <w:t xml:space="preserve">  </w:t>
                            </w:r>
                            <w:r w:rsidRPr="005824A8">
                              <w:rPr>
                                <w:rFonts w:ascii="Trebuchet MS" w:hAnsi="Trebuchet MS"/>
                                <w:sz w:val="20"/>
                                <w:szCs w:val="20"/>
                                <w:lang w:val="ro-RO"/>
                              </w:rPr>
                              <w:t>4- 2 fete si 2 baieti</w:t>
                            </w:r>
                          </w:p>
                          <w:p w:rsidR="005554C4" w:rsidRDefault="005554C4" w:rsidP="005824A8">
                            <w:pPr>
                              <w:pStyle w:val="Frspaiere1"/>
                              <w:rPr>
                                <w:rFonts w:ascii="Trebuchet MS" w:hAnsi="Trebuchet MS"/>
                                <w:sz w:val="20"/>
                                <w:szCs w:val="20"/>
                                <w:lang w:val="ro-RO"/>
                              </w:rPr>
                            </w:pPr>
                            <w:r w:rsidRPr="005824A8">
                              <w:rPr>
                                <w:rFonts w:ascii="Trebuchet MS" w:hAnsi="Trebuchet MS"/>
                                <w:sz w:val="20"/>
                                <w:szCs w:val="20"/>
                                <w:lang w:val="ro-RO"/>
                              </w:rPr>
                              <w:t>- profesor/antrenor: 1 persoana/echipa</w:t>
                            </w:r>
                          </w:p>
                          <w:p w:rsidR="005554C4" w:rsidRPr="008E67F8" w:rsidRDefault="005554C4" w:rsidP="008E67F8">
                            <w:pPr>
                              <w:pStyle w:val="Frspaiere1"/>
                              <w:rPr>
                                <w:rFonts w:ascii="Trebuchet MS" w:hAnsi="Trebuchet MS"/>
                                <w:b/>
                                <w:i/>
                                <w:sz w:val="20"/>
                                <w:szCs w:val="20"/>
                              </w:rPr>
                            </w:pPr>
                            <w:r w:rsidRPr="008E67F8">
                              <w:rPr>
                                <w:rFonts w:ascii="Trebuchet MS" w:hAnsi="Trebuchet MS"/>
                                <w:b/>
                                <w:sz w:val="20"/>
                                <w:szCs w:val="20"/>
                              </w:rPr>
                              <w:t xml:space="preserve">          Echipa A/B</w:t>
                            </w:r>
                            <w:r w:rsidRPr="008E67F8">
                              <w:rPr>
                                <w:rFonts w:ascii="Trebuchet MS" w:hAnsi="Trebuchet MS"/>
                                <w:b/>
                                <w:sz w:val="20"/>
                                <w:szCs w:val="20"/>
                              </w:rPr>
                              <w:tab/>
                              <w:t>- Echipa X/Y</w:t>
                            </w:r>
                            <w:r w:rsidRPr="008E67F8">
                              <w:rPr>
                                <w:rFonts w:ascii="Trebuchet MS" w:hAnsi="Trebuchet MS"/>
                                <w:b/>
                                <w:sz w:val="20"/>
                                <w:szCs w:val="20"/>
                              </w:rPr>
                              <w:br/>
                            </w:r>
                            <w:r w:rsidRPr="008E67F8">
                              <w:rPr>
                                <w:rFonts w:ascii="Trebuchet MS" w:hAnsi="Trebuchet MS"/>
                                <w:b/>
                                <w:i/>
                                <w:sz w:val="20"/>
                                <w:szCs w:val="20"/>
                              </w:rPr>
                              <w:t xml:space="preserve">          Fata</w:t>
                            </w:r>
                            <w:r w:rsidRPr="008E67F8">
                              <w:rPr>
                                <w:rFonts w:ascii="Trebuchet MS" w:hAnsi="Trebuchet MS"/>
                                <w:b/>
                                <w:i/>
                                <w:sz w:val="20"/>
                                <w:szCs w:val="20"/>
                              </w:rPr>
                              <w:tab/>
                            </w:r>
                            <w:r w:rsidRPr="008E67F8">
                              <w:rPr>
                                <w:rFonts w:ascii="Trebuchet MS" w:hAnsi="Trebuchet MS"/>
                                <w:b/>
                                <w:i/>
                                <w:sz w:val="20"/>
                                <w:szCs w:val="20"/>
                              </w:rPr>
                              <w:tab/>
                              <w:t xml:space="preserve">- Fata </w:t>
                            </w:r>
                            <w:r w:rsidRPr="008E67F8">
                              <w:rPr>
                                <w:rFonts w:ascii="Trebuchet MS" w:hAnsi="Trebuchet MS"/>
                                <w:b/>
                                <w:i/>
                                <w:sz w:val="20"/>
                                <w:szCs w:val="20"/>
                              </w:rPr>
                              <w:br/>
                              <w:t xml:space="preserve">          Baiat</w:t>
                            </w:r>
                            <w:r w:rsidRPr="008E67F8">
                              <w:rPr>
                                <w:rFonts w:ascii="Trebuchet MS" w:hAnsi="Trebuchet MS"/>
                                <w:b/>
                                <w:i/>
                                <w:sz w:val="20"/>
                                <w:szCs w:val="20"/>
                              </w:rPr>
                              <w:tab/>
                            </w:r>
                            <w:r w:rsidRPr="008E67F8">
                              <w:rPr>
                                <w:rFonts w:ascii="Trebuchet MS" w:hAnsi="Trebuchet MS"/>
                                <w:b/>
                                <w:i/>
                                <w:sz w:val="20"/>
                                <w:szCs w:val="20"/>
                              </w:rPr>
                              <w:tab/>
                              <w:t>- Baiat</w:t>
                            </w:r>
                          </w:p>
                          <w:p w:rsidR="005554C4" w:rsidRPr="005824A8" w:rsidRDefault="005554C4" w:rsidP="008E67F8">
                            <w:pPr>
                              <w:pStyle w:val="Frspaiere1"/>
                              <w:rPr>
                                <w:rFonts w:ascii="Trebuchet MS" w:hAnsi="Trebuchet MS"/>
                                <w:sz w:val="20"/>
                                <w:szCs w:val="20"/>
                                <w:lang w:val="ro-RO"/>
                              </w:rPr>
                            </w:pPr>
                            <w:r w:rsidRPr="008E67F8">
                              <w:rPr>
                                <w:rFonts w:ascii="Trebuchet MS" w:hAnsi="Trebuchet MS"/>
                                <w:b/>
                                <w:i/>
                                <w:sz w:val="20"/>
                                <w:szCs w:val="20"/>
                                <w:lang w:val="ro-RO"/>
                              </w:rPr>
                              <w:t xml:space="preserve">          Dublu mixt :Fata/Baiat – Fata/Baiat</w:t>
                            </w:r>
                            <w:r w:rsidRPr="008E67F8">
                              <w:rPr>
                                <w:rFonts w:ascii="Trebuchet MS" w:hAnsi="Trebuchet MS"/>
                                <w:b/>
                                <w:i/>
                                <w:sz w:val="20"/>
                                <w:szCs w:val="20"/>
                                <w:lang w:val="ro-RO"/>
                              </w:rPr>
                              <w:br/>
                              <w:t>In consecinta, intr-un meci va juca un baiat si o fata, ceilalti 2 (baiat+fata) fiind rezerve si putand juca in meciul urmator daca se accidenteaza un jucator sau daca antrenorul considera ca trebuie schimbat</w:t>
                            </w:r>
                          </w:p>
                          <w:p w:rsidR="005554C4" w:rsidRPr="005824A8" w:rsidRDefault="005554C4" w:rsidP="005824A8">
                            <w:pPr>
                              <w:pStyle w:val="Frspaiere1"/>
                              <w:rPr>
                                <w:rFonts w:ascii="Trebuchet MS" w:hAnsi="Trebuchet MS"/>
                                <w:b/>
                                <w:sz w:val="20"/>
                                <w:szCs w:val="20"/>
                                <w:lang w:val="ro-RO"/>
                              </w:rPr>
                            </w:pPr>
                            <w:r w:rsidRPr="005824A8">
                              <w:rPr>
                                <w:rFonts w:ascii="Trebuchet MS" w:hAnsi="Trebuchet MS"/>
                                <w:b/>
                                <w:sz w:val="20"/>
                                <w:szCs w:val="20"/>
                                <w:lang w:val="ro-RO"/>
                              </w:rPr>
                              <w:t>2. Dreptul de joc - Conditii de participare:</w:t>
                            </w:r>
                          </w:p>
                          <w:p w:rsidR="005554C4" w:rsidRPr="005824A8" w:rsidRDefault="005554C4" w:rsidP="005824A8">
                            <w:pPr>
                              <w:pStyle w:val="Frspaiere1"/>
                              <w:rPr>
                                <w:rFonts w:ascii="Trebuchet MS" w:hAnsi="Trebuchet MS"/>
                                <w:sz w:val="20"/>
                                <w:szCs w:val="20"/>
                                <w:lang w:val="ro-RO"/>
                              </w:rPr>
                            </w:pPr>
                            <w:r w:rsidRPr="005824A8">
                              <w:rPr>
                                <w:rFonts w:ascii="Trebuchet MS" w:hAnsi="Trebuchet MS"/>
                                <w:sz w:val="20"/>
                                <w:szCs w:val="20"/>
                                <w:lang w:val="ro-RO"/>
                              </w:rPr>
                              <w:t xml:space="preserve">Au drept de participare toti elevii scolilor generale din clasele V-VIII baieti si fete inclusiv cei legitimati intr-unul din cluburile sportive afiliate </w:t>
                            </w:r>
                            <w:smartTag w:uri="urn:schemas-microsoft-com:office:smarttags" w:element="PersonName">
                              <w:smartTagPr>
                                <w:attr w:name="ProductID" w:val="la Federatia Romana"/>
                              </w:smartTagPr>
                              <w:r w:rsidRPr="005824A8">
                                <w:rPr>
                                  <w:rFonts w:ascii="Trebuchet MS" w:hAnsi="Trebuchet MS"/>
                                  <w:sz w:val="20"/>
                                  <w:szCs w:val="20"/>
                                  <w:lang w:val="ro-RO"/>
                                </w:rPr>
                                <w:t>la Federatia Romana</w:t>
                              </w:r>
                            </w:smartTag>
                            <w:r w:rsidRPr="005824A8">
                              <w:rPr>
                                <w:rFonts w:ascii="Trebuchet MS" w:hAnsi="Trebuchet MS"/>
                                <w:sz w:val="20"/>
                                <w:szCs w:val="20"/>
                                <w:lang w:val="ro-RO"/>
                              </w:rPr>
                              <w:t xml:space="preserve"> de Tenis de Masa.</w:t>
                            </w:r>
                          </w:p>
                          <w:p w:rsidR="005554C4" w:rsidRPr="005824A8" w:rsidRDefault="005554C4" w:rsidP="005824A8">
                            <w:pPr>
                              <w:pStyle w:val="Frspaiere1"/>
                              <w:rPr>
                                <w:rFonts w:ascii="Trebuchet MS" w:hAnsi="Trebuchet MS"/>
                                <w:b/>
                                <w:sz w:val="20"/>
                                <w:szCs w:val="28"/>
                                <w:lang w:val="ro-RO"/>
                              </w:rPr>
                            </w:pPr>
                            <w:r w:rsidRPr="005824A8">
                              <w:rPr>
                                <w:rFonts w:ascii="Trebuchet MS" w:hAnsi="Trebuchet MS"/>
                                <w:b/>
                                <w:sz w:val="20"/>
                                <w:szCs w:val="28"/>
                                <w:lang w:val="ro-RO"/>
                              </w:rPr>
                              <w:t>3. Sistemul de desfasurare:</w:t>
                            </w:r>
                          </w:p>
                          <w:p w:rsidR="005554C4" w:rsidRPr="005824A8" w:rsidRDefault="005554C4" w:rsidP="005824A8">
                            <w:pPr>
                              <w:pStyle w:val="Frspaiere1"/>
                              <w:rPr>
                                <w:rFonts w:ascii="Trebuchet MS" w:hAnsi="Trebuchet MS"/>
                                <w:sz w:val="20"/>
                                <w:szCs w:val="28"/>
                                <w:lang w:val="ro-RO"/>
                              </w:rPr>
                            </w:pPr>
                            <w:r w:rsidRPr="005824A8">
                              <w:rPr>
                                <w:rFonts w:ascii="Trebuchet MS" w:hAnsi="Trebuchet MS"/>
                                <w:sz w:val="20"/>
                                <w:szCs w:val="28"/>
                                <w:lang w:val="ro-RO"/>
                              </w:rPr>
                              <w:t>a</w:t>
                            </w:r>
                            <w:r w:rsidRPr="00FA081C">
                              <w:rPr>
                                <w:rFonts w:ascii="Trebuchet MS" w:hAnsi="Trebuchet MS"/>
                                <w:sz w:val="20"/>
                                <w:szCs w:val="28"/>
                                <w:lang w:val="ro-RO"/>
                              </w:rPr>
                              <w:t>)  înscrierea</w:t>
                            </w:r>
                            <w:r w:rsidRPr="005824A8">
                              <w:rPr>
                                <w:rFonts w:ascii="Trebuchet MS" w:hAnsi="Trebuchet MS"/>
                                <w:sz w:val="20"/>
                                <w:szCs w:val="28"/>
                                <w:lang w:val="ro-RO"/>
                              </w:rPr>
                              <w:t xml:space="preserve"> echipelor se v</w:t>
                            </w:r>
                            <w:r>
                              <w:rPr>
                                <w:rFonts w:ascii="Trebuchet MS" w:hAnsi="Trebuchet MS"/>
                                <w:sz w:val="20"/>
                                <w:szCs w:val="28"/>
                                <w:lang w:val="ro-RO"/>
                              </w:rPr>
                              <w:t>a face pana la data de 1.10.2018</w:t>
                            </w:r>
                            <w:r w:rsidRPr="005824A8">
                              <w:rPr>
                                <w:rFonts w:ascii="Trebuchet MS" w:hAnsi="Trebuchet MS"/>
                                <w:sz w:val="20"/>
                                <w:szCs w:val="28"/>
                                <w:lang w:val="ro-RO"/>
                              </w:rPr>
                              <w:t>.</w:t>
                            </w:r>
                          </w:p>
                          <w:p w:rsidR="005554C4" w:rsidRPr="005824A8" w:rsidRDefault="005554C4" w:rsidP="005824A8">
                            <w:pPr>
                              <w:pStyle w:val="Frspaiere1"/>
                              <w:rPr>
                                <w:rFonts w:ascii="Trebuchet MS" w:hAnsi="Trebuchet MS"/>
                                <w:sz w:val="20"/>
                                <w:szCs w:val="28"/>
                                <w:lang w:val="ro-RO"/>
                              </w:rPr>
                            </w:pPr>
                            <w:r w:rsidRPr="005824A8">
                              <w:rPr>
                                <w:rFonts w:ascii="Trebuchet MS" w:hAnsi="Trebuchet MS"/>
                                <w:sz w:val="20"/>
                                <w:szCs w:val="28"/>
                                <w:lang w:val="ro-RO"/>
                              </w:rPr>
                              <w:t xml:space="preserve">b) etapa pe localitate </w:t>
                            </w:r>
                          </w:p>
                          <w:p w:rsidR="005554C4" w:rsidRDefault="005554C4" w:rsidP="005824A8">
                            <w:pPr>
                              <w:pStyle w:val="Frspaiere1"/>
                              <w:rPr>
                                <w:rFonts w:ascii="Trebuchet MS" w:hAnsi="Trebuchet MS"/>
                                <w:sz w:val="20"/>
                                <w:szCs w:val="28"/>
                                <w:lang w:val="ro-RO"/>
                              </w:rPr>
                            </w:pPr>
                            <w:r w:rsidRPr="005824A8">
                              <w:rPr>
                                <w:rFonts w:ascii="Trebuchet MS" w:hAnsi="Trebuchet MS"/>
                                <w:sz w:val="20"/>
                                <w:szCs w:val="28"/>
                                <w:lang w:val="ro-RO"/>
                              </w:rPr>
                              <w:t>c ) etapa pe județ</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 xml:space="preserve">d) etapa regionala </w:t>
                            </w:r>
                          </w:p>
                          <w:p w:rsidR="005554C4" w:rsidRPr="00D801C9" w:rsidRDefault="005554C4" w:rsidP="00181F60">
                            <w:pPr>
                              <w:pStyle w:val="Frspaiere1"/>
                              <w:numPr>
                                <w:ilvl w:val="0"/>
                                <w:numId w:val="31"/>
                              </w:numPr>
                              <w:rPr>
                                <w:rFonts w:ascii="Trebuchet MS" w:hAnsi="Trebuchet MS"/>
                                <w:bCs/>
                                <w:i/>
                                <w:sz w:val="20"/>
                                <w:szCs w:val="28"/>
                              </w:rPr>
                            </w:pPr>
                            <w:r w:rsidRPr="00D801C9">
                              <w:rPr>
                                <w:rFonts w:ascii="Trebuchet MS" w:hAnsi="Trebuchet MS"/>
                                <w:b/>
                                <w:bCs/>
                                <w:i/>
                                <w:sz w:val="20"/>
                                <w:szCs w:val="28"/>
                                <w:lang w:val="fr-FR"/>
                              </w:rPr>
                              <w:t xml:space="preserve">Regiunea Nord – Est – 6 judeţe:  Bacău </w:t>
                            </w:r>
                          </w:p>
                          <w:p w:rsidR="005554C4" w:rsidRPr="00D801C9" w:rsidRDefault="005554C4" w:rsidP="00181F60">
                            <w:pPr>
                              <w:pStyle w:val="Frspaiere1"/>
                              <w:numPr>
                                <w:ilvl w:val="0"/>
                                <w:numId w:val="31"/>
                              </w:numPr>
                              <w:rPr>
                                <w:rFonts w:ascii="Trebuchet MS" w:hAnsi="Trebuchet MS"/>
                                <w:b/>
                                <w:bCs/>
                                <w:i/>
                                <w:sz w:val="20"/>
                                <w:szCs w:val="28"/>
                              </w:rPr>
                            </w:pPr>
                            <w:r w:rsidRPr="00D801C9">
                              <w:rPr>
                                <w:rFonts w:ascii="Trebuchet MS" w:hAnsi="Trebuchet MS"/>
                                <w:b/>
                                <w:bCs/>
                                <w:i/>
                                <w:sz w:val="20"/>
                                <w:szCs w:val="28"/>
                                <w:lang w:val="fr-FR"/>
                              </w:rPr>
                              <w:t>Regiunea Sud – Est – Dobrogea :Vrancea</w:t>
                            </w:r>
                          </w:p>
                          <w:p w:rsidR="005554C4" w:rsidRPr="00D801C9" w:rsidRDefault="005554C4" w:rsidP="00181F60">
                            <w:pPr>
                              <w:pStyle w:val="Frspaiere1"/>
                              <w:numPr>
                                <w:ilvl w:val="0"/>
                                <w:numId w:val="31"/>
                              </w:numPr>
                              <w:rPr>
                                <w:rFonts w:ascii="Trebuchet MS" w:hAnsi="Trebuchet MS"/>
                                <w:bCs/>
                                <w:i/>
                                <w:sz w:val="20"/>
                                <w:szCs w:val="28"/>
                              </w:rPr>
                            </w:pPr>
                            <w:r w:rsidRPr="00D801C9">
                              <w:rPr>
                                <w:rFonts w:ascii="Trebuchet MS" w:hAnsi="Trebuchet MS"/>
                                <w:b/>
                                <w:bCs/>
                                <w:i/>
                                <w:sz w:val="20"/>
                                <w:szCs w:val="28"/>
                                <w:lang w:val="it-IT"/>
                              </w:rPr>
                              <w:t>Regiunea Sud – Muntenia – 7 judeţe: Giurgiu</w:t>
                            </w:r>
                          </w:p>
                          <w:p w:rsidR="005554C4" w:rsidRPr="00D801C9" w:rsidRDefault="005554C4" w:rsidP="00181F60">
                            <w:pPr>
                              <w:pStyle w:val="Frspaiere1"/>
                              <w:numPr>
                                <w:ilvl w:val="0"/>
                                <w:numId w:val="31"/>
                              </w:numPr>
                              <w:rPr>
                                <w:rFonts w:ascii="Trebuchet MS" w:hAnsi="Trebuchet MS"/>
                                <w:bCs/>
                                <w:i/>
                                <w:sz w:val="20"/>
                                <w:szCs w:val="28"/>
                              </w:rPr>
                            </w:pPr>
                            <w:r w:rsidRPr="00D801C9">
                              <w:rPr>
                                <w:rFonts w:ascii="Trebuchet MS" w:hAnsi="Trebuchet MS"/>
                                <w:b/>
                                <w:bCs/>
                                <w:i/>
                                <w:sz w:val="20"/>
                                <w:szCs w:val="28"/>
                                <w:lang w:val="it-IT"/>
                              </w:rPr>
                              <w:t xml:space="preserve">Regiunea Sud – Vest – Oltenia – 5 judeţe: Olt </w:t>
                            </w:r>
                          </w:p>
                          <w:p w:rsidR="005554C4" w:rsidRPr="00D801C9" w:rsidRDefault="005554C4" w:rsidP="00181F60">
                            <w:pPr>
                              <w:pStyle w:val="Frspaiere1"/>
                              <w:numPr>
                                <w:ilvl w:val="0"/>
                                <w:numId w:val="31"/>
                              </w:numPr>
                              <w:rPr>
                                <w:rFonts w:ascii="Trebuchet MS" w:hAnsi="Trebuchet MS"/>
                                <w:bCs/>
                                <w:i/>
                                <w:sz w:val="20"/>
                                <w:szCs w:val="28"/>
                              </w:rPr>
                            </w:pPr>
                            <w:r w:rsidRPr="00D801C9">
                              <w:rPr>
                                <w:rFonts w:ascii="Trebuchet MS" w:hAnsi="Trebuchet MS"/>
                                <w:b/>
                                <w:bCs/>
                                <w:i/>
                                <w:sz w:val="20"/>
                                <w:szCs w:val="28"/>
                              </w:rPr>
                              <w:t>Regiunea – Vest  – 4 judeţe: Arad</w:t>
                            </w:r>
                          </w:p>
                          <w:p w:rsidR="005554C4" w:rsidRPr="00D801C9" w:rsidRDefault="005554C4" w:rsidP="00181F60">
                            <w:pPr>
                              <w:pStyle w:val="Frspaiere1"/>
                              <w:numPr>
                                <w:ilvl w:val="0"/>
                                <w:numId w:val="31"/>
                              </w:numPr>
                              <w:rPr>
                                <w:rFonts w:ascii="Trebuchet MS" w:hAnsi="Trebuchet MS"/>
                                <w:bCs/>
                                <w:i/>
                                <w:sz w:val="20"/>
                                <w:szCs w:val="28"/>
                              </w:rPr>
                            </w:pPr>
                            <w:r w:rsidRPr="00D801C9">
                              <w:rPr>
                                <w:rFonts w:ascii="Trebuchet MS" w:hAnsi="Trebuchet MS"/>
                                <w:b/>
                                <w:bCs/>
                                <w:i/>
                                <w:sz w:val="20"/>
                                <w:szCs w:val="28"/>
                                <w:lang w:val="it-IT"/>
                              </w:rPr>
                              <w:t>Regiunea Nord – Vest – 6 judeţe:Bistița Năsăud</w:t>
                            </w:r>
                          </w:p>
                          <w:p w:rsidR="005554C4" w:rsidRPr="00D801C9" w:rsidRDefault="005554C4" w:rsidP="00181F60">
                            <w:pPr>
                              <w:pStyle w:val="Frspaiere1"/>
                              <w:numPr>
                                <w:ilvl w:val="0"/>
                                <w:numId w:val="31"/>
                              </w:numPr>
                              <w:rPr>
                                <w:rFonts w:ascii="Trebuchet MS" w:hAnsi="Trebuchet MS"/>
                                <w:bCs/>
                                <w:i/>
                                <w:sz w:val="20"/>
                                <w:szCs w:val="28"/>
                              </w:rPr>
                            </w:pPr>
                            <w:r w:rsidRPr="00D801C9">
                              <w:rPr>
                                <w:rFonts w:ascii="Trebuchet MS" w:hAnsi="Trebuchet MS"/>
                                <w:b/>
                                <w:bCs/>
                                <w:i/>
                                <w:sz w:val="20"/>
                                <w:szCs w:val="28"/>
                                <w:lang w:val="it-IT"/>
                              </w:rPr>
                              <w:t>Regiunea Centru – 6 judeţe: Sibiu</w:t>
                            </w:r>
                          </w:p>
                          <w:p w:rsidR="005554C4" w:rsidRPr="00D801C9" w:rsidRDefault="005554C4" w:rsidP="00181F60">
                            <w:pPr>
                              <w:pStyle w:val="Frspaiere1"/>
                              <w:numPr>
                                <w:ilvl w:val="0"/>
                                <w:numId w:val="31"/>
                              </w:numPr>
                              <w:rPr>
                                <w:rFonts w:ascii="Trebuchet MS" w:hAnsi="Trebuchet MS"/>
                                <w:b/>
                                <w:bCs/>
                                <w:i/>
                                <w:sz w:val="20"/>
                                <w:szCs w:val="28"/>
                              </w:rPr>
                            </w:pPr>
                            <w:r w:rsidRPr="00D801C9">
                              <w:rPr>
                                <w:rFonts w:ascii="Trebuchet MS" w:hAnsi="Trebuchet MS"/>
                                <w:b/>
                                <w:bCs/>
                                <w:i/>
                                <w:sz w:val="20"/>
                                <w:szCs w:val="28"/>
                              </w:rPr>
                              <w:t>Regiunea Bucureşti + Ilfov – 6 sectoare +1 judeţ:București</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 xml:space="preserve">e) etapa finala </w:t>
                            </w:r>
                          </w:p>
                          <w:p w:rsidR="005554C4" w:rsidRPr="008E67F8" w:rsidRDefault="005554C4" w:rsidP="005824A8">
                            <w:pPr>
                              <w:pStyle w:val="Frspaiere1"/>
                              <w:rPr>
                                <w:rFonts w:ascii="Trebuchet MS" w:hAnsi="Trebuchet MS"/>
                                <w:sz w:val="20"/>
                                <w:szCs w:val="28"/>
                              </w:rPr>
                            </w:pPr>
                            <w:r w:rsidRPr="008E67F8">
                              <w:rPr>
                                <w:rFonts w:ascii="Trebuchet MS" w:hAnsi="Trebuchet MS"/>
                                <w:sz w:val="20"/>
                                <w:szCs w:val="28"/>
                              </w:rPr>
                              <w:t>- la etapa finală se vor califica 8 echipe (c</w:t>
                            </w:r>
                            <w:r>
                              <w:rPr>
                                <w:rFonts w:ascii="Trebuchet MS" w:hAnsi="Trebuchet MS"/>
                                <w:sz w:val="20"/>
                                <w:szCs w:val="28"/>
                              </w:rPr>
                              <w:t>astigatoarea fiecarei regiuni).</w:t>
                            </w:r>
                          </w:p>
                          <w:p w:rsidR="005554C4" w:rsidRPr="008E67F8" w:rsidRDefault="005554C4" w:rsidP="008E67F8">
                            <w:pPr>
                              <w:pStyle w:val="Frspaiere1"/>
                              <w:rPr>
                                <w:rFonts w:ascii="Trebuchet MS" w:hAnsi="Trebuchet MS"/>
                                <w:b/>
                                <w:sz w:val="20"/>
                                <w:szCs w:val="28"/>
                              </w:rPr>
                            </w:pPr>
                            <w:r w:rsidRPr="008E67F8">
                              <w:rPr>
                                <w:rFonts w:ascii="Trebuchet MS" w:hAnsi="Trebuchet MS"/>
                                <w:b/>
                                <w:sz w:val="20"/>
                                <w:szCs w:val="28"/>
                              </w:rPr>
                              <w:t>4. Regulament de joc: date tehnice - disciplina, proba.</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In concursurile unde exista elevi care sunt legitimați la cluburi sportive de performanță aceştia vor fi trecuţi atat in grupe cat si pe tabloul eliminatoriu in poziţiile de favoriţi,in toate cele trei faze ale concursului.</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 xml:space="preserve">4.1.La nivel local/scoala  sistemul de joc este pe echipe  eliminatoriu.Echipele vor fi formate din 2 </w:t>
                            </w:r>
                            <w:r w:rsidRPr="008E67F8">
                              <w:rPr>
                                <w:rFonts w:ascii="Trebuchet MS" w:hAnsi="Trebuchet MS"/>
                                <w:sz w:val="20"/>
                                <w:szCs w:val="28"/>
                                <w:u w:val="single"/>
                              </w:rPr>
                              <w:t>baieți</w:t>
                            </w:r>
                            <w:r w:rsidRPr="008E67F8">
                              <w:rPr>
                                <w:rFonts w:ascii="Trebuchet MS" w:hAnsi="Trebuchet MS"/>
                                <w:sz w:val="20"/>
                                <w:szCs w:val="28"/>
                              </w:rPr>
                              <w:t xml:space="preserve"> si 2 fete reprezentand aceeaşi unitate de invaţamant. Concursul se va desfasura pe un tablou care va cuprinnde  16,32,64 sau 128 echipe. </w:t>
                            </w:r>
                          </w:p>
                          <w:p w:rsidR="005554C4" w:rsidRDefault="005554C4" w:rsidP="005824A8">
                            <w:pPr>
                              <w:pStyle w:val="Frspaiere1"/>
                              <w:rPr>
                                <w:rFonts w:ascii="Trebuchet MS" w:hAnsi="Trebuchet MS"/>
                                <w:sz w:val="20"/>
                                <w:szCs w:val="28"/>
                                <w:lang w:val="ro-RO"/>
                              </w:rPr>
                            </w:pPr>
                            <w:r w:rsidRPr="008E67F8">
                              <w:rPr>
                                <w:rFonts w:ascii="Trebuchet MS" w:hAnsi="Trebuchet MS"/>
                                <w:sz w:val="20"/>
                                <w:szCs w:val="28"/>
                                <w:lang w:val="ro-RO"/>
                              </w:rPr>
                              <w:tab/>
                              <w:t>Sistemul de joc este conform foii de arbitraj prezentată in anexă</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 xml:space="preserve">            Meciurile se vor desfasura dupa sistemul cel mai bun din trei seturi(2/3) si se vor califica la faza pe regiune echipele castigatoare  din faza județeană. </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4.2.  La nivel regional se va juca sistem turneu .</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Concursul va fi organizat pe 2 grupe de cate 4 echipe.Echipa clasata pe locul I in grupa A va  juca semifinala cu echipa din grupa B clasata pe locul I; echipa clasata pe locul I in grupa B va juca cu echipa clasata pe locul II in grupa A.Echipele caştigatoare vor juca finala, echipele învinse vor juca pentru locurile III-IV.</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Meciurile se vor desfaşura dupa sistemul cel mai bun din 5 seturi(3/5) şi se va califica la faza natională echipa clasată</w:t>
                            </w:r>
                            <w:r>
                              <w:rPr>
                                <w:rFonts w:ascii="Trebuchet MS" w:hAnsi="Trebuchet MS"/>
                                <w:sz w:val="20"/>
                                <w:szCs w:val="28"/>
                              </w:rPr>
                              <w:t xml:space="preserve"> pe primul loc.  </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4.3.La nivel national  concursul va fi organizat pe 2 grupe de cate 4 echipe.Echipa clasată pe locul I in grupa A va  juca semifinala cu echipa din grupa B clasată pe locul I; echipa clasată pe locul I in grupa B va juca cu echipa clasată pe locul II in grupa A. Echipele castigătoare vor juca finala, echipele invinse vor juca pentru locurile III-IV.</w:t>
                            </w:r>
                          </w:p>
                          <w:p w:rsidR="005554C4" w:rsidRPr="008E67F8" w:rsidRDefault="005554C4" w:rsidP="00736B5C">
                            <w:pPr>
                              <w:pStyle w:val="Frspaiere1"/>
                              <w:rPr>
                                <w:rFonts w:ascii="Trebuchet MS" w:hAnsi="Trebuchet MS"/>
                                <w:sz w:val="20"/>
                                <w:szCs w:val="20"/>
                              </w:rPr>
                            </w:pPr>
                            <w:r w:rsidRPr="008E67F8">
                              <w:rPr>
                                <w:rFonts w:ascii="Trebuchet MS" w:hAnsi="Trebuchet MS"/>
                                <w:b/>
                                <w:szCs w:val="20"/>
                              </w:rPr>
                              <w:t xml:space="preserve">              </w:t>
                            </w:r>
                            <w:r w:rsidRPr="008E67F8">
                              <w:rPr>
                                <w:rFonts w:ascii="Trebuchet MS" w:hAnsi="Trebuchet MS"/>
                                <w:sz w:val="20"/>
                                <w:szCs w:val="20"/>
                              </w:rPr>
                              <w:t>Meciurile se vor desfăsura dupa sistemul cel mai bun din 5 seturi( 3/5) si se vor stabili castigătorii turneului.</w:t>
                            </w:r>
                          </w:p>
                          <w:p w:rsidR="005554C4" w:rsidRPr="008E67F8" w:rsidRDefault="005554C4" w:rsidP="00736B5C">
                            <w:pPr>
                              <w:pStyle w:val="Frspaiere1"/>
                              <w:rPr>
                                <w:rFonts w:ascii="Trebuchet MS" w:hAnsi="Trebuchet MS"/>
                                <w:sz w:val="20"/>
                                <w:szCs w:val="20"/>
                              </w:rPr>
                            </w:pPr>
                            <w:r w:rsidRPr="008E67F8">
                              <w:rPr>
                                <w:rFonts w:ascii="Trebuchet MS" w:hAnsi="Trebuchet MS"/>
                                <w:sz w:val="20"/>
                                <w:szCs w:val="20"/>
                              </w:rPr>
                              <w:t>5. Sistem de punctaj, stabilirea clasamentului, modul de calificare de la o etapă la alta.</w:t>
                            </w:r>
                          </w:p>
                          <w:p w:rsidR="005554C4" w:rsidRPr="008E67F8" w:rsidRDefault="005554C4" w:rsidP="00736B5C">
                            <w:pPr>
                              <w:pStyle w:val="Frspaiere1"/>
                              <w:rPr>
                                <w:rFonts w:ascii="Trebuchet MS" w:hAnsi="Trebuchet MS"/>
                                <w:sz w:val="20"/>
                                <w:szCs w:val="20"/>
                              </w:rPr>
                            </w:pPr>
                            <w:r w:rsidRPr="008E67F8">
                              <w:rPr>
                                <w:rFonts w:ascii="Trebuchet MS" w:hAnsi="Trebuchet MS"/>
                                <w:sz w:val="20"/>
                                <w:szCs w:val="20"/>
                              </w:rPr>
                              <w:t xml:space="preserve">Clasamentul grupelor se stabileste pe baza numarului de victorii astfel :                                                                                  </w:t>
                            </w:r>
                          </w:p>
                          <w:p w:rsidR="005554C4" w:rsidRPr="008E67F8" w:rsidRDefault="005554C4" w:rsidP="00736B5C">
                            <w:pPr>
                              <w:pStyle w:val="Frspaiere1"/>
                              <w:rPr>
                                <w:rFonts w:ascii="Trebuchet MS" w:hAnsi="Trebuchet MS"/>
                                <w:sz w:val="20"/>
                                <w:szCs w:val="20"/>
                              </w:rPr>
                            </w:pPr>
                            <w:r w:rsidRPr="008E67F8">
                              <w:rPr>
                                <w:rFonts w:ascii="Trebuchet MS" w:hAnsi="Trebuchet MS"/>
                                <w:sz w:val="20"/>
                                <w:szCs w:val="20"/>
                              </w:rPr>
                              <w:t xml:space="preserve">  a) La egalitate de victorii între două echipe se ia in calc</w:t>
                            </w:r>
                            <w:r>
                              <w:rPr>
                                <w:rFonts w:ascii="Trebuchet MS" w:hAnsi="Trebuchet MS"/>
                                <w:sz w:val="20"/>
                                <w:szCs w:val="20"/>
                              </w:rPr>
                              <w:t>ul victoria directă dintre ele.</w:t>
                            </w:r>
                          </w:p>
                          <w:p w:rsidR="005554C4" w:rsidRDefault="005554C4" w:rsidP="005824A8">
                            <w:pPr>
                              <w:pStyle w:val="Frspaiere1"/>
                              <w:rPr>
                                <w:rFonts w:ascii="Trebuchet MS" w:hAnsi="Trebuchet MS"/>
                                <w:sz w:val="20"/>
                                <w:szCs w:val="28"/>
                                <w:lang w:val="ro-RO"/>
                              </w:rPr>
                            </w:pPr>
                          </w:p>
                          <w:p w:rsidR="005554C4" w:rsidRDefault="005554C4" w:rsidP="005824A8">
                            <w:pPr>
                              <w:pStyle w:val="Frspaiere1"/>
                              <w:rPr>
                                <w:rFonts w:ascii="Trebuchet MS" w:hAnsi="Trebuchet MS"/>
                                <w:sz w:val="20"/>
                                <w:szCs w:val="28"/>
                                <w:lang w:val="ro-RO"/>
                              </w:rPr>
                            </w:pPr>
                          </w:p>
                          <w:p w:rsidR="005554C4" w:rsidRDefault="005554C4" w:rsidP="005824A8">
                            <w:pPr>
                              <w:pStyle w:val="Frspaiere1"/>
                              <w:rPr>
                                <w:rFonts w:ascii="Trebuchet MS" w:hAnsi="Trebuchet MS"/>
                                <w:sz w:val="20"/>
                                <w:szCs w:val="28"/>
                                <w:lang w:val="ro-RO"/>
                              </w:rPr>
                            </w:pPr>
                          </w:p>
                          <w:p w:rsidR="005554C4" w:rsidRPr="005824A8" w:rsidRDefault="005554C4" w:rsidP="005824A8">
                            <w:pPr>
                              <w:pStyle w:val="Frspaiere1"/>
                              <w:rPr>
                                <w:rFonts w:ascii="Trebuchet MS" w:hAnsi="Trebuchet MS"/>
                                <w:sz w:val="20"/>
                                <w:szCs w:val="28"/>
                                <w:lang w:val="ro-RO"/>
                              </w:rPr>
                            </w:pPr>
                          </w:p>
                          <w:p w:rsidR="005554C4" w:rsidRPr="005824A8" w:rsidRDefault="005554C4" w:rsidP="006D0E13">
                            <w:pPr>
                              <w:rPr>
                                <w:rFonts w:ascii="Trebuchet MS" w:hAnsi="Trebuchet MS"/>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9" o:spid="_x0000_s1072" type="#_x0000_t202" style="position:absolute;left:0;text-align:left;margin-left:-5.3pt;margin-top:5.05pt;width:494.3pt;height:69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" fillcolor="#ffc">
                <v:textbox>
                  <w:txbxContent>
                    <w:p w:rsidR="005554C4" w:rsidRPr="00D1753C" w:rsidRDefault="005554C4" w:rsidP="006D0E13">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6D0E13">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COMPETIȚIEI DE TENIS DE MASĂ</w:t>
                      </w:r>
                    </w:p>
                    <w:p w:rsidR="005554C4" w:rsidRDefault="005554C4" w:rsidP="006D0E13">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 GIMNAZIADEI - OLIMPIADA GIMNAZIILOR</w:t>
                      </w:r>
                    </w:p>
                    <w:p w:rsidR="005554C4" w:rsidRPr="005824A8" w:rsidRDefault="005554C4" w:rsidP="005824A8">
                      <w:pPr>
                        <w:pStyle w:val="Frspaiere1"/>
                        <w:rPr>
                          <w:rFonts w:ascii="Trebuchet MS" w:hAnsi="Trebuchet MS"/>
                          <w:b/>
                          <w:sz w:val="20"/>
                          <w:szCs w:val="20"/>
                          <w:lang w:val="ro-RO"/>
                        </w:rPr>
                      </w:pPr>
                      <w:r w:rsidRPr="005824A8">
                        <w:rPr>
                          <w:rFonts w:ascii="Trebuchet MS" w:hAnsi="Trebuchet MS"/>
                          <w:b/>
                          <w:sz w:val="20"/>
                          <w:szCs w:val="20"/>
                          <w:lang w:val="ro-RO"/>
                        </w:rPr>
                        <w:t>1. Participanti:</w:t>
                      </w:r>
                    </w:p>
                    <w:p w:rsidR="005554C4" w:rsidRPr="005824A8" w:rsidRDefault="005554C4" w:rsidP="005824A8">
                      <w:pPr>
                        <w:pStyle w:val="Frspaiere1"/>
                        <w:rPr>
                          <w:rFonts w:ascii="Trebuchet MS" w:hAnsi="Trebuchet MS"/>
                          <w:sz w:val="20"/>
                          <w:szCs w:val="20"/>
                          <w:lang w:val="ro-RO"/>
                        </w:rPr>
                      </w:pPr>
                      <w:r w:rsidRPr="005824A8">
                        <w:rPr>
                          <w:rFonts w:ascii="Trebuchet MS" w:hAnsi="Trebuchet MS"/>
                          <w:sz w:val="20"/>
                          <w:szCs w:val="20"/>
                          <w:lang w:val="ro-RO"/>
                        </w:rPr>
                        <w:t xml:space="preserve">- ani </w:t>
                      </w:r>
                      <w:r w:rsidR="00DE0BEF">
                        <w:rPr>
                          <w:rFonts w:ascii="Trebuchet MS" w:hAnsi="Trebuchet MS"/>
                          <w:sz w:val="20"/>
                          <w:szCs w:val="20"/>
                          <w:lang w:val="ro-RO"/>
                        </w:rPr>
                        <w:t>de nastere:copii nascuti in 2003</w:t>
                      </w:r>
                      <w:r w:rsidRPr="005824A8">
                        <w:rPr>
                          <w:rFonts w:ascii="Trebuchet MS" w:hAnsi="Trebuchet MS"/>
                          <w:sz w:val="20"/>
                          <w:szCs w:val="20"/>
                          <w:lang w:val="ro-RO"/>
                        </w:rPr>
                        <w:t xml:space="preserve"> si mai mici.</w:t>
                      </w:r>
                    </w:p>
                    <w:p w:rsidR="005554C4" w:rsidRPr="005824A8" w:rsidRDefault="005554C4" w:rsidP="005824A8">
                      <w:pPr>
                        <w:pStyle w:val="Frspaiere1"/>
                        <w:rPr>
                          <w:rFonts w:ascii="Trebuchet MS" w:hAnsi="Trebuchet MS"/>
                          <w:sz w:val="20"/>
                          <w:szCs w:val="20"/>
                          <w:lang w:val="ro-RO"/>
                        </w:rPr>
                      </w:pPr>
                      <w:r w:rsidRPr="005824A8">
                        <w:rPr>
                          <w:rFonts w:ascii="Trebuchet MS" w:hAnsi="Trebuchet MS"/>
                          <w:sz w:val="20"/>
                          <w:szCs w:val="20"/>
                          <w:lang w:val="ro-RO"/>
                        </w:rPr>
                        <w:t>- echipe mixte</w:t>
                      </w:r>
                    </w:p>
                    <w:p w:rsidR="005554C4" w:rsidRPr="005824A8" w:rsidRDefault="005554C4" w:rsidP="005824A8">
                      <w:pPr>
                        <w:pStyle w:val="Frspaiere1"/>
                        <w:rPr>
                          <w:rFonts w:ascii="Trebuchet MS" w:hAnsi="Trebuchet MS"/>
                          <w:sz w:val="20"/>
                          <w:szCs w:val="20"/>
                          <w:lang w:val="ro-RO"/>
                        </w:rPr>
                      </w:pPr>
                      <w:r w:rsidRPr="005824A8">
                        <w:rPr>
                          <w:rFonts w:ascii="Trebuchet MS" w:hAnsi="Trebuchet MS"/>
                          <w:sz w:val="20"/>
                          <w:szCs w:val="20"/>
                          <w:lang w:val="ro-RO"/>
                        </w:rPr>
                        <w:t>- numar de sportivi intr-o echipa</w:t>
                      </w:r>
                      <w:r>
                        <w:rPr>
                          <w:rFonts w:ascii="Trebuchet MS" w:hAnsi="Trebuchet MS"/>
                          <w:sz w:val="20"/>
                          <w:szCs w:val="20"/>
                          <w:lang w:val="ro-RO"/>
                        </w:rPr>
                        <w:t xml:space="preserve">  </w:t>
                      </w:r>
                      <w:r w:rsidRPr="005824A8">
                        <w:rPr>
                          <w:rFonts w:ascii="Trebuchet MS" w:hAnsi="Trebuchet MS"/>
                          <w:sz w:val="20"/>
                          <w:szCs w:val="20"/>
                          <w:lang w:val="ro-RO"/>
                        </w:rPr>
                        <w:t>4- 2 fete si 2 baieti</w:t>
                      </w:r>
                    </w:p>
                    <w:p w:rsidR="005554C4" w:rsidRDefault="005554C4" w:rsidP="005824A8">
                      <w:pPr>
                        <w:pStyle w:val="Frspaiere1"/>
                        <w:rPr>
                          <w:rFonts w:ascii="Trebuchet MS" w:hAnsi="Trebuchet MS"/>
                          <w:sz w:val="20"/>
                          <w:szCs w:val="20"/>
                          <w:lang w:val="ro-RO"/>
                        </w:rPr>
                      </w:pPr>
                      <w:r w:rsidRPr="005824A8">
                        <w:rPr>
                          <w:rFonts w:ascii="Trebuchet MS" w:hAnsi="Trebuchet MS"/>
                          <w:sz w:val="20"/>
                          <w:szCs w:val="20"/>
                          <w:lang w:val="ro-RO"/>
                        </w:rPr>
                        <w:t>- profesor/antrenor: 1 persoana/echipa</w:t>
                      </w:r>
                    </w:p>
                    <w:p w:rsidR="005554C4" w:rsidRPr="008E67F8" w:rsidRDefault="005554C4" w:rsidP="008E67F8">
                      <w:pPr>
                        <w:pStyle w:val="Frspaiere1"/>
                        <w:rPr>
                          <w:rFonts w:ascii="Trebuchet MS" w:hAnsi="Trebuchet MS"/>
                          <w:b/>
                          <w:i/>
                          <w:sz w:val="20"/>
                          <w:szCs w:val="20"/>
                        </w:rPr>
                      </w:pPr>
                      <w:r w:rsidRPr="008E67F8">
                        <w:rPr>
                          <w:rFonts w:ascii="Trebuchet MS" w:hAnsi="Trebuchet MS"/>
                          <w:b/>
                          <w:sz w:val="20"/>
                          <w:szCs w:val="20"/>
                        </w:rPr>
                        <w:t xml:space="preserve">          Echipa A/B</w:t>
                      </w:r>
                      <w:r w:rsidRPr="008E67F8">
                        <w:rPr>
                          <w:rFonts w:ascii="Trebuchet MS" w:hAnsi="Trebuchet MS"/>
                          <w:b/>
                          <w:sz w:val="20"/>
                          <w:szCs w:val="20"/>
                        </w:rPr>
                        <w:tab/>
                        <w:t>- Echipa X/Y</w:t>
                      </w:r>
                      <w:r w:rsidRPr="008E67F8">
                        <w:rPr>
                          <w:rFonts w:ascii="Trebuchet MS" w:hAnsi="Trebuchet MS"/>
                          <w:b/>
                          <w:sz w:val="20"/>
                          <w:szCs w:val="20"/>
                        </w:rPr>
                        <w:br/>
                      </w:r>
                      <w:r w:rsidRPr="008E67F8">
                        <w:rPr>
                          <w:rFonts w:ascii="Trebuchet MS" w:hAnsi="Trebuchet MS"/>
                          <w:b/>
                          <w:i/>
                          <w:sz w:val="20"/>
                          <w:szCs w:val="20"/>
                        </w:rPr>
                        <w:t xml:space="preserve">          Fata</w:t>
                      </w:r>
                      <w:r w:rsidRPr="008E67F8">
                        <w:rPr>
                          <w:rFonts w:ascii="Trebuchet MS" w:hAnsi="Trebuchet MS"/>
                          <w:b/>
                          <w:i/>
                          <w:sz w:val="20"/>
                          <w:szCs w:val="20"/>
                        </w:rPr>
                        <w:tab/>
                      </w:r>
                      <w:r w:rsidRPr="008E67F8">
                        <w:rPr>
                          <w:rFonts w:ascii="Trebuchet MS" w:hAnsi="Trebuchet MS"/>
                          <w:b/>
                          <w:i/>
                          <w:sz w:val="20"/>
                          <w:szCs w:val="20"/>
                        </w:rPr>
                        <w:tab/>
                        <w:t xml:space="preserve">- Fata </w:t>
                      </w:r>
                      <w:r w:rsidRPr="008E67F8">
                        <w:rPr>
                          <w:rFonts w:ascii="Trebuchet MS" w:hAnsi="Trebuchet MS"/>
                          <w:b/>
                          <w:i/>
                          <w:sz w:val="20"/>
                          <w:szCs w:val="20"/>
                        </w:rPr>
                        <w:br/>
                        <w:t xml:space="preserve">          Baiat</w:t>
                      </w:r>
                      <w:r w:rsidRPr="008E67F8">
                        <w:rPr>
                          <w:rFonts w:ascii="Trebuchet MS" w:hAnsi="Trebuchet MS"/>
                          <w:b/>
                          <w:i/>
                          <w:sz w:val="20"/>
                          <w:szCs w:val="20"/>
                        </w:rPr>
                        <w:tab/>
                      </w:r>
                      <w:r w:rsidRPr="008E67F8">
                        <w:rPr>
                          <w:rFonts w:ascii="Trebuchet MS" w:hAnsi="Trebuchet MS"/>
                          <w:b/>
                          <w:i/>
                          <w:sz w:val="20"/>
                          <w:szCs w:val="20"/>
                        </w:rPr>
                        <w:tab/>
                        <w:t>- Baiat</w:t>
                      </w:r>
                    </w:p>
                    <w:p w:rsidR="005554C4" w:rsidRPr="005824A8" w:rsidRDefault="005554C4" w:rsidP="008E67F8">
                      <w:pPr>
                        <w:pStyle w:val="Frspaiere1"/>
                        <w:rPr>
                          <w:rFonts w:ascii="Trebuchet MS" w:hAnsi="Trebuchet MS"/>
                          <w:sz w:val="20"/>
                          <w:szCs w:val="20"/>
                          <w:lang w:val="ro-RO"/>
                        </w:rPr>
                      </w:pPr>
                      <w:r w:rsidRPr="008E67F8">
                        <w:rPr>
                          <w:rFonts w:ascii="Trebuchet MS" w:hAnsi="Trebuchet MS"/>
                          <w:b/>
                          <w:i/>
                          <w:sz w:val="20"/>
                          <w:szCs w:val="20"/>
                          <w:lang w:val="ro-RO"/>
                        </w:rPr>
                        <w:t xml:space="preserve">          Dublu mixt :Fata/Baiat – Fata/Baiat</w:t>
                      </w:r>
                      <w:r w:rsidRPr="008E67F8">
                        <w:rPr>
                          <w:rFonts w:ascii="Trebuchet MS" w:hAnsi="Trebuchet MS"/>
                          <w:b/>
                          <w:i/>
                          <w:sz w:val="20"/>
                          <w:szCs w:val="20"/>
                          <w:lang w:val="ro-RO"/>
                        </w:rPr>
                        <w:br/>
                        <w:t>In consecinta, intr-un meci va juca un baiat si o fata, ceilalti 2 (baiat+fata) fiind rezerve si putand juca in meciul urmator daca se accidenteaza un jucator sau daca antrenorul considera ca trebuie schimbat</w:t>
                      </w:r>
                    </w:p>
                    <w:p w:rsidR="005554C4" w:rsidRPr="005824A8" w:rsidRDefault="005554C4" w:rsidP="005824A8">
                      <w:pPr>
                        <w:pStyle w:val="Frspaiere1"/>
                        <w:rPr>
                          <w:rFonts w:ascii="Trebuchet MS" w:hAnsi="Trebuchet MS"/>
                          <w:b/>
                          <w:sz w:val="20"/>
                          <w:szCs w:val="20"/>
                          <w:lang w:val="ro-RO"/>
                        </w:rPr>
                      </w:pPr>
                      <w:r w:rsidRPr="005824A8">
                        <w:rPr>
                          <w:rFonts w:ascii="Trebuchet MS" w:hAnsi="Trebuchet MS"/>
                          <w:b/>
                          <w:sz w:val="20"/>
                          <w:szCs w:val="20"/>
                          <w:lang w:val="ro-RO"/>
                        </w:rPr>
                        <w:t>2. Dreptul de joc - Conditii de participare:</w:t>
                      </w:r>
                    </w:p>
                    <w:p w:rsidR="005554C4" w:rsidRPr="005824A8" w:rsidRDefault="005554C4" w:rsidP="005824A8">
                      <w:pPr>
                        <w:pStyle w:val="Frspaiere1"/>
                        <w:rPr>
                          <w:rFonts w:ascii="Trebuchet MS" w:hAnsi="Trebuchet MS"/>
                          <w:sz w:val="20"/>
                          <w:szCs w:val="20"/>
                          <w:lang w:val="ro-RO"/>
                        </w:rPr>
                      </w:pPr>
                      <w:r w:rsidRPr="005824A8">
                        <w:rPr>
                          <w:rFonts w:ascii="Trebuchet MS" w:hAnsi="Trebuchet MS"/>
                          <w:sz w:val="20"/>
                          <w:szCs w:val="20"/>
                          <w:lang w:val="ro-RO"/>
                        </w:rPr>
                        <w:t xml:space="preserve">Au drept de participare toti elevii scolilor generale din clasele V-VIII baieti si fete inclusiv cei legitimati intr-unul din cluburile sportive afiliate </w:t>
                      </w:r>
                      <w:smartTag w:uri="urn:schemas-microsoft-com:office:smarttags" w:element="PersonName">
                        <w:smartTagPr>
                          <w:attr w:name="ProductID" w:val="la Federatia Romana"/>
                        </w:smartTagPr>
                        <w:r w:rsidRPr="005824A8">
                          <w:rPr>
                            <w:rFonts w:ascii="Trebuchet MS" w:hAnsi="Trebuchet MS"/>
                            <w:sz w:val="20"/>
                            <w:szCs w:val="20"/>
                            <w:lang w:val="ro-RO"/>
                          </w:rPr>
                          <w:t>la Federatia Romana</w:t>
                        </w:r>
                      </w:smartTag>
                      <w:r w:rsidRPr="005824A8">
                        <w:rPr>
                          <w:rFonts w:ascii="Trebuchet MS" w:hAnsi="Trebuchet MS"/>
                          <w:sz w:val="20"/>
                          <w:szCs w:val="20"/>
                          <w:lang w:val="ro-RO"/>
                        </w:rPr>
                        <w:t xml:space="preserve"> de Tenis de Masa.</w:t>
                      </w:r>
                    </w:p>
                    <w:p w:rsidR="005554C4" w:rsidRPr="005824A8" w:rsidRDefault="005554C4" w:rsidP="005824A8">
                      <w:pPr>
                        <w:pStyle w:val="Frspaiere1"/>
                        <w:rPr>
                          <w:rFonts w:ascii="Trebuchet MS" w:hAnsi="Trebuchet MS"/>
                          <w:b/>
                          <w:sz w:val="20"/>
                          <w:szCs w:val="28"/>
                          <w:lang w:val="ro-RO"/>
                        </w:rPr>
                      </w:pPr>
                      <w:r w:rsidRPr="005824A8">
                        <w:rPr>
                          <w:rFonts w:ascii="Trebuchet MS" w:hAnsi="Trebuchet MS"/>
                          <w:b/>
                          <w:sz w:val="20"/>
                          <w:szCs w:val="28"/>
                          <w:lang w:val="ro-RO"/>
                        </w:rPr>
                        <w:t>3. Sistemul de desfasurare:</w:t>
                      </w:r>
                    </w:p>
                    <w:p w:rsidR="005554C4" w:rsidRPr="005824A8" w:rsidRDefault="005554C4" w:rsidP="005824A8">
                      <w:pPr>
                        <w:pStyle w:val="Frspaiere1"/>
                        <w:rPr>
                          <w:rFonts w:ascii="Trebuchet MS" w:hAnsi="Trebuchet MS"/>
                          <w:sz w:val="20"/>
                          <w:szCs w:val="28"/>
                          <w:lang w:val="ro-RO"/>
                        </w:rPr>
                      </w:pPr>
                      <w:r w:rsidRPr="005824A8">
                        <w:rPr>
                          <w:rFonts w:ascii="Trebuchet MS" w:hAnsi="Trebuchet MS"/>
                          <w:sz w:val="20"/>
                          <w:szCs w:val="28"/>
                          <w:lang w:val="ro-RO"/>
                        </w:rPr>
                        <w:t>a</w:t>
                      </w:r>
                      <w:r w:rsidRPr="00FA081C">
                        <w:rPr>
                          <w:rFonts w:ascii="Trebuchet MS" w:hAnsi="Trebuchet MS"/>
                          <w:sz w:val="20"/>
                          <w:szCs w:val="28"/>
                          <w:lang w:val="ro-RO"/>
                        </w:rPr>
                        <w:t>)  înscrierea</w:t>
                      </w:r>
                      <w:r w:rsidRPr="005824A8">
                        <w:rPr>
                          <w:rFonts w:ascii="Trebuchet MS" w:hAnsi="Trebuchet MS"/>
                          <w:sz w:val="20"/>
                          <w:szCs w:val="28"/>
                          <w:lang w:val="ro-RO"/>
                        </w:rPr>
                        <w:t xml:space="preserve"> echipelor se v</w:t>
                      </w:r>
                      <w:r>
                        <w:rPr>
                          <w:rFonts w:ascii="Trebuchet MS" w:hAnsi="Trebuchet MS"/>
                          <w:sz w:val="20"/>
                          <w:szCs w:val="28"/>
                          <w:lang w:val="ro-RO"/>
                        </w:rPr>
                        <w:t>a face pana la data de 1.10.2018</w:t>
                      </w:r>
                      <w:r w:rsidRPr="005824A8">
                        <w:rPr>
                          <w:rFonts w:ascii="Trebuchet MS" w:hAnsi="Trebuchet MS"/>
                          <w:sz w:val="20"/>
                          <w:szCs w:val="28"/>
                          <w:lang w:val="ro-RO"/>
                        </w:rPr>
                        <w:t>.</w:t>
                      </w:r>
                    </w:p>
                    <w:p w:rsidR="005554C4" w:rsidRPr="005824A8" w:rsidRDefault="005554C4" w:rsidP="005824A8">
                      <w:pPr>
                        <w:pStyle w:val="Frspaiere1"/>
                        <w:rPr>
                          <w:rFonts w:ascii="Trebuchet MS" w:hAnsi="Trebuchet MS"/>
                          <w:sz w:val="20"/>
                          <w:szCs w:val="28"/>
                          <w:lang w:val="ro-RO"/>
                        </w:rPr>
                      </w:pPr>
                      <w:r w:rsidRPr="005824A8">
                        <w:rPr>
                          <w:rFonts w:ascii="Trebuchet MS" w:hAnsi="Trebuchet MS"/>
                          <w:sz w:val="20"/>
                          <w:szCs w:val="28"/>
                          <w:lang w:val="ro-RO"/>
                        </w:rPr>
                        <w:t xml:space="preserve">b) etapa pe localitate </w:t>
                      </w:r>
                    </w:p>
                    <w:p w:rsidR="005554C4" w:rsidRDefault="005554C4" w:rsidP="005824A8">
                      <w:pPr>
                        <w:pStyle w:val="Frspaiere1"/>
                        <w:rPr>
                          <w:rFonts w:ascii="Trebuchet MS" w:hAnsi="Trebuchet MS"/>
                          <w:sz w:val="20"/>
                          <w:szCs w:val="28"/>
                          <w:lang w:val="ro-RO"/>
                        </w:rPr>
                      </w:pPr>
                      <w:r w:rsidRPr="005824A8">
                        <w:rPr>
                          <w:rFonts w:ascii="Trebuchet MS" w:hAnsi="Trebuchet MS"/>
                          <w:sz w:val="20"/>
                          <w:szCs w:val="28"/>
                          <w:lang w:val="ro-RO"/>
                        </w:rPr>
                        <w:t>c ) etapa pe județ</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 xml:space="preserve">d) etapa regionala </w:t>
                      </w:r>
                    </w:p>
                    <w:p w:rsidR="005554C4" w:rsidRPr="00D801C9" w:rsidRDefault="005554C4" w:rsidP="00181F60">
                      <w:pPr>
                        <w:pStyle w:val="Frspaiere1"/>
                        <w:numPr>
                          <w:ilvl w:val="0"/>
                          <w:numId w:val="31"/>
                        </w:numPr>
                        <w:rPr>
                          <w:rFonts w:ascii="Trebuchet MS" w:hAnsi="Trebuchet MS"/>
                          <w:bCs/>
                          <w:i/>
                          <w:sz w:val="20"/>
                          <w:szCs w:val="28"/>
                        </w:rPr>
                      </w:pPr>
                      <w:r w:rsidRPr="00D801C9">
                        <w:rPr>
                          <w:rFonts w:ascii="Trebuchet MS" w:hAnsi="Trebuchet MS"/>
                          <w:b/>
                          <w:bCs/>
                          <w:i/>
                          <w:sz w:val="20"/>
                          <w:szCs w:val="28"/>
                          <w:lang w:val="fr-FR"/>
                        </w:rPr>
                        <w:t xml:space="preserve">Regiunea Nord – Est – 6 judeţe:  Bacău </w:t>
                      </w:r>
                    </w:p>
                    <w:p w:rsidR="005554C4" w:rsidRPr="00D801C9" w:rsidRDefault="005554C4" w:rsidP="00181F60">
                      <w:pPr>
                        <w:pStyle w:val="Frspaiere1"/>
                        <w:numPr>
                          <w:ilvl w:val="0"/>
                          <w:numId w:val="31"/>
                        </w:numPr>
                        <w:rPr>
                          <w:rFonts w:ascii="Trebuchet MS" w:hAnsi="Trebuchet MS"/>
                          <w:b/>
                          <w:bCs/>
                          <w:i/>
                          <w:sz w:val="20"/>
                          <w:szCs w:val="28"/>
                        </w:rPr>
                      </w:pPr>
                      <w:r w:rsidRPr="00D801C9">
                        <w:rPr>
                          <w:rFonts w:ascii="Trebuchet MS" w:hAnsi="Trebuchet MS"/>
                          <w:b/>
                          <w:bCs/>
                          <w:i/>
                          <w:sz w:val="20"/>
                          <w:szCs w:val="28"/>
                          <w:lang w:val="fr-FR"/>
                        </w:rPr>
                        <w:t>Regiunea Sud – Est – Dobrogea :Vrancea</w:t>
                      </w:r>
                    </w:p>
                    <w:p w:rsidR="005554C4" w:rsidRPr="00D801C9" w:rsidRDefault="005554C4" w:rsidP="00181F60">
                      <w:pPr>
                        <w:pStyle w:val="Frspaiere1"/>
                        <w:numPr>
                          <w:ilvl w:val="0"/>
                          <w:numId w:val="31"/>
                        </w:numPr>
                        <w:rPr>
                          <w:rFonts w:ascii="Trebuchet MS" w:hAnsi="Trebuchet MS"/>
                          <w:bCs/>
                          <w:i/>
                          <w:sz w:val="20"/>
                          <w:szCs w:val="28"/>
                        </w:rPr>
                      </w:pPr>
                      <w:r w:rsidRPr="00D801C9">
                        <w:rPr>
                          <w:rFonts w:ascii="Trebuchet MS" w:hAnsi="Trebuchet MS"/>
                          <w:b/>
                          <w:bCs/>
                          <w:i/>
                          <w:sz w:val="20"/>
                          <w:szCs w:val="28"/>
                          <w:lang w:val="it-IT"/>
                        </w:rPr>
                        <w:t>Regiunea Sud – Muntenia – 7 judeţe: Giurgiu</w:t>
                      </w:r>
                    </w:p>
                    <w:p w:rsidR="005554C4" w:rsidRPr="00D801C9" w:rsidRDefault="005554C4" w:rsidP="00181F60">
                      <w:pPr>
                        <w:pStyle w:val="Frspaiere1"/>
                        <w:numPr>
                          <w:ilvl w:val="0"/>
                          <w:numId w:val="31"/>
                        </w:numPr>
                        <w:rPr>
                          <w:rFonts w:ascii="Trebuchet MS" w:hAnsi="Trebuchet MS"/>
                          <w:bCs/>
                          <w:i/>
                          <w:sz w:val="20"/>
                          <w:szCs w:val="28"/>
                        </w:rPr>
                      </w:pPr>
                      <w:r w:rsidRPr="00D801C9">
                        <w:rPr>
                          <w:rFonts w:ascii="Trebuchet MS" w:hAnsi="Trebuchet MS"/>
                          <w:b/>
                          <w:bCs/>
                          <w:i/>
                          <w:sz w:val="20"/>
                          <w:szCs w:val="28"/>
                          <w:lang w:val="it-IT"/>
                        </w:rPr>
                        <w:t xml:space="preserve">Regiunea Sud – Vest – Oltenia – 5 judeţe: Olt </w:t>
                      </w:r>
                    </w:p>
                    <w:p w:rsidR="005554C4" w:rsidRPr="00D801C9" w:rsidRDefault="005554C4" w:rsidP="00181F60">
                      <w:pPr>
                        <w:pStyle w:val="Frspaiere1"/>
                        <w:numPr>
                          <w:ilvl w:val="0"/>
                          <w:numId w:val="31"/>
                        </w:numPr>
                        <w:rPr>
                          <w:rFonts w:ascii="Trebuchet MS" w:hAnsi="Trebuchet MS"/>
                          <w:bCs/>
                          <w:i/>
                          <w:sz w:val="20"/>
                          <w:szCs w:val="28"/>
                        </w:rPr>
                      </w:pPr>
                      <w:r w:rsidRPr="00D801C9">
                        <w:rPr>
                          <w:rFonts w:ascii="Trebuchet MS" w:hAnsi="Trebuchet MS"/>
                          <w:b/>
                          <w:bCs/>
                          <w:i/>
                          <w:sz w:val="20"/>
                          <w:szCs w:val="28"/>
                        </w:rPr>
                        <w:t>Regiunea – Vest  – 4 judeţe: Arad</w:t>
                      </w:r>
                    </w:p>
                    <w:p w:rsidR="005554C4" w:rsidRPr="00D801C9" w:rsidRDefault="005554C4" w:rsidP="00181F60">
                      <w:pPr>
                        <w:pStyle w:val="Frspaiere1"/>
                        <w:numPr>
                          <w:ilvl w:val="0"/>
                          <w:numId w:val="31"/>
                        </w:numPr>
                        <w:rPr>
                          <w:rFonts w:ascii="Trebuchet MS" w:hAnsi="Trebuchet MS"/>
                          <w:bCs/>
                          <w:i/>
                          <w:sz w:val="20"/>
                          <w:szCs w:val="28"/>
                        </w:rPr>
                      </w:pPr>
                      <w:r w:rsidRPr="00D801C9">
                        <w:rPr>
                          <w:rFonts w:ascii="Trebuchet MS" w:hAnsi="Trebuchet MS"/>
                          <w:b/>
                          <w:bCs/>
                          <w:i/>
                          <w:sz w:val="20"/>
                          <w:szCs w:val="28"/>
                          <w:lang w:val="it-IT"/>
                        </w:rPr>
                        <w:t>Regiunea Nord – Vest – 6 judeţe:Bistița Năsăud</w:t>
                      </w:r>
                    </w:p>
                    <w:p w:rsidR="005554C4" w:rsidRPr="00D801C9" w:rsidRDefault="005554C4" w:rsidP="00181F60">
                      <w:pPr>
                        <w:pStyle w:val="Frspaiere1"/>
                        <w:numPr>
                          <w:ilvl w:val="0"/>
                          <w:numId w:val="31"/>
                        </w:numPr>
                        <w:rPr>
                          <w:rFonts w:ascii="Trebuchet MS" w:hAnsi="Trebuchet MS"/>
                          <w:bCs/>
                          <w:i/>
                          <w:sz w:val="20"/>
                          <w:szCs w:val="28"/>
                        </w:rPr>
                      </w:pPr>
                      <w:r w:rsidRPr="00D801C9">
                        <w:rPr>
                          <w:rFonts w:ascii="Trebuchet MS" w:hAnsi="Trebuchet MS"/>
                          <w:b/>
                          <w:bCs/>
                          <w:i/>
                          <w:sz w:val="20"/>
                          <w:szCs w:val="28"/>
                          <w:lang w:val="it-IT"/>
                        </w:rPr>
                        <w:t>Regiunea Centru – 6 judeţe: Sibiu</w:t>
                      </w:r>
                    </w:p>
                    <w:p w:rsidR="005554C4" w:rsidRPr="00D801C9" w:rsidRDefault="005554C4" w:rsidP="00181F60">
                      <w:pPr>
                        <w:pStyle w:val="Frspaiere1"/>
                        <w:numPr>
                          <w:ilvl w:val="0"/>
                          <w:numId w:val="31"/>
                        </w:numPr>
                        <w:rPr>
                          <w:rFonts w:ascii="Trebuchet MS" w:hAnsi="Trebuchet MS"/>
                          <w:b/>
                          <w:bCs/>
                          <w:i/>
                          <w:sz w:val="20"/>
                          <w:szCs w:val="28"/>
                        </w:rPr>
                      </w:pPr>
                      <w:r w:rsidRPr="00D801C9">
                        <w:rPr>
                          <w:rFonts w:ascii="Trebuchet MS" w:hAnsi="Trebuchet MS"/>
                          <w:b/>
                          <w:bCs/>
                          <w:i/>
                          <w:sz w:val="20"/>
                          <w:szCs w:val="28"/>
                        </w:rPr>
                        <w:t>Regiunea Bucureşti + Ilfov – 6 sectoare +1 judeţ:București</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 xml:space="preserve">e) etapa finala </w:t>
                      </w:r>
                    </w:p>
                    <w:p w:rsidR="005554C4" w:rsidRPr="008E67F8" w:rsidRDefault="005554C4" w:rsidP="005824A8">
                      <w:pPr>
                        <w:pStyle w:val="Frspaiere1"/>
                        <w:rPr>
                          <w:rFonts w:ascii="Trebuchet MS" w:hAnsi="Trebuchet MS"/>
                          <w:sz w:val="20"/>
                          <w:szCs w:val="28"/>
                        </w:rPr>
                      </w:pPr>
                      <w:r w:rsidRPr="008E67F8">
                        <w:rPr>
                          <w:rFonts w:ascii="Trebuchet MS" w:hAnsi="Trebuchet MS"/>
                          <w:sz w:val="20"/>
                          <w:szCs w:val="28"/>
                        </w:rPr>
                        <w:t>- la etapa finală se vor califica 8 echipe (c</w:t>
                      </w:r>
                      <w:r>
                        <w:rPr>
                          <w:rFonts w:ascii="Trebuchet MS" w:hAnsi="Trebuchet MS"/>
                          <w:sz w:val="20"/>
                          <w:szCs w:val="28"/>
                        </w:rPr>
                        <w:t>astigatoarea fiecarei regiuni).</w:t>
                      </w:r>
                    </w:p>
                    <w:p w:rsidR="005554C4" w:rsidRPr="008E67F8" w:rsidRDefault="005554C4" w:rsidP="008E67F8">
                      <w:pPr>
                        <w:pStyle w:val="Frspaiere1"/>
                        <w:rPr>
                          <w:rFonts w:ascii="Trebuchet MS" w:hAnsi="Trebuchet MS"/>
                          <w:b/>
                          <w:sz w:val="20"/>
                          <w:szCs w:val="28"/>
                        </w:rPr>
                      </w:pPr>
                      <w:r w:rsidRPr="008E67F8">
                        <w:rPr>
                          <w:rFonts w:ascii="Trebuchet MS" w:hAnsi="Trebuchet MS"/>
                          <w:b/>
                          <w:sz w:val="20"/>
                          <w:szCs w:val="28"/>
                        </w:rPr>
                        <w:t>4. Regulament de joc: date tehnice - disciplina, proba.</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In concursurile unde exista elevi care sunt legitimați la cluburi sportive de performanță aceştia vor fi trecuţi atat in grupe cat si pe tabloul eliminatoriu in poziţiile de favoriţi,in toate cele trei faze ale concursului.</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 xml:space="preserve">4.1.La nivel local/scoala  sistemul de joc este pe echipe  eliminatoriu.Echipele vor fi formate din 2 </w:t>
                      </w:r>
                      <w:r w:rsidRPr="008E67F8">
                        <w:rPr>
                          <w:rFonts w:ascii="Trebuchet MS" w:hAnsi="Trebuchet MS"/>
                          <w:sz w:val="20"/>
                          <w:szCs w:val="28"/>
                          <w:u w:val="single"/>
                        </w:rPr>
                        <w:t>baieți</w:t>
                      </w:r>
                      <w:r w:rsidRPr="008E67F8">
                        <w:rPr>
                          <w:rFonts w:ascii="Trebuchet MS" w:hAnsi="Trebuchet MS"/>
                          <w:sz w:val="20"/>
                          <w:szCs w:val="28"/>
                        </w:rPr>
                        <w:t xml:space="preserve"> si 2 fete reprezentand aceeaşi unitate de invaţamant. Concursul se va desfasura pe un tablou care va cuprinnde  16,32,64 sau 128 echipe. </w:t>
                      </w:r>
                    </w:p>
                    <w:p w:rsidR="005554C4" w:rsidRDefault="005554C4" w:rsidP="005824A8">
                      <w:pPr>
                        <w:pStyle w:val="Frspaiere1"/>
                        <w:rPr>
                          <w:rFonts w:ascii="Trebuchet MS" w:hAnsi="Trebuchet MS"/>
                          <w:sz w:val="20"/>
                          <w:szCs w:val="28"/>
                          <w:lang w:val="ro-RO"/>
                        </w:rPr>
                      </w:pPr>
                      <w:r w:rsidRPr="008E67F8">
                        <w:rPr>
                          <w:rFonts w:ascii="Trebuchet MS" w:hAnsi="Trebuchet MS"/>
                          <w:sz w:val="20"/>
                          <w:szCs w:val="28"/>
                          <w:lang w:val="ro-RO"/>
                        </w:rPr>
                        <w:tab/>
                        <w:t>Sistemul de joc este conform foii de arbitraj prezentată in anexă</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 xml:space="preserve">            Meciurile se vor desfasura dupa sistemul cel mai bun din trei seturi(2/3) si se vor califica la faza pe regiune echipele castigatoare  din faza județeană. </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4.2.  La nivel regional se va juca sistem turneu .</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Concursul va fi organizat pe 2 grupe de cate 4 echipe.Echipa clasata pe locul I in grupa A va  juca semifinala cu echipa din grupa B clasata pe locul I; echipa clasata pe locul I in grupa B va juca cu echipa clasata pe locul II in grupa A.Echipele caştigatoare vor juca finala, echipele învinse vor juca pentru locurile III-IV.</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Meciurile se vor desfaşura dupa sistemul cel mai bun din 5 seturi(3/5) şi se va califica la faza natională echipa clasată</w:t>
                      </w:r>
                      <w:r>
                        <w:rPr>
                          <w:rFonts w:ascii="Trebuchet MS" w:hAnsi="Trebuchet MS"/>
                          <w:sz w:val="20"/>
                          <w:szCs w:val="28"/>
                        </w:rPr>
                        <w:t xml:space="preserve"> pe primul loc.  </w:t>
                      </w:r>
                    </w:p>
                    <w:p w:rsidR="005554C4" w:rsidRPr="008E67F8" w:rsidRDefault="005554C4" w:rsidP="008E67F8">
                      <w:pPr>
                        <w:pStyle w:val="Frspaiere1"/>
                        <w:rPr>
                          <w:rFonts w:ascii="Trebuchet MS" w:hAnsi="Trebuchet MS"/>
                          <w:sz w:val="20"/>
                          <w:szCs w:val="28"/>
                        </w:rPr>
                      </w:pPr>
                      <w:r w:rsidRPr="008E67F8">
                        <w:rPr>
                          <w:rFonts w:ascii="Trebuchet MS" w:hAnsi="Trebuchet MS"/>
                          <w:sz w:val="20"/>
                          <w:szCs w:val="28"/>
                        </w:rPr>
                        <w:t>4.3.La nivel national  concursul va fi organizat pe 2 grupe de cate 4 echipe.Echipa clasată pe locul I in grupa A va  juca semifinala cu echipa din grupa B clasată pe locul I; echipa clasată pe locul I in grupa B va juca cu echipa clasată pe locul II in grupa A. Echipele castigătoare vor juca finala, echipele invinse vor juca pentru locurile III-IV.</w:t>
                      </w:r>
                    </w:p>
                    <w:p w:rsidR="005554C4" w:rsidRPr="008E67F8" w:rsidRDefault="005554C4" w:rsidP="00736B5C">
                      <w:pPr>
                        <w:pStyle w:val="Frspaiere1"/>
                        <w:rPr>
                          <w:rFonts w:ascii="Trebuchet MS" w:hAnsi="Trebuchet MS"/>
                          <w:sz w:val="20"/>
                          <w:szCs w:val="20"/>
                        </w:rPr>
                      </w:pPr>
                      <w:r w:rsidRPr="008E67F8">
                        <w:rPr>
                          <w:rFonts w:ascii="Trebuchet MS" w:hAnsi="Trebuchet MS"/>
                          <w:b/>
                          <w:szCs w:val="20"/>
                        </w:rPr>
                        <w:t xml:space="preserve">              </w:t>
                      </w:r>
                      <w:r w:rsidRPr="008E67F8">
                        <w:rPr>
                          <w:rFonts w:ascii="Trebuchet MS" w:hAnsi="Trebuchet MS"/>
                          <w:sz w:val="20"/>
                          <w:szCs w:val="20"/>
                        </w:rPr>
                        <w:t>Meciurile se vor desfăsura dupa sistemul cel mai bun din 5 seturi( 3/5) si se vor stabili castigătorii turneului.</w:t>
                      </w:r>
                    </w:p>
                    <w:p w:rsidR="005554C4" w:rsidRPr="008E67F8" w:rsidRDefault="005554C4" w:rsidP="00736B5C">
                      <w:pPr>
                        <w:pStyle w:val="Frspaiere1"/>
                        <w:rPr>
                          <w:rFonts w:ascii="Trebuchet MS" w:hAnsi="Trebuchet MS"/>
                          <w:sz w:val="20"/>
                          <w:szCs w:val="20"/>
                        </w:rPr>
                      </w:pPr>
                      <w:r w:rsidRPr="008E67F8">
                        <w:rPr>
                          <w:rFonts w:ascii="Trebuchet MS" w:hAnsi="Trebuchet MS"/>
                          <w:sz w:val="20"/>
                          <w:szCs w:val="20"/>
                        </w:rPr>
                        <w:t>5. Sistem de punctaj, stabilirea clasamentului, modul de calificare de la o etapă la alta.</w:t>
                      </w:r>
                    </w:p>
                    <w:p w:rsidR="005554C4" w:rsidRPr="008E67F8" w:rsidRDefault="005554C4" w:rsidP="00736B5C">
                      <w:pPr>
                        <w:pStyle w:val="Frspaiere1"/>
                        <w:rPr>
                          <w:rFonts w:ascii="Trebuchet MS" w:hAnsi="Trebuchet MS"/>
                          <w:sz w:val="20"/>
                          <w:szCs w:val="20"/>
                        </w:rPr>
                      </w:pPr>
                      <w:r w:rsidRPr="008E67F8">
                        <w:rPr>
                          <w:rFonts w:ascii="Trebuchet MS" w:hAnsi="Trebuchet MS"/>
                          <w:sz w:val="20"/>
                          <w:szCs w:val="20"/>
                        </w:rPr>
                        <w:t xml:space="preserve">Clasamentul grupelor se stabileste pe baza numarului de victorii astfel :                                                                                  </w:t>
                      </w:r>
                    </w:p>
                    <w:p w:rsidR="005554C4" w:rsidRPr="008E67F8" w:rsidRDefault="005554C4" w:rsidP="00736B5C">
                      <w:pPr>
                        <w:pStyle w:val="Frspaiere1"/>
                        <w:rPr>
                          <w:rFonts w:ascii="Trebuchet MS" w:hAnsi="Trebuchet MS"/>
                          <w:sz w:val="20"/>
                          <w:szCs w:val="20"/>
                        </w:rPr>
                      </w:pPr>
                      <w:r w:rsidRPr="008E67F8">
                        <w:rPr>
                          <w:rFonts w:ascii="Trebuchet MS" w:hAnsi="Trebuchet MS"/>
                          <w:sz w:val="20"/>
                          <w:szCs w:val="20"/>
                        </w:rPr>
                        <w:t xml:space="preserve">  a) La egalitate de victorii între două echipe se ia in calc</w:t>
                      </w:r>
                      <w:r>
                        <w:rPr>
                          <w:rFonts w:ascii="Trebuchet MS" w:hAnsi="Trebuchet MS"/>
                          <w:sz w:val="20"/>
                          <w:szCs w:val="20"/>
                        </w:rPr>
                        <w:t>ul victoria directă dintre ele.</w:t>
                      </w:r>
                    </w:p>
                    <w:p w:rsidR="005554C4" w:rsidRDefault="005554C4" w:rsidP="005824A8">
                      <w:pPr>
                        <w:pStyle w:val="Frspaiere1"/>
                        <w:rPr>
                          <w:rFonts w:ascii="Trebuchet MS" w:hAnsi="Trebuchet MS"/>
                          <w:sz w:val="20"/>
                          <w:szCs w:val="28"/>
                          <w:lang w:val="ro-RO"/>
                        </w:rPr>
                      </w:pPr>
                    </w:p>
                    <w:p w:rsidR="005554C4" w:rsidRDefault="005554C4" w:rsidP="005824A8">
                      <w:pPr>
                        <w:pStyle w:val="Frspaiere1"/>
                        <w:rPr>
                          <w:rFonts w:ascii="Trebuchet MS" w:hAnsi="Trebuchet MS"/>
                          <w:sz w:val="20"/>
                          <w:szCs w:val="28"/>
                          <w:lang w:val="ro-RO"/>
                        </w:rPr>
                      </w:pPr>
                    </w:p>
                    <w:p w:rsidR="005554C4" w:rsidRDefault="005554C4" w:rsidP="005824A8">
                      <w:pPr>
                        <w:pStyle w:val="Frspaiere1"/>
                        <w:rPr>
                          <w:rFonts w:ascii="Trebuchet MS" w:hAnsi="Trebuchet MS"/>
                          <w:sz w:val="20"/>
                          <w:szCs w:val="28"/>
                          <w:lang w:val="ro-RO"/>
                        </w:rPr>
                      </w:pPr>
                    </w:p>
                    <w:p w:rsidR="005554C4" w:rsidRPr="005824A8" w:rsidRDefault="005554C4" w:rsidP="005824A8">
                      <w:pPr>
                        <w:pStyle w:val="Frspaiere1"/>
                        <w:rPr>
                          <w:rFonts w:ascii="Trebuchet MS" w:hAnsi="Trebuchet MS"/>
                          <w:sz w:val="20"/>
                          <w:szCs w:val="28"/>
                          <w:lang w:val="ro-RO"/>
                        </w:rPr>
                      </w:pPr>
                    </w:p>
                    <w:p w:rsidR="005554C4" w:rsidRPr="005824A8" w:rsidRDefault="005554C4" w:rsidP="006D0E13">
                      <w:pPr>
                        <w:rPr>
                          <w:rFonts w:ascii="Trebuchet MS" w:hAnsi="Trebuchet MS"/>
                          <w:sz w:val="20"/>
                          <w:szCs w:val="20"/>
                        </w:rPr>
                      </w:pPr>
                    </w:p>
                  </w:txbxContent>
                </v:textbox>
              </v:shape>
            </w:pict>
          </mc:Fallback>
        </mc:AlternateContent>
      </w:r>
    </w:p>
    <w:p w:rsidR="00A31952" w:rsidRDefault="00A31952"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7B6F4F" w:rsidRDefault="007B6F4F" w:rsidP="00A31952">
      <w:pPr>
        <w:rPr>
          <w:rFonts w:ascii="Trebuchet MS" w:hAnsi="Trebuchet MS"/>
          <w:b/>
          <w:sz w:val="10"/>
          <w:szCs w:val="16"/>
        </w:rPr>
      </w:pPr>
    </w:p>
    <w:p w:rsidR="007B6F4F" w:rsidRDefault="007B6F4F" w:rsidP="00A31952">
      <w:pPr>
        <w:rPr>
          <w:rFonts w:ascii="Trebuchet MS" w:hAnsi="Trebuchet MS"/>
          <w:b/>
          <w:sz w:val="10"/>
          <w:szCs w:val="16"/>
        </w:rPr>
      </w:pPr>
    </w:p>
    <w:p w:rsidR="007B6F4F" w:rsidRDefault="007B6F4F" w:rsidP="00A31952">
      <w:pPr>
        <w:rPr>
          <w:rFonts w:ascii="Trebuchet MS" w:hAnsi="Trebuchet MS"/>
          <w:b/>
          <w:sz w:val="10"/>
          <w:szCs w:val="16"/>
        </w:rPr>
      </w:pPr>
    </w:p>
    <w:p w:rsidR="006D0E13" w:rsidRDefault="006D0E13"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3A7975" w:rsidP="00A31952">
      <w:pPr>
        <w:rPr>
          <w:rFonts w:ascii="Trebuchet MS" w:hAnsi="Trebuchet MS"/>
          <w:b/>
          <w:sz w:val="10"/>
          <w:szCs w:val="16"/>
        </w:rPr>
      </w:pPr>
      <w:r>
        <w:rPr>
          <w:noProof/>
          <w:lang w:val="en-US" w:eastAsia="en-US"/>
        </w:rPr>
        <w:lastRenderedPageBreak/>
        <mc:AlternateContent>
          <mc:Choice Requires="wps">
            <w:drawing>
              <wp:anchor distT="0" distB="0" distL="114300" distR="114300" simplePos="0" relativeHeight="251670528" behindDoc="0" locked="0" layoutInCell="1" allowOverlap="1">
                <wp:simplePos x="0" y="0"/>
                <wp:positionH relativeFrom="column">
                  <wp:posOffset>-62865</wp:posOffset>
                </wp:positionH>
                <wp:positionV relativeFrom="paragraph">
                  <wp:posOffset>81915</wp:posOffset>
                </wp:positionV>
                <wp:extent cx="6277610" cy="2032000"/>
                <wp:effectExtent l="0" t="0" r="27940" b="25400"/>
                <wp:wrapNone/>
                <wp:docPr id="10"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2032000"/>
                        </a:xfrm>
                        <a:prstGeom prst="rect">
                          <a:avLst/>
                        </a:prstGeom>
                        <a:solidFill>
                          <a:srgbClr val="FFFFCC"/>
                        </a:solidFill>
                        <a:ln w="9525">
                          <a:solidFill>
                            <a:srgbClr val="000000"/>
                          </a:solidFill>
                          <a:miter lim="800000"/>
                          <a:headEnd/>
                          <a:tailEnd/>
                        </a:ln>
                      </wps:spPr>
                      <wps:txbx>
                        <w:txbxContent>
                          <w:p w:rsidR="005554C4" w:rsidRPr="008E67F8" w:rsidRDefault="005554C4" w:rsidP="008E67F8">
                            <w:pPr>
                              <w:pStyle w:val="Frspaiere1"/>
                              <w:rPr>
                                <w:rFonts w:ascii="Trebuchet MS" w:hAnsi="Trebuchet MS"/>
                                <w:sz w:val="20"/>
                                <w:szCs w:val="20"/>
                              </w:rPr>
                            </w:pPr>
                            <w:r w:rsidRPr="008E67F8">
                              <w:rPr>
                                <w:rFonts w:ascii="Trebuchet MS" w:hAnsi="Trebuchet MS"/>
                                <w:sz w:val="20"/>
                                <w:szCs w:val="20"/>
                              </w:rPr>
                              <w:t xml:space="preserve"> </w:t>
                            </w:r>
                            <w:r>
                              <w:rPr>
                                <w:rFonts w:ascii="Trebuchet MS" w:hAnsi="Trebuchet MS"/>
                                <w:sz w:val="20"/>
                                <w:szCs w:val="20"/>
                              </w:rPr>
                              <w:t xml:space="preserve">  </w:t>
                            </w:r>
                            <w:r w:rsidRPr="008E67F8">
                              <w:rPr>
                                <w:rFonts w:ascii="Trebuchet MS" w:hAnsi="Trebuchet MS"/>
                                <w:sz w:val="20"/>
                                <w:szCs w:val="20"/>
                              </w:rPr>
                              <w:t>b) La egalitate de victorii intre trei echipe (in grupele A si B) se ia in calcul in ordine setaverajul si dacă egalitatea se mentine se ia in calcul punctaverajul numai între cele trei, prin împarțire.Echipa  cu coeficientul cel mai mare va fi cea  mai bine poziționată.</w:t>
                            </w:r>
                          </w:p>
                          <w:p w:rsidR="005554C4" w:rsidRPr="008E67F8" w:rsidRDefault="005554C4" w:rsidP="008E67F8">
                            <w:pPr>
                              <w:pStyle w:val="Frspaiere1"/>
                              <w:rPr>
                                <w:rFonts w:ascii="Trebuchet MS" w:hAnsi="Trebuchet MS"/>
                                <w:sz w:val="20"/>
                                <w:szCs w:val="20"/>
                              </w:rPr>
                            </w:pPr>
                            <w:r w:rsidRPr="008E67F8">
                              <w:rPr>
                                <w:rFonts w:ascii="Trebuchet MS" w:hAnsi="Trebuchet MS"/>
                                <w:sz w:val="20"/>
                                <w:szCs w:val="20"/>
                              </w:rPr>
                              <w:t>In grupe dacă o echipă nu se prezintă la un meci va fi penalizată si nu va primi nici un punct.  Dacă situatia se va repeta si la al doilea meci,echipa  va fi exclusa din concurs, iar clasamentul actualizat prin anularea tuturor meciurilor disputate de echipa respectivă pana atunci.</w:t>
                            </w:r>
                          </w:p>
                          <w:p w:rsidR="005554C4" w:rsidRPr="008E67F8" w:rsidRDefault="005554C4" w:rsidP="008E67F8">
                            <w:pPr>
                              <w:pStyle w:val="Frspaiere1"/>
                              <w:rPr>
                                <w:rFonts w:ascii="Trebuchet MS" w:hAnsi="Trebuchet MS"/>
                                <w:sz w:val="20"/>
                                <w:szCs w:val="20"/>
                              </w:rPr>
                            </w:pPr>
                            <w:r w:rsidRPr="008E67F8">
                              <w:rPr>
                                <w:rFonts w:ascii="Trebuchet MS" w:hAnsi="Trebuchet MS"/>
                                <w:sz w:val="20"/>
                                <w:szCs w:val="20"/>
                              </w:rPr>
                              <w:t>Pe tabloul eliminatoriu dacă o echipa  nu se prezintă la meci este eliminată din concurs.</w:t>
                            </w:r>
                          </w:p>
                          <w:p w:rsidR="005554C4" w:rsidRPr="008E67F8" w:rsidRDefault="005554C4" w:rsidP="008E67F8">
                            <w:pPr>
                              <w:pStyle w:val="Frspaiere1"/>
                              <w:rPr>
                                <w:rFonts w:ascii="Trebuchet MS" w:hAnsi="Trebuchet MS"/>
                                <w:sz w:val="20"/>
                                <w:szCs w:val="20"/>
                              </w:rPr>
                            </w:pPr>
                            <w:r>
                              <w:rPr>
                                <w:rFonts w:ascii="Trebuchet MS" w:hAnsi="Trebuchet MS"/>
                                <w:sz w:val="20"/>
                                <w:szCs w:val="20"/>
                              </w:rPr>
                              <w:t xml:space="preserve">      </w:t>
                            </w:r>
                            <w:r w:rsidRPr="008E67F8">
                              <w:rPr>
                                <w:rFonts w:ascii="Trebuchet MS" w:hAnsi="Trebuchet MS"/>
                                <w:sz w:val="20"/>
                                <w:szCs w:val="20"/>
                              </w:rPr>
                              <w:t>Pe taboul eliminatoriu echipele învinse vor fi eliminate.</w:t>
                            </w:r>
                          </w:p>
                          <w:p w:rsidR="005554C4" w:rsidRPr="008E67F8" w:rsidRDefault="005554C4" w:rsidP="00736B5C">
                            <w:pPr>
                              <w:pStyle w:val="Frspaiere1"/>
                              <w:rPr>
                                <w:rFonts w:ascii="Trebuchet MS" w:hAnsi="Trebuchet MS"/>
                                <w:sz w:val="20"/>
                                <w:szCs w:val="20"/>
                              </w:rPr>
                            </w:pPr>
                            <w:r>
                              <w:rPr>
                                <w:rFonts w:ascii="Trebuchet MS" w:hAnsi="Trebuchet MS"/>
                                <w:sz w:val="20"/>
                                <w:szCs w:val="20"/>
                              </w:rPr>
                              <w:t xml:space="preserve">      </w:t>
                            </w:r>
                            <w:r w:rsidRPr="008E67F8">
                              <w:rPr>
                                <w:rFonts w:ascii="Trebuchet MS" w:hAnsi="Trebuchet MS"/>
                                <w:sz w:val="20"/>
                                <w:szCs w:val="20"/>
                              </w:rPr>
                              <w:t xml:space="preserve">Echipa care va obtine prima două victorii este desemnată caştigatoare. </w:t>
                            </w:r>
                          </w:p>
                          <w:p w:rsidR="005554C4" w:rsidRPr="008E67F8" w:rsidRDefault="005554C4" w:rsidP="008E67F8">
                            <w:pPr>
                              <w:pStyle w:val="Frspaiere1"/>
                              <w:rPr>
                                <w:rFonts w:ascii="Trebuchet MS" w:hAnsi="Trebuchet MS"/>
                                <w:sz w:val="20"/>
                                <w:szCs w:val="20"/>
                              </w:rPr>
                            </w:pPr>
                            <w:r w:rsidRPr="008E67F8">
                              <w:rPr>
                                <w:rFonts w:ascii="Trebuchet MS" w:hAnsi="Trebuchet MS"/>
                                <w:sz w:val="20"/>
                                <w:szCs w:val="20"/>
                              </w:rPr>
                              <w:t>6. Norme de formulare a contestaţiilor.</w:t>
                            </w:r>
                          </w:p>
                          <w:p w:rsidR="005554C4" w:rsidRPr="008E67F8" w:rsidRDefault="005554C4" w:rsidP="008E67F8">
                            <w:pPr>
                              <w:pStyle w:val="Frspaiere1"/>
                              <w:rPr>
                                <w:rFonts w:ascii="Trebuchet MS" w:hAnsi="Trebuchet MS"/>
                                <w:sz w:val="20"/>
                                <w:szCs w:val="20"/>
                              </w:rPr>
                            </w:pPr>
                            <w:r w:rsidRPr="008E67F8">
                              <w:rPr>
                                <w:rFonts w:ascii="Trebuchet MS" w:hAnsi="Trebuchet MS"/>
                                <w:sz w:val="20"/>
                                <w:szCs w:val="20"/>
                              </w:rPr>
                              <w:t>In cazul neîntelegerilor privind oricarei probleme legate de regulamentul de joc in timpul un meci, contestaţiile se depun pană la terminarea zilei de concurs către comisia de competiţie .</w:t>
                            </w:r>
                          </w:p>
                          <w:p w:rsidR="005554C4" w:rsidRPr="00736B5C" w:rsidRDefault="005554C4" w:rsidP="008E67F8">
                            <w:pPr>
                              <w:pStyle w:val="Frspaiere1"/>
                              <w:rPr>
                                <w:rFonts w:ascii="Trebuchet MS" w:hAnsi="Trebuchet MS"/>
                                <w:sz w:val="20"/>
                                <w:szCs w:val="20"/>
                              </w:rPr>
                            </w:pPr>
                            <w:r w:rsidRPr="008E67F8">
                              <w:rPr>
                                <w:rFonts w:ascii="Trebuchet MS" w:hAnsi="Trebuchet MS"/>
                                <w:sz w:val="20"/>
                                <w:szCs w:val="20"/>
                              </w:rPr>
                              <w:t>7. Arbitrajul va fi asigurat de catre FRTM.</w:t>
                            </w:r>
                          </w:p>
                          <w:p w:rsidR="005554C4" w:rsidRPr="005824A8" w:rsidRDefault="005554C4" w:rsidP="008E67F8">
                            <w:pPr>
                              <w:pStyle w:val="Frspaiere1"/>
                              <w:rPr>
                                <w:rFonts w:ascii="Trebuchet MS" w:hAnsi="Trebuchet MS"/>
                                <w:sz w:val="20"/>
                                <w:szCs w:val="28"/>
                                <w:lang w:val="ro-RO"/>
                              </w:rPr>
                            </w:pPr>
                          </w:p>
                          <w:p w:rsidR="005554C4" w:rsidRPr="005824A8" w:rsidRDefault="005554C4" w:rsidP="008E67F8">
                            <w:pPr>
                              <w:rPr>
                                <w:rFonts w:ascii="Trebuchet MS" w:hAnsi="Trebuchet MS"/>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93" o:spid="_x0000_s1073" type="#_x0000_t202" style="position:absolute;margin-left:-4.95pt;margin-top:6.45pt;width:494.3pt;height:160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" fillcolor="#ffc">
                <v:textbox>
                  <w:txbxContent>
                    <w:p w:rsidR="005554C4" w:rsidRPr="008E67F8" w:rsidRDefault="005554C4" w:rsidP="008E67F8">
                      <w:pPr>
                        <w:pStyle w:val="Frspaiere1"/>
                        <w:rPr>
                          <w:rFonts w:ascii="Trebuchet MS" w:hAnsi="Trebuchet MS"/>
                          <w:sz w:val="20"/>
                          <w:szCs w:val="20"/>
                        </w:rPr>
                      </w:pPr>
                      <w:r w:rsidRPr="008E67F8">
                        <w:rPr>
                          <w:rFonts w:ascii="Trebuchet MS" w:hAnsi="Trebuchet MS"/>
                          <w:sz w:val="20"/>
                          <w:szCs w:val="20"/>
                        </w:rPr>
                        <w:t xml:space="preserve"> </w:t>
                      </w:r>
                      <w:r>
                        <w:rPr>
                          <w:rFonts w:ascii="Trebuchet MS" w:hAnsi="Trebuchet MS"/>
                          <w:sz w:val="20"/>
                          <w:szCs w:val="20"/>
                        </w:rPr>
                        <w:t xml:space="preserve">  </w:t>
                      </w:r>
                      <w:r w:rsidRPr="008E67F8">
                        <w:rPr>
                          <w:rFonts w:ascii="Trebuchet MS" w:hAnsi="Trebuchet MS"/>
                          <w:sz w:val="20"/>
                          <w:szCs w:val="20"/>
                        </w:rPr>
                        <w:t>b) La egalitate de victorii intre trei echipe (in grupele A si B) se ia in calcul in ordine setaverajul si dacă egalitatea se mentine se ia in calcul punctaverajul numai între cele trei, prin împarțire.Echipa  cu coeficientul cel mai mare va fi cea  mai bine poziționată.</w:t>
                      </w:r>
                    </w:p>
                    <w:p w:rsidR="005554C4" w:rsidRPr="008E67F8" w:rsidRDefault="005554C4" w:rsidP="008E67F8">
                      <w:pPr>
                        <w:pStyle w:val="Frspaiere1"/>
                        <w:rPr>
                          <w:rFonts w:ascii="Trebuchet MS" w:hAnsi="Trebuchet MS"/>
                          <w:sz w:val="20"/>
                          <w:szCs w:val="20"/>
                        </w:rPr>
                      </w:pPr>
                      <w:r w:rsidRPr="008E67F8">
                        <w:rPr>
                          <w:rFonts w:ascii="Trebuchet MS" w:hAnsi="Trebuchet MS"/>
                          <w:sz w:val="20"/>
                          <w:szCs w:val="20"/>
                        </w:rPr>
                        <w:t>In grupe dacă o echipă nu se prezintă la un meci va fi penalizată si nu va primi nici un punct.  Dacă situatia se va repeta si la al doilea meci,echipa  va fi exclusa din concurs, iar clasamentul actualizat prin anularea tuturor meciurilor disputate de echipa respectivă pana atunci.</w:t>
                      </w:r>
                    </w:p>
                    <w:p w:rsidR="005554C4" w:rsidRPr="008E67F8" w:rsidRDefault="005554C4" w:rsidP="008E67F8">
                      <w:pPr>
                        <w:pStyle w:val="Frspaiere1"/>
                        <w:rPr>
                          <w:rFonts w:ascii="Trebuchet MS" w:hAnsi="Trebuchet MS"/>
                          <w:sz w:val="20"/>
                          <w:szCs w:val="20"/>
                        </w:rPr>
                      </w:pPr>
                      <w:r w:rsidRPr="008E67F8">
                        <w:rPr>
                          <w:rFonts w:ascii="Trebuchet MS" w:hAnsi="Trebuchet MS"/>
                          <w:sz w:val="20"/>
                          <w:szCs w:val="20"/>
                        </w:rPr>
                        <w:t>Pe tabloul eliminatoriu dacă o echipa  nu se prezintă la meci este eliminată din concurs.</w:t>
                      </w:r>
                    </w:p>
                    <w:p w:rsidR="005554C4" w:rsidRPr="008E67F8" w:rsidRDefault="005554C4" w:rsidP="008E67F8">
                      <w:pPr>
                        <w:pStyle w:val="Frspaiere1"/>
                        <w:rPr>
                          <w:rFonts w:ascii="Trebuchet MS" w:hAnsi="Trebuchet MS"/>
                          <w:sz w:val="20"/>
                          <w:szCs w:val="20"/>
                        </w:rPr>
                      </w:pPr>
                      <w:r>
                        <w:rPr>
                          <w:rFonts w:ascii="Trebuchet MS" w:hAnsi="Trebuchet MS"/>
                          <w:sz w:val="20"/>
                          <w:szCs w:val="20"/>
                        </w:rPr>
                        <w:t xml:space="preserve">      </w:t>
                      </w:r>
                      <w:r w:rsidRPr="008E67F8">
                        <w:rPr>
                          <w:rFonts w:ascii="Trebuchet MS" w:hAnsi="Trebuchet MS"/>
                          <w:sz w:val="20"/>
                          <w:szCs w:val="20"/>
                        </w:rPr>
                        <w:t>Pe taboul eliminatoriu echipele învinse vor fi eliminate.</w:t>
                      </w:r>
                    </w:p>
                    <w:p w:rsidR="005554C4" w:rsidRPr="008E67F8" w:rsidRDefault="005554C4" w:rsidP="00736B5C">
                      <w:pPr>
                        <w:pStyle w:val="Frspaiere1"/>
                        <w:rPr>
                          <w:rFonts w:ascii="Trebuchet MS" w:hAnsi="Trebuchet MS"/>
                          <w:sz w:val="20"/>
                          <w:szCs w:val="20"/>
                        </w:rPr>
                      </w:pPr>
                      <w:r>
                        <w:rPr>
                          <w:rFonts w:ascii="Trebuchet MS" w:hAnsi="Trebuchet MS"/>
                          <w:sz w:val="20"/>
                          <w:szCs w:val="20"/>
                        </w:rPr>
                        <w:t xml:space="preserve">      </w:t>
                      </w:r>
                      <w:r w:rsidRPr="008E67F8">
                        <w:rPr>
                          <w:rFonts w:ascii="Trebuchet MS" w:hAnsi="Trebuchet MS"/>
                          <w:sz w:val="20"/>
                          <w:szCs w:val="20"/>
                        </w:rPr>
                        <w:t xml:space="preserve">Echipa care va obtine prima două victorii este desemnată caştigatoare. </w:t>
                      </w:r>
                    </w:p>
                    <w:p w:rsidR="005554C4" w:rsidRPr="008E67F8" w:rsidRDefault="005554C4" w:rsidP="008E67F8">
                      <w:pPr>
                        <w:pStyle w:val="Frspaiere1"/>
                        <w:rPr>
                          <w:rFonts w:ascii="Trebuchet MS" w:hAnsi="Trebuchet MS"/>
                          <w:sz w:val="20"/>
                          <w:szCs w:val="20"/>
                        </w:rPr>
                      </w:pPr>
                      <w:r w:rsidRPr="008E67F8">
                        <w:rPr>
                          <w:rFonts w:ascii="Trebuchet MS" w:hAnsi="Trebuchet MS"/>
                          <w:sz w:val="20"/>
                          <w:szCs w:val="20"/>
                        </w:rPr>
                        <w:t>6. Norme de formulare a contestaţiilor.</w:t>
                      </w:r>
                    </w:p>
                    <w:p w:rsidR="005554C4" w:rsidRPr="008E67F8" w:rsidRDefault="005554C4" w:rsidP="008E67F8">
                      <w:pPr>
                        <w:pStyle w:val="Frspaiere1"/>
                        <w:rPr>
                          <w:rFonts w:ascii="Trebuchet MS" w:hAnsi="Trebuchet MS"/>
                          <w:sz w:val="20"/>
                          <w:szCs w:val="20"/>
                        </w:rPr>
                      </w:pPr>
                      <w:r w:rsidRPr="008E67F8">
                        <w:rPr>
                          <w:rFonts w:ascii="Trebuchet MS" w:hAnsi="Trebuchet MS"/>
                          <w:sz w:val="20"/>
                          <w:szCs w:val="20"/>
                        </w:rPr>
                        <w:t>In cazul neîntelegerilor privind oricarei probleme legate de regulamentul de joc in timpul un meci, contestaţiile se depun pană la terminarea zilei de concurs către comisia de competiţie .</w:t>
                      </w:r>
                    </w:p>
                    <w:p w:rsidR="005554C4" w:rsidRPr="00736B5C" w:rsidRDefault="005554C4" w:rsidP="008E67F8">
                      <w:pPr>
                        <w:pStyle w:val="Frspaiere1"/>
                        <w:rPr>
                          <w:rFonts w:ascii="Trebuchet MS" w:hAnsi="Trebuchet MS"/>
                          <w:sz w:val="20"/>
                          <w:szCs w:val="20"/>
                        </w:rPr>
                      </w:pPr>
                      <w:r w:rsidRPr="008E67F8">
                        <w:rPr>
                          <w:rFonts w:ascii="Trebuchet MS" w:hAnsi="Trebuchet MS"/>
                          <w:sz w:val="20"/>
                          <w:szCs w:val="20"/>
                        </w:rPr>
                        <w:t>7. Arbitrajul va fi asigurat de catre FRTM.</w:t>
                      </w:r>
                    </w:p>
                    <w:p w:rsidR="005554C4" w:rsidRPr="005824A8" w:rsidRDefault="005554C4" w:rsidP="008E67F8">
                      <w:pPr>
                        <w:pStyle w:val="Frspaiere1"/>
                        <w:rPr>
                          <w:rFonts w:ascii="Trebuchet MS" w:hAnsi="Trebuchet MS"/>
                          <w:sz w:val="20"/>
                          <w:szCs w:val="28"/>
                          <w:lang w:val="ro-RO"/>
                        </w:rPr>
                      </w:pPr>
                    </w:p>
                    <w:p w:rsidR="005554C4" w:rsidRPr="005824A8" w:rsidRDefault="005554C4" w:rsidP="008E67F8">
                      <w:pPr>
                        <w:rPr>
                          <w:rFonts w:ascii="Trebuchet MS" w:hAnsi="Trebuchet MS"/>
                          <w:sz w:val="20"/>
                          <w:szCs w:val="20"/>
                        </w:rPr>
                      </w:pPr>
                    </w:p>
                  </w:txbxContent>
                </v:textbox>
              </v:shape>
            </w:pict>
          </mc:Fallback>
        </mc:AlternateContent>
      </w:r>
    </w:p>
    <w:p w:rsidR="00A40EE5" w:rsidRDefault="00A40EE5" w:rsidP="00A31952">
      <w:pPr>
        <w:rPr>
          <w:rFonts w:ascii="Trebuchet MS" w:hAnsi="Trebuchet MS"/>
          <w:b/>
          <w:sz w:val="10"/>
          <w:szCs w:val="16"/>
        </w:rPr>
      </w:pPr>
    </w:p>
    <w:p w:rsidR="00A40EE5" w:rsidRDefault="00A40EE5" w:rsidP="008E67F8">
      <w:pPr>
        <w:ind w:firstLine="708"/>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Pr="00920724" w:rsidRDefault="00A40EE5" w:rsidP="00A31952">
      <w:pPr>
        <w:rPr>
          <w:rFonts w:ascii="Trebuchet MS" w:hAnsi="Trebuchet MS"/>
          <w:b/>
          <w:sz w:val="2"/>
          <w:szCs w:val="16"/>
        </w:rPr>
      </w:pPr>
    </w:p>
    <w:p w:rsidR="00736B5C" w:rsidRPr="00B103F8" w:rsidRDefault="00736B5C" w:rsidP="00736B5C">
      <w:pPr>
        <w:ind w:firstLine="708"/>
        <w:rPr>
          <w:rFonts w:ascii="Trebuchet MS" w:hAnsi="Trebuchet MS"/>
          <w:b/>
          <w:sz w:val="32"/>
          <w:szCs w:val="32"/>
          <w:u w:val="single"/>
        </w:rPr>
      </w:pPr>
      <w:r w:rsidRPr="00B103F8">
        <w:rPr>
          <w:rFonts w:ascii="Trebuchet MS" w:hAnsi="Trebuchet MS"/>
          <w:b/>
          <w:sz w:val="32"/>
          <w:szCs w:val="32"/>
          <w:u w:val="single"/>
        </w:rPr>
        <w:t>X. VOLEI</w:t>
      </w:r>
    </w:p>
    <w:p w:rsidR="00736B5C" w:rsidRPr="00B103F8" w:rsidRDefault="00736B5C" w:rsidP="00736B5C">
      <w:pPr>
        <w:ind w:left="708"/>
        <w:jc w:val="center"/>
        <w:rPr>
          <w:rFonts w:ascii="Trebuchet MS" w:hAnsi="Trebuchet MS"/>
          <w:b/>
          <w:sz w:val="6"/>
          <w:szCs w:val="16"/>
        </w:rPr>
      </w:pPr>
    </w:p>
    <w:p w:rsidR="00736B5C" w:rsidRPr="00B103F8" w:rsidRDefault="00736B5C" w:rsidP="00736B5C">
      <w:pPr>
        <w:pStyle w:val="Titlu"/>
        <w:ind w:firstLine="708"/>
        <w:jc w:val="left"/>
        <w:rPr>
          <w:rFonts w:ascii="Trebuchet MS" w:hAnsi="Trebuchet MS"/>
          <w:szCs w:val="28"/>
        </w:rPr>
      </w:pPr>
      <w:r w:rsidRPr="00B103F8">
        <w:rPr>
          <w:rFonts w:ascii="Trebuchet MS" w:hAnsi="Trebuchet MS"/>
          <w:szCs w:val="28"/>
        </w:rPr>
        <w:t>X.1. ÎNVĂŢĂMÂNT GIMNAZIAL – FETE ŞI BĂIEŢI</w:t>
      </w:r>
    </w:p>
    <w:p w:rsidR="00736B5C" w:rsidRPr="00B103F8" w:rsidRDefault="003A7975" w:rsidP="00736B5C">
      <w:pPr>
        <w:pStyle w:val="Titlu"/>
        <w:ind w:firstLine="708"/>
        <w:jc w:val="left"/>
        <w:rPr>
          <w:rFonts w:ascii="Trebuchet MS" w:hAnsi="Trebuchet MS"/>
          <w:szCs w:val="28"/>
        </w:rPr>
      </w:pPr>
      <w:r>
        <w:rPr>
          <w:noProof/>
          <w:lang w:val="en-US" w:eastAsia="en-US"/>
        </w:rPr>
        <mc:AlternateContent>
          <mc:Choice Requires="wps">
            <w:drawing>
              <wp:anchor distT="0" distB="0" distL="114300" distR="114300" simplePos="0" relativeHeight="251671552" behindDoc="0" locked="0" layoutInCell="1" allowOverlap="1">
                <wp:simplePos x="0" y="0"/>
                <wp:positionH relativeFrom="column">
                  <wp:posOffset>-43815</wp:posOffset>
                </wp:positionH>
                <wp:positionV relativeFrom="paragraph">
                  <wp:posOffset>226695</wp:posOffset>
                </wp:positionV>
                <wp:extent cx="6277610" cy="6931025"/>
                <wp:effectExtent l="0" t="0" r="27940" b="22225"/>
                <wp:wrapNone/>
                <wp:docPr id="9"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6931025"/>
                        </a:xfrm>
                        <a:prstGeom prst="rect">
                          <a:avLst/>
                        </a:prstGeom>
                        <a:solidFill>
                          <a:srgbClr val="FFFFCC"/>
                        </a:solidFill>
                        <a:ln w="9525">
                          <a:solidFill>
                            <a:srgbClr val="000000"/>
                          </a:solidFill>
                          <a:miter lim="800000"/>
                          <a:headEnd/>
                          <a:tailEnd/>
                        </a:ln>
                      </wps:spPr>
                      <wps:txbx>
                        <w:txbxContent>
                          <w:p w:rsidR="005554C4" w:rsidRPr="00D1753C" w:rsidRDefault="005554C4" w:rsidP="001F53DC">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1F53DC">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COMPETIȚIEI DE VOLEI</w:t>
                            </w:r>
                          </w:p>
                          <w:p w:rsidR="005554C4" w:rsidRPr="007C771E" w:rsidRDefault="005554C4" w:rsidP="007C771E">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 GIMNAZIADEI „OLIMPIADA</w:t>
                            </w:r>
                            <w:r w:rsidRPr="00D1753C">
                              <w:rPr>
                                <w:rFonts w:ascii="Trebuchet MS" w:hAnsi="Trebuchet MS"/>
                                <w:b/>
                                <w:sz w:val="20"/>
                                <w:szCs w:val="20"/>
                                <w:lang w:val="ro-RO"/>
                              </w:rPr>
                              <w:t xml:space="preserve"> GIMNAZIILOR”</w:t>
                            </w:r>
                          </w:p>
                          <w:p w:rsidR="005554C4" w:rsidRPr="0032351B" w:rsidRDefault="005554C4" w:rsidP="001F53DC">
                            <w:pPr>
                              <w:keepNext/>
                              <w:jc w:val="both"/>
                              <w:outlineLvl w:val="0"/>
                              <w:rPr>
                                <w:rFonts w:ascii="Trebuchet MS" w:hAnsi="Trebuchet MS"/>
                                <w:b/>
                                <w:bCs/>
                                <w:sz w:val="20"/>
                                <w:szCs w:val="20"/>
                              </w:rPr>
                            </w:pPr>
                            <w:r w:rsidRPr="0032351B">
                              <w:rPr>
                                <w:rFonts w:ascii="Trebuchet MS" w:hAnsi="Trebuchet MS"/>
                                <w:b/>
                                <w:bCs/>
                                <w:sz w:val="20"/>
                                <w:szCs w:val="20"/>
                              </w:rPr>
                              <w:t>CAPITOLUL  I – SCOP</w:t>
                            </w:r>
                          </w:p>
                          <w:p w:rsidR="005554C4" w:rsidRPr="007918D4" w:rsidRDefault="005554C4" w:rsidP="001F53DC">
                            <w:pPr>
                              <w:jc w:val="both"/>
                              <w:rPr>
                                <w:rFonts w:ascii="Trebuchet MS" w:hAnsi="Trebuchet MS"/>
                                <w:sz w:val="20"/>
                                <w:szCs w:val="20"/>
                              </w:rPr>
                            </w:pPr>
                            <w:r w:rsidRPr="0032351B">
                              <w:rPr>
                                <w:rFonts w:ascii="Trebuchet MS" w:hAnsi="Trebuchet MS"/>
                                <w:sz w:val="20"/>
                                <w:szCs w:val="20"/>
                              </w:rPr>
                              <w:tab/>
                              <w:t xml:space="preserve">Descoperirea de noi talente la </w:t>
                            </w:r>
                            <w:r w:rsidRPr="007918D4">
                              <w:rPr>
                                <w:rFonts w:ascii="Trebuchet MS" w:hAnsi="Trebuchet MS"/>
                                <w:sz w:val="20"/>
                                <w:szCs w:val="20"/>
                              </w:rPr>
                              <w:t>clasele gimnaziale si îndrumarea lor către cluburile de specialitate.</w:t>
                            </w:r>
                          </w:p>
                          <w:p w:rsidR="005554C4" w:rsidRPr="007918D4" w:rsidRDefault="005554C4" w:rsidP="001F53DC">
                            <w:pPr>
                              <w:keepNext/>
                              <w:jc w:val="both"/>
                              <w:outlineLvl w:val="0"/>
                              <w:rPr>
                                <w:rFonts w:ascii="Trebuchet MS" w:hAnsi="Trebuchet MS"/>
                                <w:b/>
                                <w:bCs/>
                                <w:sz w:val="12"/>
                                <w:szCs w:val="20"/>
                              </w:rPr>
                            </w:pPr>
                          </w:p>
                          <w:p w:rsidR="005554C4" w:rsidRPr="007918D4" w:rsidRDefault="005554C4" w:rsidP="001F53DC">
                            <w:pPr>
                              <w:keepNext/>
                              <w:jc w:val="both"/>
                              <w:outlineLvl w:val="0"/>
                              <w:rPr>
                                <w:rFonts w:ascii="Trebuchet MS" w:hAnsi="Trebuchet MS"/>
                                <w:b/>
                                <w:bCs/>
                                <w:sz w:val="20"/>
                                <w:szCs w:val="20"/>
                              </w:rPr>
                            </w:pPr>
                            <w:r w:rsidRPr="007918D4">
                              <w:rPr>
                                <w:rFonts w:ascii="Trebuchet MS" w:hAnsi="Trebuchet MS"/>
                                <w:b/>
                                <w:bCs/>
                                <w:sz w:val="20"/>
                                <w:szCs w:val="20"/>
                              </w:rPr>
                              <w:t>CAPITOLUL  II – PARTICIPANTI</w:t>
                            </w:r>
                          </w:p>
                          <w:p w:rsidR="005554C4" w:rsidRPr="00A23F31" w:rsidRDefault="005554C4" w:rsidP="001F53DC">
                            <w:pPr>
                              <w:ind w:firstLine="708"/>
                              <w:jc w:val="both"/>
                              <w:rPr>
                                <w:rFonts w:ascii="Trebuchet MS" w:hAnsi="Trebuchet MS"/>
                                <w:sz w:val="20"/>
                                <w:szCs w:val="20"/>
                              </w:rPr>
                            </w:pPr>
                            <w:r w:rsidRPr="00A23F31">
                              <w:rPr>
                                <w:rFonts w:ascii="Trebuchet MS" w:hAnsi="Trebuchet MS"/>
                                <w:sz w:val="20"/>
                                <w:szCs w:val="20"/>
                              </w:rPr>
                              <w:t>Această competiție este organizată de către COSR, F.R.Volei si M.E.C. cu sprijinul A.J.V., prin comisiile locale. În această competiție pot participa sportivi legitimați dar si sportivi nelegitimați.</w:t>
                            </w:r>
                          </w:p>
                          <w:p w:rsidR="005554C4" w:rsidRPr="00A23F31" w:rsidRDefault="005554C4" w:rsidP="001F53DC">
                            <w:pPr>
                              <w:ind w:firstLine="708"/>
                              <w:jc w:val="both"/>
                              <w:rPr>
                                <w:rFonts w:ascii="Trebuchet MS" w:hAnsi="Trebuchet MS"/>
                                <w:sz w:val="20"/>
                                <w:szCs w:val="20"/>
                              </w:rPr>
                            </w:pPr>
                            <w:r w:rsidRPr="00A23F31">
                              <w:rPr>
                                <w:rFonts w:ascii="Trebuchet MS" w:hAnsi="Trebuchet MS"/>
                                <w:sz w:val="20"/>
                                <w:szCs w:val="20"/>
                              </w:rPr>
                              <w:t xml:space="preserve">             Echipele vor avea în componență minim 8 jucători și maxim 10 jucători,</w:t>
                            </w:r>
                            <w:r w:rsidR="00DE0BEF">
                              <w:rPr>
                                <w:rFonts w:ascii="Trebuchet MS" w:hAnsi="Trebuchet MS"/>
                                <w:sz w:val="20"/>
                                <w:szCs w:val="20"/>
                              </w:rPr>
                              <w:t xml:space="preserve"> dintre care 4-5 </w:t>
                            </w:r>
                            <w:r w:rsidRPr="00A23F31">
                              <w:rPr>
                                <w:rFonts w:ascii="Trebuchet MS" w:hAnsi="Trebuchet MS"/>
                                <w:sz w:val="20"/>
                                <w:szCs w:val="20"/>
                              </w:rPr>
                              <w:t>legitimați, si un antrenor</w:t>
                            </w:r>
                          </w:p>
                          <w:p w:rsidR="005554C4" w:rsidRPr="00A23F31" w:rsidRDefault="005554C4" w:rsidP="001F53DC">
                            <w:pPr>
                              <w:ind w:firstLine="708"/>
                              <w:jc w:val="both"/>
                              <w:rPr>
                                <w:rFonts w:ascii="Trebuchet MS" w:hAnsi="Trebuchet MS"/>
                                <w:sz w:val="20"/>
                                <w:szCs w:val="20"/>
                              </w:rPr>
                            </w:pPr>
                            <w:r w:rsidRPr="00A23F31">
                              <w:rPr>
                                <w:rFonts w:ascii="Trebuchet MS" w:hAnsi="Trebuchet MS"/>
                                <w:sz w:val="20"/>
                                <w:szCs w:val="20"/>
                              </w:rPr>
                              <w:t>Jocurile se vor desfăşura numai în săli omologate de către C.C. Competiţii a F.R. Volei.</w:t>
                            </w:r>
                          </w:p>
                          <w:p w:rsidR="005554C4" w:rsidRPr="00A23F31" w:rsidRDefault="005554C4" w:rsidP="001F53DC">
                            <w:pPr>
                              <w:ind w:firstLine="708"/>
                              <w:jc w:val="both"/>
                              <w:rPr>
                                <w:rFonts w:ascii="Trebuchet MS" w:hAnsi="Trebuchet MS"/>
                                <w:sz w:val="20"/>
                                <w:szCs w:val="20"/>
                              </w:rPr>
                            </w:pPr>
                            <w:r w:rsidRPr="00A23F31">
                              <w:rPr>
                                <w:rFonts w:ascii="Trebuchet MS" w:hAnsi="Trebuchet MS"/>
                                <w:sz w:val="20"/>
                                <w:szCs w:val="20"/>
                              </w:rPr>
                              <w:t xml:space="preserve">Înălţimea fileului este de </w:t>
                            </w:r>
                            <w:r w:rsidRPr="00A23F31">
                              <w:rPr>
                                <w:rFonts w:ascii="Trebuchet MS" w:hAnsi="Trebuchet MS"/>
                                <w:b/>
                                <w:sz w:val="20"/>
                                <w:szCs w:val="20"/>
                              </w:rPr>
                              <w:t>2,15m</w:t>
                            </w:r>
                            <w:r w:rsidRPr="00A23F31">
                              <w:rPr>
                                <w:rFonts w:ascii="Trebuchet MS" w:hAnsi="Trebuchet MS"/>
                                <w:sz w:val="20"/>
                                <w:szCs w:val="20"/>
                              </w:rPr>
                              <w:t xml:space="preserve"> pentru fete şi </w:t>
                            </w:r>
                            <w:r w:rsidRPr="00A23F31">
                              <w:rPr>
                                <w:rFonts w:ascii="Trebuchet MS" w:hAnsi="Trebuchet MS"/>
                                <w:b/>
                                <w:sz w:val="20"/>
                                <w:szCs w:val="20"/>
                              </w:rPr>
                              <w:t>2,30m</w:t>
                            </w:r>
                            <w:r w:rsidRPr="00A23F31">
                              <w:rPr>
                                <w:rFonts w:ascii="Trebuchet MS" w:hAnsi="Trebuchet MS"/>
                                <w:sz w:val="20"/>
                                <w:szCs w:val="20"/>
                              </w:rPr>
                              <w:t xml:space="preserve"> pentru băieţi.</w:t>
                            </w:r>
                          </w:p>
                          <w:p w:rsidR="005554C4" w:rsidRPr="00A23F31" w:rsidRDefault="005554C4" w:rsidP="001F53DC">
                            <w:pPr>
                              <w:ind w:firstLine="708"/>
                              <w:jc w:val="both"/>
                              <w:rPr>
                                <w:rFonts w:ascii="Trebuchet MS" w:hAnsi="Trebuchet MS"/>
                                <w:sz w:val="20"/>
                                <w:szCs w:val="20"/>
                              </w:rPr>
                            </w:pPr>
                            <w:r w:rsidRPr="00A23F31">
                              <w:rPr>
                                <w:rFonts w:ascii="Trebuchet MS" w:hAnsi="Trebuchet MS"/>
                                <w:sz w:val="20"/>
                                <w:szCs w:val="20"/>
                                <w:lang w:val="en-US"/>
                              </w:rPr>
                              <w:t>În  această competiție jocurile se vor disputa cu mingii colorate MIKASA .</w:t>
                            </w:r>
                          </w:p>
                          <w:p w:rsidR="005554C4" w:rsidRPr="007918D4" w:rsidRDefault="005554C4" w:rsidP="001F53DC">
                            <w:pPr>
                              <w:ind w:firstLine="708"/>
                              <w:jc w:val="both"/>
                              <w:rPr>
                                <w:rFonts w:ascii="Trebuchet MS" w:hAnsi="Trebuchet MS"/>
                                <w:sz w:val="10"/>
                                <w:szCs w:val="20"/>
                              </w:rPr>
                            </w:pPr>
                          </w:p>
                          <w:p w:rsidR="005554C4" w:rsidRPr="007918D4" w:rsidRDefault="005554C4" w:rsidP="001F53DC">
                            <w:pPr>
                              <w:keepNext/>
                              <w:jc w:val="both"/>
                              <w:outlineLvl w:val="0"/>
                              <w:rPr>
                                <w:rFonts w:ascii="Trebuchet MS" w:hAnsi="Trebuchet MS"/>
                                <w:b/>
                                <w:bCs/>
                                <w:sz w:val="20"/>
                                <w:szCs w:val="20"/>
                              </w:rPr>
                            </w:pPr>
                            <w:r w:rsidRPr="007918D4">
                              <w:rPr>
                                <w:rFonts w:ascii="Trebuchet MS" w:hAnsi="Trebuchet MS"/>
                                <w:b/>
                                <w:bCs/>
                                <w:sz w:val="20"/>
                                <w:szCs w:val="20"/>
                              </w:rPr>
                              <w:t>CAPITOLUL III – CONDIŢII DE PARTICIPARE</w:t>
                            </w:r>
                          </w:p>
                          <w:p w:rsidR="005554C4" w:rsidRPr="00A23F31" w:rsidRDefault="005554C4" w:rsidP="001F53DC">
                            <w:pPr>
                              <w:jc w:val="both"/>
                              <w:rPr>
                                <w:rFonts w:ascii="Trebuchet MS" w:hAnsi="Trebuchet MS"/>
                                <w:sz w:val="20"/>
                                <w:szCs w:val="20"/>
                              </w:rPr>
                            </w:pPr>
                            <w:r w:rsidRPr="00A23F31">
                              <w:rPr>
                                <w:rFonts w:ascii="Trebuchet MS" w:hAnsi="Trebuchet MS"/>
                                <w:sz w:val="20"/>
                                <w:szCs w:val="20"/>
                              </w:rPr>
                              <w:t>În această competiție pot participa sportivi legitimați dar si sportivi nelegitimați.</w:t>
                            </w:r>
                          </w:p>
                          <w:p w:rsidR="00102FEF" w:rsidRDefault="005554C4" w:rsidP="001F53DC">
                            <w:pPr>
                              <w:jc w:val="both"/>
                              <w:rPr>
                                <w:rFonts w:ascii="Trebuchet MS" w:hAnsi="Trebuchet MS"/>
                                <w:sz w:val="20"/>
                                <w:szCs w:val="20"/>
                              </w:rPr>
                            </w:pPr>
                            <w:r w:rsidRPr="00A23F31">
                              <w:rPr>
                                <w:rFonts w:ascii="Trebuchet MS" w:hAnsi="Trebuchet MS"/>
                                <w:sz w:val="20"/>
                                <w:szCs w:val="20"/>
                              </w:rPr>
                              <w:t xml:space="preserve">             Participarea jucătorilor se face pe bază de tabel cu avizul școlii si a inspectoatului școlar, iar sportivi vor avea asup</w:t>
                            </w:r>
                            <w:r w:rsidR="00102FEF">
                              <w:rPr>
                                <w:rFonts w:ascii="Trebuchet MS" w:hAnsi="Trebuchet MS"/>
                                <w:sz w:val="20"/>
                                <w:szCs w:val="20"/>
                              </w:rPr>
                              <w:t>ra lor carnetele de elev</w:t>
                            </w:r>
                            <w:r w:rsidRPr="00A23F31">
                              <w:rPr>
                                <w:rFonts w:ascii="Trebuchet MS" w:hAnsi="Trebuchet MS"/>
                                <w:sz w:val="20"/>
                                <w:szCs w:val="20"/>
                              </w:rPr>
                              <w:t>. Echipele vor avea în componență 8-10</w:t>
                            </w:r>
                            <w:r>
                              <w:rPr>
                                <w:rFonts w:ascii="Trebuchet MS" w:hAnsi="Trebuchet MS"/>
                                <w:sz w:val="20"/>
                                <w:szCs w:val="20"/>
                              </w:rPr>
                              <w:t xml:space="preserve"> jucători, </w:t>
                            </w:r>
                            <w:r w:rsidR="00102FEF">
                              <w:rPr>
                                <w:rFonts w:ascii="Trebuchet MS" w:hAnsi="Trebuchet MS"/>
                                <w:sz w:val="20"/>
                                <w:szCs w:val="20"/>
                              </w:rPr>
                              <w:t>astfel:</w:t>
                            </w:r>
                          </w:p>
                          <w:p w:rsidR="00102FEF" w:rsidRPr="00A601E3" w:rsidRDefault="00A601E3" w:rsidP="00102FEF">
                            <w:pPr>
                              <w:numPr>
                                <w:ilvl w:val="0"/>
                                <w:numId w:val="58"/>
                              </w:numPr>
                              <w:jc w:val="both"/>
                              <w:rPr>
                                <w:rFonts w:ascii="Trebuchet MS" w:hAnsi="Trebuchet MS"/>
                                <w:sz w:val="20"/>
                                <w:szCs w:val="20"/>
                              </w:rPr>
                            </w:pPr>
                            <w:r>
                              <w:rPr>
                                <w:rFonts w:ascii="Trebuchet MS" w:hAnsi="Trebuchet MS"/>
                                <w:sz w:val="20"/>
                                <w:szCs w:val="20"/>
                              </w:rPr>
                              <w:t>e</w:t>
                            </w:r>
                            <w:r w:rsidR="00102FEF" w:rsidRPr="00A601E3">
                              <w:rPr>
                                <w:rFonts w:ascii="Trebuchet MS" w:hAnsi="Trebuchet MS"/>
                                <w:sz w:val="20"/>
                                <w:szCs w:val="20"/>
                              </w:rPr>
                              <w:t>chipa formată din 8 jucători va avea minimum 4 jucători nelegitimați;</w:t>
                            </w:r>
                          </w:p>
                          <w:p w:rsidR="00102FEF" w:rsidRPr="00A601E3" w:rsidRDefault="00A601E3" w:rsidP="00102FEF">
                            <w:pPr>
                              <w:numPr>
                                <w:ilvl w:val="0"/>
                                <w:numId w:val="58"/>
                              </w:numPr>
                              <w:jc w:val="both"/>
                              <w:rPr>
                                <w:rFonts w:ascii="Trebuchet MS" w:hAnsi="Trebuchet MS"/>
                                <w:sz w:val="20"/>
                                <w:szCs w:val="20"/>
                              </w:rPr>
                            </w:pPr>
                            <w:r>
                              <w:rPr>
                                <w:rFonts w:ascii="Trebuchet MS" w:hAnsi="Trebuchet MS"/>
                                <w:sz w:val="20"/>
                                <w:szCs w:val="20"/>
                              </w:rPr>
                              <w:t>e</w:t>
                            </w:r>
                            <w:r w:rsidR="00102FEF" w:rsidRPr="00A601E3">
                              <w:rPr>
                                <w:rFonts w:ascii="Trebuchet MS" w:hAnsi="Trebuchet MS"/>
                                <w:sz w:val="20"/>
                                <w:szCs w:val="20"/>
                              </w:rPr>
                              <w:t>chipa formată din 9 jucători va avea minimum 5 jucători nelegitimați;</w:t>
                            </w:r>
                          </w:p>
                          <w:p w:rsidR="00102FEF" w:rsidRPr="00A601E3" w:rsidRDefault="00A601E3" w:rsidP="00102FEF">
                            <w:pPr>
                              <w:numPr>
                                <w:ilvl w:val="0"/>
                                <w:numId w:val="58"/>
                              </w:numPr>
                              <w:jc w:val="both"/>
                              <w:rPr>
                                <w:rFonts w:ascii="Trebuchet MS" w:hAnsi="Trebuchet MS"/>
                                <w:sz w:val="20"/>
                                <w:szCs w:val="20"/>
                              </w:rPr>
                            </w:pPr>
                            <w:r>
                              <w:rPr>
                                <w:rFonts w:ascii="Trebuchet MS" w:hAnsi="Trebuchet MS"/>
                                <w:sz w:val="20"/>
                                <w:szCs w:val="20"/>
                              </w:rPr>
                              <w:t>e</w:t>
                            </w:r>
                            <w:r w:rsidR="00102FEF" w:rsidRPr="00A601E3">
                              <w:rPr>
                                <w:rFonts w:ascii="Trebuchet MS" w:hAnsi="Trebuchet MS"/>
                                <w:sz w:val="20"/>
                                <w:szCs w:val="20"/>
                              </w:rPr>
                              <w:t>chipa formată din 10 jucăori va avea minimum 5 jucători nelegitimați.</w:t>
                            </w:r>
                          </w:p>
                          <w:p w:rsidR="005554C4" w:rsidRPr="00A601E3" w:rsidRDefault="005554C4" w:rsidP="00A601E3">
                            <w:pPr>
                              <w:ind w:firstLine="708"/>
                              <w:jc w:val="both"/>
                              <w:rPr>
                                <w:rFonts w:ascii="Trebuchet MS" w:hAnsi="Trebuchet MS"/>
                                <w:i/>
                                <w:sz w:val="20"/>
                                <w:szCs w:val="20"/>
                                <w:u w:val="single"/>
                              </w:rPr>
                            </w:pPr>
                            <w:r w:rsidRPr="00A601E3">
                              <w:rPr>
                                <w:rFonts w:ascii="Trebuchet MS" w:hAnsi="Trebuchet MS"/>
                                <w:i/>
                                <w:sz w:val="20"/>
                                <w:szCs w:val="20"/>
                                <w:u w:val="single"/>
                              </w:rPr>
                              <w:t xml:space="preserve">Jucătorii legitimați trebuie să </w:t>
                            </w:r>
                            <w:r w:rsidR="00A601E3">
                              <w:rPr>
                                <w:rFonts w:ascii="Trebuchet MS" w:hAnsi="Trebuchet MS"/>
                                <w:i/>
                                <w:sz w:val="20"/>
                                <w:szCs w:val="20"/>
                                <w:u w:val="single"/>
                              </w:rPr>
                              <w:t>fie înregistrați pe platforma „cloud.frvolei.ro”</w:t>
                            </w:r>
                            <w:r w:rsidRPr="00A601E3">
                              <w:rPr>
                                <w:rFonts w:ascii="Trebuchet MS" w:hAnsi="Trebuchet MS"/>
                                <w:i/>
                                <w:sz w:val="20"/>
                                <w:szCs w:val="20"/>
                                <w:u w:val="single"/>
                              </w:rPr>
                              <w:t xml:space="preserve"> în ultimi 2 ani și să fi activat în aceasta perioadă.</w:t>
                            </w:r>
                          </w:p>
                          <w:p w:rsidR="005554C4" w:rsidRPr="00A23F31" w:rsidRDefault="005554C4" w:rsidP="001F53DC">
                            <w:pPr>
                              <w:jc w:val="both"/>
                              <w:rPr>
                                <w:rFonts w:ascii="Trebuchet MS" w:hAnsi="Trebuchet MS"/>
                                <w:sz w:val="20"/>
                                <w:szCs w:val="20"/>
                                <w:lang w:val="en-US"/>
                              </w:rPr>
                            </w:pPr>
                            <w:r w:rsidRPr="00A23F31">
                              <w:rPr>
                                <w:rFonts w:ascii="Trebuchet MS" w:hAnsi="Trebuchet MS"/>
                                <w:sz w:val="20"/>
                                <w:szCs w:val="20"/>
                                <w:lang w:val="en-US"/>
                              </w:rPr>
                              <w:tab/>
                              <w:t>Participarea elevilor la competi</w:t>
                            </w:r>
                            <w:r w:rsidRPr="00A23F31">
                              <w:rPr>
                                <w:rFonts w:ascii="Trebuchet MS" w:hAnsi="Trebuchet MS"/>
                                <w:sz w:val="20"/>
                                <w:szCs w:val="20"/>
                              </w:rPr>
                              <w:t>ţiile sportive</w:t>
                            </w:r>
                            <w:r w:rsidRPr="00A23F31">
                              <w:rPr>
                                <w:rFonts w:ascii="Trebuchet MS" w:hAnsi="Trebuchet MS"/>
                                <w:sz w:val="20"/>
                                <w:szCs w:val="20"/>
                                <w:lang w:val="en-US"/>
                              </w:rPr>
                              <w:t xml:space="preserve"> este condiţionată de prezentarea avizului medical "Clinic sănătos" eliberat de către medicul de familie/medicul de la cabinetul şcolar conform Anexei  nr.3 de </w:t>
                            </w:r>
                            <w:smartTag w:uri="urn:schemas-microsoft-com:office:smarttags" w:element="PersonName">
                              <w:smartTagPr>
                                <w:attr w:name="ProductID" w:val="la Regulamentul"/>
                              </w:smartTagPr>
                              <w:r w:rsidRPr="00A23F31">
                                <w:rPr>
                                  <w:rFonts w:ascii="Trebuchet MS" w:hAnsi="Trebuchet MS"/>
                                  <w:sz w:val="20"/>
                                  <w:szCs w:val="20"/>
                                  <w:lang w:val="en-US"/>
                                </w:rPr>
                                <w:t>la Regulamentul</w:t>
                              </w:r>
                            </w:smartTag>
                            <w:r w:rsidRPr="00A23F31">
                              <w:rPr>
                                <w:rFonts w:ascii="Trebuchet MS" w:hAnsi="Trebuchet MS"/>
                                <w:sz w:val="20"/>
                                <w:szCs w:val="20"/>
                                <w:lang w:val="en-US"/>
                              </w:rPr>
                              <w:t xml:space="preserve"> de organizare și desfășurare a Gimnaz</w:t>
                            </w:r>
                            <w:r w:rsidRPr="00A23F31">
                              <w:rPr>
                                <w:rFonts w:ascii="Trebuchet MS" w:hAnsi="Trebuchet MS"/>
                                <w:sz w:val="20"/>
                                <w:szCs w:val="20"/>
                              </w:rPr>
                              <w:t>iadei Școlare</w:t>
                            </w:r>
                            <w:r w:rsidRPr="00A23F31">
                              <w:rPr>
                                <w:rFonts w:ascii="Trebuchet MS" w:hAnsi="Trebuchet MS"/>
                                <w:sz w:val="20"/>
                                <w:szCs w:val="20"/>
                                <w:lang w:val="en-US"/>
                              </w:rPr>
                              <w:t xml:space="preserve">. </w:t>
                            </w:r>
                          </w:p>
                          <w:p w:rsidR="005554C4" w:rsidRPr="00A23F31" w:rsidRDefault="005554C4" w:rsidP="001F53DC">
                            <w:pPr>
                              <w:jc w:val="both"/>
                              <w:rPr>
                                <w:rFonts w:ascii="Trebuchet MS" w:hAnsi="Trebuchet MS"/>
                                <w:sz w:val="20"/>
                                <w:szCs w:val="20"/>
                              </w:rPr>
                            </w:pPr>
                            <w:r w:rsidRPr="00A23F31">
                              <w:rPr>
                                <w:rFonts w:ascii="Trebuchet MS" w:hAnsi="Trebuchet MS"/>
                                <w:sz w:val="20"/>
                                <w:szCs w:val="20"/>
                              </w:rPr>
                              <w:t>La faza locală se poate înscrie orice școală care dorește să participe la această competiție.</w:t>
                            </w:r>
                          </w:p>
                          <w:p w:rsidR="005554C4" w:rsidRPr="00F20B1B" w:rsidRDefault="005554C4" w:rsidP="001F53DC">
                            <w:pPr>
                              <w:jc w:val="both"/>
                              <w:rPr>
                                <w:rFonts w:ascii="Trebuchet MS" w:hAnsi="Trebuchet MS"/>
                                <w:sz w:val="12"/>
                                <w:szCs w:val="20"/>
                              </w:rPr>
                            </w:pPr>
                          </w:p>
                          <w:p w:rsidR="005554C4" w:rsidRPr="0032351B" w:rsidRDefault="005554C4" w:rsidP="001F53DC">
                            <w:pPr>
                              <w:keepNext/>
                              <w:jc w:val="both"/>
                              <w:outlineLvl w:val="0"/>
                              <w:rPr>
                                <w:rFonts w:ascii="Trebuchet MS" w:hAnsi="Trebuchet MS"/>
                                <w:b/>
                                <w:bCs/>
                                <w:sz w:val="20"/>
                                <w:szCs w:val="20"/>
                              </w:rPr>
                            </w:pPr>
                            <w:r w:rsidRPr="0032351B">
                              <w:rPr>
                                <w:rFonts w:ascii="Trebuchet MS" w:hAnsi="Trebuchet MS"/>
                                <w:b/>
                                <w:bCs/>
                                <w:sz w:val="20"/>
                                <w:szCs w:val="20"/>
                              </w:rPr>
                              <w:t>CAPITOLUL  IV – SISTEMUL ŞI DATELE DE DESFĂŞURARE</w:t>
                            </w:r>
                          </w:p>
                          <w:p w:rsidR="005554C4" w:rsidRPr="00A23F31" w:rsidRDefault="005554C4" w:rsidP="001F53DC">
                            <w:pPr>
                              <w:rPr>
                                <w:rFonts w:ascii="Trebuchet MS" w:hAnsi="Trebuchet MS"/>
                                <w:sz w:val="20"/>
                                <w:szCs w:val="20"/>
                              </w:rPr>
                            </w:pPr>
                            <w:r w:rsidRPr="00A23F31">
                              <w:rPr>
                                <w:rFonts w:ascii="Trebuchet MS" w:hAnsi="Trebuchet MS"/>
                                <w:sz w:val="20"/>
                                <w:szCs w:val="20"/>
                              </w:rPr>
                              <w:t>Competiția se va desfăşura în 4 faze, după cum urmează:</w:t>
                            </w:r>
                          </w:p>
                          <w:p w:rsidR="005554C4" w:rsidRPr="00A23F31" w:rsidRDefault="005554C4" w:rsidP="00181F60">
                            <w:pPr>
                              <w:numPr>
                                <w:ilvl w:val="0"/>
                                <w:numId w:val="20"/>
                              </w:numPr>
                              <w:rPr>
                                <w:rFonts w:ascii="Trebuchet MS" w:hAnsi="Trebuchet MS"/>
                                <w:sz w:val="20"/>
                                <w:szCs w:val="20"/>
                              </w:rPr>
                            </w:pPr>
                            <w:r w:rsidRPr="00A23F31">
                              <w:rPr>
                                <w:rFonts w:ascii="Trebuchet MS" w:hAnsi="Trebuchet MS"/>
                                <w:sz w:val="20"/>
                                <w:szCs w:val="20"/>
                              </w:rPr>
                              <w:t>faza  a</w:t>
                            </w:r>
                            <w:r w:rsidR="00FA0496">
                              <w:rPr>
                                <w:rFonts w:ascii="Trebuchet MS" w:hAnsi="Trebuchet MS"/>
                                <w:sz w:val="20"/>
                                <w:szCs w:val="20"/>
                              </w:rPr>
                              <w:t xml:space="preserve"> I a - locală                 02 – 03.02.2019</w:t>
                            </w:r>
                          </w:p>
                          <w:p w:rsidR="005554C4" w:rsidRPr="00A23F31" w:rsidRDefault="005554C4" w:rsidP="00181F60">
                            <w:pPr>
                              <w:numPr>
                                <w:ilvl w:val="0"/>
                                <w:numId w:val="20"/>
                              </w:numPr>
                              <w:rPr>
                                <w:rFonts w:ascii="Trebuchet MS" w:hAnsi="Trebuchet MS"/>
                                <w:sz w:val="20"/>
                                <w:szCs w:val="20"/>
                              </w:rPr>
                            </w:pPr>
                            <w:r w:rsidRPr="00A23F31">
                              <w:rPr>
                                <w:rFonts w:ascii="Trebuchet MS" w:hAnsi="Trebuchet MS"/>
                                <w:sz w:val="20"/>
                                <w:szCs w:val="20"/>
                              </w:rPr>
                              <w:t>faza</w:t>
                            </w:r>
                            <w:r w:rsidR="00FA0496">
                              <w:rPr>
                                <w:rFonts w:ascii="Trebuchet MS" w:hAnsi="Trebuchet MS"/>
                                <w:sz w:val="20"/>
                                <w:szCs w:val="20"/>
                              </w:rPr>
                              <w:t xml:space="preserve"> a II a   -  județeană        02 – 03.02.2019</w:t>
                            </w:r>
                          </w:p>
                          <w:p w:rsidR="005554C4" w:rsidRPr="00A23F31" w:rsidRDefault="005554C4" w:rsidP="00181F60">
                            <w:pPr>
                              <w:numPr>
                                <w:ilvl w:val="0"/>
                                <w:numId w:val="20"/>
                              </w:numPr>
                              <w:rPr>
                                <w:rFonts w:ascii="Trebuchet MS" w:hAnsi="Trebuchet MS"/>
                                <w:sz w:val="20"/>
                                <w:szCs w:val="20"/>
                              </w:rPr>
                            </w:pPr>
                            <w:r w:rsidRPr="00A23F31">
                              <w:rPr>
                                <w:rFonts w:ascii="Trebuchet MS" w:hAnsi="Trebuchet MS"/>
                                <w:sz w:val="20"/>
                                <w:szCs w:val="20"/>
                              </w:rPr>
                              <w:t>faza a III a  - regio</w:t>
                            </w:r>
                            <w:r w:rsidR="00FA0496">
                              <w:rPr>
                                <w:rFonts w:ascii="Trebuchet MS" w:hAnsi="Trebuchet MS"/>
                                <w:sz w:val="20"/>
                                <w:szCs w:val="20"/>
                              </w:rPr>
                              <w:t>nală          05-  07.04.2019</w:t>
                            </w:r>
                          </w:p>
                          <w:p w:rsidR="005554C4" w:rsidRPr="00A23F31" w:rsidRDefault="005554C4" w:rsidP="00181F60">
                            <w:pPr>
                              <w:numPr>
                                <w:ilvl w:val="0"/>
                                <w:numId w:val="20"/>
                              </w:numPr>
                              <w:rPr>
                                <w:rFonts w:ascii="Trebuchet MS" w:hAnsi="Trebuchet MS"/>
                                <w:sz w:val="20"/>
                                <w:szCs w:val="20"/>
                              </w:rPr>
                            </w:pPr>
                            <w:r w:rsidRPr="00A23F31">
                              <w:rPr>
                                <w:rFonts w:ascii="Trebuchet MS" w:hAnsi="Trebuchet MS"/>
                                <w:sz w:val="20"/>
                                <w:szCs w:val="20"/>
                              </w:rPr>
                              <w:t>faza a</w:t>
                            </w:r>
                            <w:r>
                              <w:rPr>
                                <w:rFonts w:ascii="Trebuchet MS" w:hAnsi="Trebuchet MS"/>
                                <w:sz w:val="20"/>
                                <w:szCs w:val="20"/>
                              </w:rPr>
                              <w:t xml:space="preserve"> IV a  - finală.       </w:t>
                            </w:r>
                            <w:r w:rsidR="00FA0496">
                              <w:rPr>
                                <w:rFonts w:ascii="Trebuchet MS" w:hAnsi="Trebuchet MS"/>
                                <w:sz w:val="20"/>
                                <w:szCs w:val="20"/>
                              </w:rPr>
                              <w:t xml:space="preserve">       </w:t>
                            </w:r>
                            <w:r w:rsidR="00D801C9">
                              <w:rPr>
                                <w:rFonts w:ascii="Trebuchet MS" w:hAnsi="Trebuchet MS"/>
                                <w:sz w:val="20"/>
                                <w:szCs w:val="20"/>
                              </w:rPr>
                              <w:t>Mai 2019</w:t>
                            </w:r>
                          </w:p>
                          <w:p w:rsidR="005554C4" w:rsidRPr="00920724" w:rsidRDefault="005554C4" w:rsidP="001F53DC">
                            <w:pPr>
                              <w:rPr>
                                <w:sz w:val="6"/>
                                <w:szCs w:val="20"/>
                              </w:rPr>
                            </w:pPr>
                          </w:p>
                          <w:p w:rsidR="005554C4" w:rsidRPr="00520B66" w:rsidRDefault="005554C4" w:rsidP="001F53DC">
                            <w:pPr>
                              <w:ind w:firstLine="708"/>
                              <w:rPr>
                                <w:rFonts w:ascii="Trebuchet MS" w:hAnsi="Trebuchet MS" w:cs="Arial"/>
                                <w:color w:val="0070C0"/>
                                <w:sz w:val="20"/>
                                <w:szCs w:val="20"/>
                              </w:rPr>
                            </w:pPr>
                            <w:r w:rsidRPr="0032351B">
                              <w:rPr>
                                <w:rFonts w:ascii="Trebuchet MS" w:hAnsi="Trebuchet MS"/>
                                <w:b/>
                                <w:sz w:val="20"/>
                                <w:szCs w:val="20"/>
                              </w:rPr>
                              <w:t>-</w:t>
                            </w:r>
                            <w:r>
                              <w:rPr>
                                <w:rFonts w:ascii="Trebuchet MS" w:hAnsi="Trebuchet MS"/>
                                <w:b/>
                                <w:sz w:val="20"/>
                                <w:szCs w:val="20"/>
                              </w:rPr>
                              <w:t xml:space="preserve"> </w:t>
                            </w:r>
                            <w:r w:rsidRPr="0032351B">
                              <w:rPr>
                                <w:rFonts w:ascii="Trebuchet MS" w:hAnsi="Trebuchet MS"/>
                                <w:b/>
                                <w:sz w:val="20"/>
                                <w:szCs w:val="20"/>
                              </w:rPr>
                              <w:t>a -</w:t>
                            </w:r>
                            <w:r>
                              <w:rPr>
                                <w:rFonts w:ascii="Trebuchet MS" w:hAnsi="Trebuchet MS"/>
                                <w:sz w:val="20"/>
                                <w:szCs w:val="20"/>
                              </w:rPr>
                              <w:t>Î</w:t>
                            </w:r>
                            <w:r w:rsidRPr="00520B66">
                              <w:rPr>
                                <w:rFonts w:ascii="Trebuchet MS" w:hAnsi="Trebuchet MS"/>
                                <w:sz w:val="20"/>
                                <w:szCs w:val="20"/>
                              </w:rPr>
                              <w:t xml:space="preserve">nscrierile se fac </w:t>
                            </w:r>
                            <w:smartTag w:uri="urn:schemas-microsoft-com:office:smarttags" w:element="PersonName">
                              <w:smartTagPr>
                                <w:attr w:name="ProductID" w:val="la ISJ"/>
                              </w:smartTagPr>
                              <w:r w:rsidRPr="00520B66">
                                <w:rPr>
                                  <w:rFonts w:ascii="Trebuchet MS" w:hAnsi="Trebuchet MS"/>
                                  <w:sz w:val="20"/>
                                  <w:szCs w:val="20"/>
                                  <w:u w:val="single"/>
                                </w:rPr>
                                <w:t>la ISJ</w:t>
                              </w:r>
                            </w:smartTag>
                            <w:r w:rsidRPr="00520B66">
                              <w:rPr>
                                <w:rFonts w:ascii="Trebuchet MS" w:hAnsi="Trebuchet MS"/>
                                <w:sz w:val="20"/>
                                <w:szCs w:val="20"/>
                                <w:u w:val="single"/>
                              </w:rPr>
                              <w:t xml:space="preserve">, </w:t>
                            </w:r>
                            <w:r w:rsidRPr="00520B66">
                              <w:rPr>
                                <w:rFonts w:ascii="Trebuchet MS" w:hAnsi="Trebuchet MS"/>
                                <w:sz w:val="20"/>
                                <w:szCs w:val="20"/>
                              </w:rPr>
                              <w:t xml:space="preserve"> conform Anexei 1 din Regulamentul </w:t>
                            </w:r>
                            <w:r w:rsidRPr="0032351B">
                              <w:rPr>
                                <w:rFonts w:ascii="Trebuchet MS" w:hAnsi="Trebuchet MS"/>
                                <w:sz w:val="20"/>
                                <w:szCs w:val="20"/>
                              </w:rPr>
                              <w:t>de organizare</w:t>
                            </w:r>
                            <w:r>
                              <w:rPr>
                                <w:rFonts w:ascii="Trebuchet MS" w:hAnsi="Trebuchet MS"/>
                                <w:sz w:val="20"/>
                                <w:szCs w:val="20"/>
                              </w:rPr>
                              <w:t xml:space="preserve"> ș</w:t>
                            </w:r>
                            <w:r w:rsidRPr="0032351B">
                              <w:rPr>
                                <w:rFonts w:ascii="Trebuchet MS" w:hAnsi="Trebuchet MS"/>
                                <w:sz w:val="20"/>
                                <w:szCs w:val="20"/>
                              </w:rPr>
                              <w:t>i</w:t>
                            </w:r>
                            <w:r>
                              <w:rPr>
                                <w:rFonts w:ascii="Trebuchet MS" w:hAnsi="Trebuchet MS"/>
                                <w:sz w:val="20"/>
                                <w:szCs w:val="20"/>
                              </w:rPr>
                              <w:t xml:space="preserve"> </w:t>
                            </w:r>
                            <w:r w:rsidRPr="0032351B">
                              <w:rPr>
                                <w:rFonts w:ascii="Trebuchet MS" w:hAnsi="Trebuchet MS"/>
                                <w:sz w:val="20"/>
                                <w:szCs w:val="20"/>
                              </w:rPr>
                              <w:t xml:space="preserve">desfasurare al </w:t>
                            </w:r>
                            <w:r w:rsidRPr="00520B66">
                              <w:rPr>
                                <w:rFonts w:ascii="Trebuchet MS" w:hAnsi="Trebuchet MS"/>
                                <w:sz w:val="20"/>
                                <w:szCs w:val="20"/>
                              </w:rPr>
                              <w:t>Olimpiadei Gimnaziilor.</w:t>
                            </w:r>
                            <w:r w:rsidRPr="0032351B">
                              <w:rPr>
                                <w:rFonts w:ascii="Trebuchet MS" w:hAnsi="Trebuchet MS"/>
                                <w:sz w:val="20"/>
                                <w:szCs w:val="20"/>
                              </w:rPr>
                              <w:t>Echipele înscrise in campionat vor fi repartizate in grupe de 4/6 echipe si se vor califica pentru faza judeteană primele două clasate.</w:t>
                            </w:r>
                          </w:p>
                          <w:p w:rsidR="005554C4" w:rsidRPr="007918D4" w:rsidRDefault="005554C4" w:rsidP="001F53DC">
                            <w:pPr>
                              <w:ind w:firstLine="708"/>
                              <w:jc w:val="both"/>
                              <w:rPr>
                                <w:rFonts w:ascii="Trebuchet MS" w:hAnsi="Trebuchet MS"/>
                                <w:sz w:val="20"/>
                                <w:szCs w:val="20"/>
                              </w:rPr>
                            </w:pPr>
                            <w:r w:rsidRPr="0032351B">
                              <w:rPr>
                                <w:rFonts w:ascii="Trebuchet MS" w:hAnsi="Trebuchet MS"/>
                                <w:b/>
                                <w:sz w:val="20"/>
                                <w:szCs w:val="20"/>
                              </w:rPr>
                              <w:t>- b</w:t>
                            </w:r>
                            <w:r w:rsidRPr="0032351B">
                              <w:rPr>
                                <w:rFonts w:ascii="Trebuchet MS" w:hAnsi="Trebuchet MS"/>
                                <w:sz w:val="20"/>
                                <w:szCs w:val="20"/>
                              </w:rPr>
                              <w:t xml:space="preserve">  -În </w:t>
                            </w:r>
                            <w:r w:rsidRPr="007918D4">
                              <w:rPr>
                                <w:rFonts w:ascii="Trebuchet MS" w:hAnsi="Trebuchet MS"/>
                                <w:sz w:val="20"/>
                                <w:szCs w:val="20"/>
                              </w:rPr>
                              <w:t>faza judeţeană echipele vor fi repartizate în  serii de 4 echipe  ( in funcţie de numarul de echipe calificate) şi vor desfăşura  un turneu simplu. Ordinea de desfăşurare a jocurilor se va stabili la şedinţa tehnică , care se va desfăşura in ziua premergatoare turneului. Echipele vor susţine câte 2(două) jocuri pe zi.</w:t>
                            </w:r>
                          </w:p>
                          <w:p w:rsidR="005554C4" w:rsidRPr="001F53DC" w:rsidRDefault="005554C4" w:rsidP="001F53DC">
                            <w:pPr>
                              <w:ind w:firstLine="708"/>
                              <w:jc w:val="both"/>
                              <w:rPr>
                                <w:rFonts w:ascii="Trebuchet MS" w:hAnsi="Trebuchet MS"/>
                                <w:sz w:val="20"/>
                                <w:szCs w:val="20"/>
                              </w:rPr>
                            </w:pPr>
                            <w:r w:rsidRPr="007918D4">
                              <w:rPr>
                                <w:rFonts w:ascii="Trebuchet MS" w:hAnsi="Trebuchet MS"/>
                                <w:sz w:val="20"/>
                                <w:szCs w:val="20"/>
                              </w:rPr>
                              <w:t xml:space="preserve">Se vor califica pentru faza regională echipele clasate pe primul loc atât la feminin cât si la masculin. </w:t>
                            </w:r>
                          </w:p>
                          <w:p w:rsidR="005554C4" w:rsidRPr="007918D4" w:rsidRDefault="005554C4" w:rsidP="001F53DC">
                            <w:pPr>
                              <w:ind w:firstLine="708"/>
                              <w:jc w:val="both"/>
                              <w:rPr>
                                <w:rFonts w:ascii="Trebuchet MS" w:hAnsi="Trebuchet MS"/>
                                <w:sz w:val="20"/>
                                <w:szCs w:val="20"/>
                              </w:rPr>
                            </w:pPr>
                            <w:r w:rsidRPr="007918D4">
                              <w:rPr>
                                <w:rFonts w:ascii="Trebuchet MS" w:hAnsi="Trebuchet MS"/>
                                <w:b/>
                                <w:sz w:val="20"/>
                                <w:szCs w:val="20"/>
                              </w:rPr>
                              <w:t>- c</w:t>
                            </w:r>
                            <w:r w:rsidRPr="007918D4">
                              <w:rPr>
                                <w:rFonts w:ascii="Trebuchet MS" w:hAnsi="Trebuchet MS"/>
                                <w:sz w:val="20"/>
                                <w:szCs w:val="20"/>
                              </w:rPr>
                              <w:t xml:space="preserve"> -În faza regională,  echipele calificate vor fi imparțite in 8 serii regionale in funcție de numărul echipelor calificate. Repartiția se va face pe criterii geografice, iar echipele vor disputa un turneu simplu cu două jocuri pe zi.</w:t>
                            </w:r>
                          </w:p>
                          <w:p w:rsidR="005554C4" w:rsidRPr="005824A8" w:rsidRDefault="005554C4" w:rsidP="00736B5C">
                            <w:pPr>
                              <w:rPr>
                                <w:rFonts w:ascii="Trebuchet MS" w:hAnsi="Trebuchet MS"/>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97" o:spid="_x0000_s1074" type="#_x0000_t202" style="position:absolute;left:0;text-align:left;margin-left:-3.45pt;margin-top:17.85pt;width:494.3pt;height:545.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" fillcolor="#ffc">
                <v:textbox>
                  <w:txbxContent>
                    <w:p w:rsidR="005554C4" w:rsidRPr="00D1753C" w:rsidRDefault="005554C4" w:rsidP="001F53DC">
                      <w:pPr>
                        <w:pStyle w:val="Frspaiere1"/>
                        <w:jc w:val="center"/>
                        <w:rPr>
                          <w:rFonts w:ascii="Trebuchet MS" w:hAnsi="Trebuchet MS"/>
                          <w:b/>
                          <w:sz w:val="24"/>
                          <w:szCs w:val="20"/>
                          <w:lang w:val="ro-RO"/>
                        </w:rPr>
                      </w:pPr>
                      <w:r w:rsidRPr="00D1753C">
                        <w:rPr>
                          <w:rFonts w:ascii="Trebuchet MS" w:hAnsi="Trebuchet MS"/>
                          <w:b/>
                          <w:sz w:val="24"/>
                          <w:szCs w:val="20"/>
                          <w:lang w:val="ro-RO"/>
                        </w:rPr>
                        <w:t xml:space="preserve">REGULAMENT </w:t>
                      </w:r>
                    </w:p>
                    <w:p w:rsidR="005554C4" w:rsidRDefault="005554C4" w:rsidP="001F53DC">
                      <w:pPr>
                        <w:pStyle w:val="Frspaiere1"/>
                        <w:jc w:val="center"/>
                        <w:rPr>
                          <w:rFonts w:ascii="Trebuchet MS" w:hAnsi="Trebuchet MS"/>
                          <w:b/>
                          <w:sz w:val="20"/>
                          <w:szCs w:val="20"/>
                          <w:lang w:val="ro-RO"/>
                        </w:rPr>
                      </w:pPr>
                      <w:r w:rsidRPr="00D1753C">
                        <w:rPr>
                          <w:rFonts w:ascii="Trebuchet MS" w:hAnsi="Trebuchet MS"/>
                          <w:b/>
                          <w:sz w:val="20"/>
                          <w:szCs w:val="20"/>
                          <w:lang w:val="ro-RO"/>
                        </w:rPr>
                        <w:t>DE ORGANIZARE ȘI DESFĂȘURARE</w:t>
                      </w:r>
                      <w:r>
                        <w:rPr>
                          <w:rFonts w:ascii="Trebuchet MS" w:hAnsi="Trebuchet MS"/>
                          <w:b/>
                          <w:sz w:val="20"/>
                          <w:szCs w:val="20"/>
                          <w:lang w:val="ro-RO"/>
                        </w:rPr>
                        <w:t xml:space="preserve"> </w:t>
                      </w:r>
                      <w:r w:rsidRPr="00D1753C">
                        <w:rPr>
                          <w:rFonts w:ascii="Trebuchet MS" w:hAnsi="Trebuchet MS"/>
                          <w:b/>
                          <w:sz w:val="20"/>
                          <w:szCs w:val="20"/>
                          <w:lang w:val="ro-RO"/>
                        </w:rPr>
                        <w:t xml:space="preserve">A </w:t>
                      </w:r>
                      <w:r>
                        <w:rPr>
                          <w:rFonts w:ascii="Trebuchet MS" w:hAnsi="Trebuchet MS"/>
                          <w:b/>
                          <w:sz w:val="20"/>
                          <w:szCs w:val="20"/>
                          <w:lang w:val="ro-RO"/>
                        </w:rPr>
                        <w:t>COMPETIȚIEI DE VOLEI</w:t>
                      </w:r>
                    </w:p>
                    <w:p w:rsidR="005554C4" w:rsidRPr="007C771E" w:rsidRDefault="005554C4" w:rsidP="007C771E">
                      <w:pPr>
                        <w:pStyle w:val="Frspaiere1"/>
                        <w:jc w:val="center"/>
                        <w:rPr>
                          <w:rFonts w:ascii="Trebuchet MS" w:hAnsi="Trebuchet MS"/>
                          <w:b/>
                          <w:sz w:val="20"/>
                          <w:szCs w:val="20"/>
                          <w:lang w:val="ro-RO"/>
                        </w:rPr>
                      </w:pPr>
                      <w:r w:rsidRPr="00D1753C">
                        <w:rPr>
                          <w:rFonts w:ascii="Trebuchet MS" w:hAnsi="Trebuchet MS"/>
                          <w:b/>
                          <w:sz w:val="20"/>
                          <w:szCs w:val="20"/>
                          <w:lang w:val="ro-RO"/>
                        </w:rPr>
                        <w:t>DIN CADR</w:t>
                      </w:r>
                      <w:r>
                        <w:rPr>
                          <w:rFonts w:ascii="Trebuchet MS" w:hAnsi="Trebuchet MS"/>
                          <w:b/>
                          <w:sz w:val="20"/>
                          <w:szCs w:val="20"/>
                          <w:lang w:val="ro-RO"/>
                        </w:rPr>
                        <w:t>UL GIMNAZIADEI „OLIMPIADA</w:t>
                      </w:r>
                      <w:r w:rsidRPr="00D1753C">
                        <w:rPr>
                          <w:rFonts w:ascii="Trebuchet MS" w:hAnsi="Trebuchet MS"/>
                          <w:b/>
                          <w:sz w:val="20"/>
                          <w:szCs w:val="20"/>
                          <w:lang w:val="ro-RO"/>
                        </w:rPr>
                        <w:t xml:space="preserve"> GIMNAZIILOR”</w:t>
                      </w:r>
                    </w:p>
                    <w:p w:rsidR="005554C4" w:rsidRPr="0032351B" w:rsidRDefault="005554C4" w:rsidP="001F53DC">
                      <w:pPr>
                        <w:keepNext/>
                        <w:jc w:val="both"/>
                        <w:outlineLvl w:val="0"/>
                        <w:rPr>
                          <w:rFonts w:ascii="Trebuchet MS" w:hAnsi="Trebuchet MS"/>
                          <w:b/>
                          <w:bCs/>
                          <w:sz w:val="20"/>
                          <w:szCs w:val="20"/>
                        </w:rPr>
                      </w:pPr>
                      <w:r w:rsidRPr="0032351B">
                        <w:rPr>
                          <w:rFonts w:ascii="Trebuchet MS" w:hAnsi="Trebuchet MS"/>
                          <w:b/>
                          <w:bCs/>
                          <w:sz w:val="20"/>
                          <w:szCs w:val="20"/>
                        </w:rPr>
                        <w:t>CAPITOLUL  I – SCOP</w:t>
                      </w:r>
                    </w:p>
                    <w:p w:rsidR="005554C4" w:rsidRPr="007918D4" w:rsidRDefault="005554C4" w:rsidP="001F53DC">
                      <w:pPr>
                        <w:jc w:val="both"/>
                        <w:rPr>
                          <w:rFonts w:ascii="Trebuchet MS" w:hAnsi="Trebuchet MS"/>
                          <w:sz w:val="20"/>
                          <w:szCs w:val="20"/>
                        </w:rPr>
                      </w:pPr>
                      <w:r w:rsidRPr="0032351B">
                        <w:rPr>
                          <w:rFonts w:ascii="Trebuchet MS" w:hAnsi="Trebuchet MS"/>
                          <w:sz w:val="20"/>
                          <w:szCs w:val="20"/>
                        </w:rPr>
                        <w:tab/>
                        <w:t xml:space="preserve">Descoperirea de noi talente la </w:t>
                      </w:r>
                      <w:r w:rsidRPr="007918D4">
                        <w:rPr>
                          <w:rFonts w:ascii="Trebuchet MS" w:hAnsi="Trebuchet MS"/>
                          <w:sz w:val="20"/>
                          <w:szCs w:val="20"/>
                        </w:rPr>
                        <w:t>clasele gimnaziale si îndrumarea lor către cluburile de specialitate.</w:t>
                      </w:r>
                    </w:p>
                    <w:p w:rsidR="005554C4" w:rsidRPr="007918D4" w:rsidRDefault="005554C4" w:rsidP="001F53DC">
                      <w:pPr>
                        <w:keepNext/>
                        <w:jc w:val="both"/>
                        <w:outlineLvl w:val="0"/>
                        <w:rPr>
                          <w:rFonts w:ascii="Trebuchet MS" w:hAnsi="Trebuchet MS"/>
                          <w:b/>
                          <w:bCs/>
                          <w:sz w:val="12"/>
                          <w:szCs w:val="20"/>
                        </w:rPr>
                      </w:pPr>
                    </w:p>
                    <w:p w:rsidR="005554C4" w:rsidRPr="007918D4" w:rsidRDefault="005554C4" w:rsidP="001F53DC">
                      <w:pPr>
                        <w:keepNext/>
                        <w:jc w:val="both"/>
                        <w:outlineLvl w:val="0"/>
                        <w:rPr>
                          <w:rFonts w:ascii="Trebuchet MS" w:hAnsi="Trebuchet MS"/>
                          <w:b/>
                          <w:bCs/>
                          <w:sz w:val="20"/>
                          <w:szCs w:val="20"/>
                        </w:rPr>
                      </w:pPr>
                      <w:r w:rsidRPr="007918D4">
                        <w:rPr>
                          <w:rFonts w:ascii="Trebuchet MS" w:hAnsi="Trebuchet MS"/>
                          <w:b/>
                          <w:bCs/>
                          <w:sz w:val="20"/>
                          <w:szCs w:val="20"/>
                        </w:rPr>
                        <w:t>CAPITOLUL  II – PARTICIPANTI</w:t>
                      </w:r>
                    </w:p>
                    <w:p w:rsidR="005554C4" w:rsidRPr="00A23F31" w:rsidRDefault="005554C4" w:rsidP="001F53DC">
                      <w:pPr>
                        <w:ind w:firstLine="708"/>
                        <w:jc w:val="both"/>
                        <w:rPr>
                          <w:rFonts w:ascii="Trebuchet MS" w:hAnsi="Trebuchet MS"/>
                          <w:sz w:val="20"/>
                          <w:szCs w:val="20"/>
                        </w:rPr>
                      </w:pPr>
                      <w:r w:rsidRPr="00A23F31">
                        <w:rPr>
                          <w:rFonts w:ascii="Trebuchet MS" w:hAnsi="Trebuchet MS"/>
                          <w:sz w:val="20"/>
                          <w:szCs w:val="20"/>
                        </w:rPr>
                        <w:t>Această competiție este organizată de către COSR, F.R.Volei si M.E.C. cu sprijinul A.J.V., prin comisiile locale. În această competiție pot participa sportivi legitimați dar si sportivi nelegitimați.</w:t>
                      </w:r>
                    </w:p>
                    <w:p w:rsidR="005554C4" w:rsidRPr="00A23F31" w:rsidRDefault="005554C4" w:rsidP="001F53DC">
                      <w:pPr>
                        <w:ind w:firstLine="708"/>
                        <w:jc w:val="both"/>
                        <w:rPr>
                          <w:rFonts w:ascii="Trebuchet MS" w:hAnsi="Trebuchet MS"/>
                          <w:sz w:val="20"/>
                          <w:szCs w:val="20"/>
                        </w:rPr>
                      </w:pPr>
                      <w:r w:rsidRPr="00A23F31">
                        <w:rPr>
                          <w:rFonts w:ascii="Trebuchet MS" w:hAnsi="Trebuchet MS"/>
                          <w:sz w:val="20"/>
                          <w:szCs w:val="20"/>
                        </w:rPr>
                        <w:t xml:space="preserve">             Echipele vor avea în componență minim 8 jucători și maxim 10 jucători,</w:t>
                      </w:r>
                      <w:r w:rsidR="00DE0BEF">
                        <w:rPr>
                          <w:rFonts w:ascii="Trebuchet MS" w:hAnsi="Trebuchet MS"/>
                          <w:sz w:val="20"/>
                          <w:szCs w:val="20"/>
                        </w:rPr>
                        <w:t xml:space="preserve"> dintre care 4-5 </w:t>
                      </w:r>
                      <w:r w:rsidRPr="00A23F31">
                        <w:rPr>
                          <w:rFonts w:ascii="Trebuchet MS" w:hAnsi="Trebuchet MS"/>
                          <w:sz w:val="20"/>
                          <w:szCs w:val="20"/>
                        </w:rPr>
                        <w:t>legitimați, si un antrenor</w:t>
                      </w:r>
                    </w:p>
                    <w:p w:rsidR="005554C4" w:rsidRPr="00A23F31" w:rsidRDefault="005554C4" w:rsidP="001F53DC">
                      <w:pPr>
                        <w:ind w:firstLine="708"/>
                        <w:jc w:val="both"/>
                        <w:rPr>
                          <w:rFonts w:ascii="Trebuchet MS" w:hAnsi="Trebuchet MS"/>
                          <w:sz w:val="20"/>
                          <w:szCs w:val="20"/>
                        </w:rPr>
                      </w:pPr>
                      <w:r w:rsidRPr="00A23F31">
                        <w:rPr>
                          <w:rFonts w:ascii="Trebuchet MS" w:hAnsi="Trebuchet MS"/>
                          <w:sz w:val="20"/>
                          <w:szCs w:val="20"/>
                        </w:rPr>
                        <w:t>Jocurile se vor desfăşura numai în săli omologate de către C.C. Competiţii a F.R. Volei.</w:t>
                      </w:r>
                    </w:p>
                    <w:p w:rsidR="005554C4" w:rsidRPr="00A23F31" w:rsidRDefault="005554C4" w:rsidP="001F53DC">
                      <w:pPr>
                        <w:ind w:firstLine="708"/>
                        <w:jc w:val="both"/>
                        <w:rPr>
                          <w:rFonts w:ascii="Trebuchet MS" w:hAnsi="Trebuchet MS"/>
                          <w:sz w:val="20"/>
                          <w:szCs w:val="20"/>
                        </w:rPr>
                      </w:pPr>
                      <w:r w:rsidRPr="00A23F31">
                        <w:rPr>
                          <w:rFonts w:ascii="Trebuchet MS" w:hAnsi="Trebuchet MS"/>
                          <w:sz w:val="20"/>
                          <w:szCs w:val="20"/>
                        </w:rPr>
                        <w:t xml:space="preserve">Înălţimea fileului este de </w:t>
                      </w:r>
                      <w:r w:rsidRPr="00A23F31">
                        <w:rPr>
                          <w:rFonts w:ascii="Trebuchet MS" w:hAnsi="Trebuchet MS"/>
                          <w:b/>
                          <w:sz w:val="20"/>
                          <w:szCs w:val="20"/>
                        </w:rPr>
                        <w:t>2,15m</w:t>
                      </w:r>
                      <w:r w:rsidRPr="00A23F31">
                        <w:rPr>
                          <w:rFonts w:ascii="Trebuchet MS" w:hAnsi="Trebuchet MS"/>
                          <w:sz w:val="20"/>
                          <w:szCs w:val="20"/>
                        </w:rPr>
                        <w:t xml:space="preserve"> pentru fete şi </w:t>
                      </w:r>
                      <w:r w:rsidRPr="00A23F31">
                        <w:rPr>
                          <w:rFonts w:ascii="Trebuchet MS" w:hAnsi="Trebuchet MS"/>
                          <w:b/>
                          <w:sz w:val="20"/>
                          <w:szCs w:val="20"/>
                        </w:rPr>
                        <w:t>2,30m</w:t>
                      </w:r>
                      <w:r w:rsidRPr="00A23F31">
                        <w:rPr>
                          <w:rFonts w:ascii="Trebuchet MS" w:hAnsi="Trebuchet MS"/>
                          <w:sz w:val="20"/>
                          <w:szCs w:val="20"/>
                        </w:rPr>
                        <w:t xml:space="preserve"> pentru băieţi.</w:t>
                      </w:r>
                    </w:p>
                    <w:p w:rsidR="005554C4" w:rsidRPr="00A23F31" w:rsidRDefault="005554C4" w:rsidP="001F53DC">
                      <w:pPr>
                        <w:ind w:firstLine="708"/>
                        <w:jc w:val="both"/>
                        <w:rPr>
                          <w:rFonts w:ascii="Trebuchet MS" w:hAnsi="Trebuchet MS"/>
                          <w:sz w:val="20"/>
                          <w:szCs w:val="20"/>
                        </w:rPr>
                      </w:pPr>
                      <w:r w:rsidRPr="00A23F31">
                        <w:rPr>
                          <w:rFonts w:ascii="Trebuchet MS" w:hAnsi="Trebuchet MS"/>
                          <w:sz w:val="20"/>
                          <w:szCs w:val="20"/>
                          <w:lang w:val="en-US"/>
                        </w:rPr>
                        <w:t>În  această competiție jocurile se vor disputa cu mingii colorate MIKASA .</w:t>
                      </w:r>
                    </w:p>
                    <w:p w:rsidR="005554C4" w:rsidRPr="007918D4" w:rsidRDefault="005554C4" w:rsidP="001F53DC">
                      <w:pPr>
                        <w:ind w:firstLine="708"/>
                        <w:jc w:val="both"/>
                        <w:rPr>
                          <w:rFonts w:ascii="Trebuchet MS" w:hAnsi="Trebuchet MS"/>
                          <w:sz w:val="10"/>
                          <w:szCs w:val="20"/>
                        </w:rPr>
                      </w:pPr>
                    </w:p>
                    <w:p w:rsidR="005554C4" w:rsidRPr="007918D4" w:rsidRDefault="005554C4" w:rsidP="001F53DC">
                      <w:pPr>
                        <w:keepNext/>
                        <w:jc w:val="both"/>
                        <w:outlineLvl w:val="0"/>
                        <w:rPr>
                          <w:rFonts w:ascii="Trebuchet MS" w:hAnsi="Trebuchet MS"/>
                          <w:b/>
                          <w:bCs/>
                          <w:sz w:val="20"/>
                          <w:szCs w:val="20"/>
                        </w:rPr>
                      </w:pPr>
                      <w:r w:rsidRPr="007918D4">
                        <w:rPr>
                          <w:rFonts w:ascii="Trebuchet MS" w:hAnsi="Trebuchet MS"/>
                          <w:b/>
                          <w:bCs/>
                          <w:sz w:val="20"/>
                          <w:szCs w:val="20"/>
                        </w:rPr>
                        <w:t>CAPITOLUL III – CONDIŢII DE PARTICIPARE</w:t>
                      </w:r>
                    </w:p>
                    <w:p w:rsidR="005554C4" w:rsidRPr="00A23F31" w:rsidRDefault="005554C4" w:rsidP="001F53DC">
                      <w:pPr>
                        <w:jc w:val="both"/>
                        <w:rPr>
                          <w:rFonts w:ascii="Trebuchet MS" w:hAnsi="Trebuchet MS"/>
                          <w:sz w:val="20"/>
                          <w:szCs w:val="20"/>
                        </w:rPr>
                      </w:pPr>
                      <w:r w:rsidRPr="00A23F31">
                        <w:rPr>
                          <w:rFonts w:ascii="Trebuchet MS" w:hAnsi="Trebuchet MS"/>
                          <w:sz w:val="20"/>
                          <w:szCs w:val="20"/>
                        </w:rPr>
                        <w:t>În această competiție pot participa sportivi legitimați dar si sportivi nelegitimați.</w:t>
                      </w:r>
                    </w:p>
                    <w:p w:rsidR="00102FEF" w:rsidRDefault="005554C4" w:rsidP="001F53DC">
                      <w:pPr>
                        <w:jc w:val="both"/>
                        <w:rPr>
                          <w:rFonts w:ascii="Trebuchet MS" w:hAnsi="Trebuchet MS"/>
                          <w:sz w:val="20"/>
                          <w:szCs w:val="20"/>
                        </w:rPr>
                      </w:pPr>
                      <w:r w:rsidRPr="00A23F31">
                        <w:rPr>
                          <w:rFonts w:ascii="Trebuchet MS" w:hAnsi="Trebuchet MS"/>
                          <w:sz w:val="20"/>
                          <w:szCs w:val="20"/>
                        </w:rPr>
                        <w:t xml:space="preserve">             Participarea jucătorilor se face pe bază de tabel cu avizul școlii si a inspectoatului școlar, iar sportivi vor avea asup</w:t>
                      </w:r>
                      <w:r w:rsidR="00102FEF">
                        <w:rPr>
                          <w:rFonts w:ascii="Trebuchet MS" w:hAnsi="Trebuchet MS"/>
                          <w:sz w:val="20"/>
                          <w:szCs w:val="20"/>
                        </w:rPr>
                        <w:t>ra lor carnetele de elev</w:t>
                      </w:r>
                      <w:r w:rsidRPr="00A23F31">
                        <w:rPr>
                          <w:rFonts w:ascii="Trebuchet MS" w:hAnsi="Trebuchet MS"/>
                          <w:sz w:val="20"/>
                          <w:szCs w:val="20"/>
                        </w:rPr>
                        <w:t>. Echipele vor avea în componență 8-10</w:t>
                      </w:r>
                      <w:r>
                        <w:rPr>
                          <w:rFonts w:ascii="Trebuchet MS" w:hAnsi="Trebuchet MS"/>
                          <w:sz w:val="20"/>
                          <w:szCs w:val="20"/>
                        </w:rPr>
                        <w:t xml:space="preserve"> jucători, </w:t>
                      </w:r>
                      <w:r w:rsidR="00102FEF">
                        <w:rPr>
                          <w:rFonts w:ascii="Trebuchet MS" w:hAnsi="Trebuchet MS"/>
                          <w:sz w:val="20"/>
                          <w:szCs w:val="20"/>
                        </w:rPr>
                        <w:t>astfel:</w:t>
                      </w:r>
                    </w:p>
                    <w:p w:rsidR="00102FEF" w:rsidRPr="00A601E3" w:rsidRDefault="00A601E3" w:rsidP="00102FEF">
                      <w:pPr>
                        <w:numPr>
                          <w:ilvl w:val="0"/>
                          <w:numId w:val="58"/>
                        </w:numPr>
                        <w:jc w:val="both"/>
                        <w:rPr>
                          <w:rFonts w:ascii="Trebuchet MS" w:hAnsi="Trebuchet MS"/>
                          <w:sz w:val="20"/>
                          <w:szCs w:val="20"/>
                        </w:rPr>
                      </w:pPr>
                      <w:r>
                        <w:rPr>
                          <w:rFonts w:ascii="Trebuchet MS" w:hAnsi="Trebuchet MS"/>
                          <w:sz w:val="20"/>
                          <w:szCs w:val="20"/>
                        </w:rPr>
                        <w:t>e</w:t>
                      </w:r>
                      <w:r w:rsidR="00102FEF" w:rsidRPr="00A601E3">
                        <w:rPr>
                          <w:rFonts w:ascii="Trebuchet MS" w:hAnsi="Trebuchet MS"/>
                          <w:sz w:val="20"/>
                          <w:szCs w:val="20"/>
                        </w:rPr>
                        <w:t>chipa formată din 8 jucători va avea minimum 4 jucători nelegitimați;</w:t>
                      </w:r>
                    </w:p>
                    <w:p w:rsidR="00102FEF" w:rsidRPr="00A601E3" w:rsidRDefault="00A601E3" w:rsidP="00102FEF">
                      <w:pPr>
                        <w:numPr>
                          <w:ilvl w:val="0"/>
                          <w:numId w:val="58"/>
                        </w:numPr>
                        <w:jc w:val="both"/>
                        <w:rPr>
                          <w:rFonts w:ascii="Trebuchet MS" w:hAnsi="Trebuchet MS"/>
                          <w:sz w:val="20"/>
                          <w:szCs w:val="20"/>
                        </w:rPr>
                      </w:pPr>
                      <w:r>
                        <w:rPr>
                          <w:rFonts w:ascii="Trebuchet MS" w:hAnsi="Trebuchet MS"/>
                          <w:sz w:val="20"/>
                          <w:szCs w:val="20"/>
                        </w:rPr>
                        <w:t>e</w:t>
                      </w:r>
                      <w:r w:rsidR="00102FEF" w:rsidRPr="00A601E3">
                        <w:rPr>
                          <w:rFonts w:ascii="Trebuchet MS" w:hAnsi="Trebuchet MS"/>
                          <w:sz w:val="20"/>
                          <w:szCs w:val="20"/>
                        </w:rPr>
                        <w:t>chipa formată din 9 jucători va avea minimum 5 jucători nelegitimați;</w:t>
                      </w:r>
                    </w:p>
                    <w:p w:rsidR="00102FEF" w:rsidRPr="00A601E3" w:rsidRDefault="00A601E3" w:rsidP="00102FEF">
                      <w:pPr>
                        <w:numPr>
                          <w:ilvl w:val="0"/>
                          <w:numId w:val="58"/>
                        </w:numPr>
                        <w:jc w:val="both"/>
                        <w:rPr>
                          <w:rFonts w:ascii="Trebuchet MS" w:hAnsi="Trebuchet MS"/>
                          <w:sz w:val="20"/>
                          <w:szCs w:val="20"/>
                        </w:rPr>
                      </w:pPr>
                      <w:r>
                        <w:rPr>
                          <w:rFonts w:ascii="Trebuchet MS" w:hAnsi="Trebuchet MS"/>
                          <w:sz w:val="20"/>
                          <w:szCs w:val="20"/>
                        </w:rPr>
                        <w:t>e</w:t>
                      </w:r>
                      <w:r w:rsidR="00102FEF" w:rsidRPr="00A601E3">
                        <w:rPr>
                          <w:rFonts w:ascii="Trebuchet MS" w:hAnsi="Trebuchet MS"/>
                          <w:sz w:val="20"/>
                          <w:szCs w:val="20"/>
                        </w:rPr>
                        <w:t>chipa formată din 10 jucăori va avea minimum 5 jucători nelegitimați.</w:t>
                      </w:r>
                    </w:p>
                    <w:p w:rsidR="005554C4" w:rsidRPr="00A601E3" w:rsidRDefault="005554C4" w:rsidP="00A601E3">
                      <w:pPr>
                        <w:ind w:firstLine="708"/>
                        <w:jc w:val="both"/>
                        <w:rPr>
                          <w:rFonts w:ascii="Trebuchet MS" w:hAnsi="Trebuchet MS"/>
                          <w:i/>
                          <w:sz w:val="20"/>
                          <w:szCs w:val="20"/>
                          <w:u w:val="single"/>
                        </w:rPr>
                      </w:pPr>
                      <w:r w:rsidRPr="00A601E3">
                        <w:rPr>
                          <w:rFonts w:ascii="Trebuchet MS" w:hAnsi="Trebuchet MS"/>
                          <w:i/>
                          <w:sz w:val="20"/>
                          <w:szCs w:val="20"/>
                          <w:u w:val="single"/>
                        </w:rPr>
                        <w:t xml:space="preserve">Jucătorii legitimați trebuie să </w:t>
                      </w:r>
                      <w:r w:rsidR="00A601E3">
                        <w:rPr>
                          <w:rFonts w:ascii="Trebuchet MS" w:hAnsi="Trebuchet MS"/>
                          <w:i/>
                          <w:sz w:val="20"/>
                          <w:szCs w:val="20"/>
                          <w:u w:val="single"/>
                        </w:rPr>
                        <w:t>fie înregistrați pe platforma „cloud.frvolei.ro”</w:t>
                      </w:r>
                      <w:r w:rsidRPr="00A601E3">
                        <w:rPr>
                          <w:rFonts w:ascii="Trebuchet MS" w:hAnsi="Trebuchet MS"/>
                          <w:i/>
                          <w:sz w:val="20"/>
                          <w:szCs w:val="20"/>
                          <w:u w:val="single"/>
                        </w:rPr>
                        <w:t xml:space="preserve"> în ultimi 2 ani și să fi activat în aceasta perioadă.</w:t>
                      </w:r>
                    </w:p>
                    <w:p w:rsidR="005554C4" w:rsidRPr="00A23F31" w:rsidRDefault="005554C4" w:rsidP="001F53DC">
                      <w:pPr>
                        <w:jc w:val="both"/>
                        <w:rPr>
                          <w:rFonts w:ascii="Trebuchet MS" w:hAnsi="Trebuchet MS"/>
                          <w:sz w:val="20"/>
                          <w:szCs w:val="20"/>
                          <w:lang w:val="en-US"/>
                        </w:rPr>
                      </w:pPr>
                      <w:r w:rsidRPr="00A23F31">
                        <w:rPr>
                          <w:rFonts w:ascii="Trebuchet MS" w:hAnsi="Trebuchet MS"/>
                          <w:sz w:val="20"/>
                          <w:szCs w:val="20"/>
                          <w:lang w:val="en-US"/>
                        </w:rPr>
                        <w:tab/>
                        <w:t>Participarea elevilor la competi</w:t>
                      </w:r>
                      <w:r w:rsidRPr="00A23F31">
                        <w:rPr>
                          <w:rFonts w:ascii="Trebuchet MS" w:hAnsi="Trebuchet MS"/>
                          <w:sz w:val="20"/>
                          <w:szCs w:val="20"/>
                        </w:rPr>
                        <w:t>ţiile sportive</w:t>
                      </w:r>
                      <w:r w:rsidRPr="00A23F31">
                        <w:rPr>
                          <w:rFonts w:ascii="Trebuchet MS" w:hAnsi="Trebuchet MS"/>
                          <w:sz w:val="20"/>
                          <w:szCs w:val="20"/>
                          <w:lang w:val="en-US"/>
                        </w:rPr>
                        <w:t xml:space="preserve"> este condiţionată de prezentarea avizului medical "Clinic sănătos" eliberat de către medicul de familie/medicul de la cabinetul şcolar conform Anexei  nr.3 de </w:t>
                      </w:r>
                      <w:smartTag w:uri="urn:schemas-microsoft-com:office:smarttags" w:element="PersonName">
                        <w:smartTagPr>
                          <w:attr w:name="ProductID" w:val="la Regulamentul"/>
                        </w:smartTagPr>
                        <w:r w:rsidRPr="00A23F31">
                          <w:rPr>
                            <w:rFonts w:ascii="Trebuchet MS" w:hAnsi="Trebuchet MS"/>
                            <w:sz w:val="20"/>
                            <w:szCs w:val="20"/>
                            <w:lang w:val="en-US"/>
                          </w:rPr>
                          <w:t>la Regulamentul</w:t>
                        </w:r>
                      </w:smartTag>
                      <w:r w:rsidRPr="00A23F31">
                        <w:rPr>
                          <w:rFonts w:ascii="Trebuchet MS" w:hAnsi="Trebuchet MS"/>
                          <w:sz w:val="20"/>
                          <w:szCs w:val="20"/>
                          <w:lang w:val="en-US"/>
                        </w:rPr>
                        <w:t xml:space="preserve"> de organizare și desfășurare a Gimnaz</w:t>
                      </w:r>
                      <w:r w:rsidRPr="00A23F31">
                        <w:rPr>
                          <w:rFonts w:ascii="Trebuchet MS" w:hAnsi="Trebuchet MS"/>
                          <w:sz w:val="20"/>
                          <w:szCs w:val="20"/>
                        </w:rPr>
                        <w:t>iadei Școlare</w:t>
                      </w:r>
                      <w:r w:rsidRPr="00A23F31">
                        <w:rPr>
                          <w:rFonts w:ascii="Trebuchet MS" w:hAnsi="Trebuchet MS"/>
                          <w:sz w:val="20"/>
                          <w:szCs w:val="20"/>
                          <w:lang w:val="en-US"/>
                        </w:rPr>
                        <w:t xml:space="preserve">. </w:t>
                      </w:r>
                    </w:p>
                    <w:p w:rsidR="005554C4" w:rsidRPr="00A23F31" w:rsidRDefault="005554C4" w:rsidP="001F53DC">
                      <w:pPr>
                        <w:jc w:val="both"/>
                        <w:rPr>
                          <w:rFonts w:ascii="Trebuchet MS" w:hAnsi="Trebuchet MS"/>
                          <w:sz w:val="20"/>
                          <w:szCs w:val="20"/>
                        </w:rPr>
                      </w:pPr>
                      <w:r w:rsidRPr="00A23F31">
                        <w:rPr>
                          <w:rFonts w:ascii="Trebuchet MS" w:hAnsi="Trebuchet MS"/>
                          <w:sz w:val="20"/>
                          <w:szCs w:val="20"/>
                        </w:rPr>
                        <w:t>La faza locală se poate înscrie orice școală care dorește să participe la această competiție.</w:t>
                      </w:r>
                    </w:p>
                    <w:p w:rsidR="005554C4" w:rsidRPr="00F20B1B" w:rsidRDefault="005554C4" w:rsidP="001F53DC">
                      <w:pPr>
                        <w:jc w:val="both"/>
                        <w:rPr>
                          <w:rFonts w:ascii="Trebuchet MS" w:hAnsi="Trebuchet MS"/>
                          <w:sz w:val="12"/>
                          <w:szCs w:val="20"/>
                        </w:rPr>
                      </w:pPr>
                    </w:p>
                    <w:p w:rsidR="005554C4" w:rsidRPr="0032351B" w:rsidRDefault="005554C4" w:rsidP="001F53DC">
                      <w:pPr>
                        <w:keepNext/>
                        <w:jc w:val="both"/>
                        <w:outlineLvl w:val="0"/>
                        <w:rPr>
                          <w:rFonts w:ascii="Trebuchet MS" w:hAnsi="Trebuchet MS"/>
                          <w:b/>
                          <w:bCs/>
                          <w:sz w:val="20"/>
                          <w:szCs w:val="20"/>
                        </w:rPr>
                      </w:pPr>
                      <w:r w:rsidRPr="0032351B">
                        <w:rPr>
                          <w:rFonts w:ascii="Trebuchet MS" w:hAnsi="Trebuchet MS"/>
                          <w:b/>
                          <w:bCs/>
                          <w:sz w:val="20"/>
                          <w:szCs w:val="20"/>
                        </w:rPr>
                        <w:t>CAPITOLUL  IV – SISTEMUL ŞI DATELE DE DESFĂŞURARE</w:t>
                      </w:r>
                    </w:p>
                    <w:p w:rsidR="005554C4" w:rsidRPr="00A23F31" w:rsidRDefault="005554C4" w:rsidP="001F53DC">
                      <w:pPr>
                        <w:rPr>
                          <w:rFonts w:ascii="Trebuchet MS" w:hAnsi="Trebuchet MS"/>
                          <w:sz w:val="20"/>
                          <w:szCs w:val="20"/>
                        </w:rPr>
                      </w:pPr>
                      <w:r w:rsidRPr="00A23F31">
                        <w:rPr>
                          <w:rFonts w:ascii="Trebuchet MS" w:hAnsi="Trebuchet MS"/>
                          <w:sz w:val="20"/>
                          <w:szCs w:val="20"/>
                        </w:rPr>
                        <w:t>Competiția se va desfăşura în 4 faze, după cum urmează:</w:t>
                      </w:r>
                    </w:p>
                    <w:p w:rsidR="005554C4" w:rsidRPr="00A23F31" w:rsidRDefault="005554C4" w:rsidP="00181F60">
                      <w:pPr>
                        <w:numPr>
                          <w:ilvl w:val="0"/>
                          <w:numId w:val="20"/>
                        </w:numPr>
                        <w:rPr>
                          <w:rFonts w:ascii="Trebuchet MS" w:hAnsi="Trebuchet MS"/>
                          <w:sz w:val="20"/>
                          <w:szCs w:val="20"/>
                        </w:rPr>
                      </w:pPr>
                      <w:r w:rsidRPr="00A23F31">
                        <w:rPr>
                          <w:rFonts w:ascii="Trebuchet MS" w:hAnsi="Trebuchet MS"/>
                          <w:sz w:val="20"/>
                          <w:szCs w:val="20"/>
                        </w:rPr>
                        <w:t>faza  a</w:t>
                      </w:r>
                      <w:r w:rsidR="00FA0496">
                        <w:rPr>
                          <w:rFonts w:ascii="Trebuchet MS" w:hAnsi="Trebuchet MS"/>
                          <w:sz w:val="20"/>
                          <w:szCs w:val="20"/>
                        </w:rPr>
                        <w:t xml:space="preserve"> I a - locală                 02 – 03.02.2019</w:t>
                      </w:r>
                    </w:p>
                    <w:p w:rsidR="005554C4" w:rsidRPr="00A23F31" w:rsidRDefault="005554C4" w:rsidP="00181F60">
                      <w:pPr>
                        <w:numPr>
                          <w:ilvl w:val="0"/>
                          <w:numId w:val="20"/>
                        </w:numPr>
                        <w:rPr>
                          <w:rFonts w:ascii="Trebuchet MS" w:hAnsi="Trebuchet MS"/>
                          <w:sz w:val="20"/>
                          <w:szCs w:val="20"/>
                        </w:rPr>
                      </w:pPr>
                      <w:r w:rsidRPr="00A23F31">
                        <w:rPr>
                          <w:rFonts w:ascii="Trebuchet MS" w:hAnsi="Trebuchet MS"/>
                          <w:sz w:val="20"/>
                          <w:szCs w:val="20"/>
                        </w:rPr>
                        <w:t>faza</w:t>
                      </w:r>
                      <w:r w:rsidR="00FA0496">
                        <w:rPr>
                          <w:rFonts w:ascii="Trebuchet MS" w:hAnsi="Trebuchet MS"/>
                          <w:sz w:val="20"/>
                          <w:szCs w:val="20"/>
                        </w:rPr>
                        <w:t xml:space="preserve"> a II a   -  județeană        02 – 03.02.2019</w:t>
                      </w:r>
                    </w:p>
                    <w:p w:rsidR="005554C4" w:rsidRPr="00A23F31" w:rsidRDefault="005554C4" w:rsidP="00181F60">
                      <w:pPr>
                        <w:numPr>
                          <w:ilvl w:val="0"/>
                          <w:numId w:val="20"/>
                        </w:numPr>
                        <w:rPr>
                          <w:rFonts w:ascii="Trebuchet MS" w:hAnsi="Trebuchet MS"/>
                          <w:sz w:val="20"/>
                          <w:szCs w:val="20"/>
                        </w:rPr>
                      </w:pPr>
                      <w:r w:rsidRPr="00A23F31">
                        <w:rPr>
                          <w:rFonts w:ascii="Trebuchet MS" w:hAnsi="Trebuchet MS"/>
                          <w:sz w:val="20"/>
                          <w:szCs w:val="20"/>
                        </w:rPr>
                        <w:t>faza a III a  - regio</w:t>
                      </w:r>
                      <w:r w:rsidR="00FA0496">
                        <w:rPr>
                          <w:rFonts w:ascii="Trebuchet MS" w:hAnsi="Trebuchet MS"/>
                          <w:sz w:val="20"/>
                          <w:szCs w:val="20"/>
                        </w:rPr>
                        <w:t>nală          05-  07.04.2019</w:t>
                      </w:r>
                    </w:p>
                    <w:p w:rsidR="005554C4" w:rsidRPr="00A23F31" w:rsidRDefault="005554C4" w:rsidP="00181F60">
                      <w:pPr>
                        <w:numPr>
                          <w:ilvl w:val="0"/>
                          <w:numId w:val="20"/>
                        </w:numPr>
                        <w:rPr>
                          <w:rFonts w:ascii="Trebuchet MS" w:hAnsi="Trebuchet MS"/>
                          <w:sz w:val="20"/>
                          <w:szCs w:val="20"/>
                        </w:rPr>
                      </w:pPr>
                      <w:r w:rsidRPr="00A23F31">
                        <w:rPr>
                          <w:rFonts w:ascii="Trebuchet MS" w:hAnsi="Trebuchet MS"/>
                          <w:sz w:val="20"/>
                          <w:szCs w:val="20"/>
                        </w:rPr>
                        <w:t>faza a</w:t>
                      </w:r>
                      <w:r>
                        <w:rPr>
                          <w:rFonts w:ascii="Trebuchet MS" w:hAnsi="Trebuchet MS"/>
                          <w:sz w:val="20"/>
                          <w:szCs w:val="20"/>
                        </w:rPr>
                        <w:t xml:space="preserve"> IV a  - finală.       </w:t>
                      </w:r>
                      <w:r w:rsidR="00FA0496">
                        <w:rPr>
                          <w:rFonts w:ascii="Trebuchet MS" w:hAnsi="Trebuchet MS"/>
                          <w:sz w:val="20"/>
                          <w:szCs w:val="20"/>
                        </w:rPr>
                        <w:t xml:space="preserve">       </w:t>
                      </w:r>
                      <w:r w:rsidR="00D801C9">
                        <w:rPr>
                          <w:rFonts w:ascii="Trebuchet MS" w:hAnsi="Trebuchet MS"/>
                          <w:sz w:val="20"/>
                          <w:szCs w:val="20"/>
                        </w:rPr>
                        <w:t>Mai 2019</w:t>
                      </w:r>
                    </w:p>
                    <w:p w:rsidR="005554C4" w:rsidRPr="00920724" w:rsidRDefault="005554C4" w:rsidP="001F53DC">
                      <w:pPr>
                        <w:rPr>
                          <w:sz w:val="6"/>
                          <w:szCs w:val="20"/>
                        </w:rPr>
                      </w:pPr>
                    </w:p>
                    <w:p w:rsidR="005554C4" w:rsidRPr="00520B66" w:rsidRDefault="005554C4" w:rsidP="001F53DC">
                      <w:pPr>
                        <w:ind w:firstLine="708"/>
                        <w:rPr>
                          <w:rFonts w:ascii="Trebuchet MS" w:hAnsi="Trebuchet MS" w:cs="Arial"/>
                          <w:color w:val="0070C0"/>
                          <w:sz w:val="20"/>
                          <w:szCs w:val="20"/>
                        </w:rPr>
                      </w:pPr>
                      <w:r w:rsidRPr="0032351B">
                        <w:rPr>
                          <w:rFonts w:ascii="Trebuchet MS" w:hAnsi="Trebuchet MS"/>
                          <w:b/>
                          <w:sz w:val="20"/>
                          <w:szCs w:val="20"/>
                        </w:rPr>
                        <w:t>-</w:t>
                      </w:r>
                      <w:r>
                        <w:rPr>
                          <w:rFonts w:ascii="Trebuchet MS" w:hAnsi="Trebuchet MS"/>
                          <w:b/>
                          <w:sz w:val="20"/>
                          <w:szCs w:val="20"/>
                        </w:rPr>
                        <w:t xml:space="preserve"> </w:t>
                      </w:r>
                      <w:r w:rsidRPr="0032351B">
                        <w:rPr>
                          <w:rFonts w:ascii="Trebuchet MS" w:hAnsi="Trebuchet MS"/>
                          <w:b/>
                          <w:sz w:val="20"/>
                          <w:szCs w:val="20"/>
                        </w:rPr>
                        <w:t>a -</w:t>
                      </w:r>
                      <w:r>
                        <w:rPr>
                          <w:rFonts w:ascii="Trebuchet MS" w:hAnsi="Trebuchet MS"/>
                          <w:sz w:val="20"/>
                          <w:szCs w:val="20"/>
                        </w:rPr>
                        <w:t>Î</w:t>
                      </w:r>
                      <w:r w:rsidRPr="00520B66">
                        <w:rPr>
                          <w:rFonts w:ascii="Trebuchet MS" w:hAnsi="Trebuchet MS"/>
                          <w:sz w:val="20"/>
                          <w:szCs w:val="20"/>
                        </w:rPr>
                        <w:t xml:space="preserve">nscrierile se fac </w:t>
                      </w:r>
                      <w:smartTag w:uri="urn:schemas-microsoft-com:office:smarttags" w:element="PersonName">
                        <w:smartTagPr>
                          <w:attr w:name="ProductID" w:val="la ISJ"/>
                        </w:smartTagPr>
                        <w:r w:rsidRPr="00520B66">
                          <w:rPr>
                            <w:rFonts w:ascii="Trebuchet MS" w:hAnsi="Trebuchet MS"/>
                            <w:sz w:val="20"/>
                            <w:szCs w:val="20"/>
                            <w:u w:val="single"/>
                          </w:rPr>
                          <w:t>la ISJ</w:t>
                        </w:r>
                      </w:smartTag>
                      <w:r w:rsidRPr="00520B66">
                        <w:rPr>
                          <w:rFonts w:ascii="Trebuchet MS" w:hAnsi="Trebuchet MS"/>
                          <w:sz w:val="20"/>
                          <w:szCs w:val="20"/>
                          <w:u w:val="single"/>
                        </w:rPr>
                        <w:t xml:space="preserve">, </w:t>
                      </w:r>
                      <w:r w:rsidRPr="00520B66">
                        <w:rPr>
                          <w:rFonts w:ascii="Trebuchet MS" w:hAnsi="Trebuchet MS"/>
                          <w:sz w:val="20"/>
                          <w:szCs w:val="20"/>
                        </w:rPr>
                        <w:t xml:space="preserve"> conform Anexei 1 din Regulamentul </w:t>
                      </w:r>
                      <w:r w:rsidRPr="0032351B">
                        <w:rPr>
                          <w:rFonts w:ascii="Trebuchet MS" w:hAnsi="Trebuchet MS"/>
                          <w:sz w:val="20"/>
                          <w:szCs w:val="20"/>
                        </w:rPr>
                        <w:t>de organizare</w:t>
                      </w:r>
                      <w:r>
                        <w:rPr>
                          <w:rFonts w:ascii="Trebuchet MS" w:hAnsi="Trebuchet MS"/>
                          <w:sz w:val="20"/>
                          <w:szCs w:val="20"/>
                        </w:rPr>
                        <w:t xml:space="preserve"> ș</w:t>
                      </w:r>
                      <w:r w:rsidRPr="0032351B">
                        <w:rPr>
                          <w:rFonts w:ascii="Trebuchet MS" w:hAnsi="Trebuchet MS"/>
                          <w:sz w:val="20"/>
                          <w:szCs w:val="20"/>
                        </w:rPr>
                        <w:t>i</w:t>
                      </w:r>
                      <w:r>
                        <w:rPr>
                          <w:rFonts w:ascii="Trebuchet MS" w:hAnsi="Trebuchet MS"/>
                          <w:sz w:val="20"/>
                          <w:szCs w:val="20"/>
                        </w:rPr>
                        <w:t xml:space="preserve"> </w:t>
                      </w:r>
                      <w:r w:rsidRPr="0032351B">
                        <w:rPr>
                          <w:rFonts w:ascii="Trebuchet MS" w:hAnsi="Trebuchet MS"/>
                          <w:sz w:val="20"/>
                          <w:szCs w:val="20"/>
                        </w:rPr>
                        <w:t xml:space="preserve">desfasurare al </w:t>
                      </w:r>
                      <w:r w:rsidRPr="00520B66">
                        <w:rPr>
                          <w:rFonts w:ascii="Trebuchet MS" w:hAnsi="Trebuchet MS"/>
                          <w:sz w:val="20"/>
                          <w:szCs w:val="20"/>
                        </w:rPr>
                        <w:t>Olimpiadei Gimnaziilor.</w:t>
                      </w:r>
                      <w:r w:rsidRPr="0032351B">
                        <w:rPr>
                          <w:rFonts w:ascii="Trebuchet MS" w:hAnsi="Trebuchet MS"/>
                          <w:sz w:val="20"/>
                          <w:szCs w:val="20"/>
                        </w:rPr>
                        <w:t>Echipele înscrise in campionat vor fi repartizate in grupe de 4/6 echipe si se vor califica pentru faza judeteană primele două clasate.</w:t>
                      </w:r>
                    </w:p>
                    <w:p w:rsidR="005554C4" w:rsidRPr="007918D4" w:rsidRDefault="005554C4" w:rsidP="001F53DC">
                      <w:pPr>
                        <w:ind w:firstLine="708"/>
                        <w:jc w:val="both"/>
                        <w:rPr>
                          <w:rFonts w:ascii="Trebuchet MS" w:hAnsi="Trebuchet MS"/>
                          <w:sz w:val="20"/>
                          <w:szCs w:val="20"/>
                        </w:rPr>
                      </w:pPr>
                      <w:r w:rsidRPr="0032351B">
                        <w:rPr>
                          <w:rFonts w:ascii="Trebuchet MS" w:hAnsi="Trebuchet MS"/>
                          <w:b/>
                          <w:sz w:val="20"/>
                          <w:szCs w:val="20"/>
                        </w:rPr>
                        <w:t>- b</w:t>
                      </w:r>
                      <w:r w:rsidRPr="0032351B">
                        <w:rPr>
                          <w:rFonts w:ascii="Trebuchet MS" w:hAnsi="Trebuchet MS"/>
                          <w:sz w:val="20"/>
                          <w:szCs w:val="20"/>
                        </w:rPr>
                        <w:t xml:space="preserve">  -În </w:t>
                      </w:r>
                      <w:r w:rsidRPr="007918D4">
                        <w:rPr>
                          <w:rFonts w:ascii="Trebuchet MS" w:hAnsi="Trebuchet MS"/>
                          <w:sz w:val="20"/>
                          <w:szCs w:val="20"/>
                        </w:rPr>
                        <w:t>faza judeţeană echipele vor fi repartizate în  serii de 4 echipe  ( in funcţie de numarul de echipe calificate) şi vor desfăşura  un turneu simplu. Ordinea de desfăşurare a jocurilor se va stabili la şedinţa tehnică , care se va desfăşura in ziua premergatoare turneului. Echipele vor susţine câte 2(două) jocuri pe zi.</w:t>
                      </w:r>
                    </w:p>
                    <w:p w:rsidR="005554C4" w:rsidRPr="001F53DC" w:rsidRDefault="005554C4" w:rsidP="001F53DC">
                      <w:pPr>
                        <w:ind w:firstLine="708"/>
                        <w:jc w:val="both"/>
                        <w:rPr>
                          <w:rFonts w:ascii="Trebuchet MS" w:hAnsi="Trebuchet MS"/>
                          <w:sz w:val="20"/>
                          <w:szCs w:val="20"/>
                        </w:rPr>
                      </w:pPr>
                      <w:r w:rsidRPr="007918D4">
                        <w:rPr>
                          <w:rFonts w:ascii="Trebuchet MS" w:hAnsi="Trebuchet MS"/>
                          <w:sz w:val="20"/>
                          <w:szCs w:val="20"/>
                        </w:rPr>
                        <w:t xml:space="preserve">Se vor califica pentru faza regională echipele clasate pe primul loc atât la feminin cât si la masculin. </w:t>
                      </w:r>
                    </w:p>
                    <w:p w:rsidR="005554C4" w:rsidRPr="007918D4" w:rsidRDefault="005554C4" w:rsidP="001F53DC">
                      <w:pPr>
                        <w:ind w:firstLine="708"/>
                        <w:jc w:val="both"/>
                        <w:rPr>
                          <w:rFonts w:ascii="Trebuchet MS" w:hAnsi="Trebuchet MS"/>
                          <w:sz w:val="20"/>
                          <w:szCs w:val="20"/>
                        </w:rPr>
                      </w:pPr>
                      <w:r w:rsidRPr="007918D4">
                        <w:rPr>
                          <w:rFonts w:ascii="Trebuchet MS" w:hAnsi="Trebuchet MS"/>
                          <w:b/>
                          <w:sz w:val="20"/>
                          <w:szCs w:val="20"/>
                        </w:rPr>
                        <w:t>- c</w:t>
                      </w:r>
                      <w:r w:rsidRPr="007918D4">
                        <w:rPr>
                          <w:rFonts w:ascii="Trebuchet MS" w:hAnsi="Trebuchet MS"/>
                          <w:sz w:val="20"/>
                          <w:szCs w:val="20"/>
                        </w:rPr>
                        <w:t xml:space="preserve"> -În faza regională,  echipele calificate vor fi imparțite in 8 serii regionale in funcție de numărul echipelor calificate. Repartiția se va face pe criterii geografice, iar echipele vor disputa un turneu simplu cu două jocuri pe zi.</w:t>
                      </w:r>
                    </w:p>
                    <w:p w:rsidR="005554C4" w:rsidRPr="005824A8" w:rsidRDefault="005554C4" w:rsidP="00736B5C">
                      <w:pPr>
                        <w:rPr>
                          <w:rFonts w:ascii="Trebuchet MS" w:hAnsi="Trebuchet MS"/>
                          <w:sz w:val="20"/>
                          <w:szCs w:val="20"/>
                        </w:rPr>
                      </w:pPr>
                    </w:p>
                  </w:txbxContent>
                </v:textbox>
              </v:shape>
            </w:pict>
          </mc:Fallback>
        </mc:AlternateContent>
      </w:r>
      <w:r w:rsidR="00736B5C" w:rsidRPr="00B103F8">
        <w:rPr>
          <w:rFonts w:ascii="Trebuchet MS" w:hAnsi="Trebuchet MS"/>
          <w:szCs w:val="28"/>
        </w:rPr>
        <w:t>(competiţiile au finalitate naţională)</w:t>
      </w: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A40EE5" w:rsidRDefault="00A40EE5"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8E67F8" w:rsidRDefault="008E67F8"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6D0E13" w:rsidRDefault="006D0E13" w:rsidP="00A31952">
      <w:pPr>
        <w:rPr>
          <w:rFonts w:ascii="Trebuchet MS" w:hAnsi="Trebuchet MS"/>
          <w:b/>
          <w:sz w:val="10"/>
          <w:szCs w:val="16"/>
        </w:rPr>
      </w:pPr>
    </w:p>
    <w:p w:rsidR="00F20B1B" w:rsidRDefault="00F20B1B" w:rsidP="00A31952">
      <w:pPr>
        <w:rPr>
          <w:rFonts w:ascii="Trebuchet MS" w:hAnsi="Trebuchet MS"/>
          <w:b/>
          <w:sz w:val="10"/>
          <w:szCs w:val="16"/>
        </w:rPr>
      </w:pPr>
    </w:p>
    <w:p w:rsidR="006D0E13" w:rsidRPr="00B103F8" w:rsidRDefault="006D0E13" w:rsidP="00A31952">
      <w:pPr>
        <w:rPr>
          <w:rFonts w:ascii="Trebuchet MS" w:hAnsi="Trebuchet MS"/>
          <w:b/>
          <w:sz w:val="10"/>
          <w:szCs w:val="16"/>
        </w:rPr>
      </w:pPr>
    </w:p>
    <w:p w:rsidR="00A31952" w:rsidRDefault="003A7975" w:rsidP="00A31952">
      <w:pPr>
        <w:jc w:val="center"/>
        <w:rPr>
          <w:rFonts w:ascii="Trebuchet MS" w:hAnsi="Trebuchet MS"/>
          <w:b/>
          <w:sz w:val="28"/>
          <w:szCs w:val="28"/>
        </w:rPr>
      </w:pPr>
      <w:r>
        <w:rPr>
          <w:noProof/>
          <w:lang w:val="en-US" w:eastAsia="en-US"/>
        </w:rPr>
        <mc:AlternateContent>
          <mc:Choice Requires="wps">
            <w:drawing>
              <wp:anchor distT="0" distB="0" distL="114300" distR="114300" simplePos="0" relativeHeight="251669504" behindDoc="0" locked="0" layoutInCell="1" allowOverlap="1">
                <wp:simplePos x="0" y="0"/>
                <wp:positionH relativeFrom="column">
                  <wp:posOffset>-105410</wp:posOffset>
                </wp:positionH>
                <wp:positionV relativeFrom="paragraph">
                  <wp:posOffset>48260</wp:posOffset>
                </wp:positionV>
                <wp:extent cx="6277610" cy="7534275"/>
                <wp:effectExtent l="0" t="0" r="27940" b="28575"/>
                <wp:wrapNone/>
                <wp:docPr id="8"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7534275"/>
                        </a:xfrm>
                        <a:prstGeom prst="rect">
                          <a:avLst/>
                        </a:prstGeom>
                        <a:solidFill>
                          <a:srgbClr val="FFFFCC"/>
                        </a:solidFill>
                        <a:ln w="9525">
                          <a:solidFill>
                            <a:srgbClr val="000000"/>
                          </a:solidFill>
                          <a:miter lim="800000"/>
                          <a:headEnd/>
                          <a:tailEnd/>
                        </a:ln>
                      </wps:spPr>
                      <wps:txbx>
                        <w:txbxContent>
                          <w:p w:rsidR="005554C4" w:rsidRPr="007918D4" w:rsidRDefault="005554C4" w:rsidP="00F20B1B">
                            <w:pPr>
                              <w:ind w:firstLine="708"/>
                              <w:jc w:val="both"/>
                              <w:rPr>
                                <w:rFonts w:ascii="Trebuchet MS" w:hAnsi="Trebuchet MS"/>
                                <w:sz w:val="20"/>
                                <w:szCs w:val="20"/>
                              </w:rPr>
                            </w:pPr>
                            <w:r w:rsidRPr="007918D4">
                              <w:rPr>
                                <w:rFonts w:ascii="Trebuchet MS" w:hAnsi="Trebuchet MS"/>
                                <w:sz w:val="20"/>
                                <w:szCs w:val="20"/>
                              </w:rPr>
                              <w:t>Jocurile se vor desfăşura conform tabelei Berger, numerele de ordine ale echipelor fiind stabilite în cadrul şedinţei tehnice care va avea loc la ora 19, în ziua premergătoare începerii turneului, în localitatea de desfăşurare a acestuia.</w:t>
                            </w:r>
                          </w:p>
                          <w:p w:rsidR="005554C4" w:rsidRPr="007918D4" w:rsidRDefault="005554C4" w:rsidP="00F20B1B">
                            <w:pPr>
                              <w:ind w:firstLine="708"/>
                              <w:jc w:val="both"/>
                              <w:rPr>
                                <w:rFonts w:ascii="Trebuchet MS" w:hAnsi="Trebuchet MS"/>
                                <w:sz w:val="20"/>
                                <w:szCs w:val="20"/>
                              </w:rPr>
                            </w:pPr>
                            <w:r w:rsidRPr="007918D4">
                              <w:rPr>
                                <w:rFonts w:ascii="Trebuchet MS" w:hAnsi="Trebuchet MS"/>
                                <w:sz w:val="20"/>
                                <w:szCs w:val="20"/>
                              </w:rPr>
                              <w:t>Se califica pentru faza finală , la feminin si la masculin primul loc din fiecare regiune.</w:t>
                            </w:r>
                          </w:p>
                          <w:p w:rsidR="005554C4" w:rsidRPr="005D793C" w:rsidRDefault="005554C4" w:rsidP="005D793C">
                            <w:pPr>
                              <w:rPr>
                                <w:rFonts w:ascii="Trebuchet MS" w:hAnsi="Trebuchet MS"/>
                                <w:sz w:val="20"/>
                                <w:szCs w:val="20"/>
                              </w:rPr>
                            </w:pPr>
                            <w:r w:rsidRPr="005D793C">
                              <w:rPr>
                                <w:rFonts w:ascii="Trebuchet MS" w:hAnsi="Trebuchet MS"/>
                                <w:b/>
                                <w:sz w:val="20"/>
                                <w:szCs w:val="20"/>
                              </w:rPr>
                              <w:t xml:space="preserve">- d </w:t>
                            </w:r>
                            <w:r w:rsidRPr="005D793C">
                              <w:rPr>
                                <w:rFonts w:ascii="Trebuchet MS" w:hAnsi="Trebuchet MS"/>
                                <w:sz w:val="20"/>
                                <w:szCs w:val="20"/>
                              </w:rPr>
                              <w:t>- Turneul final se va desfăşura pe durata a 3 zile,  echipele calificate fiind repartizate în 2 serii și vor disputa jocurile în două sali.</w:t>
                            </w:r>
                          </w:p>
                          <w:p w:rsidR="005554C4" w:rsidRPr="005D793C" w:rsidRDefault="005554C4" w:rsidP="005D793C">
                            <w:pPr>
                              <w:rPr>
                                <w:rFonts w:ascii="Trebuchet MS" w:hAnsi="Trebuchet MS"/>
                                <w:sz w:val="20"/>
                                <w:szCs w:val="20"/>
                              </w:rPr>
                            </w:pPr>
                            <w:r w:rsidRPr="005D793C">
                              <w:rPr>
                                <w:rFonts w:ascii="Trebuchet MS" w:hAnsi="Trebuchet MS"/>
                                <w:sz w:val="20"/>
                                <w:szCs w:val="20"/>
                              </w:rPr>
                              <w:t xml:space="preserve">În această fază, echipele vor susţine două jocuri pe zi şi vor juca fiecare cu fiecare în cele două grupe după regula tabelei Berger, cu numere de ordine ale echipelor stabilite prin tragere la sorţi, în cadrul şedinţei tehnice care are loc în localitatea de desfăşurare a turneului, în ziua premergătoare începerii acestuia, la ora 19 .      </w:t>
                            </w:r>
                          </w:p>
                          <w:p w:rsidR="005554C4" w:rsidRPr="005D793C" w:rsidRDefault="005554C4" w:rsidP="005D793C">
                            <w:pPr>
                              <w:rPr>
                                <w:rFonts w:ascii="Trebuchet MS" w:hAnsi="Trebuchet MS"/>
                                <w:sz w:val="20"/>
                                <w:szCs w:val="20"/>
                              </w:rPr>
                            </w:pPr>
                            <w:r w:rsidRPr="005D793C">
                              <w:rPr>
                                <w:rFonts w:ascii="Trebuchet MS" w:hAnsi="Trebuchet MS"/>
                                <w:sz w:val="20"/>
                                <w:szCs w:val="20"/>
                              </w:rPr>
                              <w:t xml:space="preserve">             După desfăşurarea jocurilor din cele două serii, echipele clasate pe locurile 1şi 2 în seria I şi seria a II a vor juca pentru a stabili echipa campioană.</w:t>
                            </w:r>
                          </w:p>
                          <w:p w:rsidR="005554C4" w:rsidRPr="005D793C" w:rsidRDefault="005554C4" w:rsidP="005D793C">
                            <w:pPr>
                              <w:rPr>
                                <w:rFonts w:ascii="Trebuchet MS" w:hAnsi="Trebuchet MS"/>
                                <w:sz w:val="20"/>
                                <w:szCs w:val="20"/>
                              </w:rPr>
                            </w:pPr>
                            <w:r w:rsidRPr="005D793C">
                              <w:rPr>
                                <w:rFonts w:ascii="Trebuchet MS" w:hAnsi="Trebuchet MS"/>
                                <w:sz w:val="20"/>
                                <w:szCs w:val="20"/>
                              </w:rPr>
                              <w:t xml:space="preserve">             La fel vor proceda şi echipele clasate pe locurile 3 şi 4 în fiecare serie, clasamentul final stabilind locurile 5-8.</w:t>
                            </w:r>
                          </w:p>
                          <w:p w:rsidR="005554C4" w:rsidRPr="005D793C" w:rsidRDefault="005554C4" w:rsidP="001F53DC">
                            <w:pPr>
                              <w:jc w:val="both"/>
                              <w:rPr>
                                <w:rFonts w:ascii="Trebuchet MS" w:hAnsi="Trebuchet MS"/>
                                <w:sz w:val="20"/>
                                <w:szCs w:val="20"/>
                              </w:rPr>
                            </w:pPr>
                            <w:r w:rsidRPr="0032351B">
                              <w:rPr>
                                <w:rFonts w:ascii="Trebuchet MS" w:hAnsi="Trebuchet MS"/>
                                <w:sz w:val="20"/>
                                <w:szCs w:val="20"/>
                              </w:rPr>
                              <w:tab/>
                            </w:r>
                            <w:r w:rsidRPr="005D793C">
                              <w:rPr>
                                <w:rFonts w:ascii="Trebuchet MS" w:hAnsi="Trebuchet MS"/>
                                <w:sz w:val="20"/>
                                <w:szCs w:val="20"/>
                              </w:rPr>
                              <w:t>Desfăşurarea jocurilor în cele două serii se va face astfel:</w:t>
                            </w:r>
                          </w:p>
                          <w:p w:rsidR="005554C4" w:rsidRPr="005D793C" w:rsidRDefault="005554C4" w:rsidP="001F53DC">
                            <w:pPr>
                              <w:jc w:val="both"/>
                              <w:rPr>
                                <w:rFonts w:ascii="Trebuchet MS" w:hAnsi="Trebuchet MS"/>
                                <w:sz w:val="20"/>
                                <w:szCs w:val="20"/>
                              </w:rPr>
                            </w:pPr>
                            <w:r w:rsidRPr="005D793C">
                              <w:rPr>
                                <w:rFonts w:ascii="Trebuchet MS" w:hAnsi="Trebuchet MS"/>
                                <w:sz w:val="20"/>
                                <w:szCs w:val="20"/>
                              </w:rPr>
                              <w:t xml:space="preserve">            -      jocul 1 - locul 4 din seria I a cu locul 3 din seria a II a,</w:t>
                            </w:r>
                          </w:p>
                          <w:p w:rsidR="005554C4" w:rsidRPr="005D793C" w:rsidRDefault="005554C4" w:rsidP="00181F60">
                            <w:pPr>
                              <w:numPr>
                                <w:ilvl w:val="0"/>
                                <w:numId w:val="20"/>
                              </w:numPr>
                              <w:jc w:val="both"/>
                              <w:rPr>
                                <w:rFonts w:ascii="Trebuchet MS" w:hAnsi="Trebuchet MS"/>
                                <w:sz w:val="20"/>
                                <w:szCs w:val="20"/>
                              </w:rPr>
                            </w:pPr>
                            <w:r w:rsidRPr="005D793C">
                              <w:rPr>
                                <w:rFonts w:ascii="Trebuchet MS" w:hAnsi="Trebuchet MS"/>
                                <w:sz w:val="20"/>
                                <w:szCs w:val="20"/>
                              </w:rPr>
                              <w:t>jocul 2 - locul 3 din seria I a cu locul 4 din seria a II a,</w:t>
                            </w:r>
                          </w:p>
                          <w:p w:rsidR="005554C4" w:rsidRPr="005D793C" w:rsidRDefault="005554C4" w:rsidP="00181F60">
                            <w:pPr>
                              <w:numPr>
                                <w:ilvl w:val="0"/>
                                <w:numId w:val="20"/>
                              </w:numPr>
                              <w:jc w:val="both"/>
                              <w:rPr>
                                <w:rFonts w:ascii="Trebuchet MS" w:hAnsi="Trebuchet MS"/>
                                <w:sz w:val="20"/>
                                <w:szCs w:val="20"/>
                              </w:rPr>
                            </w:pPr>
                            <w:r w:rsidRPr="005D793C">
                              <w:rPr>
                                <w:rFonts w:ascii="Trebuchet MS" w:hAnsi="Trebuchet MS"/>
                                <w:sz w:val="20"/>
                                <w:szCs w:val="20"/>
                              </w:rPr>
                              <w:t>jocul 3 - locul 2 din seria I a cu locul 1 din seria a II a,</w:t>
                            </w:r>
                          </w:p>
                          <w:p w:rsidR="005554C4" w:rsidRPr="005D793C" w:rsidRDefault="005554C4" w:rsidP="00181F60">
                            <w:pPr>
                              <w:numPr>
                                <w:ilvl w:val="0"/>
                                <w:numId w:val="20"/>
                              </w:numPr>
                              <w:jc w:val="both"/>
                              <w:rPr>
                                <w:rFonts w:ascii="Trebuchet MS" w:hAnsi="Trebuchet MS"/>
                                <w:sz w:val="20"/>
                                <w:szCs w:val="20"/>
                              </w:rPr>
                            </w:pPr>
                            <w:r w:rsidRPr="005D793C">
                              <w:rPr>
                                <w:rFonts w:ascii="Trebuchet MS" w:hAnsi="Trebuchet MS"/>
                                <w:sz w:val="20"/>
                                <w:szCs w:val="20"/>
                              </w:rPr>
                              <w:t>jocul 4 - locul 1 din seria I a cu locul 2 din seria a II a,</w:t>
                            </w:r>
                          </w:p>
                          <w:p w:rsidR="005554C4" w:rsidRPr="005D793C" w:rsidRDefault="005554C4" w:rsidP="001F53DC">
                            <w:pPr>
                              <w:jc w:val="both"/>
                              <w:rPr>
                                <w:rFonts w:ascii="Trebuchet MS" w:hAnsi="Trebuchet MS"/>
                                <w:sz w:val="20"/>
                                <w:szCs w:val="20"/>
                              </w:rPr>
                            </w:pPr>
                            <w:r w:rsidRPr="005D793C">
                              <w:rPr>
                                <w:rFonts w:ascii="Trebuchet MS" w:hAnsi="Trebuchet MS"/>
                                <w:sz w:val="20"/>
                                <w:szCs w:val="20"/>
                              </w:rPr>
                              <w:t>În ultima zi a turneului se vor întâlni:</w:t>
                            </w:r>
                          </w:p>
                          <w:p w:rsidR="005554C4" w:rsidRPr="005D793C" w:rsidRDefault="005554C4" w:rsidP="001F53DC">
                            <w:pPr>
                              <w:jc w:val="both"/>
                              <w:rPr>
                                <w:rFonts w:ascii="Trebuchet MS" w:hAnsi="Trebuchet MS"/>
                                <w:sz w:val="20"/>
                                <w:szCs w:val="20"/>
                              </w:rPr>
                            </w:pPr>
                            <w:r w:rsidRPr="005D793C">
                              <w:rPr>
                                <w:rFonts w:ascii="Trebuchet MS" w:hAnsi="Trebuchet MS"/>
                                <w:sz w:val="20"/>
                                <w:szCs w:val="20"/>
                              </w:rPr>
                              <w:t xml:space="preserve">            -      jocul 5 – învinsele din jocurile 1şi 2</w:t>
                            </w:r>
                          </w:p>
                          <w:p w:rsidR="005554C4" w:rsidRPr="005D793C" w:rsidRDefault="005554C4" w:rsidP="00181F60">
                            <w:pPr>
                              <w:numPr>
                                <w:ilvl w:val="0"/>
                                <w:numId w:val="20"/>
                              </w:numPr>
                              <w:jc w:val="both"/>
                              <w:rPr>
                                <w:rFonts w:ascii="Trebuchet MS" w:hAnsi="Trebuchet MS"/>
                                <w:sz w:val="20"/>
                                <w:szCs w:val="20"/>
                              </w:rPr>
                            </w:pPr>
                            <w:r w:rsidRPr="005D793C">
                              <w:rPr>
                                <w:rFonts w:ascii="Trebuchet MS" w:hAnsi="Trebuchet MS"/>
                                <w:sz w:val="20"/>
                                <w:szCs w:val="20"/>
                              </w:rPr>
                              <w:t>jocul 6 – învingătoarele din jocurile 1şi 2</w:t>
                            </w:r>
                          </w:p>
                          <w:p w:rsidR="005554C4" w:rsidRPr="005D793C" w:rsidRDefault="005554C4" w:rsidP="00181F60">
                            <w:pPr>
                              <w:numPr>
                                <w:ilvl w:val="0"/>
                                <w:numId w:val="20"/>
                              </w:numPr>
                              <w:jc w:val="both"/>
                              <w:rPr>
                                <w:rFonts w:ascii="Trebuchet MS" w:hAnsi="Trebuchet MS"/>
                                <w:sz w:val="20"/>
                                <w:szCs w:val="20"/>
                              </w:rPr>
                            </w:pPr>
                            <w:r w:rsidRPr="005D793C">
                              <w:rPr>
                                <w:rFonts w:ascii="Trebuchet MS" w:hAnsi="Trebuchet MS"/>
                                <w:sz w:val="20"/>
                                <w:szCs w:val="20"/>
                              </w:rPr>
                              <w:t>jocul 7 – învinsele din jocurile 3 si 4,</w:t>
                            </w:r>
                          </w:p>
                          <w:p w:rsidR="005554C4" w:rsidRPr="005D793C" w:rsidRDefault="005554C4" w:rsidP="00181F60">
                            <w:pPr>
                              <w:numPr>
                                <w:ilvl w:val="0"/>
                                <w:numId w:val="20"/>
                              </w:numPr>
                              <w:jc w:val="both"/>
                              <w:rPr>
                                <w:rFonts w:ascii="Trebuchet MS" w:hAnsi="Trebuchet MS"/>
                                <w:sz w:val="20"/>
                                <w:szCs w:val="20"/>
                              </w:rPr>
                            </w:pPr>
                            <w:r w:rsidRPr="005D793C">
                              <w:rPr>
                                <w:rFonts w:ascii="Trebuchet MS" w:hAnsi="Trebuchet MS"/>
                                <w:sz w:val="20"/>
                                <w:szCs w:val="20"/>
                              </w:rPr>
                              <w:t>jocul 8 – învingătoarele din jocurile 3 si 4</w:t>
                            </w:r>
                          </w:p>
                          <w:p w:rsidR="005554C4" w:rsidRPr="00D801C9" w:rsidRDefault="005554C4" w:rsidP="001F53DC">
                            <w:pPr>
                              <w:jc w:val="both"/>
                              <w:rPr>
                                <w:rFonts w:ascii="Trebuchet MS" w:hAnsi="Trebuchet MS"/>
                                <w:sz w:val="20"/>
                                <w:szCs w:val="20"/>
                              </w:rPr>
                            </w:pPr>
                            <w:r w:rsidRPr="00D801C9">
                              <w:rPr>
                                <w:rFonts w:ascii="Trebuchet MS" w:hAnsi="Trebuchet MS"/>
                                <w:sz w:val="20"/>
                                <w:szCs w:val="20"/>
                              </w:rPr>
                              <w:t xml:space="preserve">          Turneul fina</w:t>
                            </w:r>
                            <w:r w:rsidR="00FA0496" w:rsidRPr="00D801C9">
                              <w:rPr>
                                <w:rFonts w:ascii="Trebuchet MS" w:hAnsi="Trebuchet MS"/>
                                <w:sz w:val="20"/>
                                <w:szCs w:val="20"/>
                              </w:rPr>
                              <w:t xml:space="preserve">l se va desfăşura în </w:t>
                            </w:r>
                            <w:r w:rsidR="00D801C9" w:rsidRPr="00D801C9">
                              <w:rPr>
                                <w:rFonts w:ascii="Trebuchet MS" w:hAnsi="Trebuchet MS"/>
                                <w:sz w:val="20"/>
                                <w:szCs w:val="20"/>
                              </w:rPr>
                              <w:t xml:space="preserve">luna mai </w:t>
                            </w:r>
                            <w:r w:rsidR="00FA0496" w:rsidRPr="00D801C9">
                              <w:rPr>
                                <w:rFonts w:ascii="Trebuchet MS" w:hAnsi="Trebuchet MS"/>
                                <w:sz w:val="20"/>
                                <w:szCs w:val="20"/>
                              </w:rPr>
                              <w:t>2019</w:t>
                            </w:r>
                            <w:r w:rsidRPr="00D801C9">
                              <w:rPr>
                                <w:rFonts w:ascii="Trebuchet MS" w:hAnsi="Trebuchet MS"/>
                                <w:sz w:val="20"/>
                                <w:szCs w:val="20"/>
                              </w:rPr>
                              <w:t>.</w:t>
                            </w:r>
                          </w:p>
                          <w:p w:rsidR="005554C4" w:rsidRPr="0032351B" w:rsidRDefault="005554C4" w:rsidP="001F53DC">
                            <w:pPr>
                              <w:jc w:val="both"/>
                              <w:rPr>
                                <w:rFonts w:ascii="Trebuchet MS" w:hAnsi="Trebuchet MS"/>
                                <w:sz w:val="20"/>
                                <w:szCs w:val="20"/>
                              </w:rPr>
                            </w:pPr>
                          </w:p>
                          <w:p w:rsidR="005554C4" w:rsidRPr="0032351B" w:rsidRDefault="005554C4" w:rsidP="001F53DC">
                            <w:pPr>
                              <w:keepNext/>
                              <w:tabs>
                                <w:tab w:val="left" w:pos="1725"/>
                              </w:tabs>
                              <w:jc w:val="both"/>
                              <w:outlineLvl w:val="0"/>
                              <w:rPr>
                                <w:rFonts w:ascii="Trebuchet MS" w:hAnsi="Trebuchet MS"/>
                                <w:b/>
                                <w:bCs/>
                                <w:sz w:val="20"/>
                                <w:szCs w:val="20"/>
                              </w:rPr>
                            </w:pPr>
                            <w:r w:rsidRPr="0032351B">
                              <w:rPr>
                                <w:rFonts w:ascii="Trebuchet MS" w:hAnsi="Trebuchet MS"/>
                                <w:b/>
                                <w:bCs/>
                                <w:sz w:val="20"/>
                                <w:szCs w:val="20"/>
                              </w:rPr>
                              <w:t>CAPITOLUL  V – CONDIŢII DE STABILIRE A REZULTATELOR</w:t>
                            </w:r>
                          </w:p>
                          <w:p w:rsidR="005554C4" w:rsidRPr="00A23F31" w:rsidRDefault="005554C4" w:rsidP="001F53DC">
                            <w:pPr>
                              <w:tabs>
                                <w:tab w:val="left" w:pos="-180"/>
                              </w:tabs>
                              <w:jc w:val="both"/>
                              <w:rPr>
                                <w:rFonts w:ascii="Trebuchet MS" w:hAnsi="Trebuchet MS"/>
                                <w:b/>
                                <w:bCs/>
                                <w:sz w:val="20"/>
                                <w:szCs w:val="20"/>
                              </w:rPr>
                            </w:pPr>
                            <w:r w:rsidRPr="0032351B">
                              <w:rPr>
                                <w:rFonts w:ascii="Trebuchet MS" w:hAnsi="Trebuchet MS"/>
                                <w:sz w:val="20"/>
                                <w:szCs w:val="20"/>
                              </w:rPr>
                              <w:tab/>
                            </w:r>
                            <w:r w:rsidRPr="00A23F31">
                              <w:rPr>
                                <w:rFonts w:ascii="Trebuchet MS" w:hAnsi="Trebuchet MS"/>
                                <w:b/>
                                <w:bCs/>
                                <w:sz w:val="20"/>
                                <w:szCs w:val="20"/>
                              </w:rPr>
                              <w:t>CAPITOLUL  V – CONDIŢII DE STABILIRE A REZULTATELOR</w:t>
                            </w:r>
                          </w:p>
                          <w:p w:rsidR="005554C4" w:rsidRPr="00A23F31" w:rsidRDefault="005554C4" w:rsidP="001F53DC">
                            <w:pPr>
                              <w:tabs>
                                <w:tab w:val="left" w:pos="-180"/>
                              </w:tabs>
                              <w:jc w:val="both"/>
                              <w:rPr>
                                <w:rFonts w:ascii="Trebuchet MS" w:hAnsi="Trebuchet MS"/>
                                <w:sz w:val="20"/>
                                <w:szCs w:val="20"/>
                              </w:rPr>
                            </w:pPr>
                            <w:r w:rsidRPr="00A23F31">
                              <w:rPr>
                                <w:rFonts w:ascii="Trebuchet MS" w:hAnsi="Trebuchet MS"/>
                                <w:sz w:val="20"/>
                                <w:szCs w:val="20"/>
                              </w:rPr>
                              <w:tab/>
                              <w:t>Pentru faza locală, județeană si regională clasamentele  se vor face după sistemul</w:t>
                            </w:r>
                            <w:r w:rsidRPr="00A23F31">
                              <w:rPr>
                                <w:rFonts w:ascii="Trebuchet MS" w:hAnsi="Trebuchet MS"/>
                                <w:sz w:val="20"/>
                                <w:szCs w:val="20"/>
                                <w:lang w:val="en-US"/>
                              </w:rPr>
                              <w:t>:</w:t>
                            </w:r>
                          </w:p>
                          <w:p w:rsidR="005554C4" w:rsidRPr="00A23F31" w:rsidRDefault="005554C4" w:rsidP="00181F60">
                            <w:pPr>
                              <w:numPr>
                                <w:ilvl w:val="1"/>
                                <w:numId w:val="21"/>
                              </w:numPr>
                              <w:tabs>
                                <w:tab w:val="left" w:pos="-180"/>
                              </w:tabs>
                              <w:jc w:val="both"/>
                              <w:rPr>
                                <w:rFonts w:ascii="Trebuchet MS" w:hAnsi="Trebuchet MS"/>
                                <w:sz w:val="20"/>
                                <w:szCs w:val="20"/>
                              </w:rPr>
                            </w:pPr>
                            <w:r w:rsidRPr="00A23F31">
                              <w:rPr>
                                <w:rFonts w:ascii="Trebuchet MS" w:hAnsi="Trebuchet MS"/>
                                <w:sz w:val="20"/>
                                <w:szCs w:val="20"/>
                              </w:rPr>
                              <w:t>2 puncte pentru joc câstigat</w:t>
                            </w:r>
                          </w:p>
                          <w:p w:rsidR="005554C4" w:rsidRPr="00A23F31" w:rsidRDefault="005554C4" w:rsidP="00181F60">
                            <w:pPr>
                              <w:numPr>
                                <w:ilvl w:val="1"/>
                                <w:numId w:val="21"/>
                              </w:numPr>
                              <w:tabs>
                                <w:tab w:val="left" w:pos="-180"/>
                              </w:tabs>
                              <w:jc w:val="both"/>
                              <w:rPr>
                                <w:rFonts w:ascii="Trebuchet MS" w:hAnsi="Trebuchet MS"/>
                                <w:sz w:val="20"/>
                                <w:szCs w:val="20"/>
                              </w:rPr>
                            </w:pPr>
                            <w:r w:rsidRPr="00A23F31">
                              <w:rPr>
                                <w:rFonts w:ascii="Trebuchet MS" w:hAnsi="Trebuchet MS"/>
                                <w:sz w:val="20"/>
                                <w:szCs w:val="20"/>
                              </w:rPr>
                              <w:t>1 punct pentru joc pierdut</w:t>
                            </w:r>
                          </w:p>
                          <w:p w:rsidR="005554C4" w:rsidRPr="00A23F31" w:rsidRDefault="005554C4" w:rsidP="001F53DC">
                            <w:pPr>
                              <w:tabs>
                                <w:tab w:val="left" w:pos="-180"/>
                              </w:tabs>
                              <w:jc w:val="both"/>
                              <w:rPr>
                                <w:rFonts w:ascii="Trebuchet MS" w:hAnsi="Trebuchet MS"/>
                                <w:sz w:val="20"/>
                                <w:szCs w:val="20"/>
                              </w:rPr>
                            </w:pPr>
                            <w:r w:rsidRPr="00A23F31">
                              <w:rPr>
                                <w:rFonts w:ascii="Trebuchet MS" w:hAnsi="Trebuchet MS"/>
                                <w:sz w:val="20"/>
                                <w:szCs w:val="20"/>
                              </w:rPr>
                              <w:tab/>
                              <w:t>Pentru faza finala clasamentele se întocmesc conform R.O.A.V. după sistemul:</w:t>
                            </w:r>
                          </w:p>
                          <w:p w:rsidR="005554C4" w:rsidRPr="00A23F31" w:rsidRDefault="005554C4" w:rsidP="001F53DC">
                            <w:pPr>
                              <w:tabs>
                                <w:tab w:val="left" w:pos="-180"/>
                              </w:tabs>
                              <w:jc w:val="both"/>
                              <w:rPr>
                                <w:rFonts w:ascii="Trebuchet MS" w:hAnsi="Trebuchet MS"/>
                                <w:sz w:val="20"/>
                                <w:szCs w:val="20"/>
                              </w:rPr>
                            </w:pPr>
                            <w:r w:rsidRPr="00A23F31">
                              <w:rPr>
                                <w:rFonts w:ascii="Trebuchet MS" w:hAnsi="Trebuchet MS"/>
                                <w:sz w:val="20"/>
                                <w:szCs w:val="20"/>
                              </w:rPr>
                              <w:tab/>
                              <w:t xml:space="preserve">        -     3 puncte pentru joc câştigat cu 3-0 sau 3-1;</w:t>
                            </w:r>
                          </w:p>
                          <w:p w:rsidR="005554C4" w:rsidRPr="00A23F31" w:rsidRDefault="005554C4" w:rsidP="00181F60">
                            <w:pPr>
                              <w:numPr>
                                <w:ilvl w:val="1"/>
                                <w:numId w:val="21"/>
                              </w:numPr>
                              <w:tabs>
                                <w:tab w:val="left" w:pos="-180"/>
                              </w:tabs>
                              <w:jc w:val="both"/>
                              <w:rPr>
                                <w:rFonts w:ascii="Trebuchet MS" w:hAnsi="Trebuchet MS"/>
                                <w:sz w:val="20"/>
                                <w:szCs w:val="20"/>
                              </w:rPr>
                            </w:pPr>
                            <w:r w:rsidRPr="00A23F31">
                              <w:rPr>
                                <w:rFonts w:ascii="Trebuchet MS" w:hAnsi="Trebuchet MS"/>
                                <w:sz w:val="20"/>
                                <w:szCs w:val="20"/>
                              </w:rPr>
                              <w:t>2 punct pentru joc câstigat cu 3-2 ;</w:t>
                            </w:r>
                          </w:p>
                          <w:p w:rsidR="005554C4" w:rsidRPr="00A23F31" w:rsidRDefault="005554C4" w:rsidP="00181F60">
                            <w:pPr>
                              <w:numPr>
                                <w:ilvl w:val="1"/>
                                <w:numId w:val="21"/>
                              </w:numPr>
                              <w:tabs>
                                <w:tab w:val="left" w:pos="-180"/>
                              </w:tabs>
                              <w:jc w:val="both"/>
                              <w:rPr>
                                <w:rFonts w:ascii="Trebuchet MS" w:hAnsi="Trebuchet MS"/>
                                <w:sz w:val="20"/>
                                <w:szCs w:val="20"/>
                              </w:rPr>
                            </w:pPr>
                            <w:r w:rsidRPr="00A23F31">
                              <w:rPr>
                                <w:rFonts w:ascii="Trebuchet MS" w:hAnsi="Trebuchet MS"/>
                                <w:sz w:val="20"/>
                                <w:szCs w:val="20"/>
                              </w:rPr>
                              <w:t xml:space="preserve">1 punct pentru joc pierdut cu 2-3 ; </w:t>
                            </w:r>
                          </w:p>
                          <w:p w:rsidR="005554C4" w:rsidRPr="00A23F31" w:rsidRDefault="005554C4" w:rsidP="00181F60">
                            <w:pPr>
                              <w:numPr>
                                <w:ilvl w:val="1"/>
                                <w:numId w:val="21"/>
                              </w:numPr>
                              <w:tabs>
                                <w:tab w:val="left" w:pos="-180"/>
                              </w:tabs>
                              <w:jc w:val="both"/>
                              <w:rPr>
                                <w:rFonts w:ascii="Trebuchet MS" w:hAnsi="Trebuchet MS"/>
                                <w:sz w:val="20"/>
                                <w:szCs w:val="20"/>
                              </w:rPr>
                            </w:pPr>
                            <w:r w:rsidRPr="00A23F31">
                              <w:rPr>
                                <w:rFonts w:ascii="Trebuchet MS" w:hAnsi="Trebuchet MS"/>
                                <w:sz w:val="20"/>
                                <w:szCs w:val="20"/>
                              </w:rPr>
                              <w:t>0 puncte pentru joc pierdut 0-3 sau 1-3</w:t>
                            </w:r>
                          </w:p>
                          <w:p w:rsidR="005554C4" w:rsidRPr="00A23F31" w:rsidRDefault="005554C4" w:rsidP="001F53DC">
                            <w:pPr>
                              <w:tabs>
                                <w:tab w:val="left" w:pos="-180"/>
                              </w:tabs>
                              <w:jc w:val="both"/>
                              <w:rPr>
                                <w:rFonts w:ascii="Trebuchet MS" w:hAnsi="Trebuchet MS"/>
                                <w:sz w:val="20"/>
                                <w:szCs w:val="20"/>
                              </w:rPr>
                            </w:pPr>
                            <w:r w:rsidRPr="00A23F31">
                              <w:rPr>
                                <w:rFonts w:ascii="Trebuchet MS" w:hAnsi="Trebuchet MS"/>
                                <w:sz w:val="20"/>
                                <w:szCs w:val="20"/>
                              </w:rPr>
                              <w:t>În fazele locală, județeană si regională se va juca după sistemul cel mai bun din trei seturi, iar în faza finală se va juca după sistemul cel mai bun din cinci seturi.</w:t>
                            </w:r>
                          </w:p>
                          <w:p w:rsidR="005554C4" w:rsidRPr="00A23F31" w:rsidRDefault="005554C4" w:rsidP="001F53DC">
                            <w:pPr>
                              <w:tabs>
                                <w:tab w:val="left" w:pos="-180"/>
                              </w:tabs>
                              <w:jc w:val="both"/>
                              <w:rPr>
                                <w:rFonts w:ascii="Trebuchet MS" w:hAnsi="Trebuchet MS"/>
                                <w:sz w:val="20"/>
                                <w:szCs w:val="20"/>
                              </w:rPr>
                            </w:pPr>
                            <w:r w:rsidRPr="00A23F31">
                              <w:rPr>
                                <w:rFonts w:ascii="Trebuchet MS" w:hAnsi="Trebuchet MS"/>
                                <w:sz w:val="20"/>
                                <w:szCs w:val="20"/>
                              </w:rPr>
                              <w:tab/>
                              <w:t>În caz de egalitate la puncte a două sau mai multe echipe, departajarea va fi făcută de raportul dintre seturile câştigate şi cele pierdute, echipa cu un raport mai mare fiind în avantaj.</w:t>
                            </w:r>
                          </w:p>
                          <w:p w:rsidR="005554C4" w:rsidRPr="00A23F31" w:rsidRDefault="005554C4" w:rsidP="001F53DC">
                            <w:pPr>
                              <w:tabs>
                                <w:tab w:val="left" w:pos="-180"/>
                              </w:tabs>
                              <w:jc w:val="both"/>
                              <w:rPr>
                                <w:rFonts w:ascii="Trebuchet MS" w:hAnsi="Trebuchet MS"/>
                                <w:sz w:val="20"/>
                                <w:szCs w:val="20"/>
                              </w:rPr>
                            </w:pPr>
                            <w:r w:rsidRPr="00A23F31">
                              <w:rPr>
                                <w:rFonts w:ascii="Trebuchet MS" w:hAnsi="Trebuchet MS"/>
                                <w:sz w:val="20"/>
                                <w:szCs w:val="20"/>
                              </w:rPr>
                              <w:tab/>
                              <w:t>Dacă şi raportul seturilor este egal, se va lua în considerare raportul dintre punctele câştigate şi cele pierdute.</w:t>
                            </w:r>
                          </w:p>
                          <w:p w:rsidR="005554C4" w:rsidRPr="00A23F31" w:rsidRDefault="005554C4" w:rsidP="001F53DC">
                            <w:pPr>
                              <w:tabs>
                                <w:tab w:val="left" w:pos="-180"/>
                              </w:tabs>
                              <w:jc w:val="both"/>
                              <w:rPr>
                                <w:rFonts w:ascii="Trebuchet MS" w:hAnsi="Trebuchet MS"/>
                                <w:sz w:val="20"/>
                                <w:szCs w:val="20"/>
                                <w:lang w:val="en-US"/>
                              </w:rPr>
                            </w:pPr>
                            <w:r w:rsidRPr="00A23F31">
                              <w:rPr>
                                <w:rFonts w:ascii="Trebuchet MS" w:hAnsi="Trebuchet MS"/>
                                <w:sz w:val="20"/>
                                <w:szCs w:val="20"/>
                                <w:lang w:val="en-US"/>
                              </w:rPr>
                              <w:tab/>
                              <w:t>În  această competiție jocurile se vor disputa cu mingii colorate MIKASA .</w:t>
                            </w:r>
                          </w:p>
                          <w:p w:rsidR="005554C4" w:rsidRPr="007918D4" w:rsidRDefault="005554C4" w:rsidP="001F53DC">
                            <w:pPr>
                              <w:tabs>
                                <w:tab w:val="left" w:pos="-180"/>
                              </w:tabs>
                              <w:jc w:val="both"/>
                              <w:rPr>
                                <w:rFonts w:ascii="Trebuchet MS" w:hAnsi="Trebuchet MS"/>
                                <w:b/>
                                <w:bCs/>
                                <w:sz w:val="20"/>
                                <w:szCs w:val="20"/>
                              </w:rPr>
                            </w:pPr>
                            <w:r w:rsidRPr="007918D4">
                              <w:rPr>
                                <w:rFonts w:ascii="Trebuchet MS" w:hAnsi="Trebuchet MS"/>
                                <w:b/>
                                <w:bCs/>
                                <w:sz w:val="20"/>
                                <w:szCs w:val="20"/>
                              </w:rPr>
                              <w:t>CAPITOLUL VI – DISPOZIŢII FINALE</w:t>
                            </w:r>
                          </w:p>
                          <w:p w:rsidR="005554C4" w:rsidRPr="00A23F31" w:rsidRDefault="005554C4" w:rsidP="001F53DC">
                            <w:pPr>
                              <w:ind w:firstLine="708"/>
                              <w:jc w:val="both"/>
                              <w:rPr>
                                <w:rFonts w:ascii="Trebuchet MS" w:hAnsi="Trebuchet MS"/>
                                <w:sz w:val="20"/>
                                <w:szCs w:val="20"/>
                              </w:rPr>
                            </w:pPr>
                            <w:r w:rsidRPr="00A23F31">
                              <w:rPr>
                                <w:rFonts w:ascii="Trebuchet MS" w:hAnsi="Trebuchet MS"/>
                                <w:sz w:val="20"/>
                                <w:szCs w:val="20"/>
                              </w:rPr>
                              <w:t>Echipele clasate pe primul loc în etapa finală vor fi declarate Campioane .</w:t>
                            </w:r>
                          </w:p>
                          <w:p w:rsidR="005554C4" w:rsidRPr="00A23F31" w:rsidRDefault="005554C4" w:rsidP="001F53DC">
                            <w:pPr>
                              <w:ind w:firstLine="708"/>
                              <w:jc w:val="both"/>
                              <w:rPr>
                                <w:rFonts w:ascii="Trebuchet MS" w:hAnsi="Trebuchet MS"/>
                                <w:sz w:val="20"/>
                                <w:szCs w:val="20"/>
                              </w:rPr>
                            </w:pPr>
                            <w:r w:rsidRPr="00A23F31">
                              <w:rPr>
                                <w:rFonts w:ascii="Trebuchet MS" w:hAnsi="Trebuchet MS"/>
                                <w:sz w:val="20"/>
                                <w:szCs w:val="20"/>
                              </w:rPr>
                              <w:t>Toate echipele la faza finală vor primi din partea organizatorilor premii în obiecte si diplome.</w:t>
                            </w:r>
                          </w:p>
                          <w:p w:rsidR="005554C4" w:rsidRPr="00A23F31" w:rsidRDefault="005554C4" w:rsidP="001F53DC">
                            <w:pPr>
                              <w:ind w:firstLine="708"/>
                              <w:jc w:val="both"/>
                              <w:rPr>
                                <w:rFonts w:ascii="Trebuchet MS" w:hAnsi="Trebuchet MS"/>
                                <w:sz w:val="20"/>
                                <w:szCs w:val="20"/>
                              </w:rPr>
                            </w:pPr>
                            <w:r w:rsidRPr="00A23F31">
                              <w:rPr>
                                <w:rFonts w:ascii="Trebuchet MS" w:hAnsi="Trebuchet MS"/>
                                <w:sz w:val="20"/>
                                <w:szCs w:val="20"/>
                              </w:rPr>
                              <w:t xml:space="preserve">La fazele locală, judeţeană si regională arbitrajul va fi asigurat pe plan local si va fi benevol. </w:t>
                            </w:r>
                          </w:p>
                          <w:p w:rsidR="005554C4" w:rsidRPr="007918D4" w:rsidRDefault="005554C4" w:rsidP="001F53DC">
                            <w:pPr>
                              <w:ind w:firstLine="708"/>
                              <w:jc w:val="both"/>
                              <w:rPr>
                                <w:rFonts w:ascii="Trebuchet MS" w:hAnsi="Trebuchet MS"/>
                                <w:sz w:val="20"/>
                                <w:szCs w:val="20"/>
                              </w:rPr>
                            </w:pPr>
                            <w:r w:rsidRPr="00A23F31">
                              <w:rPr>
                                <w:rFonts w:ascii="Trebuchet MS" w:hAnsi="Trebuchet MS"/>
                                <w:sz w:val="20"/>
                                <w:szCs w:val="20"/>
                              </w:rPr>
                              <w:t>La turneele finale, cheltuielile de arbit</w:t>
                            </w:r>
                            <w:r>
                              <w:rPr>
                                <w:rFonts w:ascii="Trebuchet MS" w:hAnsi="Trebuchet MS"/>
                                <w:sz w:val="20"/>
                                <w:szCs w:val="20"/>
                              </w:rPr>
                              <w:t>r</w:t>
                            </w:r>
                            <w:r w:rsidRPr="00A23F31">
                              <w:rPr>
                                <w:rFonts w:ascii="Trebuchet MS" w:hAnsi="Trebuchet MS"/>
                                <w:sz w:val="20"/>
                                <w:szCs w:val="20"/>
                              </w:rPr>
                              <w:t>aj vor fi asigurate de Federația Româna de Volei.</w:t>
                            </w:r>
                          </w:p>
                          <w:p w:rsidR="005554C4" w:rsidRPr="005D793C" w:rsidRDefault="005554C4" w:rsidP="00F20B1B">
                            <w:pPr>
                              <w:rPr>
                                <w:b/>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91" o:spid="_x0000_s1075" type="#_x0000_t202" style="position:absolute;left:0;text-align:left;margin-left:-8.3pt;margin-top:3.8pt;width:494.3pt;height:593.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" fillcolor="#ffc">
                <v:textbox>
                  <w:txbxContent>
                    <w:p w:rsidR="005554C4" w:rsidRPr="007918D4" w:rsidRDefault="005554C4" w:rsidP="00F20B1B">
                      <w:pPr>
                        <w:ind w:firstLine="708"/>
                        <w:jc w:val="both"/>
                        <w:rPr>
                          <w:rFonts w:ascii="Trebuchet MS" w:hAnsi="Trebuchet MS"/>
                          <w:sz w:val="20"/>
                          <w:szCs w:val="20"/>
                        </w:rPr>
                      </w:pPr>
                      <w:r w:rsidRPr="007918D4">
                        <w:rPr>
                          <w:rFonts w:ascii="Trebuchet MS" w:hAnsi="Trebuchet MS"/>
                          <w:sz w:val="20"/>
                          <w:szCs w:val="20"/>
                        </w:rPr>
                        <w:t>Jocurile se vor desfăşura conform tabelei Berger, numerele de ordine ale echipelor fiind stabilite în cadrul şedinţei tehnice care va avea loc la ora 19, în ziua premergătoare începerii turneului, în localitatea de desfăşurare a acestuia.</w:t>
                      </w:r>
                    </w:p>
                    <w:p w:rsidR="005554C4" w:rsidRPr="007918D4" w:rsidRDefault="005554C4" w:rsidP="00F20B1B">
                      <w:pPr>
                        <w:ind w:firstLine="708"/>
                        <w:jc w:val="both"/>
                        <w:rPr>
                          <w:rFonts w:ascii="Trebuchet MS" w:hAnsi="Trebuchet MS"/>
                          <w:sz w:val="20"/>
                          <w:szCs w:val="20"/>
                        </w:rPr>
                      </w:pPr>
                      <w:r w:rsidRPr="007918D4">
                        <w:rPr>
                          <w:rFonts w:ascii="Trebuchet MS" w:hAnsi="Trebuchet MS"/>
                          <w:sz w:val="20"/>
                          <w:szCs w:val="20"/>
                        </w:rPr>
                        <w:t>Se califica pentru faza finală , la feminin si la masculin primul loc din fiecare regiune.</w:t>
                      </w:r>
                    </w:p>
                    <w:p w:rsidR="005554C4" w:rsidRPr="005D793C" w:rsidRDefault="005554C4" w:rsidP="005D793C">
                      <w:pPr>
                        <w:rPr>
                          <w:rFonts w:ascii="Trebuchet MS" w:hAnsi="Trebuchet MS"/>
                          <w:sz w:val="20"/>
                          <w:szCs w:val="20"/>
                        </w:rPr>
                      </w:pPr>
                      <w:r w:rsidRPr="005D793C">
                        <w:rPr>
                          <w:rFonts w:ascii="Trebuchet MS" w:hAnsi="Trebuchet MS"/>
                          <w:b/>
                          <w:sz w:val="20"/>
                          <w:szCs w:val="20"/>
                        </w:rPr>
                        <w:t xml:space="preserve">- d </w:t>
                      </w:r>
                      <w:r w:rsidRPr="005D793C">
                        <w:rPr>
                          <w:rFonts w:ascii="Trebuchet MS" w:hAnsi="Trebuchet MS"/>
                          <w:sz w:val="20"/>
                          <w:szCs w:val="20"/>
                        </w:rPr>
                        <w:t>- Turneul final se va desfăşura pe durata a 3 zile,  echipele calificate fiind repartizate în 2 serii și vor disputa jocurile în două sali.</w:t>
                      </w:r>
                    </w:p>
                    <w:p w:rsidR="005554C4" w:rsidRPr="005D793C" w:rsidRDefault="005554C4" w:rsidP="005D793C">
                      <w:pPr>
                        <w:rPr>
                          <w:rFonts w:ascii="Trebuchet MS" w:hAnsi="Trebuchet MS"/>
                          <w:sz w:val="20"/>
                          <w:szCs w:val="20"/>
                        </w:rPr>
                      </w:pPr>
                      <w:r w:rsidRPr="005D793C">
                        <w:rPr>
                          <w:rFonts w:ascii="Trebuchet MS" w:hAnsi="Trebuchet MS"/>
                          <w:sz w:val="20"/>
                          <w:szCs w:val="20"/>
                        </w:rPr>
                        <w:t xml:space="preserve">În această fază, echipele vor susţine două jocuri pe zi şi vor juca fiecare cu fiecare în cele două grupe după regula tabelei Berger, cu numere de ordine ale echipelor stabilite prin tragere la sorţi, în cadrul şedinţei tehnice care are loc în localitatea de desfăşurare a turneului, în ziua premergătoare începerii acestuia, la ora 19 .      </w:t>
                      </w:r>
                    </w:p>
                    <w:p w:rsidR="005554C4" w:rsidRPr="005D793C" w:rsidRDefault="005554C4" w:rsidP="005D793C">
                      <w:pPr>
                        <w:rPr>
                          <w:rFonts w:ascii="Trebuchet MS" w:hAnsi="Trebuchet MS"/>
                          <w:sz w:val="20"/>
                          <w:szCs w:val="20"/>
                        </w:rPr>
                      </w:pPr>
                      <w:r w:rsidRPr="005D793C">
                        <w:rPr>
                          <w:rFonts w:ascii="Trebuchet MS" w:hAnsi="Trebuchet MS"/>
                          <w:sz w:val="20"/>
                          <w:szCs w:val="20"/>
                        </w:rPr>
                        <w:t xml:space="preserve">             După desfăşurarea jocurilor din cele două serii, echipele clasate pe locurile 1şi 2 în seria I şi seria a II a vor juca pentru a stabili echipa campioană.</w:t>
                      </w:r>
                    </w:p>
                    <w:p w:rsidR="005554C4" w:rsidRPr="005D793C" w:rsidRDefault="005554C4" w:rsidP="005D793C">
                      <w:pPr>
                        <w:rPr>
                          <w:rFonts w:ascii="Trebuchet MS" w:hAnsi="Trebuchet MS"/>
                          <w:sz w:val="20"/>
                          <w:szCs w:val="20"/>
                        </w:rPr>
                      </w:pPr>
                      <w:r w:rsidRPr="005D793C">
                        <w:rPr>
                          <w:rFonts w:ascii="Trebuchet MS" w:hAnsi="Trebuchet MS"/>
                          <w:sz w:val="20"/>
                          <w:szCs w:val="20"/>
                        </w:rPr>
                        <w:t xml:space="preserve">             La fel vor proceda şi echipele clasate pe locurile 3 şi 4 în fiecare serie, clasamentul final stabilind locurile 5-8.</w:t>
                      </w:r>
                    </w:p>
                    <w:p w:rsidR="005554C4" w:rsidRPr="005D793C" w:rsidRDefault="005554C4" w:rsidP="001F53DC">
                      <w:pPr>
                        <w:jc w:val="both"/>
                        <w:rPr>
                          <w:rFonts w:ascii="Trebuchet MS" w:hAnsi="Trebuchet MS"/>
                          <w:sz w:val="20"/>
                          <w:szCs w:val="20"/>
                        </w:rPr>
                      </w:pPr>
                      <w:r w:rsidRPr="0032351B">
                        <w:rPr>
                          <w:rFonts w:ascii="Trebuchet MS" w:hAnsi="Trebuchet MS"/>
                          <w:sz w:val="20"/>
                          <w:szCs w:val="20"/>
                        </w:rPr>
                        <w:tab/>
                      </w:r>
                      <w:r w:rsidRPr="005D793C">
                        <w:rPr>
                          <w:rFonts w:ascii="Trebuchet MS" w:hAnsi="Trebuchet MS"/>
                          <w:sz w:val="20"/>
                          <w:szCs w:val="20"/>
                        </w:rPr>
                        <w:t>Desfăşurarea jocurilor în cele două serii se va face astfel:</w:t>
                      </w:r>
                    </w:p>
                    <w:p w:rsidR="005554C4" w:rsidRPr="005D793C" w:rsidRDefault="005554C4" w:rsidP="001F53DC">
                      <w:pPr>
                        <w:jc w:val="both"/>
                        <w:rPr>
                          <w:rFonts w:ascii="Trebuchet MS" w:hAnsi="Trebuchet MS"/>
                          <w:sz w:val="20"/>
                          <w:szCs w:val="20"/>
                        </w:rPr>
                      </w:pPr>
                      <w:r w:rsidRPr="005D793C">
                        <w:rPr>
                          <w:rFonts w:ascii="Trebuchet MS" w:hAnsi="Trebuchet MS"/>
                          <w:sz w:val="20"/>
                          <w:szCs w:val="20"/>
                        </w:rPr>
                        <w:t xml:space="preserve">            -      jocul 1 - locul 4 din seria I a cu locul 3 din seria a II a,</w:t>
                      </w:r>
                    </w:p>
                    <w:p w:rsidR="005554C4" w:rsidRPr="005D793C" w:rsidRDefault="005554C4" w:rsidP="00181F60">
                      <w:pPr>
                        <w:numPr>
                          <w:ilvl w:val="0"/>
                          <w:numId w:val="20"/>
                        </w:numPr>
                        <w:jc w:val="both"/>
                        <w:rPr>
                          <w:rFonts w:ascii="Trebuchet MS" w:hAnsi="Trebuchet MS"/>
                          <w:sz w:val="20"/>
                          <w:szCs w:val="20"/>
                        </w:rPr>
                      </w:pPr>
                      <w:r w:rsidRPr="005D793C">
                        <w:rPr>
                          <w:rFonts w:ascii="Trebuchet MS" w:hAnsi="Trebuchet MS"/>
                          <w:sz w:val="20"/>
                          <w:szCs w:val="20"/>
                        </w:rPr>
                        <w:t>jocul 2 - locul 3 din seria I a cu locul 4 din seria a II a,</w:t>
                      </w:r>
                    </w:p>
                    <w:p w:rsidR="005554C4" w:rsidRPr="005D793C" w:rsidRDefault="005554C4" w:rsidP="00181F60">
                      <w:pPr>
                        <w:numPr>
                          <w:ilvl w:val="0"/>
                          <w:numId w:val="20"/>
                        </w:numPr>
                        <w:jc w:val="both"/>
                        <w:rPr>
                          <w:rFonts w:ascii="Trebuchet MS" w:hAnsi="Trebuchet MS"/>
                          <w:sz w:val="20"/>
                          <w:szCs w:val="20"/>
                        </w:rPr>
                      </w:pPr>
                      <w:r w:rsidRPr="005D793C">
                        <w:rPr>
                          <w:rFonts w:ascii="Trebuchet MS" w:hAnsi="Trebuchet MS"/>
                          <w:sz w:val="20"/>
                          <w:szCs w:val="20"/>
                        </w:rPr>
                        <w:t>jocul 3 - locul 2 din seria I a cu locul 1 din seria a II a,</w:t>
                      </w:r>
                    </w:p>
                    <w:p w:rsidR="005554C4" w:rsidRPr="005D793C" w:rsidRDefault="005554C4" w:rsidP="00181F60">
                      <w:pPr>
                        <w:numPr>
                          <w:ilvl w:val="0"/>
                          <w:numId w:val="20"/>
                        </w:numPr>
                        <w:jc w:val="both"/>
                        <w:rPr>
                          <w:rFonts w:ascii="Trebuchet MS" w:hAnsi="Trebuchet MS"/>
                          <w:sz w:val="20"/>
                          <w:szCs w:val="20"/>
                        </w:rPr>
                      </w:pPr>
                      <w:r w:rsidRPr="005D793C">
                        <w:rPr>
                          <w:rFonts w:ascii="Trebuchet MS" w:hAnsi="Trebuchet MS"/>
                          <w:sz w:val="20"/>
                          <w:szCs w:val="20"/>
                        </w:rPr>
                        <w:t>jocul 4 - locul 1 din seria I a cu locul 2 din seria a II a,</w:t>
                      </w:r>
                    </w:p>
                    <w:p w:rsidR="005554C4" w:rsidRPr="005D793C" w:rsidRDefault="005554C4" w:rsidP="001F53DC">
                      <w:pPr>
                        <w:jc w:val="both"/>
                        <w:rPr>
                          <w:rFonts w:ascii="Trebuchet MS" w:hAnsi="Trebuchet MS"/>
                          <w:sz w:val="20"/>
                          <w:szCs w:val="20"/>
                        </w:rPr>
                      </w:pPr>
                      <w:r w:rsidRPr="005D793C">
                        <w:rPr>
                          <w:rFonts w:ascii="Trebuchet MS" w:hAnsi="Trebuchet MS"/>
                          <w:sz w:val="20"/>
                          <w:szCs w:val="20"/>
                        </w:rPr>
                        <w:t>În ultima zi a turneului se vor întâlni:</w:t>
                      </w:r>
                    </w:p>
                    <w:p w:rsidR="005554C4" w:rsidRPr="005D793C" w:rsidRDefault="005554C4" w:rsidP="001F53DC">
                      <w:pPr>
                        <w:jc w:val="both"/>
                        <w:rPr>
                          <w:rFonts w:ascii="Trebuchet MS" w:hAnsi="Trebuchet MS"/>
                          <w:sz w:val="20"/>
                          <w:szCs w:val="20"/>
                        </w:rPr>
                      </w:pPr>
                      <w:r w:rsidRPr="005D793C">
                        <w:rPr>
                          <w:rFonts w:ascii="Trebuchet MS" w:hAnsi="Trebuchet MS"/>
                          <w:sz w:val="20"/>
                          <w:szCs w:val="20"/>
                        </w:rPr>
                        <w:t xml:space="preserve">            -      jocul 5 – învinsele din jocurile 1şi 2</w:t>
                      </w:r>
                    </w:p>
                    <w:p w:rsidR="005554C4" w:rsidRPr="005D793C" w:rsidRDefault="005554C4" w:rsidP="00181F60">
                      <w:pPr>
                        <w:numPr>
                          <w:ilvl w:val="0"/>
                          <w:numId w:val="20"/>
                        </w:numPr>
                        <w:jc w:val="both"/>
                        <w:rPr>
                          <w:rFonts w:ascii="Trebuchet MS" w:hAnsi="Trebuchet MS"/>
                          <w:sz w:val="20"/>
                          <w:szCs w:val="20"/>
                        </w:rPr>
                      </w:pPr>
                      <w:r w:rsidRPr="005D793C">
                        <w:rPr>
                          <w:rFonts w:ascii="Trebuchet MS" w:hAnsi="Trebuchet MS"/>
                          <w:sz w:val="20"/>
                          <w:szCs w:val="20"/>
                        </w:rPr>
                        <w:t>jocul 6 – învingătoarele din jocurile 1şi 2</w:t>
                      </w:r>
                    </w:p>
                    <w:p w:rsidR="005554C4" w:rsidRPr="005D793C" w:rsidRDefault="005554C4" w:rsidP="00181F60">
                      <w:pPr>
                        <w:numPr>
                          <w:ilvl w:val="0"/>
                          <w:numId w:val="20"/>
                        </w:numPr>
                        <w:jc w:val="both"/>
                        <w:rPr>
                          <w:rFonts w:ascii="Trebuchet MS" w:hAnsi="Trebuchet MS"/>
                          <w:sz w:val="20"/>
                          <w:szCs w:val="20"/>
                        </w:rPr>
                      </w:pPr>
                      <w:r w:rsidRPr="005D793C">
                        <w:rPr>
                          <w:rFonts w:ascii="Trebuchet MS" w:hAnsi="Trebuchet MS"/>
                          <w:sz w:val="20"/>
                          <w:szCs w:val="20"/>
                        </w:rPr>
                        <w:t>jocul 7 – învinsele din jocurile 3 si 4,</w:t>
                      </w:r>
                    </w:p>
                    <w:p w:rsidR="005554C4" w:rsidRPr="005D793C" w:rsidRDefault="005554C4" w:rsidP="00181F60">
                      <w:pPr>
                        <w:numPr>
                          <w:ilvl w:val="0"/>
                          <w:numId w:val="20"/>
                        </w:numPr>
                        <w:jc w:val="both"/>
                        <w:rPr>
                          <w:rFonts w:ascii="Trebuchet MS" w:hAnsi="Trebuchet MS"/>
                          <w:sz w:val="20"/>
                          <w:szCs w:val="20"/>
                        </w:rPr>
                      </w:pPr>
                      <w:r w:rsidRPr="005D793C">
                        <w:rPr>
                          <w:rFonts w:ascii="Trebuchet MS" w:hAnsi="Trebuchet MS"/>
                          <w:sz w:val="20"/>
                          <w:szCs w:val="20"/>
                        </w:rPr>
                        <w:t>jocul 8 – învingătoarele din jocurile 3 si 4</w:t>
                      </w:r>
                    </w:p>
                    <w:p w:rsidR="005554C4" w:rsidRPr="00D801C9" w:rsidRDefault="005554C4" w:rsidP="001F53DC">
                      <w:pPr>
                        <w:jc w:val="both"/>
                        <w:rPr>
                          <w:rFonts w:ascii="Trebuchet MS" w:hAnsi="Trebuchet MS"/>
                          <w:sz w:val="20"/>
                          <w:szCs w:val="20"/>
                        </w:rPr>
                      </w:pPr>
                      <w:r w:rsidRPr="00D801C9">
                        <w:rPr>
                          <w:rFonts w:ascii="Trebuchet MS" w:hAnsi="Trebuchet MS"/>
                          <w:sz w:val="20"/>
                          <w:szCs w:val="20"/>
                        </w:rPr>
                        <w:t xml:space="preserve">          Turneul fina</w:t>
                      </w:r>
                      <w:r w:rsidR="00FA0496" w:rsidRPr="00D801C9">
                        <w:rPr>
                          <w:rFonts w:ascii="Trebuchet MS" w:hAnsi="Trebuchet MS"/>
                          <w:sz w:val="20"/>
                          <w:szCs w:val="20"/>
                        </w:rPr>
                        <w:t xml:space="preserve">l se va desfăşura în </w:t>
                      </w:r>
                      <w:r w:rsidR="00D801C9" w:rsidRPr="00D801C9">
                        <w:rPr>
                          <w:rFonts w:ascii="Trebuchet MS" w:hAnsi="Trebuchet MS"/>
                          <w:sz w:val="20"/>
                          <w:szCs w:val="20"/>
                        </w:rPr>
                        <w:t xml:space="preserve">luna mai </w:t>
                      </w:r>
                      <w:r w:rsidR="00FA0496" w:rsidRPr="00D801C9">
                        <w:rPr>
                          <w:rFonts w:ascii="Trebuchet MS" w:hAnsi="Trebuchet MS"/>
                          <w:sz w:val="20"/>
                          <w:szCs w:val="20"/>
                        </w:rPr>
                        <w:t>2019</w:t>
                      </w:r>
                      <w:r w:rsidRPr="00D801C9">
                        <w:rPr>
                          <w:rFonts w:ascii="Trebuchet MS" w:hAnsi="Trebuchet MS"/>
                          <w:sz w:val="20"/>
                          <w:szCs w:val="20"/>
                        </w:rPr>
                        <w:t>.</w:t>
                      </w:r>
                    </w:p>
                    <w:p w:rsidR="005554C4" w:rsidRPr="0032351B" w:rsidRDefault="005554C4" w:rsidP="001F53DC">
                      <w:pPr>
                        <w:jc w:val="both"/>
                        <w:rPr>
                          <w:rFonts w:ascii="Trebuchet MS" w:hAnsi="Trebuchet MS"/>
                          <w:sz w:val="20"/>
                          <w:szCs w:val="20"/>
                        </w:rPr>
                      </w:pPr>
                    </w:p>
                    <w:p w:rsidR="005554C4" w:rsidRPr="0032351B" w:rsidRDefault="005554C4" w:rsidP="001F53DC">
                      <w:pPr>
                        <w:keepNext/>
                        <w:tabs>
                          <w:tab w:val="left" w:pos="1725"/>
                        </w:tabs>
                        <w:jc w:val="both"/>
                        <w:outlineLvl w:val="0"/>
                        <w:rPr>
                          <w:rFonts w:ascii="Trebuchet MS" w:hAnsi="Trebuchet MS"/>
                          <w:b/>
                          <w:bCs/>
                          <w:sz w:val="20"/>
                          <w:szCs w:val="20"/>
                        </w:rPr>
                      </w:pPr>
                      <w:r w:rsidRPr="0032351B">
                        <w:rPr>
                          <w:rFonts w:ascii="Trebuchet MS" w:hAnsi="Trebuchet MS"/>
                          <w:b/>
                          <w:bCs/>
                          <w:sz w:val="20"/>
                          <w:szCs w:val="20"/>
                        </w:rPr>
                        <w:t>CAPITOLUL  V – CONDIŢII DE STABILIRE A REZULTATELOR</w:t>
                      </w:r>
                    </w:p>
                    <w:p w:rsidR="005554C4" w:rsidRPr="00A23F31" w:rsidRDefault="005554C4" w:rsidP="001F53DC">
                      <w:pPr>
                        <w:tabs>
                          <w:tab w:val="left" w:pos="-180"/>
                        </w:tabs>
                        <w:jc w:val="both"/>
                        <w:rPr>
                          <w:rFonts w:ascii="Trebuchet MS" w:hAnsi="Trebuchet MS"/>
                          <w:b/>
                          <w:bCs/>
                          <w:sz w:val="20"/>
                          <w:szCs w:val="20"/>
                        </w:rPr>
                      </w:pPr>
                      <w:r w:rsidRPr="0032351B">
                        <w:rPr>
                          <w:rFonts w:ascii="Trebuchet MS" w:hAnsi="Trebuchet MS"/>
                          <w:sz w:val="20"/>
                          <w:szCs w:val="20"/>
                        </w:rPr>
                        <w:tab/>
                      </w:r>
                      <w:r w:rsidRPr="00A23F31">
                        <w:rPr>
                          <w:rFonts w:ascii="Trebuchet MS" w:hAnsi="Trebuchet MS"/>
                          <w:b/>
                          <w:bCs/>
                          <w:sz w:val="20"/>
                          <w:szCs w:val="20"/>
                        </w:rPr>
                        <w:t>CAPITOLUL  V – CONDIŢII DE STABILIRE A REZULTATELOR</w:t>
                      </w:r>
                    </w:p>
                    <w:p w:rsidR="005554C4" w:rsidRPr="00A23F31" w:rsidRDefault="005554C4" w:rsidP="001F53DC">
                      <w:pPr>
                        <w:tabs>
                          <w:tab w:val="left" w:pos="-180"/>
                        </w:tabs>
                        <w:jc w:val="both"/>
                        <w:rPr>
                          <w:rFonts w:ascii="Trebuchet MS" w:hAnsi="Trebuchet MS"/>
                          <w:sz w:val="20"/>
                          <w:szCs w:val="20"/>
                        </w:rPr>
                      </w:pPr>
                      <w:r w:rsidRPr="00A23F31">
                        <w:rPr>
                          <w:rFonts w:ascii="Trebuchet MS" w:hAnsi="Trebuchet MS"/>
                          <w:sz w:val="20"/>
                          <w:szCs w:val="20"/>
                        </w:rPr>
                        <w:tab/>
                        <w:t>Pentru faza locală, județeană si regională clasamentele  se vor face după sistemul</w:t>
                      </w:r>
                      <w:r w:rsidRPr="00A23F31">
                        <w:rPr>
                          <w:rFonts w:ascii="Trebuchet MS" w:hAnsi="Trebuchet MS"/>
                          <w:sz w:val="20"/>
                          <w:szCs w:val="20"/>
                          <w:lang w:val="en-US"/>
                        </w:rPr>
                        <w:t>:</w:t>
                      </w:r>
                    </w:p>
                    <w:p w:rsidR="005554C4" w:rsidRPr="00A23F31" w:rsidRDefault="005554C4" w:rsidP="00181F60">
                      <w:pPr>
                        <w:numPr>
                          <w:ilvl w:val="1"/>
                          <w:numId w:val="21"/>
                        </w:numPr>
                        <w:tabs>
                          <w:tab w:val="left" w:pos="-180"/>
                        </w:tabs>
                        <w:jc w:val="both"/>
                        <w:rPr>
                          <w:rFonts w:ascii="Trebuchet MS" w:hAnsi="Trebuchet MS"/>
                          <w:sz w:val="20"/>
                          <w:szCs w:val="20"/>
                        </w:rPr>
                      </w:pPr>
                      <w:r w:rsidRPr="00A23F31">
                        <w:rPr>
                          <w:rFonts w:ascii="Trebuchet MS" w:hAnsi="Trebuchet MS"/>
                          <w:sz w:val="20"/>
                          <w:szCs w:val="20"/>
                        </w:rPr>
                        <w:t>2 puncte pentru joc câstigat</w:t>
                      </w:r>
                    </w:p>
                    <w:p w:rsidR="005554C4" w:rsidRPr="00A23F31" w:rsidRDefault="005554C4" w:rsidP="00181F60">
                      <w:pPr>
                        <w:numPr>
                          <w:ilvl w:val="1"/>
                          <w:numId w:val="21"/>
                        </w:numPr>
                        <w:tabs>
                          <w:tab w:val="left" w:pos="-180"/>
                        </w:tabs>
                        <w:jc w:val="both"/>
                        <w:rPr>
                          <w:rFonts w:ascii="Trebuchet MS" w:hAnsi="Trebuchet MS"/>
                          <w:sz w:val="20"/>
                          <w:szCs w:val="20"/>
                        </w:rPr>
                      </w:pPr>
                      <w:r w:rsidRPr="00A23F31">
                        <w:rPr>
                          <w:rFonts w:ascii="Trebuchet MS" w:hAnsi="Trebuchet MS"/>
                          <w:sz w:val="20"/>
                          <w:szCs w:val="20"/>
                        </w:rPr>
                        <w:t>1 punct pentru joc pierdut</w:t>
                      </w:r>
                    </w:p>
                    <w:p w:rsidR="005554C4" w:rsidRPr="00A23F31" w:rsidRDefault="005554C4" w:rsidP="001F53DC">
                      <w:pPr>
                        <w:tabs>
                          <w:tab w:val="left" w:pos="-180"/>
                        </w:tabs>
                        <w:jc w:val="both"/>
                        <w:rPr>
                          <w:rFonts w:ascii="Trebuchet MS" w:hAnsi="Trebuchet MS"/>
                          <w:sz w:val="20"/>
                          <w:szCs w:val="20"/>
                        </w:rPr>
                      </w:pPr>
                      <w:r w:rsidRPr="00A23F31">
                        <w:rPr>
                          <w:rFonts w:ascii="Trebuchet MS" w:hAnsi="Trebuchet MS"/>
                          <w:sz w:val="20"/>
                          <w:szCs w:val="20"/>
                        </w:rPr>
                        <w:tab/>
                        <w:t>Pentru faza finala clasamentele se întocmesc conform R.O.A.V. după sistemul:</w:t>
                      </w:r>
                    </w:p>
                    <w:p w:rsidR="005554C4" w:rsidRPr="00A23F31" w:rsidRDefault="005554C4" w:rsidP="001F53DC">
                      <w:pPr>
                        <w:tabs>
                          <w:tab w:val="left" w:pos="-180"/>
                        </w:tabs>
                        <w:jc w:val="both"/>
                        <w:rPr>
                          <w:rFonts w:ascii="Trebuchet MS" w:hAnsi="Trebuchet MS"/>
                          <w:sz w:val="20"/>
                          <w:szCs w:val="20"/>
                        </w:rPr>
                      </w:pPr>
                      <w:r w:rsidRPr="00A23F31">
                        <w:rPr>
                          <w:rFonts w:ascii="Trebuchet MS" w:hAnsi="Trebuchet MS"/>
                          <w:sz w:val="20"/>
                          <w:szCs w:val="20"/>
                        </w:rPr>
                        <w:tab/>
                        <w:t xml:space="preserve">        -     3 puncte pentru joc câştigat cu 3-0 sau 3-1;</w:t>
                      </w:r>
                    </w:p>
                    <w:p w:rsidR="005554C4" w:rsidRPr="00A23F31" w:rsidRDefault="005554C4" w:rsidP="00181F60">
                      <w:pPr>
                        <w:numPr>
                          <w:ilvl w:val="1"/>
                          <w:numId w:val="21"/>
                        </w:numPr>
                        <w:tabs>
                          <w:tab w:val="left" w:pos="-180"/>
                        </w:tabs>
                        <w:jc w:val="both"/>
                        <w:rPr>
                          <w:rFonts w:ascii="Trebuchet MS" w:hAnsi="Trebuchet MS"/>
                          <w:sz w:val="20"/>
                          <w:szCs w:val="20"/>
                        </w:rPr>
                      </w:pPr>
                      <w:r w:rsidRPr="00A23F31">
                        <w:rPr>
                          <w:rFonts w:ascii="Trebuchet MS" w:hAnsi="Trebuchet MS"/>
                          <w:sz w:val="20"/>
                          <w:szCs w:val="20"/>
                        </w:rPr>
                        <w:t>2 punct pentru joc câstigat cu 3-2 ;</w:t>
                      </w:r>
                    </w:p>
                    <w:p w:rsidR="005554C4" w:rsidRPr="00A23F31" w:rsidRDefault="005554C4" w:rsidP="00181F60">
                      <w:pPr>
                        <w:numPr>
                          <w:ilvl w:val="1"/>
                          <w:numId w:val="21"/>
                        </w:numPr>
                        <w:tabs>
                          <w:tab w:val="left" w:pos="-180"/>
                        </w:tabs>
                        <w:jc w:val="both"/>
                        <w:rPr>
                          <w:rFonts w:ascii="Trebuchet MS" w:hAnsi="Trebuchet MS"/>
                          <w:sz w:val="20"/>
                          <w:szCs w:val="20"/>
                        </w:rPr>
                      </w:pPr>
                      <w:r w:rsidRPr="00A23F31">
                        <w:rPr>
                          <w:rFonts w:ascii="Trebuchet MS" w:hAnsi="Trebuchet MS"/>
                          <w:sz w:val="20"/>
                          <w:szCs w:val="20"/>
                        </w:rPr>
                        <w:t xml:space="preserve">1 punct pentru joc pierdut cu 2-3 ; </w:t>
                      </w:r>
                    </w:p>
                    <w:p w:rsidR="005554C4" w:rsidRPr="00A23F31" w:rsidRDefault="005554C4" w:rsidP="00181F60">
                      <w:pPr>
                        <w:numPr>
                          <w:ilvl w:val="1"/>
                          <w:numId w:val="21"/>
                        </w:numPr>
                        <w:tabs>
                          <w:tab w:val="left" w:pos="-180"/>
                        </w:tabs>
                        <w:jc w:val="both"/>
                        <w:rPr>
                          <w:rFonts w:ascii="Trebuchet MS" w:hAnsi="Trebuchet MS"/>
                          <w:sz w:val="20"/>
                          <w:szCs w:val="20"/>
                        </w:rPr>
                      </w:pPr>
                      <w:r w:rsidRPr="00A23F31">
                        <w:rPr>
                          <w:rFonts w:ascii="Trebuchet MS" w:hAnsi="Trebuchet MS"/>
                          <w:sz w:val="20"/>
                          <w:szCs w:val="20"/>
                        </w:rPr>
                        <w:t>0 puncte pentru joc pierdut 0-3 sau 1-3</w:t>
                      </w:r>
                    </w:p>
                    <w:p w:rsidR="005554C4" w:rsidRPr="00A23F31" w:rsidRDefault="005554C4" w:rsidP="001F53DC">
                      <w:pPr>
                        <w:tabs>
                          <w:tab w:val="left" w:pos="-180"/>
                        </w:tabs>
                        <w:jc w:val="both"/>
                        <w:rPr>
                          <w:rFonts w:ascii="Trebuchet MS" w:hAnsi="Trebuchet MS"/>
                          <w:sz w:val="20"/>
                          <w:szCs w:val="20"/>
                        </w:rPr>
                      </w:pPr>
                      <w:r w:rsidRPr="00A23F31">
                        <w:rPr>
                          <w:rFonts w:ascii="Trebuchet MS" w:hAnsi="Trebuchet MS"/>
                          <w:sz w:val="20"/>
                          <w:szCs w:val="20"/>
                        </w:rPr>
                        <w:t>În fazele locală, județeană si regională se va juca după sistemul cel mai bun din trei seturi, iar în faza finală se va juca după sistemul cel mai bun din cinci seturi.</w:t>
                      </w:r>
                    </w:p>
                    <w:p w:rsidR="005554C4" w:rsidRPr="00A23F31" w:rsidRDefault="005554C4" w:rsidP="001F53DC">
                      <w:pPr>
                        <w:tabs>
                          <w:tab w:val="left" w:pos="-180"/>
                        </w:tabs>
                        <w:jc w:val="both"/>
                        <w:rPr>
                          <w:rFonts w:ascii="Trebuchet MS" w:hAnsi="Trebuchet MS"/>
                          <w:sz w:val="20"/>
                          <w:szCs w:val="20"/>
                        </w:rPr>
                      </w:pPr>
                      <w:r w:rsidRPr="00A23F31">
                        <w:rPr>
                          <w:rFonts w:ascii="Trebuchet MS" w:hAnsi="Trebuchet MS"/>
                          <w:sz w:val="20"/>
                          <w:szCs w:val="20"/>
                        </w:rPr>
                        <w:tab/>
                        <w:t>În caz de egalitate la puncte a două sau mai multe echipe, departajarea va fi făcută de raportul dintre seturile câştigate şi cele pierdute, echipa cu un raport mai mare fiind în avantaj.</w:t>
                      </w:r>
                    </w:p>
                    <w:p w:rsidR="005554C4" w:rsidRPr="00A23F31" w:rsidRDefault="005554C4" w:rsidP="001F53DC">
                      <w:pPr>
                        <w:tabs>
                          <w:tab w:val="left" w:pos="-180"/>
                        </w:tabs>
                        <w:jc w:val="both"/>
                        <w:rPr>
                          <w:rFonts w:ascii="Trebuchet MS" w:hAnsi="Trebuchet MS"/>
                          <w:sz w:val="20"/>
                          <w:szCs w:val="20"/>
                        </w:rPr>
                      </w:pPr>
                      <w:r w:rsidRPr="00A23F31">
                        <w:rPr>
                          <w:rFonts w:ascii="Trebuchet MS" w:hAnsi="Trebuchet MS"/>
                          <w:sz w:val="20"/>
                          <w:szCs w:val="20"/>
                        </w:rPr>
                        <w:tab/>
                        <w:t>Dacă şi raportul seturilor este egal, se va lua în considerare raportul dintre punctele câştigate şi cele pierdute.</w:t>
                      </w:r>
                    </w:p>
                    <w:p w:rsidR="005554C4" w:rsidRPr="00A23F31" w:rsidRDefault="005554C4" w:rsidP="001F53DC">
                      <w:pPr>
                        <w:tabs>
                          <w:tab w:val="left" w:pos="-180"/>
                        </w:tabs>
                        <w:jc w:val="both"/>
                        <w:rPr>
                          <w:rFonts w:ascii="Trebuchet MS" w:hAnsi="Trebuchet MS"/>
                          <w:sz w:val="20"/>
                          <w:szCs w:val="20"/>
                          <w:lang w:val="en-US"/>
                        </w:rPr>
                      </w:pPr>
                      <w:r w:rsidRPr="00A23F31">
                        <w:rPr>
                          <w:rFonts w:ascii="Trebuchet MS" w:hAnsi="Trebuchet MS"/>
                          <w:sz w:val="20"/>
                          <w:szCs w:val="20"/>
                          <w:lang w:val="en-US"/>
                        </w:rPr>
                        <w:tab/>
                        <w:t>În  această competiție jocurile se vor disputa cu mingii colorate MIKASA .</w:t>
                      </w:r>
                    </w:p>
                    <w:p w:rsidR="005554C4" w:rsidRPr="007918D4" w:rsidRDefault="005554C4" w:rsidP="001F53DC">
                      <w:pPr>
                        <w:tabs>
                          <w:tab w:val="left" w:pos="-180"/>
                        </w:tabs>
                        <w:jc w:val="both"/>
                        <w:rPr>
                          <w:rFonts w:ascii="Trebuchet MS" w:hAnsi="Trebuchet MS"/>
                          <w:b/>
                          <w:bCs/>
                          <w:sz w:val="20"/>
                          <w:szCs w:val="20"/>
                        </w:rPr>
                      </w:pPr>
                      <w:r w:rsidRPr="007918D4">
                        <w:rPr>
                          <w:rFonts w:ascii="Trebuchet MS" w:hAnsi="Trebuchet MS"/>
                          <w:b/>
                          <w:bCs/>
                          <w:sz w:val="20"/>
                          <w:szCs w:val="20"/>
                        </w:rPr>
                        <w:t>CAPITOLUL VI – DISPOZIŢII FINALE</w:t>
                      </w:r>
                    </w:p>
                    <w:p w:rsidR="005554C4" w:rsidRPr="00A23F31" w:rsidRDefault="005554C4" w:rsidP="001F53DC">
                      <w:pPr>
                        <w:ind w:firstLine="708"/>
                        <w:jc w:val="both"/>
                        <w:rPr>
                          <w:rFonts w:ascii="Trebuchet MS" w:hAnsi="Trebuchet MS"/>
                          <w:sz w:val="20"/>
                          <w:szCs w:val="20"/>
                        </w:rPr>
                      </w:pPr>
                      <w:r w:rsidRPr="00A23F31">
                        <w:rPr>
                          <w:rFonts w:ascii="Trebuchet MS" w:hAnsi="Trebuchet MS"/>
                          <w:sz w:val="20"/>
                          <w:szCs w:val="20"/>
                        </w:rPr>
                        <w:t>Echipele clasate pe primul loc în etapa finală vor fi declarate Campioane .</w:t>
                      </w:r>
                    </w:p>
                    <w:p w:rsidR="005554C4" w:rsidRPr="00A23F31" w:rsidRDefault="005554C4" w:rsidP="001F53DC">
                      <w:pPr>
                        <w:ind w:firstLine="708"/>
                        <w:jc w:val="both"/>
                        <w:rPr>
                          <w:rFonts w:ascii="Trebuchet MS" w:hAnsi="Trebuchet MS"/>
                          <w:sz w:val="20"/>
                          <w:szCs w:val="20"/>
                        </w:rPr>
                      </w:pPr>
                      <w:r w:rsidRPr="00A23F31">
                        <w:rPr>
                          <w:rFonts w:ascii="Trebuchet MS" w:hAnsi="Trebuchet MS"/>
                          <w:sz w:val="20"/>
                          <w:szCs w:val="20"/>
                        </w:rPr>
                        <w:t>Toate echipele la faza finală vor primi din partea organizatorilor premii în obiecte si diplome.</w:t>
                      </w:r>
                    </w:p>
                    <w:p w:rsidR="005554C4" w:rsidRPr="00A23F31" w:rsidRDefault="005554C4" w:rsidP="001F53DC">
                      <w:pPr>
                        <w:ind w:firstLine="708"/>
                        <w:jc w:val="both"/>
                        <w:rPr>
                          <w:rFonts w:ascii="Trebuchet MS" w:hAnsi="Trebuchet MS"/>
                          <w:sz w:val="20"/>
                          <w:szCs w:val="20"/>
                        </w:rPr>
                      </w:pPr>
                      <w:r w:rsidRPr="00A23F31">
                        <w:rPr>
                          <w:rFonts w:ascii="Trebuchet MS" w:hAnsi="Trebuchet MS"/>
                          <w:sz w:val="20"/>
                          <w:szCs w:val="20"/>
                        </w:rPr>
                        <w:t xml:space="preserve">La fazele locală, judeţeană si regională arbitrajul va fi asigurat pe plan local si va fi benevol. </w:t>
                      </w:r>
                    </w:p>
                    <w:p w:rsidR="005554C4" w:rsidRPr="007918D4" w:rsidRDefault="005554C4" w:rsidP="001F53DC">
                      <w:pPr>
                        <w:ind w:firstLine="708"/>
                        <w:jc w:val="both"/>
                        <w:rPr>
                          <w:rFonts w:ascii="Trebuchet MS" w:hAnsi="Trebuchet MS"/>
                          <w:sz w:val="20"/>
                          <w:szCs w:val="20"/>
                        </w:rPr>
                      </w:pPr>
                      <w:r w:rsidRPr="00A23F31">
                        <w:rPr>
                          <w:rFonts w:ascii="Trebuchet MS" w:hAnsi="Trebuchet MS"/>
                          <w:sz w:val="20"/>
                          <w:szCs w:val="20"/>
                        </w:rPr>
                        <w:t>La turneele finale, cheltuielile de arbit</w:t>
                      </w:r>
                      <w:r>
                        <w:rPr>
                          <w:rFonts w:ascii="Trebuchet MS" w:hAnsi="Trebuchet MS"/>
                          <w:sz w:val="20"/>
                          <w:szCs w:val="20"/>
                        </w:rPr>
                        <w:t>r</w:t>
                      </w:r>
                      <w:r w:rsidRPr="00A23F31">
                        <w:rPr>
                          <w:rFonts w:ascii="Trebuchet MS" w:hAnsi="Trebuchet MS"/>
                          <w:sz w:val="20"/>
                          <w:szCs w:val="20"/>
                        </w:rPr>
                        <w:t>aj vor fi asigurate de Federația Româna de Volei.</w:t>
                      </w:r>
                    </w:p>
                    <w:p w:rsidR="005554C4" w:rsidRPr="005D793C" w:rsidRDefault="005554C4" w:rsidP="00F20B1B">
                      <w:pPr>
                        <w:rPr>
                          <w:b/>
                          <w:szCs w:val="20"/>
                        </w:rPr>
                      </w:pPr>
                    </w:p>
                  </w:txbxContent>
                </v:textbox>
              </v:shape>
            </w:pict>
          </mc:Fallback>
        </mc:AlternateContent>
      </w: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F20B1B" w:rsidRDefault="00F20B1B" w:rsidP="00A31952">
      <w:pPr>
        <w:jc w:val="center"/>
        <w:rPr>
          <w:rFonts w:ascii="Trebuchet MS" w:hAnsi="Trebuchet MS"/>
          <w:b/>
          <w:sz w:val="28"/>
          <w:szCs w:val="28"/>
        </w:rPr>
      </w:pPr>
    </w:p>
    <w:p w:rsidR="001F53DC" w:rsidRDefault="001F53DC" w:rsidP="00A31952">
      <w:pPr>
        <w:jc w:val="center"/>
        <w:rPr>
          <w:rFonts w:ascii="Trebuchet MS" w:hAnsi="Trebuchet MS"/>
          <w:b/>
          <w:sz w:val="28"/>
          <w:szCs w:val="28"/>
        </w:rPr>
      </w:pPr>
    </w:p>
    <w:p w:rsidR="001F53DC" w:rsidRDefault="001F53DC" w:rsidP="00A31952">
      <w:pPr>
        <w:jc w:val="center"/>
        <w:rPr>
          <w:rFonts w:ascii="Trebuchet MS" w:hAnsi="Trebuchet MS"/>
          <w:b/>
          <w:sz w:val="28"/>
          <w:szCs w:val="28"/>
        </w:rPr>
      </w:pPr>
    </w:p>
    <w:p w:rsidR="00FA4773" w:rsidRDefault="00FA4773" w:rsidP="00A31952">
      <w:pPr>
        <w:jc w:val="center"/>
        <w:rPr>
          <w:rFonts w:ascii="Trebuchet MS" w:hAnsi="Trebuchet MS"/>
          <w:b/>
          <w:sz w:val="28"/>
          <w:szCs w:val="28"/>
        </w:rPr>
      </w:pPr>
    </w:p>
    <w:p w:rsidR="00FA4773" w:rsidRDefault="00FA4773" w:rsidP="00A31952">
      <w:pPr>
        <w:jc w:val="center"/>
        <w:rPr>
          <w:rFonts w:ascii="Trebuchet MS" w:hAnsi="Trebuchet MS"/>
          <w:b/>
          <w:sz w:val="28"/>
          <w:szCs w:val="28"/>
        </w:rPr>
      </w:pPr>
    </w:p>
    <w:p w:rsidR="00FA4773" w:rsidRPr="00FA4773" w:rsidRDefault="00FA4773" w:rsidP="00A31952">
      <w:pPr>
        <w:jc w:val="center"/>
        <w:rPr>
          <w:rFonts w:ascii="Trebuchet MS" w:hAnsi="Trebuchet MS"/>
          <w:b/>
          <w:sz w:val="20"/>
          <w:szCs w:val="28"/>
        </w:rPr>
      </w:pPr>
    </w:p>
    <w:p w:rsidR="0029440A" w:rsidRPr="00D43B76" w:rsidRDefault="0029440A" w:rsidP="0029440A">
      <w:pPr>
        <w:spacing w:line="276" w:lineRule="auto"/>
        <w:jc w:val="center"/>
        <w:rPr>
          <w:rFonts w:ascii="Trebuchet MS" w:hAnsi="Trebuchet MS"/>
          <w:b/>
          <w:szCs w:val="28"/>
        </w:rPr>
      </w:pPr>
      <w:r w:rsidRPr="00D43B76">
        <w:rPr>
          <w:rFonts w:ascii="Trebuchet MS" w:hAnsi="Trebuchet MS"/>
          <w:b/>
          <w:szCs w:val="28"/>
        </w:rPr>
        <w:t>COMPONENŢA DELEGAŢIILOR SPORTIVE ŞCOLARE</w:t>
      </w:r>
    </w:p>
    <w:p w:rsidR="0029440A" w:rsidRPr="00D43B76" w:rsidRDefault="0029440A" w:rsidP="0029440A">
      <w:pPr>
        <w:spacing w:line="276" w:lineRule="auto"/>
        <w:jc w:val="center"/>
        <w:rPr>
          <w:rFonts w:ascii="Trebuchet MS" w:hAnsi="Trebuchet MS"/>
          <w:b/>
          <w:szCs w:val="28"/>
        </w:rPr>
      </w:pPr>
      <w:r w:rsidRPr="00D43B76">
        <w:rPr>
          <w:rFonts w:ascii="Trebuchet MS" w:hAnsi="Trebuchet MS"/>
          <w:b/>
          <w:szCs w:val="28"/>
        </w:rPr>
        <w:t xml:space="preserve">PARTICIPANTE </w:t>
      </w:r>
      <w:smartTag w:uri="urn:schemas-microsoft-com:office:smarttags" w:element="PersonName">
        <w:smartTagPr>
          <w:attr w:name="ProductID" w:val="LA O.G"/>
        </w:smartTagPr>
        <w:r w:rsidRPr="00D43B76">
          <w:rPr>
            <w:rFonts w:ascii="Trebuchet MS" w:hAnsi="Trebuchet MS"/>
            <w:b/>
            <w:szCs w:val="28"/>
          </w:rPr>
          <w:t>LA O.G</w:t>
        </w:r>
      </w:smartTag>
      <w:r w:rsidRPr="00D43B76">
        <w:rPr>
          <w:rFonts w:ascii="Trebuchet MS" w:hAnsi="Trebuchet MS"/>
          <w:b/>
          <w:szCs w:val="28"/>
        </w:rPr>
        <w:t>.</w:t>
      </w:r>
    </w:p>
    <w:p w:rsidR="0029440A" w:rsidRPr="00D43B76" w:rsidRDefault="0029440A" w:rsidP="0029440A">
      <w:pPr>
        <w:spacing w:line="276" w:lineRule="auto"/>
        <w:jc w:val="center"/>
        <w:rPr>
          <w:rFonts w:ascii="Trebuchet MS" w:hAnsi="Trebuchet MS"/>
          <w:b/>
          <w:sz w:val="20"/>
        </w:rPr>
      </w:pPr>
      <w:r w:rsidRPr="00D43B76">
        <w:rPr>
          <w:rFonts w:ascii="Trebuchet MS" w:hAnsi="Trebuchet MS"/>
          <w:b/>
          <w:sz w:val="20"/>
        </w:rPr>
        <w:t>- începând cu faza pe localitate –</w:t>
      </w:r>
    </w:p>
    <w:p w:rsidR="0029440A" w:rsidRPr="00B103F8" w:rsidRDefault="0029440A" w:rsidP="0029440A">
      <w:pPr>
        <w:jc w:val="center"/>
        <w:rPr>
          <w:rFonts w:ascii="Trebuchet MS" w:hAnsi="Trebuchet MS"/>
          <w:b/>
          <w:sz w:val="16"/>
          <w:szCs w:val="16"/>
        </w:rPr>
      </w:pPr>
    </w:p>
    <w:p w:rsidR="0029440A" w:rsidRPr="00B103F8" w:rsidRDefault="0029440A" w:rsidP="0029440A">
      <w:pPr>
        <w:ind w:firstLine="708"/>
        <w:rPr>
          <w:rFonts w:ascii="Trebuchet MS" w:hAnsi="Trebuchet MS"/>
          <w:b/>
          <w:sz w:val="22"/>
          <w:u w:val="single"/>
        </w:rPr>
      </w:pPr>
      <w:r w:rsidRPr="00B103F8">
        <w:rPr>
          <w:rFonts w:ascii="Trebuchet MS" w:hAnsi="Trebuchet MS"/>
          <w:b/>
          <w:sz w:val="22"/>
          <w:u w:val="single"/>
        </w:rPr>
        <w:t>I. ATLETISM</w:t>
      </w:r>
      <w:r>
        <w:rPr>
          <w:rFonts w:ascii="Trebuchet MS" w:hAnsi="Trebuchet MS"/>
          <w:b/>
          <w:sz w:val="22"/>
          <w:u w:val="single"/>
        </w:rPr>
        <w:t xml:space="preserve"> - </w:t>
      </w:r>
      <w:r w:rsidRPr="00B103F8">
        <w:rPr>
          <w:rFonts w:ascii="Trebuchet MS" w:hAnsi="Trebuchet MS"/>
          <w:b/>
          <w:sz w:val="20"/>
          <w:szCs w:val="22"/>
        </w:rPr>
        <w:t>TETRATLON ŞCOLAR PE ECHIPE</w:t>
      </w:r>
    </w:p>
    <w:p w:rsidR="0029440A" w:rsidRPr="00B103F8" w:rsidRDefault="0029440A" w:rsidP="0029440A">
      <w:pPr>
        <w:ind w:left="708"/>
        <w:rPr>
          <w:rFonts w:ascii="Trebuchet MS" w:hAnsi="Trebuchet MS"/>
          <w:b/>
          <w:sz w:val="4"/>
          <w:szCs w:val="6"/>
        </w:rPr>
      </w:pPr>
    </w:p>
    <w:p w:rsidR="0029440A" w:rsidRPr="00B103F8" w:rsidRDefault="0029440A" w:rsidP="0029440A">
      <w:pPr>
        <w:pStyle w:val="Titlu"/>
        <w:ind w:firstLine="708"/>
        <w:jc w:val="left"/>
        <w:rPr>
          <w:rFonts w:ascii="Trebuchet MS" w:hAnsi="Trebuchet MS"/>
          <w:sz w:val="14"/>
          <w:szCs w:val="16"/>
        </w:rPr>
      </w:pPr>
    </w:p>
    <w:p w:rsidR="0029440A" w:rsidRPr="00B103F8" w:rsidRDefault="0029440A" w:rsidP="0029440A">
      <w:pPr>
        <w:pStyle w:val="Titlu"/>
        <w:ind w:firstLine="708"/>
        <w:jc w:val="left"/>
        <w:rPr>
          <w:rFonts w:ascii="Trebuchet MS" w:hAnsi="Trebuchet MS"/>
          <w:sz w:val="22"/>
        </w:rPr>
      </w:pPr>
      <w:r>
        <w:rPr>
          <w:rFonts w:ascii="Trebuchet MS" w:hAnsi="Trebuchet MS"/>
          <w:sz w:val="22"/>
        </w:rPr>
        <w:t>I.1</w:t>
      </w:r>
      <w:r w:rsidRPr="00B103F8">
        <w:rPr>
          <w:rFonts w:ascii="Trebuchet MS" w:hAnsi="Trebuchet MS"/>
          <w:sz w:val="22"/>
        </w:rPr>
        <w:t>. ÎNVĂŢĂMÂNT GIMNAZIAL – FETE ŞI BĂIEŢI</w:t>
      </w:r>
    </w:p>
    <w:p w:rsidR="0029440A" w:rsidRPr="00B103F8" w:rsidRDefault="0029440A" w:rsidP="0029440A">
      <w:pPr>
        <w:rPr>
          <w:rFonts w:ascii="Trebuchet MS" w:hAnsi="Trebuchet MS"/>
          <w:b/>
          <w:sz w:val="4"/>
          <w:szCs w:val="6"/>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6"/>
        <w:gridCol w:w="2175"/>
        <w:gridCol w:w="1085"/>
        <w:gridCol w:w="1894"/>
        <w:gridCol w:w="2116"/>
        <w:gridCol w:w="1952"/>
      </w:tblGrid>
      <w:tr w:rsidR="0029440A" w:rsidRPr="00B103F8">
        <w:trPr>
          <w:trHeight w:val="535"/>
        </w:trPr>
        <w:tc>
          <w:tcPr>
            <w:tcW w:w="546" w:type="dxa"/>
          </w:tcPr>
          <w:p w:rsidR="0029440A" w:rsidRPr="00B103F8" w:rsidRDefault="0029440A" w:rsidP="005B1F61">
            <w:pPr>
              <w:jc w:val="center"/>
              <w:rPr>
                <w:rFonts w:ascii="Trebuchet MS" w:hAnsi="Trebuchet MS"/>
                <w:sz w:val="20"/>
                <w:szCs w:val="22"/>
              </w:rPr>
            </w:pPr>
            <w:r w:rsidRPr="00B103F8">
              <w:rPr>
                <w:rFonts w:ascii="Trebuchet MS" w:hAnsi="Trebuchet MS"/>
                <w:sz w:val="20"/>
                <w:szCs w:val="22"/>
              </w:rPr>
              <w:t>Nr.</w:t>
            </w:r>
          </w:p>
          <w:p w:rsidR="0029440A" w:rsidRPr="00B103F8" w:rsidRDefault="0029440A" w:rsidP="005B1F61">
            <w:pPr>
              <w:jc w:val="center"/>
              <w:rPr>
                <w:rFonts w:ascii="Trebuchet MS" w:hAnsi="Trebuchet MS"/>
                <w:sz w:val="20"/>
                <w:szCs w:val="22"/>
              </w:rPr>
            </w:pPr>
            <w:r w:rsidRPr="00B103F8">
              <w:rPr>
                <w:rFonts w:ascii="Trebuchet MS" w:hAnsi="Trebuchet MS"/>
                <w:sz w:val="20"/>
                <w:szCs w:val="22"/>
              </w:rPr>
              <w:t>crt.</w:t>
            </w:r>
          </w:p>
        </w:tc>
        <w:tc>
          <w:tcPr>
            <w:tcW w:w="3260" w:type="dxa"/>
            <w:gridSpan w:val="2"/>
          </w:tcPr>
          <w:p w:rsidR="0029440A" w:rsidRPr="00B103F8" w:rsidRDefault="0029440A" w:rsidP="005B1F61">
            <w:pPr>
              <w:jc w:val="center"/>
              <w:rPr>
                <w:rFonts w:ascii="Trebuchet MS" w:hAnsi="Trebuchet MS"/>
                <w:sz w:val="20"/>
                <w:szCs w:val="22"/>
              </w:rPr>
            </w:pPr>
            <w:r w:rsidRPr="00B103F8">
              <w:rPr>
                <w:rFonts w:ascii="Trebuchet MS" w:hAnsi="Trebuchet MS"/>
                <w:sz w:val="20"/>
                <w:szCs w:val="22"/>
              </w:rPr>
              <w:t>Competiţia</w:t>
            </w:r>
          </w:p>
        </w:tc>
        <w:tc>
          <w:tcPr>
            <w:tcW w:w="1894" w:type="dxa"/>
          </w:tcPr>
          <w:p w:rsidR="0029440A" w:rsidRPr="00B103F8" w:rsidRDefault="0029440A" w:rsidP="005B1F61">
            <w:pPr>
              <w:jc w:val="center"/>
              <w:rPr>
                <w:rFonts w:ascii="Trebuchet MS" w:hAnsi="Trebuchet MS"/>
                <w:sz w:val="20"/>
                <w:szCs w:val="22"/>
              </w:rPr>
            </w:pPr>
            <w:r w:rsidRPr="00B103F8">
              <w:rPr>
                <w:rFonts w:ascii="Trebuchet MS" w:hAnsi="Trebuchet MS"/>
                <w:sz w:val="20"/>
                <w:szCs w:val="22"/>
              </w:rPr>
              <w:t>Nr. de elevi/eleve</w:t>
            </w:r>
          </w:p>
        </w:tc>
        <w:tc>
          <w:tcPr>
            <w:tcW w:w="2116" w:type="dxa"/>
          </w:tcPr>
          <w:p w:rsidR="0029440A" w:rsidRPr="00B103F8" w:rsidRDefault="0029440A" w:rsidP="005B1F61">
            <w:pPr>
              <w:jc w:val="center"/>
              <w:rPr>
                <w:rFonts w:ascii="Trebuchet MS" w:hAnsi="Trebuchet MS"/>
                <w:sz w:val="20"/>
                <w:szCs w:val="22"/>
              </w:rPr>
            </w:pPr>
            <w:r w:rsidRPr="00B103F8">
              <w:rPr>
                <w:rFonts w:ascii="Trebuchet MS" w:hAnsi="Trebuchet MS"/>
                <w:sz w:val="20"/>
                <w:szCs w:val="22"/>
              </w:rPr>
              <w:t>Număr de profesori delegaţi</w:t>
            </w:r>
          </w:p>
        </w:tc>
        <w:tc>
          <w:tcPr>
            <w:tcW w:w="1952" w:type="dxa"/>
          </w:tcPr>
          <w:p w:rsidR="0029440A" w:rsidRPr="00B103F8" w:rsidRDefault="0029440A" w:rsidP="005B1F61">
            <w:pPr>
              <w:jc w:val="center"/>
              <w:rPr>
                <w:rFonts w:ascii="Trebuchet MS" w:hAnsi="Trebuchet MS"/>
                <w:sz w:val="20"/>
                <w:szCs w:val="22"/>
              </w:rPr>
            </w:pPr>
            <w:r w:rsidRPr="00B103F8">
              <w:rPr>
                <w:rFonts w:ascii="Trebuchet MS" w:hAnsi="Trebuchet MS"/>
                <w:sz w:val="20"/>
                <w:szCs w:val="22"/>
              </w:rPr>
              <w:t>Total persoane</w:t>
            </w:r>
          </w:p>
        </w:tc>
      </w:tr>
      <w:tr w:rsidR="0029440A" w:rsidRPr="00B103F8">
        <w:tc>
          <w:tcPr>
            <w:tcW w:w="546" w:type="dxa"/>
            <w:vMerge w:val="restart"/>
            <w:vAlign w:val="center"/>
          </w:tcPr>
          <w:p w:rsidR="0029440A" w:rsidRPr="00B103F8" w:rsidRDefault="0029440A" w:rsidP="005B1F61">
            <w:pPr>
              <w:rPr>
                <w:rFonts w:ascii="Trebuchet MS" w:hAnsi="Trebuchet MS"/>
                <w:sz w:val="20"/>
                <w:szCs w:val="22"/>
              </w:rPr>
            </w:pPr>
            <w:r w:rsidRPr="00B103F8">
              <w:rPr>
                <w:rFonts w:ascii="Trebuchet MS" w:hAnsi="Trebuchet MS"/>
                <w:sz w:val="20"/>
                <w:szCs w:val="22"/>
              </w:rPr>
              <w:t>01.</w:t>
            </w:r>
          </w:p>
        </w:tc>
        <w:tc>
          <w:tcPr>
            <w:tcW w:w="2175" w:type="dxa"/>
            <w:vMerge w:val="restart"/>
            <w:vAlign w:val="center"/>
          </w:tcPr>
          <w:p w:rsidR="0029440A" w:rsidRPr="00B103F8" w:rsidRDefault="0029440A" w:rsidP="005B1F61">
            <w:pPr>
              <w:rPr>
                <w:rFonts w:ascii="Trebuchet MS" w:hAnsi="Trebuchet MS"/>
                <w:b/>
                <w:sz w:val="20"/>
                <w:szCs w:val="22"/>
              </w:rPr>
            </w:pPr>
            <w:r w:rsidRPr="00B103F8">
              <w:rPr>
                <w:rFonts w:ascii="Trebuchet MS" w:hAnsi="Trebuchet MS"/>
                <w:b/>
                <w:sz w:val="20"/>
                <w:szCs w:val="22"/>
              </w:rPr>
              <w:t xml:space="preserve">Tetratlon </w:t>
            </w:r>
          </w:p>
        </w:tc>
        <w:tc>
          <w:tcPr>
            <w:tcW w:w="1085" w:type="dxa"/>
          </w:tcPr>
          <w:p w:rsidR="0029440A" w:rsidRPr="00B103F8" w:rsidRDefault="0029440A" w:rsidP="005B1F61">
            <w:pPr>
              <w:rPr>
                <w:rFonts w:ascii="Trebuchet MS" w:hAnsi="Trebuchet MS"/>
                <w:b/>
                <w:sz w:val="20"/>
                <w:szCs w:val="22"/>
              </w:rPr>
            </w:pPr>
            <w:r w:rsidRPr="00B103F8">
              <w:rPr>
                <w:rFonts w:ascii="Trebuchet MS" w:hAnsi="Trebuchet MS"/>
                <w:b/>
                <w:sz w:val="20"/>
                <w:szCs w:val="22"/>
              </w:rPr>
              <w:t>fete</w:t>
            </w:r>
          </w:p>
        </w:tc>
        <w:tc>
          <w:tcPr>
            <w:tcW w:w="1894" w:type="dxa"/>
          </w:tcPr>
          <w:p w:rsidR="0029440A" w:rsidRPr="00B103F8" w:rsidRDefault="0029440A" w:rsidP="005B1F61">
            <w:pPr>
              <w:jc w:val="center"/>
              <w:rPr>
                <w:rFonts w:ascii="Trebuchet MS" w:hAnsi="Trebuchet MS"/>
                <w:b/>
                <w:sz w:val="20"/>
                <w:szCs w:val="22"/>
              </w:rPr>
            </w:pPr>
            <w:r>
              <w:rPr>
                <w:rFonts w:ascii="Trebuchet MS" w:hAnsi="Trebuchet MS"/>
                <w:b/>
                <w:sz w:val="20"/>
                <w:szCs w:val="22"/>
              </w:rPr>
              <w:t>4</w:t>
            </w:r>
          </w:p>
        </w:tc>
        <w:tc>
          <w:tcPr>
            <w:tcW w:w="2116" w:type="dxa"/>
            <w:vMerge w:val="restart"/>
            <w:vAlign w:val="center"/>
          </w:tcPr>
          <w:p w:rsidR="0029440A" w:rsidRPr="00B103F8" w:rsidRDefault="0029440A" w:rsidP="005B1F61">
            <w:pPr>
              <w:jc w:val="center"/>
              <w:rPr>
                <w:rFonts w:ascii="Trebuchet MS" w:hAnsi="Trebuchet MS"/>
                <w:b/>
                <w:sz w:val="20"/>
                <w:szCs w:val="22"/>
              </w:rPr>
            </w:pPr>
            <w:r w:rsidRPr="00B103F8">
              <w:rPr>
                <w:rFonts w:ascii="Trebuchet MS" w:hAnsi="Trebuchet MS"/>
                <w:b/>
                <w:sz w:val="20"/>
                <w:szCs w:val="22"/>
              </w:rPr>
              <w:t>1</w:t>
            </w:r>
          </w:p>
        </w:tc>
        <w:tc>
          <w:tcPr>
            <w:tcW w:w="1952" w:type="dxa"/>
            <w:vMerge w:val="restart"/>
            <w:vAlign w:val="center"/>
          </w:tcPr>
          <w:p w:rsidR="0029440A" w:rsidRPr="00B103F8" w:rsidRDefault="0029440A" w:rsidP="005B1F61">
            <w:pPr>
              <w:jc w:val="center"/>
              <w:rPr>
                <w:rFonts w:ascii="Trebuchet MS" w:hAnsi="Trebuchet MS"/>
                <w:b/>
                <w:sz w:val="20"/>
                <w:szCs w:val="22"/>
              </w:rPr>
            </w:pPr>
            <w:r>
              <w:rPr>
                <w:rFonts w:ascii="Trebuchet MS" w:hAnsi="Trebuchet MS"/>
                <w:b/>
                <w:sz w:val="20"/>
                <w:szCs w:val="22"/>
              </w:rPr>
              <w:t>9</w:t>
            </w:r>
          </w:p>
        </w:tc>
      </w:tr>
      <w:tr w:rsidR="0029440A" w:rsidRPr="00B103F8">
        <w:tc>
          <w:tcPr>
            <w:tcW w:w="546" w:type="dxa"/>
            <w:vMerge/>
          </w:tcPr>
          <w:p w:rsidR="0029440A" w:rsidRPr="00B103F8" w:rsidRDefault="0029440A" w:rsidP="005B1F61">
            <w:pPr>
              <w:jc w:val="center"/>
              <w:rPr>
                <w:rFonts w:ascii="Trebuchet MS" w:hAnsi="Trebuchet MS"/>
                <w:sz w:val="20"/>
                <w:szCs w:val="22"/>
              </w:rPr>
            </w:pPr>
          </w:p>
        </w:tc>
        <w:tc>
          <w:tcPr>
            <w:tcW w:w="2175" w:type="dxa"/>
            <w:vMerge/>
          </w:tcPr>
          <w:p w:rsidR="0029440A" w:rsidRPr="00B103F8" w:rsidRDefault="0029440A" w:rsidP="005B1F61">
            <w:pPr>
              <w:rPr>
                <w:rFonts w:ascii="Trebuchet MS" w:hAnsi="Trebuchet MS"/>
                <w:b/>
                <w:sz w:val="20"/>
                <w:szCs w:val="22"/>
              </w:rPr>
            </w:pPr>
          </w:p>
        </w:tc>
        <w:tc>
          <w:tcPr>
            <w:tcW w:w="1085" w:type="dxa"/>
          </w:tcPr>
          <w:p w:rsidR="0029440A" w:rsidRPr="00B103F8" w:rsidRDefault="0029440A" w:rsidP="005B1F61">
            <w:pPr>
              <w:rPr>
                <w:rFonts w:ascii="Trebuchet MS" w:hAnsi="Trebuchet MS"/>
                <w:b/>
                <w:sz w:val="20"/>
                <w:szCs w:val="22"/>
              </w:rPr>
            </w:pPr>
            <w:r w:rsidRPr="00B103F8">
              <w:rPr>
                <w:rFonts w:ascii="Trebuchet MS" w:hAnsi="Trebuchet MS"/>
                <w:b/>
                <w:sz w:val="20"/>
                <w:szCs w:val="22"/>
              </w:rPr>
              <w:t>băieți</w:t>
            </w:r>
          </w:p>
        </w:tc>
        <w:tc>
          <w:tcPr>
            <w:tcW w:w="1894" w:type="dxa"/>
          </w:tcPr>
          <w:p w:rsidR="0029440A" w:rsidRPr="00B103F8" w:rsidRDefault="0029440A" w:rsidP="005B1F61">
            <w:pPr>
              <w:jc w:val="center"/>
              <w:rPr>
                <w:rFonts w:ascii="Trebuchet MS" w:hAnsi="Trebuchet MS"/>
                <w:b/>
                <w:sz w:val="20"/>
                <w:szCs w:val="22"/>
              </w:rPr>
            </w:pPr>
            <w:r>
              <w:rPr>
                <w:rFonts w:ascii="Trebuchet MS" w:hAnsi="Trebuchet MS"/>
                <w:b/>
                <w:sz w:val="20"/>
                <w:szCs w:val="22"/>
              </w:rPr>
              <w:t>4</w:t>
            </w:r>
          </w:p>
        </w:tc>
        <w:tc>
          <w:tcPr>
            <w:tcW w:w="2116" w:type="dxa"/>
            <w:vMerge/>
          </w:tcPr>
          <w:p w:rsidR="0029440A" w:rsidRPr="00B103F8" w:rsidRDefault="0029440A" w:rsidP="005B1F61">
            <w:pPr>
              <w:jc w:val="center"/>
              <w:rPr>
                <w:rFonts w:ascii="Trebuchet MS" w:hAnsi="Trebuchet MS"/>
                <w:b/>
                <w:sz w:val="20"/>
                <w:szCs w:val="22"/>
              </w:rPr>
            </w:pPr>
          </w:p>
        </w:tc>
        <w:tc>
          <w:tcPr>
            <w:tcW w:w="1952" w:type="dxa"/>
            <w:vMerge/>
          </w:tcPr>
          <w:p w:rsidR="0029440A" w:rsidRPr="00B103F8" w:rsidRDefault="0029440A" w:rsidP="005B1F61">
            <w:pPr>
              <w:jc w:val="center"/>
              <w:rPr>
                <w:rFonts w:ascii="Trebuchet MS" w:hAnsi="Trebuchet MS"/>
                <w:b/>
                <w:sz w:val="20"/>
                <w:szCs w:val="22"/>
              </w:rPr>
            </w:pPr>
          </w:p>
        </w:tc>
      </w:tr>
    </w:tbl>
    <w:p w:rsidR="0029440A" w:rsidRPr="00B103F8" w:rsidRDefault="0029440A" w:rsidP="0029440A">
      <w:pPr>
        <w:pStyle w:val="Titlu"/>
        <w:ind w:firstLine="708"/>
        <w:jc w:val="left"/>
        <w:rPr>
          <w:rFonts w:ascii="Trebuchet MS" w:hAnsi="Trebuchet MS"/>
          <w:sz w:val="14"/>
          <w:szCs w:val="16"/>
        </w:rPr>
      </w:pPr>
    </w:p>
    <w:p w:rsidR="0029440A" w:rsidRPr="00BC2809" w:rsidRDefault="0029440A" w:rsidP="0029440A">
      <w:pPr>
        <w:ind w:firstLine="708"/>
        <w:rPr>
          <w:rFonts w:ascii="Trebuchet MS" w:hAnsi="Trebuchet MS"/>
          <w:b/>
          <w:color w:val="000000"/>
          <w:sz w:val="22"/>
          <w:u w:val="single"/>
        </w:rPr>
      </w:pPr>
      <w:r w:rsidRPr="00BC2809">
        <w:rPr>
          <w:rFonts w:ascii="Trebuchet MS" w:hAnsi="Trebuchet MS"/>
          <w:b/>
          <w:color w:val="000000"/>
          <w:sz w:val="22"/>
          <w:u w:val="single"/>
        </w:rPr>
        <w:t>II. BADMINTON</w:t>
      </w:r>
    </w:p>
    <w:p w:rsidR="0029440A" w:rsidRPr="00BC2809" w:rsidRDefault="0029440A" w:rsidP="0029440A">
      <w:pPr>
        <w:pStyle w:val="Titlu"/>
        <w:ind w:firstLine="708"/>
        <w:jc w:val="left"/>
        <w:rPr>
          <w:rFonts w:ascii="Trebuchet MS" w:hAnsi="Trebuchet MS"/>
          <w:color w:val="000000"/>
          <w:sz w:val="22"/>
        </w:rPr>
      </w:pPr>
      <w:r w:rsidRPr="00BC2809">
        <w:rPr>
          <w:rFonts w:ascii="Trebuchet MS" w:hAnsi="Trebuchet MS"/>
          <w:color w:val="000000"/>
          <w:sz w:val="22"/>
        </w:rPr>
        <w:t>II.1. ÎNVĂŢĂMÂNT GIMNAZIAL – FETE ŞI BĂIEŢI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5"/>
        <w:gridCol w:w="2163"/>
        <w:gridCol w:w="2880"/>
        <w:gridCol w:w="2808"/>
      </w:tblGrid>
      <w:tr w:rsidR="0029440A" w:rsidRPr="00BC2809">
        <w:trPr>
          <w:trHeight w:val="300"/>
        </w:trPr>
        <w:tc>
          <w:tcPr>
            <w:tcW w:w="4068" w:type="dxa"/>
            <w:gridSpan w:val="2"/>
          </w:tcPr>
          <w:p w:rsidR="0029440A" w:rsidRPr="00BC2809" w:rsidRDefault="0029440A" w:rsidP="005B1F61">
            <w:pPr>
              <w:jc w:val="center"/>
              <w:rPr>
                <w:rFonts w:ascii="Trebuchet MS" w:hAnsi="Trebuchet MS"/>
                <w:color w:val="000000"/>
                <w:sz w:val="20"/>
                <w:szCs w:val="22"/>
              </w:rPr>
            </w:pPr>
            <w:r w:rsidRPr="00BC2809">
              <w:rPr>
                <w:rFonts w:ascii="Trebuchet MS" w:hAnsi="Trebuchet MS"/>
                <w:color w:val="000000"/>
                <w:sz w:val="20"/>
                <w:szCs w:val="22"/>
              </w:rPr>
              <w:t>Nr. de elevi/eleve</w:t>
            </w:r>
          </w:p>
        </w:tc>
        <w:tc>
          <w:tcPr>
            <w:tcW w:w="2880" w:type="dxa"/>
            <w:vMerge w:val="restart"/>
          </w:tcPr>
          <w:p w:rsidR="0029440A" w:rsidRPr="00BC2809" w:rsidRDefault="0029440A" w:rsidP="005B1F61">
            <w:pPr>
              <w:jc w:val="center"/>
              <w:rPr>
                <w:rFonts w:ascii="Trebuchet MS" w:hAnsi="Trebuchet MS"/>
                <w:color w:val="000000"/>
                <w:sz w:val="20"/>
                <w:szCs w:val="22"/>
              </w:rPr>
            </w:pPr>
            <w:r w:rsidRPr="00BC2809">
              <w:rPr>
                <w:rFonts w:ascii="Trebuchet MS" w:hAnsi="Trebuchet MS"/>
                <w:color w:val="000000"/>
                <w:sz w:val="20"/>
                <w:szCs w:val="22"/>
              </w:rPr>
              <w:t>Număr de profesori delegaţi</w:t>
            </w:r>
          </w:p>
        </w:tc>
        <w:tc>
          <w:tcPr>
            <w:tcW w:w="2808" w:type="dxa"/>
            <w:vMerge w:val="restart"/>
          </w:tcPr>
          <w:p w:rsidR="0029440A" w:rsidRPr="00BC2809" w:rsidRDefault="0029440A" w:rsidP="005B1F61">
            <w:pPr>
              <w:jc w:val="center"/>
              <w:rPr>
                <w:rFonts w:ascii="Trebuchet MS" w:hAnsi="Trebuchet MS"/>
                <w:color w:val="000000"/>
                <w:sz w:val="20"/>
                <w:szCs w:val="22"/>
              </w:rPr>
            </w:pPr>
            <w:r w:rsidRPr="00BC2809">
              <w:rPr>
                <w:rFonts w:ascii="Trebuchet MS" w:hAnsi="Trebuchet MS"/>
                <w:color w:val="000000"/>
                <w:sz w:val="20"/>
                <w:szCs w:val="22"/>
              </w:rPr>
              <w:t>Total persoane</w:t>
            </w:r>
          </w:p>
        </w:tc>
      </w:tr>
      <w:tr w:rsidR="0029440A" w:rsidRPr="00BC2809">
        <w:trPr>
          <w:trHeight w:val="180"/>
        </w:trPr>
        <w:tc>
          <w:tcPr>
            <w:tcW w:w="1905" w:type="dxa"/>
          </w:tcPr>
          <w:p w:rsidR="0029440A" w:rsidRPr="00BC2809" w:rsidRDefault="0029440A" w:rsidP="005B1F61">
            <w:pPr>
              <w:jc w:val="center"/>
              <w:rPr>
                <w:rFonts w:ascii="Trebuchet MS" w:hAnsi="Trebuchet MS"/>
                <w:color w:val="000000"/>
                <w:sz w:val="20"/>
                <w:szCs w:val="22"/>
              </w:rPr>
            </w:pPr>
            <w:r w:rsidRPr="00BC2809">
              <w:rPr>
                <w:rFonts w:ascii="Trebuchet MS" w:hAnsi="Trebuchet MS"/>
                <w:color w:val="000000"/>
                <w:sz w:val="20"/>
                <w:szCs w:val="22"/>
              </w:rPr>
              <w:t>băieţi</w:t>
            </w:r>
          </w:p>
        </w:tc>
        <w:tc>
          <w:tcPr>
            <w:tcW w:w="2163" w:type="dxa"/>
          </w:tcPr>
          <w:p w:rsidR="0029440A" w:rsidRPr="00BC2809" w:rsidRDefault="0029440A" w:rsidP="005B1F61">
            <w:pPr>
              <w:jc w:val="center"/>
              <w:rPr>
                <w:rFonts w:ascii="Trebuchet MS" w:hAnsi="Trebuchet MS"/>
                <w:color w:val="000000"/>
                <w:sz w:val="20"/>
                <w:szCs w:val="22"/>
              </w:rPr>
            </w:pPr>
            <w:r w:rsidRPr="00BC2809">
              <w:rPr>
                <w:rFonts w:ascii="Trebuchet MS" w:hAnsi="Trebuchet MS"/>
                <w:color w:val="000000"/>
                <w:sz w:val="20"/>
                <w:szCs w:val="22"/>
              </w:rPr>
              <w:t>fete</w:t>
            </w:r>
          </w:p>
        </w:tc>
        <w:tc>
          <w:tcPr>
            <w:tcW w:w="2880" w:type="dxa"/>
            <w:vMerge/>
          </w:tcPr>
          <w:p w:rsidR="0029440A" w:rsidRPr="00BC2809" w:rsidRDefault="0029440A" w:rsidP="005B1F61">
            <w:pPr>
              <w:jc w:val="both"/>
              <w:rPr>
                <w:rFonts w:ascii="Trebuchet MS" w:hAnsi="Trebuchet MS"/>
                <w:color w:val="000000"/>
                <w:sz w:val="20"/>
                <w:szCs w:val="22"/>
              </w:rPr>
            </w:pPr>
          </w:p>
        </w:tc>
        <w:tc>
          <w:tcPr>
            <w:tcW w:w="2808" w:type="dxa"/>
            <w:vMerge/>
          </w:tcPr>
          <w:p w:rsidR="0029440A" w:rsidRPr="00BC2809" w:rsidRDefault="0029440A" w:rsidP="005B1F61">
            <w:pPr>
              <w:jc w:val="both"/>
              <w:rPr>
                <w:rFonts w:ascii="Trebuchet MS" w:hAnsi="Trebuchet MS"/>
                <w:color w:val="000000"/>
                <w:sz w:val="20"/>
                <w:szCs w:val="22"/>
              </w:rPr>
            </w:pPr>
          </w:p>
        </w:tc>
      </w:tr>
      <w:tr w:rsidR="0029440A" w:rsidRPr="00BC2809">
        <w:tc>
          <w:tcPr>
            <w:tcW w:w="1905" w:type="dxa"/>
          </w:tcPr>
          <w:p w:rsidR="0029440A" w:rsidRPr="00BC2809" w:rsidRDefault="0029440A" w:rsidP="005B1F61">
            <w:pPr>
              <w:jc w:val="center"/>
              <w:rPr>
                <w:rFonts w:ascii="Trebuchet MS" w:hAnsi="Trebuchet MS"/>
                <w:b/>
                <w:color w:val="000000"/>
                <w:sz w:val="20"/>
                <w:szCs w:val="22"/>
              </w:rPr>
            </w:pPr>
            <w:r w:rsidRPr="00BC2809">
              <w:rPr>
                <w:rFonts w:ascii="Trebuchet MS" w:hAnsi="Trebuchet MS"/>
                <w:b/>
                <w:color w:val="000000"/>
                <w:sz w:val="20"/>
                <w:szCs w:val="22"/>
              </w:rPr>
              <w:t>2</w:t>
            </w:r>
          </w:p>
        </w:tc>
        <w:tc>
          <w:tcPr>
            <w:tcW w:w="2163" w:type="dxa"/>
          </w:tcPr>
          <w:p w:rsidR="0029440A" w:rsidRPr="00BC2809" w:rsidRDefault="0029440A" w:rsidP="005B1F61">
            <w:pPr>
              <w:jc w:val="center"/>
              <w:rPr>
                <w:rFonts w:ascii="Trebuchet MS" w:hAnsi="Trebuchet MS"/>
                <w:b/>
                <w:color w:val="000000"/>
                <w:sz w:val="20"/>
                <w:szCs w:val="22"/>
              </w:rPr>
            </w:pPr>
            <w:r w:rsidRPr="00BC2809">
              <w:rPr>
                <w:rFonts w:ascii="Trebuchet MS" w:hAnsi="Trebuchet MS"/>
                <w:b/>
                <w:color w:val="000000"/>
                <w:sz w:val="20"/>
                <w:szCs w:val="22"/>
              </w:rPr>
              <w:t>2</w:t>
            </w:r>
          </w:p>
        </w:tc>
        <w:tc>
          <w:tcPr>
            <w:tcW w:w="2880" w:type="dxa"/>
          </w:tcPr>
          <w:p w:rsidR="0029440A" w:rsidRPr="00BC2809" w:rsidRDefault="0029440A" w:rsidP="005B1F61">
            <w:pPr>
              <w:jc w:val="center"/>
              <w:rPr>
                <w:rFonts w:ascii="Trebuchet MS" w:hAnsi="Trebuchet MS"/>
                <w:color w:val="000000"/>
                <w:sz w:val="20"/>
                <w:szCs w:val="22"/>
              </w:rPr>
            </w:pPr>
            <w:r w:rsidRPr="00BC2809">
              <w:rPr>
                <w:rFonts w:ascii="Trebuchet MS" w:hAnsi="Trebuchet MS"/>
                <w:b/>
                <w:color w:val="000000"/>
                <w:sz w:val="20"/>
                <w:szCs w:val="22"/>
              </w:rPr>
              <w:t>1</w:t>
            </w:r>
          </w:p>
        </w:tc>
        <w:tc>
          <w:tcPr>
            <w:tcW w:w="2808" w:type="dxa"/>
          </w:tcPr>
          <w:p w:rsidR="0029440A" w:rsidRPr="00BC2809" w:rsidRDefault="0029440A" w:rsidP="005B1F61">
            <w:pPr>
              <w:jc w:val="center"/>
              <w:rPr>
                <w:rFonts w:ascii="Trebuchet MS" w:hAnsi="Trebuchet MS"/>
                <w:b/>
                <w:color w:val="000000"/>
                <w:sz w:val="20"/>
                <w:szCs w:val="22"/>
              </w:rPr>
            </w:pPr>
            <w:r w:rsidRPr="00BC2809">
              <w:rPr>
                <w:rFonts w:ascii="Trebuchet MS" w:hAnsi="Trebuchet MS"/>
                <w:b/>
                <w:color w:val="000000"/>
                <w:sz w:val="20"/>
                <w:szCs w:val="22"/>
              </w:rPr>
              <w:t>5</w:t>
            </w:r>
          </w:p>
        </w:tc>
      </w:tr>
    </w:tbl>
    <w:p w:rsidR="0029440A" w:rsidRDefault="0029440A" w:rsidP="0029440A">
      <w:pPr>
        <w:jc w:val="both"/>
        <w:rPr>
          <w:rFonts w:ascii="Trebuchet MS" w:hAnsi="Trebuchet MS"/>
          <w:sz w:val="14"/>
          <w:szCs w:val="16"/>
        </w:rPr>
      </w:pPr>
    </w:p>
    <w:p w:rsidR="0029440A" w:rsidRPr="008658D4" w:rsidRDefault="0029440A" w:rsidP="0029440A">
      <w:pPr>
        <w:ind w:firstLine="708"/>
        <w:rPr>
          <w:rFonts w:ascii="Trebuchet MS" w:hAnsi="Trebuchet MS"/>
          <w:b/>
          <w:sz w:val="22"/>
          <w:u w:val="single"/>
        </w:rPr>
      </w:pPr>
      <w:r w:rsidRPr="008658D4">
        <w:rPr>
          <w:rFonts w:ascii="Trebuchet MS" w:hAnsi="Trebuchet MS"/>
          <w:b/>
          <w:sz w:val="22"/>
          <w:u w:val="single"/>
        </w:rPr>
        <w:t>III. BASCHET</w:t>
      </w:r>
    </w:p>
    <w:p w:rsidR="0029440A" w:rsidRPr="008658D4" w:rsidRDefault="0029440A" w:rsidP="0029440A">
      <w:pPr>
        <w:pStyle w:val="Titlu"/>
        <w:ind w:firstLine="708"/>
        <w:jc w:val="left"/>
        <w:rPr>
          <w:rFonts w:ascii="Trebuchet MS" w:hAnsi="Trebuchet MS"/>
          <w:sz w:val="22"/>
        </w:rPr>
      </w:pPr>
      <w:r w:rsidRPr="008658D4">
        <w:rPr>
          <w:rFonts w:ascii="Trebuchet MS" w:hAnsi="Trebuchet MS"/>
          <w:sz w:val="22"/>
        </w:rPr>
        <w:t>III.1. ÎNVĂŢĂMÂNT GIMNAZIAL – FETE ŞI BĂIEŢI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1713"/>
        <w:gridCol w:w="1990"/>
        <w:gridCol w:w="3316"/>
        <w:gridCol w:w="1769"/>
      </w:tblGrid>
      <w:tr w:rsidR="0029440A" w:rsidRPr="008658D4">
        <w:trPr>
          <w:trHeight w:val="116"/>
        </w:trPr>
        <w:tc>
          <w:tcPr>
            <w:tcW w:w="959" w:type="dxa"/>
          </w:tcPr>
          <w:p w:rsidR="0029440A" w:rsidRPr="008658D4" w:rsidRDefault="0029440A" w:rsidP="005B1F61">
            <w:pPr>
              <w:jc w:val="center"/>
              <w:rPr>
                <w:rFonts w:ascii="Trebuchet MS" w:hAnsi="Trebuchet MS"/>
                <w:sz w:val="20"/>
                <w:szCs w:val="22"/>
              </w:rPr>
            </w:pPr>
            <w:r w:rsidRPr="008658D4">
              <w:rPr>
                <w:rFonts w:ascii="Trebuchet MS" w:hAnsi="Trebuchet MS"/>
                <w:sz w:val="20"/>
                <w:szCs w:val="22"/>
              </w:rPr>
              <w:t>Nr. crt.</w:t>
            </w:r>
          </w:p>
        </w:tc>
        <w:tc>
          <w:tcPr>
            <w:tcW w:w="1713" w:type="dxa"/>
          </w:tcPr>
          <w:p w:rsidR="0029440A" w:rsidRPr="008658D4" w:rsidRDefault="0029440A" w:rsidP="005B1F61">
            <w:pPr>
              <w:jc w:val="center"/>
              <w:rPr>
                <w:rFonts w:ascii="Trebuchet MS" w:hAnsi="Trebuchet MS"/>
                <w:sz w:val="20"/>
                <w:szCs w:val="22"/>
              </w:rPr>
            </w:pPr>
            <w:r w:rsidRPr="008658D4">
              <w:rPr>
                <w:rFonts w:ascii="Trebuchet MS" w:hAnsi="Trebuchet MS"/>
                <w:sz w:val="20"/>
                <w:szCs w:val="22"/>
              </w:rPr>
              <w:t>Competiţia</w:t>
            </w:r>
          </w:p>
        </w:tc>
        <w:tc>
          <w:tcPr>
            <w:tcW w:w="1990" w:type="dxa"/>
          </w:tcPr>
          <w:p w:rsidR="0029440A" w:rsidRPr="008658D4" w:rsidRDefault="0029440A" w:rsidP="005B1F61">
            <w:pPr>
              <w:jc w:val="center"/>
              <w:rPr>
                <w:rFonts w:ascii="Trebuchet MS" w:hAnsi="Trebuchet MS"/>
                <w:sz w:val="20"/>
                <w:szCs w:val="22"/>
              </w:rPr>
            </w:pPr>
            <w:r w:rsidRPr="008658D4">
              <w:rPr>
                <w:rFonts w:ascii="Trebuchet MS" w:hAnsi="Trebuchet MS"/>
                <w:sz w:val="20"/>
                <w:szCs w:val="22"/>
              </w:rPr>
              <w:t>Nr. de elevi/eleve</w:t>
            </w:r>
          </w:p>
        </w:tc>
        <w:tc>
          <w:tcPr>
            <w:tcW w:w="3316" w:type="dxa"/>
          </w:tcPr>
          <w:p w:rsidR="0029440A" w:rsidRPr="008658D4" w:rsidRDefault="0029440A" w:rsidP="005B1F61">
            <w:pPr>
              <w:jc w:val="center"/>
              <w:rPr>
                <w:rFonts w:ascii="Trebuchet MS" w:hAnsi="Trebuchet MS"/>
                <w:sz w:val="20"/>
                <w:szCs w:val="22"/>
              </w:rPr>
            </w:pPr>
            <w:r w:rsidRPr="008658D4">
              <w:rPr>
                <w:rFonts w:ascii="Trebuchet MS" w:hAnsi="Trebuchet MS"/>
                <w:sz w:val="20"/>
                <w:szCs w:val="22"/>
              </w:rPr>
              <w:t>Număr de profesori delegaţi</w:t>
            </w:r>
          </w:p>
        </w:tc>
        <w:tc>
          <w:tcPr>
            <w:tcW w:w="1769" w:type="dxa"/>
          </w:tcPr>
          <w:p w:rsidR="0029440A" w:rsidRPr="008658D4" w:rsidRDefault="0029440A" w:rsidP="005B1F61">
            <w:pPr>
              <w:jc w:val="center"/>
              <w:rPr>
                <w:rFonts w:ascii="Trebuchet MS" w:hAnsi="Trebuchet MS"/>
                <w:sz w:val="20"/>
                <w:szCs w:val="22"/>
              </w:rPr>
            </w:pPr>
            <w:r w:rsidRPr="008658D4">
              <w:rPr>
                <w:rFonts w:ascii="Trebuchet MS" w:hAnsi="Trebuchet MS"/>
                <w:sz w:val="20"/>
                <w:szCs w:val="22"/>
              </w:rPr>
              <w:t>Total persoane</w:t>
            </w:r>
          </w:p>
        </w:tc>
      </w:tr>
      <w:tr w:rsidR="0029440A" w:rsidRPr="008658D4">
        <w:trPr>
          <w:trHeight w:val="243"/>
        </w:trPr>
        <w:tc>
          <w:tcPr>
            <w:tcW w:w="959" w:type="dxa"/>
          </w:tcPr>
          <w:p w:rsidR="0029440A" w:rsidRPr="008658D4" w:rsidRDefault="0029440A" w:rsidP="005B1F61">
            <w:pPr>
              <w:jc w:val="center"/>
              <w:rPr>
                <w:rFonts w:ascii="Trebuchet MS" w:hAnsi="Trebuchet MS"/>
                <w:sz w:val="20"/>
                <w:szCs w:val="22"/>
              </w:rPr>
            </w:pPr>
            <w:r w:rsidRPr="008658D4">
              <w:rPr>
                <w:rFonts w:ascii="Trebuchet MS" w:hAnsi="Trebuchet MS"/>
                <w:sz w:val="20"/>
                <w:szCs w:val="22"/>
              </w:rPr>
              <w:t>01.</w:t>
            </w:r>
          </w:p>
        </w:tc>
        <w:tc>
          <w:tcPr>
            <w:tcW w:w="1713" w:type="dxa"/>
          </w:tcPr>
          <w:p w:rsidR="0029440A" w:rsidRPr="008658D4" w:rsidRDefault="0029440A" w:rsidP="005B1F61">
            <w:pPr>
              <w:rPr>
                <w:rFonts w:ascii="Trebuchet MS" w:hAnsi="Trebuchet MS"/>
                <w:sz w:val="20"/>
                <w:szCs w:val="22"/>
              </w:rPr>
            </w:pPr>
            <w:r w:rsidRPr="008658D4">
              <w:rPr>
                <w:rFonts w:ascii="Trebuchet MS" w:hAnsi="Trebuchet MS"/>
                <w:b/>
                <w:sz w:val="20"/>
                <w:szCs w:val="22"/>
              </w:rPr>
              <w:t>Baschet băieţi</w:t>
            </w:r>
          </w:p>
        </w:tc>
        <w:tc>
          <w:tcPr>
            <w:tcW w:w="1990" w:type="dxa"/>
          </w:tcPr>
          <w:p w:rsidR="0029440A" w:rsidRPr="008658D4" w:rsidRDefault="0029440A" w:rsidP="005B1F61">
            <w:pPr>
              <w:jc w:val="center"/>
              <w:rPr>
                <w:rFonts w:ascii="Trebuchet MS" w:hAnsi="Trebuchet MS"/>
                <w:b/>
                <w:sz w:val="20"/>
                <w:szCs w:val="22"/>
              </w:rPr>
            </w:pPr>
            <w:r w:rsidRPr="008658D4">
              <w:rPr>
                <w:rFonts w:ascii="Trebuchet MS" w:hAnsi="Trebuchet MS"/>
                <w:b/>
                <w:sz w:val="20"/>
                <w:szCs w:val="22"/>
              </w:rPr>
              <w:t>10</w:t>
            </w:r>
          </w:p>
        </w:tc>
        <w:tc>
          <w:tcPr>
            <w:tcW w:w="3316" w:type="dxa"/>
          </w:tcPr>
          <w:p w:rsidR="0029440A" w:rsidRPr="008658D4" w:rsidRDefault="0029440A" w:rsidP="005B1F61">
            <w:pPr>
              <w:jc w:val="center"/>
              <w:rPr>
                <w:rFonts w:ascii="Trebuchet MS" w:hAnsi="Trebuchet MS"/>
                <w:b/>
                <w:sz w:val="20"/>
                <w:szCs w:val="22"/>
              </w:rPr>
            </w:pPr>
            <w:r w:rsidRPr="008658D4">
              <w:rPr>
                <w:rFonts w:ascii="Trebuchet MS" w:hAnsi="Trebuchet MS"/>
                <w:b/>
                <w:sz w:val="20"/>
                <w:szCs w:val="22"/>
              </w:rPr>
              <w:t>1</w:t>
            </w:r>
          </w:p>
        </w:tc>
        <w:tc>
          <w:tcPr>
            <w:tcW w:w="1769" w:type="dxa"/>
          </w:tcPr>
          <w:p w:rsidR="0029440A" w:rsidRPr="008658D4" w:rsidRDefault="0029440A" w:rsidP="005B1F61">
            <w:pPr>
              <w:jc w:val="center"/>
              <w:rPr>
                <w:rFonts w:ascii="Trebuchet MS" w:hAnsi="Trebuchet MS"/>
                <w:b/>
                <w:sz w:val="20"/>
                <w:szCs w:val="22"/>
              </w:rPr>
            </w:pPr>
            <w:r w:rsidRPr="008658D4">
              <w:rPr>
                <w:rFonts w:ascii="Trebuchet MS" w:hAnsi="Trebuchet MS"/>
                <w:b/>
                <w:sz w:val="20"/>
                <w:szCs w:val="22"/>
              </w:rPr>
              <w:t>11</w:t>
            </w:r>
          </w:p>
        </w:tc>
      </w:tr>
      <w:tr w:rsidR="0029440A" w:rsidRPr="008658D4">
        <w:trPr>
          <w:trHeight w:val="259"/>
        </w:trPr>
        <w:tc>
          <w:tcPr>
            <w:tcW w:w="959" w:type="dxa"/>
          </w:tcPr>
          <w:p w:rsidR="0029440A" w:rsidRPr="008658D4" w:rsidRDefault="0029440A" w:rsidP="005B1F61">
            <w:pPr>
              <w:jc w:val="center"/>
              <w:rPr>
                <w:rFonts w:ascii="Trebuchet MS" w:hAnsi="Trebuchet MS"/>
                <w:sz w:val="20"/>
                <w:szCs w:val="22"/>
              </w:rPr>
            </w:pPr>
            <w:r w:rsidRPr="008658D4">
              <w:rPr>
                <w:rFonts w:ascii="Trebuchet MS" w:hAnsi="Trebuchet MS"/>
                <w:sz w:val="20"/>
                <w:szCs w:val="22"/>
              </w:rPr>
              <w:t>02.</w:t>
            </w:r>
          </w:p>
        </w:tc>
        <w:tc>
          <w:tcPr>
            <w:tcW w:w="1713" w:type="dxa"/>
          </w:tcPr>
          <w:p w:rsidR="0029440A" w:rsidRPr="008658D4" w:rsidRDefault="0029440A" w:rsidP="005B1F61">
            <w:pPr>
              <w:rPr>
                <w:rFonts w:ascii="Trebuchet MS" w:hAnsi="Trebuchet MS"/>
                <w:sz w:val="20"/>
                <w:szCs w:val="22"/>
              </w:rPr>
            </w:pPr>
            <w:r w:rsidRPr="008658D4">
              <w:rPr>
                <w:rFonts w:ascii="Trebuchet MS" w:hAnsi="Trebuchet MS"/>
                <w:b/>
                <w:sz w:val="20"/>
                <w:szCs w:val="22"/>
              </w:rPr>
              <w:t>Baschet fete</w:t>
            </w:r>
          </w:p>
        </w:tc>
        <w:tc>
          <w:tcPr>
            <w:tcW w:w="1990" w:type="dxa"/>
          </w:tcPr>
          <w:p w:rsidR="0029440A" w:rsidRPr="008658D4" w:rsidRDefault="0029440A" w:rsidP="005B1F61">
            <w:pPr>
              <w:jc w:val="center"/>
              <w:rPr>
                <w:rFonts w:ascii="Trebuchet MS" w:hAnsi="Trebuchet MS"/>
                <w:b/>
                <w:sz w:val="20"/>
                <w:szCs w:val="22"/>
              </w:rPr>
            </w:pPr>
            <w:r w:rsidRPr="008658D4">
              <w:rPr>
                <w:rFonts w:ascii="Trebuchet MS" w:hAnsi="Trebuchet MS"/>
                <w:b/>
                <w:sz w:val="20"/>
                <w:szCs w:val="22"/>
              </w:rPr>
              <w:t>10</w:t>
            </w:r>
          </w:p>
        </w:tc>
        <w:tc>
          <w:tcPr>
            <w:tcW w:w="3316" w:type="dxa"/>
          </w:tcPr>
          <w:p w:rsidR="0029440A" w:rsidRPr="008658D4" w:rsidRDefault="0029440A" w:rsidP="005B1F61">
            <w:pPr>
              <w:jc w:val="center"/>
              <w:rPr>
                <w:rFonts w:ascii="Trebuchet MS" w:hAnsi="Trebuchet MS"/>
                <w:b/>
                <w:sz w:val="20"/>
                <w:szCs w:val="22"/>
              </w:rPr>
            </w:pPr>
            <w:r w:rsidRPr="008658D4">
              <w:rPr>
                <w:rFonts w:ascii="Trebuchet MS" w:hAnsi="Trebuchet MS"/>
                <w:b/>
                <w:sz w:val="20"/>
                <w:szCs w:val="22"/>
              </w:rPr>
              <w:t>1</w:t>
            </w:r>
          </w:p>
        </w:tc>
        <w:tc>
          <w:tcPr>
            <w:tcW w:w="1769" w:type="dxa"/>
          </w:tcPr>
          <w:p w:rsidR="0029440A" w:rsidRPr="008658D4" w:rsidRDefault="0029440A" w:rsidP="005B1F61">
            <w:pPr>
              <w:jc w:val="center"/>
              <w:rPr>
                <w:rFonts w:ascii="Trebuchet MS" w:hAnsi="Trebuchet MS"/>
                <w:b/>
                <w:sz w:val="20"/>
                <w:szCs w:val="22"/>
              </w:rPr>
            </w:pPr>
            <w:r w:rsidRPr="008658D4">
              <w:rPr>
                <w:rFonts w:ascii="Trebuchet MS" w:hAnsi="Trebuchet MS"/>
                <w:b/>
                <w:sz w:val="20"/>
                <w:szCs w:val="22"/>
              </w:rPr>
              <w:t>11</w:t>
            </w:r>
          </w:p>
        </w:tc>
      </w:tr>
    </w:tbl>
    <w:p w:rsidR="0029440A" w:rsidRDefault="0029440A" w:rsidP="0029440A">
      <w:pPr>
        <w:pStyle w:val="Titlu"/>
        <w:ind w:firstLine="708"/>
        <w:jc w:val="left"/>
        <w:rPr>
          <w:rFonts w:ascii="Trebuchet MS" w:hAnsi="Trebuchet MS"/>
          <w:color w:val="7030A0"/>
          <w:sz w:val="14"/>
          <w:szCs w:val="16"/>
        </w:rPr>
      </w:pPr>
    </w:p>
    <w:p w:rsidR="0029440A" w:rsidRDefault="0029440A" w:rsidP="0029440A">
      <w:pPr>
        <w:pStyle w:val="Titlu"/>
        <w:ind w:firstLine="708"/>
        <w:jc w:val="left"/>
        <w:rPr>
          <w:rFonts w:ascii="Trebuchet MS" w:hAnsi="Trebuchet MS"/>
          <w:color w:val="7030A0"/>
          <w:sz w:val="14"/>
          <w:szCs w:val="16"/>
        </w:rPr>
      </w:pPr>
    </w:p>
    <w:p w:rsidR="0029440A" w:rsidRDefault="0029440A" w:rsidP="0029440A">
      <w:pPr>
        <w:pStyle w:val="Titlu"/>
        <w:ind w:firstLine="708"/>
        <w:jc w:val="left"/>
        <w:rPr>
          <w:rFonts w:ascii="Trebuchet MS" w:hAnsi="Trebuchet MS"/>
          <w:color w:val="7030A0"/>
          <w:sz w:val="14"/>
          <w:szCs w:val="16"/>
        </w:rPr>
      </w:pPr>
    </w:p>
    <w:p w:rsidR="0029440A" w:rsidRPr="00BC2809" w:rsidRDefault="0029440A" w:rsidP="0029440A">
      <w:pPr>
        <w:pStyle w:val="Titlu"/>
        <w:ind w:firstLine="708"/>
        <w:jc w:val="left"/>
        <w:rPr>
          <w:rFonts w:ascii="Trebuchet MS" w:hAnsi="Trebuchet MS"/>
          <w:color w:val="7030A0"/>
          <w:sz w:val="14"/>
          <w:szCs w:val="16"/>
        </w:rPr>
      </w:pPr>
    </w:p>
    <w:p w:rsidR="0029440A" w:rsidRPr="00B06DBC" w:rsidRDefault="0029440A" w:rsidP="0029440A">
      <w:pPr>
        <w:ind w:firstLine="708"/>
        <w:rPr>
          <w:rFonts w:ascii="Trebuchet MS" w:hAnsi="Trebuchet MS"/>
          <w:b/>
          <w:sz w:val="22"/>
          <w:u w:val="single"/>
        </w:rPr>
      </w:pPr>
      <w:r w:rsidRPr="00B06DBC">
        <w:rPr>
          <w:rFonts w:ascii="Trebuchet MS" w:hAnsi="Trebuchet MS"/>
          <w:b/>
          <w:sz w:val="22"/>
          <w:u w:val="single"/>
        </w:rPr>
        <w:t>IV. FOTBAL PE TEREN REDUS</w:t>
      </w:r>
    </w:p>
    <w:p w:rsidR="0029440A" w:rsidRPr="00B06DBC" w:rsidRDefault="0029440A" w:rsidP="0029440A">
      <w:pPr>
        <w:pStyle w:val="Titlu"/>
        <w:ind w:firstLine="708"/>
        <w:jc w:val="left"/>
        <w:rPr>
          <w:rFonts w:ascii="Trebuchet MS" w:hAnsi="Trebuchet MS"/>
          <w:sz w:val="14"/>
          <w:szCs w:val="16"/>
        </w:rPr>
      </w:pPr>
    </w:p>
    <w:p w:rsidR="0029440A" w:rsidRPr="00B06DBC" w:rsidRDefault="0029440A" w:rsidP="0029440A">
      <w:pPr>
        <w:pStyle w:val="Titlu"/>
        <w:ind w:firstLine="708"/>
        <w:jc w:val="left"/>
        <w:rPr>
          <w:rFonts w:ascii="Trebuchet MS" w:hAnsi="Trebuchet MS"/>
          <w:sz w:val="22"/>
        </w:rPr>
      </w:pPr>
      <w:r w:rsidRPr="00B06DBC">
        <w:rPr>
          <w:rFonts w:ascii="Trebuchet MS" w:hAnsi="Trebuchet MS"/>
          <w:sz w:val="22"/>
        </w:rPr>
        <w:t>IV.1. ÎNVĂŢĂMÂNT GIMNAZIAL – BĂIEŢI și FETE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5"/>
        <w:gridCol w:w="2583"/>
        <w:gridCol w:w="2153"/>
        <w:gridCol w:w="2153"/>
        <w:gridCol w:w="2067"/>
      </w:tblGrid>
      <w:tr w:rsidR="0029440A" w:rsidRPr="00B06DBC">
        <w:trPr>
          <w:trHeight w:val="528"/>
        </w:trPr>
        <w:tc>
          <w:tcPr>
            <w:tcW w:w="775" w:type="dxa"/>
          </w:tcPr>
          <w:p w:rsidR="0029440A" w:rsidRPr="00B06DBC" w:rsidRDefault="0029440A" w:rsidP="005B1F61">
            <w:pPr>
              <w:jc w:val="center"/>
              <w:rPr>
                <w:rFonts w:ascii="Trebuchet MS" w:hAnsi="Trebuchet MS"/>
                <w:sz w:val="20"/>
                <w:szCs w:val="22"/>
              </w:rPr>
            </w:pPr>
            <w:r w:rsidRPr="00B06DBC">
              <w:rPr>
                <w:rFonts w:ascii="Trebuchet MS" w:hAnsi="Trebuchet MS"/>
                <w:sz w:val="20"/>
                <w:szCs w:val="22"/>
              </w:rPr>
              <w:t>Nr.</w:t>
            </w:r>
          </w:p>
          <w:p w:rsidR="0029440A" w:rsidRPr="00B06DBC" w:rsidRDefault="0029440A" w:rsidP="005B1F61">
            <w:pPr>
              <w:jc w:val="center"/>
              <w:rPr>
                <w:rFonts w:ascii="Trebuchet MS" w:hAnsi="Trebuchet MS"/>
                <w:sz w:val="20"/>
                <w:szCs w:val="22"/>
              </w:rPr>
            </w:pPr>
            <w:r w:rsidRPr="00B06DBC">
              <w:rPr>
                <w:rFonts w:ascii="Trebuchet MS" w:hAnsi="Trebuchet MS"/>
                <w:sz w:val="20"/>
                <w:szCs w:val="22"/>
              </w:rPr>
              <w:t>crt.</w:t>
            </w:r>
          </w:p>
        </w:tc>
        <w:tc>
          <w:tcPr>
            <w:tcW w:w="2583" w:type="dxa"/>
          </w:tcPr>
          <w:p w:rsidR="0029440A" w:rsidRPr="00B06DBC" w:rsidRDefault="0029440A" w:rsidP="005B1F61">
            <w:pPr>
              <w:jc w:val="center"/>
              <w:rPr>
                <w:rFonts w:ascii="Trebuchet MS" w:hAnsi="Trebuchet MS"/>
                <w:sz w:val="20"/>
                <w:szCs w:val="22"/>
              </w:rPr>
            </w:pPr>
            <w:r w:rsidRPr="00B06DBC">
              <w:rPr>
                <w:rFonts w:ascii="Trebuchet MS" w:hAnsi="Trebuchet MS"/>
                <w:sz w:val="20"/>
                <w:szCs w:val="22"/>
              </w:rPr>
              <w:t>Competiţia</w:t>
            </w:r>
          </w:p>
        </w:tc>
        <w:tc>
          <w:tcPr>
            <w:tcW w:w="2153" w:type="dxa"/>
          </w:tcPr>
          <w:p w:rsidR="0029440A" w:rsidRPr="00B06DBC" w:rsidRDefault="0029440A" w:rsidP="005B1F61">
            <w:pPr>
              <w:jc w:val="center"/>
              <w:rPr>
                <w:rFonts w:ascii="Trebuchet MS" w:hAnsi="Trebuchet MS"/>
                <w:sz w:val="20"/>
                <w:szCs w:val="22"/>
              </w:rPr>
            </w:pPr>
            <w:r w:rsidRPr="00B06DBC">
              <w:rPr>
                <w:rFonts w:ascii="Trebuchet MS" w:hAnsi="Trebuchet MS"/>
                <w:sz w:val="20"/>
                <w:szCs w:val="22"/>
              </w:rPr>
              <w:t>Nr. de elevi</w:t>
            </w:r>
          </w:p>
        </w:tc>
        <w:tc>
          <w:tcPr>
            <w:tcW w:w="2153" w:type="dxa"/>
          </w:tcPr>
          <w:p w:rsidR="0029440A" w:rsidRPr="00B06DBC" w:rsidRDefault="0029440A" w:rsidP="005B1F61">
            <w:pPr>
              <w:jc w:val="center"/>
              <w:rPr>
                <w:rFonts w:ascii="Trebuchet MS" w:hAnsi="Trebuchet MS"/>
                <w:sz w:val="20"/>
                <w:szCs w:val="22"/>
              </w:rPr>
            </w:pPr>
            <w:r w:rsidRPr="00B06DBC">
              <w:rPr>
                <w:rFonts w:ascii="Trebuchet MS" w:hAnsi="Trebuchet MS"/>
                <w:sz w:val="20"/>
                <w:szCs w:val="22"/>
              </w:rPr>
              <w:t>Număr de profesori delegaţi</w:t>
            </w:r>
          </w:p>
        </w:tc>
        <w:tc>
          <w:tcPr>
            <w:tcW w:w="2067" w:type="dxa"/>
          </w:tcPr>
          <w:p w:rsidR="0029440A" w:rsidRPr="00B06DBC" w:rsidRDefault="0029440A" w:rsidP="005B1F61">
            <w:pPr>
              <w:jc w:val="center"/>
              <w:rPr>
                <w:rFonts w:ascii="Trebuchet MS" w:hAnsi="Trebuchet MS"/>
                <w:sz w:val="20"/>
                <w:szCs w:val="22"/>
              </w:rPr>
            </w:pPr>
            <w:r w:rsidRPr="00B06DBC">
              <w:rPr>
                <w:rFonts w:ascii="Trebuchet MS" w:hAnsi="Trebuchet MS"/>
                <w:sz w:val="20"/>
                <w:szCs w:val="22"/>
              </w:rPr>
              <w:t>Total persoane</w:t>
            </w:r>
          </w:p>
        </w:tc>
      </w:tr>
      <w:tr w:rsidR="0029440A" w:rsidRPr="00B06DBC">
        <w:trPr>
          <w:trHeight w:val="222"/>
        </w:trPr>
        <w:tc>
          <w:tcPr>
            <w:tcW w:w="775" w:type="dxa"/>
          </w:tcPr>
          <w:p w:rsidR="0029440A" w:rsidRPr="00B06DBC" w:rsidRDefault="0029440A" w:rsidP="005B1F61">
            <w:pPr>
              <w:jc w:val="center"/>
              <w:rPr>
                <w:rFonts w:ascii="Trebuchet MS" w:hAnsi="Trebuchet MS"/>
                <w:sz w:val="20"/>
                <w:szCs w:val="22"/>
              </w:rPr>
            </w:pPr>
            <w:r w:rsidRPr="00B06DBC">
              <w:rPr>
                <w:rFonts w:ascii="Trebuchet MS" w:hAnsi="Trebuchet MS"/>
                <w:sz w:val="20"/>
                <w:szCs w:val="22"/>
              </w:rPr>
              <w:t>01.</w:t>
            </w:r>
          </w:p>
        </w:tc>
        <w:tc>
          <w:tcPr>
            <w:tcW w:w="2583" w:type="dxa"/>
          </w:tcPr>
          <w:p w:rsidR="0029440A" w:rsidRPr="00B06DBC" w:rsidRDefault="0029440A" w:rsidP="005B1F61">
            <w:pPr>
              <w:rPr>
                <w:rFonts w:ascii="Trebuchet MS" w:hAnsi="Trebuchet MS"/>
                <w:sz w:val="20"/>
                <w:szCs w:val="22"/>
              </w:rPr>
            </w:pPr>
            <w:r w:rsidRPr="00B06DBC">
              <w:rPr>
                <w:rFonts w:ascii="Trebuchet MS" w:hAnsi="Trebuchet MS"/>
                <w:b/>
                <w:sz w:val="20"/>
                <w:szCs w:val="22"/>
              </w:rPr>
              <w:t>Fotbal băieţi</w:t>
            </w:r>
          </w:p>
        </w:tc>
        <w:tc>
          <w:tcPr>
            <w:tcW w:w="2153" w:type="dxa"/>
          </w:tcPr>
          <w:p w:rsidR="0029440A" w:rsidRPr="00B06DBC" w:rsidRDefault="0029440A" w:rsidP="005B1F61">
            <w:pPr>
              <w:jc w:val="center"/>
              <w:rPr>
                <w:rFonts w:ascii="Trebuchet MS" w:hAnsi="Trebuchet MS"/>
                <w:b/>
                <w:sz w:val="20"/>
                <w:szCs w:val="22"/>
              </w:rPr>
            </w:pPr>
            <w:r w:rsidRPr="00B06DBC">
              <w:rPr>
                <w:rFonts w:ascii="Trebuchet MS" w:hAnsi="Trebuchet MS"/>
                <w:b/>
                <w:sz w:val="20"/>
                <w:szCs w:val="22"/>
              </w:rPr>
              <w:t>10</w:t>
            </w:r>
          </w:p>
        </w:tc>
        <w:tc>
          <w:tcPr>
            <w:tcW w:w="2153" w:type="dxa"/>
          </w:tcPr>
          <w:p w:rsidR="0029440A" w:rsidRPr="00B06DBC" w:rsidRDefault="0029440A" w:rsidP="005B1F61">
            <w:pPr>
              <w:jc w:val="center"/>
              <w:rPr>
                <w:rFonts w:ascii="Trebuchet MS" w:hAnsi="Trebuchet MS"/>
                <w:b/>
                <w:sz w:val="20"/>
                <w:szCs w:val="22"/>
              </w:rPr>
            </w:pPr>
            <w:r w:rsidRPr="00B06DBC">
              <w:rPr>
                <w:rFonts w:ascii="Trebuchet MS" w:hAnsi="Trebuchet MS"/>
                <w:b/>
                <w:sz w:val="20"/>
                <w:szCs w:val="22"/>
              </w:rPr>
              <w:t>1</w:t>
            </w:r>
          </w:p>
        </w:tc>
        <w:tc>
          <w:tcPr>
            <w:tcW w:w="2067" w:type="dxa"/>
          </w:tcPr>
          <w:p w:rsidR="0029440A" w:rsidRPr="00B06DBC" w:rsidRDefault="0029440A" w:rsidP="005B1F61">
            <w:pPr>
              <w:jc w:val="center"/>
              <w:rPr>
                <w:rFonts w:ascii="Trebuchet MS" w:hAnsi="Trebuchet MS"/>
                <w:b/>
                <w:sz w:val="20"/>
                <w:szCs w:val="22"/>
              </w:rPr>
            </w:pPr>
            <w:r>
              <w:rPr>
                <w:rFonts w:ascii="Trebuchet MS" w:hAnsi="Trebuchet MS"/>
                <w:b/>
                <w:sz w:val="20"/>
                <w:szCs w:val="22"/>
              </w:rPr>
              <w:t>11</w:t>
            </w:r>
          </w:p>
        </w:tc>
      </w:tr>
      <w:tr w:rsidR="0029440A" w:rsidRPr="00B06DBC">
        <w:trPr>
          <w:trHeight w:val="237"/>
        </w:trPr>
        <w:tc>
          <w:tcPr>
            <w:tcW w:w="775" w:type="dxa"/>
            <w:tcBorders>
              <w:top w:val="single" w:sz="4" w:space="0" w:color="auto"/>
              <w:left w:val="single" w:sz="4" w:space="0" w:color="auto"/>
              <w:bottom w:val="single" w:sz="4" w:space="0" w:color="auto"/>
              <w:right w:val="single" w:sz="4" w:space="0" w:color="auto"/>
            </w:tcBorders>
          </w:tcPr>
          <w:p w:rsidR="0029440A" w:rsidRPr="00B06DBC" w:rsidRDefault="0029440A" w:rsidP="005B1F61">
            <w:pPr>
              <w:jc w:val="center"/>
              <w:rPr>
                <w:rFonts w:ascii="Trebuchet MS" w:hAnsi="Trebuchet MS"/>
                <w:sz w:val="20"/>
                <w:szCs w:val="22"/>
              </w:rPr>
            </w:pPr>
            <w:r w:rsidRPr="00B06DBC">
              <w:rPr>
                <w:rFonts w:ascii="Trebuchet MS" w:hAnsi="Trebuchet MS"/>
                <w:sz w:val="20"/>
                <w:szCs w:val="22"/>
              </w:rPr>
              <w:t>02.</w:t>
            </w:r>
          </w:p>
        </w:tc>
        <w:tc>
          <w:tcPr>
            <w:tcW w:w="2583" w:type="dxa"/>
            <w:tcBorders>
              <w:top w:val="single" w:sz="4" w:space="0" w:color="auto"/>
              <w:left w:val="single" w:sz="4" w:space="0" w:color="auto"/>
              <w:bottom w:val="single" w:sz="4" w:space="0" w:color="auto"/>
              <w:right w:val="single" w:sz="4" w:space="0" w:color="auto"/>
            </w:tcBorders>
          </w:tcPr>
          <w:p w:rsidR="0029440A" w:rsidRPr="00B06DBC" w:rsidRDefault="0029440A" w:rsidP="005B1F61">
            <w:pPr>
              <w:rPr>
                <w:rFonts w:ascii="Trebuchet MS" w:hAnsi="Trebuchet MS"/>
                <w:b/>
                <w:sz w:val="20"/>
                <w:szCs w:val="22"/>
              </w:rPr>
            </w:pPr>
            <w:r w:rsidRPr="00B06DBC">
              <w:rPr>
                <w:rFonts w:ascii="Trebuchet MS" w:hAnsi="Trebuchet MS"/>
                <w:b/>
                <w:sz w:val="20"/>
                <w:szCs w:val="22"/>
              </w:rPr>
              <w:t>Fotbal fete</w:t>
            </w:r>
          </w:p>
        </w:tc>
        <w:tc>
          <w:tcPr>
            <w:tcW w:w="2153" w:type="dxa"/>
            <w:tcBorders>
              <w:top w:val="single" w:sz="4" w:space="0" w:color="auto"/>
              <w:left w:val="single" w:sz="4" w:space="0" w:color="auto"/>
              <w:bottom w:val="single" w:sz="4" w:space="0" w:color="auto"/>
              <w:right w:val="single" w:sz="4" w:space="0" w:color="auto"/>
            </w:tcBorders>
            <w:vAlign w:val="center"/>
          </w:tcPr>
          <w:p w:rsidR="0029440A" w:rsidRPr="00B06DBC" w:rsidRDefault="0029440A" w:rsidP="005B1F61">
            <w:pPr>
              <w:jc w:val="center"/>
              <w:rPr>
                <w:rFonts w:ascii="Trebuchet MS" w:hAnsi="Trebuchet MS"/>
                <w:b/>
                <w:sz w:val="20"/>
                <w:szCs w:val="22"/>
              </w:rPr>
            </w:pPr>
            <w:r w:rsidRPr="00B06DBC">
              <w:rPr>
                <w:rFonts w:ascii="Trebuchet MS" w:hAnsi="Trebuchet MS"/>
                <w:b/>
                <w:sz w:val="20"/>
                <w:szCs w:val="22"/>
              </w:rPr>
              <w:t>10</w:t>
            </w:r>
          </w:p>
        </w:tc>
        <w:tc>
          <w:tcPr>
            <w:tcW w:w="2153" w:type="dxa"/>
            <w:tcBorders>
              <w:top w:val="single" w:sz="4" w:space="0" w:color="auto"/>
              <w:left w:val="single" w:sz="4" w:space="0" w:color="auto"/>
              <w:bottom w:val="single" w:sz="4" w:space="0" w:color="auto"/>
              <w:right w:val="single" w:sz="4" w:space="0" w:color="auto"/>
            </w:tcBorders>
            <w:vAlign w:val="center"/>
          </w:tcPr>
          <w:p w:rsidR="0029440A" w:rsidRPr="00B06DBC" w:rsidRDefault="0029440A" w:rsidP="005B1F61">
            <w:pPr>
              <w:jc w:val="center"/>
              <w:rPr>
                <w:rFonts w:ascii="Trebuchet MS" w:hAnsi="Trebuchet MS"/>
                <w:b/>
                <w:sz w:val="20"/>
                <w:szCs w:val="22"/>
              </w:rPr>
            </w:pPr>
            <w:r w:rsidRPr="00B06DBC">
              <w:rPr>
                <w:rFonts w:ascii="Trebuchet MS" w:hAnsi="Trebuchet MS"/>
                <w:b/>
                <w:sz w:val="20"/>
                <w:szCs w:val="22"/>
              </w:rPr>
              <w:t>1</w:t>
            </w:r>
          </w:p>
        </w:tc>
        <w:tc>
          <w:tcPr>
            <w:tcW w:w="2067" w:type="dxa"/>
            <w:tcBorders>
              <w:top w:val="single" w:sz="4" w:space="0" w:color="auto"/>
              <w:left w:val="single" w:sz="4" w:space="0" w:color="auto"/>
              <w:bottom w:val="single" w:sz="4" w:space="0" w:color="auto"/>
              <w:right w:val="single" w:sz="4" w:space="0" w:color="auto"/>
            </w:tcBorders>
            <w:vAlign w:val="center"/>
          </w:tcPr>
          <w:p w:rsidR="0029440A" w:rsidRPr="00B06DBC" w:rsidRDefault="0029440A" w:rsidP="005B1F61">
            <w:pPr>
              <w:jc w:val="center"/>
              <w:rPr>
                <w:rFonts w:ascii="Trebuchet MS" w:hAnsi="Trebuchet MS"/>
                <w:b/>
                <w:sz w:val="20"/>
                <w:szCs w:val="22"/>
              </w:rPr>
            </w:pPr>
            <w:r>
              <w:rPr>
                <w:rFonts w:ascii="Trebuchet MS" w:hAnsi="Trebuchet MS"/>
                <w:b/>
                <w:sz w:val="20"/>
                <w:szCs w:val="22"/>
              </w:rPr>
              <w:t>11</w:t>
            </w:r>
          </w:p>
        </w:tc>
      </w:tr>
    </w:tbl>
    <w:p w:rsidR="0029440A" w:rsidRPr="00BC2809" w:rsidRDefault="0029440A" w:rsidP="0029440A">
      <w:pPr>
        <w:pStyle w:val="Titlu"/>
        <w:ind w:firstLine="708"/>
        <w:jc w:val="left"/>
        <w:rPr>
          <w:rFonts w:ascii="Trebuchet MS" w:hAnsi="Trebuchet MS"/>
          <w:color w:val="7030A0"/>
          <w:sz w:val="8"/>
          <w:szCs w:val="16"/>
        </w:rPr>
      </w:pPr>
    </w:p>
    <w:p w:rsidR="0029440A" w:rsidRPr="00BC2809" w:rsidRDefault="0029440A" w:rsidP="0029440A">
      <w:pPr>
        <w:ind w:firstLine="708"/>
        <w:rPr>
          <w:rFonts w:ascii="Trebuchet MS" w:hAnsi="Trebuchet MS"/>
          <w:b/>
          <w:color w:val="7030A0"/>
          <w:sz w:val="12"/>
          <w:u w:val="single"/>
        </w:rPr>
      </w:pPr>
    </w:p>
    <w:p w:rsidR="0029440A" w:rsidRPr="00DA4A71" w:rsidRDefault="0029440A" w:rsidP="0029440A">
      <w:pPr>
        <w:ind w:firstLine="708"/>
        <w:rPr>
          <w:rFonts w:ascii="Trebuchet MS" w:hAnsi="Trebuchet MS"/>
          <w:b/>
          <w:sz w:val="22"/>
          <w:u w:val="single"/>
        </w:rPr>
      </w:pPr>
      <w:r w:rsidRPr="00DA4A71">
        <w:rPr>
          <w:rFonts w:ascii="Trebuchet MS" w:hAnsi="Trebuchet MS"/>
          <w:b/>
          <w:sz w:val="22"/>
          <w:u w:val="single"/>
        </w:rPr>
        <w:t>V. HANDBAL</w:t>
      </w:r>
    </w:p>
    <w:p w:rsidR="0029440A" w:rsidRPr="00DA4A71" w:rsidRDefault="0029440A" w:rsidP="0029440A">
      <w:pPr>
        <w:pStyle w:val="Titlu"/>
        <w:ind w:firstLine="708"/>
        <w:jc w:val="left"/>
        <w:rPr>
          <w:rFonts w:ascii="Trebuchet MS" w:hAnsi="Trebuchet MS"/>
          <w:sz w:val="22"/>
        </w:rPr>
      </w:pPr>
      <w:r w:rsidRPr="00DA4A71">
        <w:rPr>
          <w:rFonts w:ascii="Trebuchet MS" w:hAnsi="Trebuchet MS"/>
          <w:sz w:val="22"/>
        </w:rPr>
        <w:t>V.1. ÎNVĂŢĂMÂNT GIMNAZIAL – FETE ŞI BĂIEŢI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6"/>
        <w:gridCol w:w="2803"/>
        <w:gridCol w:w="1940"/>
        <w:gridCol w:w="2156"/>
        <w:gridCol w:w="2070"/>
      </w:tblGrid>
      <w:tr w:rsidR="0029440A" w:rsidRPr="00DA4A71">
        <w:trPr>
          <w:trHeight w:val="501"/>
        </w:trPr>
        <w:tc>
          <w:tcPr>
            <w:tcW w:w="776" w:type="dxa"/>
          </w:tcPr>
          <w:p w:rsidR="0029440A" w:rsidRPr="00DA4A71" w:rsidRDefault="0029440A" w:rsidP="005B1F61">
            <w:pPr>
              <w:jc w:val="center"/>
              <w:rPr>
                <w:rFonts w:ascii="Trebuchet MS" w:hAnsi="Trebuchet MS"/>
                <w:sz w:val="20"/>
                <w:szCs w:val="22"/>
              </w:rPr>
            </w:pPr>
            <w:r w:rsidRPr="00DA4A71">
              <w:rPr>
                <w:rFonts w:ascii="Trebuchet MS" w:hAnsi="Trebuchet MS"/>
                <w:sz w:val="20"/>
                <w:szCs w:val="22"/>
              </w:rPr>
              <w:t>Nr.</w:t>
            </w:r>
          </w:p>
          <w:p w:rsidR="0029440A" w:rsidRPr="00DA4A71" w:rsidRDefault="0029440A" w:rsidP="005B1F61">
            <w:pPr>
              <w:jc w:val="center"/>
              <w:rPr>
                <w:rFonts w:ascii="Trebuchet MS" w:hAnsi="Trebuchet MS"/>
                <w:sz w:val="20"/>
                <w:szCs w:val="22"/>
              </w:rPr>
            </w:pPr>
            <w:r w:rsidRPr="00DA4A71">
              <w:rPr>
                <w:rFonts w:ascii="Trebuchet MS" w:hAnsi="Trebuchet MS"/>
                <w:sz w:val="20"/>
                <w:szCs w:val="22"/>
              </w:rPr>
              <w:t>crt.</w:t>
            </w:r>
          </w:p>
        </w:tc>
        <w:tc>
          <w:tcPr>
            <w:tcW w:w="2803" w:type="dxa"/>
          </w:tcPr>
          <w:p w:rsidR="0029440A" w:rsidRPr="00DA4A71" w:rsidRDefault="0029440A" w:rsidP="005B1F61">
            <w:pPr>
              <w:jc w:val="center"/>
              <w:rPr>
                <w:rFonts w:ascii="Trebuchet MS" w:hAnsi="Trebuchet MS"/>
                <w:sz w:val="20"/>
                <w:szCs w:val="22"/>
              </w:rPr>
            </w:pPr>
            <w:r w:rsidRPr="00DA4A71">
              <w:rPr>
                <w:rFonts w:ascii="Trebuchet MS" w:hAnsi="Trebuchet MS"/>
                <w:sz w:val="20"/>
                <w:szCs w:val="22"/>
              </w:rPr>
              <w:t>Competiţia</w:t>
            </w:r>
          </w:p>
        </w:tc>
        <w:tc>
          <w:tcPr>
            <w:tcW w:w="1940" w:type="dxa"/>
          </w:tcPr>
          <w:p w:rsidR="0029440A" w:rsidRPr="00DA4A71" w:rsidRDefault="0029440A" w:rsidP="005B1F61">
            <w:pPr>
              <w:jc w:val="center"/>
              <w:rPr>
                <w:rFonts w:ascii="Trebuchet MS" w:hAnsi="Trebuchet MS"/>
                <w:sz w:val="20"/>
                <w:szCs w:val="22"/>
              </w:rPr>
            </w:pPr>
            <w:r w:rsidRPr="00DA4A71">
              <w:rPr>
                <w:rFonts w:ascii="Trebuchet MS" w:hAnsi="Trebuchet MS"/>
                <w:sz w:val="20"/>
                <w:szCs w:val="22"/>
              </w:rPr>
              <w:t>Nr. de elevi/eleve</w:t>
            </w:r>
          </w:p>
        </w:tc>
        <w:tc>
          <w:tcPr>
            <w:tcW w:w="2156" w:type="dxa"/>
          </w:tcPr>
          <w:p w:rsidR="0029440A" w:rsidRPr="00DA4A71" w:rsidRDefault="0029440A" w:rsidP="005B1F61">
            <w:pPr>
              <w:jc w:val="center"/>
              <w:rPr>
                <w:rFonts w:ascii="Trebuchet MS" w:hAnsi="Trebuchet MS"/>
                <w:sz w:val="20"/>
                <w:szCs w:val="22"/>
              </w:rPr>
            </w:pPr>
            <w:r w:rsidRPr="00DA4A71">
              <w:rPr>
                <w:rFonts w:ascii="Trebuchet MS" w:hAnsi="Trebuchet MS"/>
                <w:sz w:val="20"/>
                <w:szCs w:val="22"/>
              </w:rPr>
              <w:t>Număr de profesori delegaţi</w:t>
            </w:r>
          </w:p>
        </w:tc>
        <w:tc>
          <w:tcPr>
            <w:tcW w:w="2070" w:type="dxa"/>
          </w:tcPr>
          <w:p w:rsidR="0029440A" w:rsidRPr="00DA4A71" w:rsidRDefault="0029440A" w:rsidP="005B1F61">
            <w:pPr>
              <w:jc w:val="center"/>
              <w:rPr>
                <w:rFonts w:ascii="Trebuchet MS" w:hAnsi="Trebuchet MS"/>
                <w:sz w:val="20"/>
                <w:szCs w:val="22"/>
              </w:rPr>
            </w:pPr>
            <w:r w:rsidRPr="00DA4A71">
              <w:rPr>
                <w:rFonts w:ascii="Trebuchet MS" w:hAnsi="Trebuchet MS"/>
                <w:sz w:val="20"/>
                <w:szCs w:val="22"/>
              </w:rPr>
              <w:t>Total persoane</w:t>
            </w:r>
          </w:p>
        </w:tc>
      </w:tr>
      <w:tr w:rsidR="0029440A" w:rsidRPr="00DA4A71">
        <w:trPr>
          <w:trHeight w:val="211"/>
        </w:trPr>
        <w:tc>
          <w:tcPr>
            <w:tcW w:w="776" w:type="dxa"/>
          </w:tcPr>
          <w:p w:rsidR="0029440A" w:rsidRPr="00DA4A71" w:rsidRDefault="0029440A" w:rsidP="005B1F61">
            <w:pPr>
              <w:jc w:val="center"/>
              <w:rPr>
                <w:rFonts w:ascii="Trebuchet MS" w:hAnsi="Trebuchet MS"/>
                <w:sz w:val="20"/>
                <w:szCs w:val="22"/>
              </w:rPr>
            </w:pPr>
            <w:r w:rsidRPr="00DA4A71">
              <w:rPr>
                <w:rFonts w:ascii="Trebuchet MS" w:hAnsi="Trebuchet MS"/>
                <w:sz w:val="20"/>
                <w:szCs w:val="22"/>
              </w:rPr>
              <w:t>01.</w:t>
            </w:r>
          </w:p>
        </w:tc>
        <w:tc>
          <w:tcPr>
            <w:tcW w:w="2803" w:type="dxa"/>
          </w:tcPr>
          <w:p w:rsidR="0029440A" w:rsidRPr="00DA4A71" w:rsidRDefault="0029440A" w:rsidP="005B1F61">
            <w:pPr>
              <w:rPr>
                <w:rFonts w:ascii="Trebuchet MS" w:hAnsi="Trebuchet MS"/>
                <w:sz w:val="20"/>
                <w:szCs w:val="22"/>
              </w:rPr>
            </w:pPr>
            <w:r w:rsidRPr="00DA4A71">
              <w:rPr>
                <w:rFonts w:ascii="Trebuchet MS" w:hAnsi="Trebuchet MS"/>
                <w:b/>
                <w:sz w:val="20"/>
                <w:szCs w:val="22"/>
              </w:rPr>
              <w:t>Handbal băieţi</w:t>
            </w:r>
          </w:p>
        </w:tc>
        <w:tc>
          <w:tcPr>
            <w:tcW w:w="1940" w:type="dxa"/>
          </w:tcPr>
          <w:p w:rsidR="0029440A" w:rsidRPr="00DA4A71" w:rsidRDefault="0029440A" w:rsidP="005B1F61">
            <w:pPr>
              <w:jc w:val="center"/>
              <w:rPr>
                <w:rFonts w:ascii="Trebuchet MS" w:hAnsi="Trebuchet MS"/>
                <w:b/>
                <w:sz w:val="20"/>
                <w:szCs w:val="22"/>
              </w:rPr>
            </w:pPr>
            <w:r w:rsidRPr="00DA4A71">
              <w:rPr>
                <w:rFonts w:ascii="Trebuchet MS" w:hAnsi="Trebuchet MS"/>
                <w:b/>
                <w:sz w:val="20"/>
                <w:szCs w:val="22"/>
              </w:rPr>
              <w:t>12</w:t>
            </w:r>
          </w:p>
        </w:tc>
        <w:tc>
          <w:tcPr>
            <w:tcW w:w="2156" w:type="dxa"/>
          </w:tcPr>
          <w:p w:rsidR="0029440A" w:rsidRPr="00DA4A71" w:rsidRDefault="0029440A" w:rsidP="005B1F61">
            <w:pPr>
              <w:jc w:val="center"/>
              <w:rPr>
                <w:rFonts w:ascii="Trebuchet MS" w:hAnsi="Trebuchet MS"/>
                <w:b/>
                <w:sz w:val="20"/>
                <w:szCs w:val="22"/>
              </w:rPr>
            </w:pPr>
            <w:r w:rsidRPr="00DA4A71">
              <w:rPr>
                <w:rFonts w:ascii="Trebuchet MS" w:hAnsi="Trebuchet MS"/>
                <w:b/>
                <w:sz w:val="20"/>
                <w:szCs w:val="22"/>
              </w:rPr>
              <w:t>1</w:t>
            </w:r>
          </w:p>
        </w:tc>
        <w:tc>
          <w:tcPr>
            <w:tcW w:w="2070" w:type="dxa"/>
          </w:tcPr>
          <w:p w:rsidR="0029440A" w:rsidRPr="00DA4A71" w:rsidRDefault="0029440A" w:rsidP="005B1F61">
            <w:pPr>
              <w:jc w:val="center"/>
              <w:rPr>
                <w:rFonts w:ascii="Trebuchet MS" w:hAnsi="Trebuchet MS"/>
                <w:b/>
                <w:sz w:val="20"/>
                <w:szCs w:val="22"/>
              </w:rPr>
            </w:pPr>
            <w:r w:rsidRPr="00DA4A71">
              <w:rPr>
                <w:rFonts w:ascii="Trebuchet MS" w:hAnsi="Trebuchet MS"/>
                <w:b/>
                <w:sz w:val="20"/>
                <w:szCs w:val="22"/>
              </w:rPr>
              <w:t>13</w:t>
            </w:r>
          </w:p>
        </w:tc>
      </w:tr>
      <w:tr w:rsidR="0029440A" w:rsidRPr="00DA4A71">
        <w:trPr>
          <w:trHeight w:val="225"/>
        </w:trPr>
        <w:tc>
          <w:tcPr>
            <w:tcW w:w="776" w:type="dxa"/>
          </w:tcPr>
          <w:p w:rsidR="0029440A" w:rsidRPr="00DA4A71" w:rsidRDefault="0029440A" w:rsidP="005B1F61">
            <w:pPr>
              <w:jc w:val="center"/>
              <w:rPr>
                <w:rFonts w:ascii="Trebuchet MS" w:hAnsi="Trebuchet MS"/>
                <w:sz w:val="20"/>
                <w:szCs w:val="22"/>
              </w:rPr>
            </w:pPr>
            <w:r w:rsidRPr="00DA4A71">
              <w:rPr>
                <w:rFonts w:ascii="Trebuchet MS" w:hAnsi="Trebuchet MS"/>
                <w:sz w:val="20"/>
                <w:szCs w:val="22"/>
              </w:rPr>
              <w:t>02.</w:t>
            </w:r>
          </w:p>
        </w:tc>
        <w:tc>
          <w:tcPr>
            <w:tcW w:w="2803" w:type="dxa"/>
          </w:tcPr>
          <w:p w:rsidR="0029440A" w:rsidRPr="00DA4A71" w:rsidRDefault="0029440A" w:rsidP="005B1F61">
            <w:pPr>
              <w:rPr>
                <w:rFonts w:ascii="Trebuchet MS" w:hAnsi="Trebuchet MS"/>
                <w:sz w:val="20"/>
                <w:szCs w:val="22"/>
              </w:rPr>
            </w:pPr>
            <w:r w:rsidRPr="00DA4A71">
              <w:rPr>
                <w:rFonts w:ascii="Trebuchet MS" w:hAnsi="Trebuchet MS"/>
                <w:b/>
                <w:sz w:val="20"/>
                <w:szCs w:val="22"/>
              </w:rPr>
              <w:t>Handbal fete</w:t>
            </w:r>
          </w:p>
        </w:tc>
        <w:tc>
          <w:tcPr>
            <w:tcW w:w="1940" w:type="dxa"/>
          </w:tcPr>
          <w:p w:rsidR="0029440A" w:rsidRPr="00DA4A71" w:rsidRDefault="0029440A" w:rsidP="005B1F61">
            <w:pPr>
              <w:jc w:val="center"/>
              <w:rPr>
                <w:rFonts w:ascii="Trebuchet MS" w:hAnsi="Trebuchet MS"/>
                <w:sz w:val="22"/>
              </w:rPr>
            </w:pPr>
            <w:r w:rsidRPr="00DA4A71">
              <w:rPr>
                <w:rFonts w:ascii="Trebuchet MS" w:hAnsi="Trebuchet MS"/>
                <w:b/>
                <w:sz w:val="20"/>
                <w:szCs w:val="22"/>
              </w:rPr>
              <w:t>12</w:t>
            </w:r>
          </w:p>
        </w:tc>
        <w:tc>
          <w:tcPr>
            <w:tcW w:w="2156" w:type="dxa"/>
          </w:tcPr>
          <w:p w:rsidR="0029440A" w:rsidRPr="00DA4A71" w:rsidRDefault="0029440A" w:rsidP="005B1F61">
            <w:pPr>
              <w:jc w:val="center"/>
              <w:rPr>
                <w:rFonts w:ascii="Trebuchet MS" w:hAnsi="Trebuchet MS"/>
                <w:b/>
                <w:sz w:val="20"/>
                <w:szCs w:val="22"/>
              </w:rPr>
            </w:pPr>
            <w:r w:rsidRPr="00DA4A71">
              <w:rPr>
                <w:rFonts w:ascii="Trebuchet MS" w:hAnsi="Trebuchet MS"/>
                <w:b/>
                <w:sz w:val="20"/>
                <w:szCs w:val="22"/>
              </w:rPr>
              <w:t>1</w:t>
            </w:r>
          </w:p>
        </w:tc>
        <w:tc>
          <w:tcPr>
            <w:tcW w:w="2070" w:type="dxa"/>
          </w:tcPr>
          <w:p w:rsidR="0029440A" w:rsidRPr="00DA4A71" w:rsidRDefault="0029440A" w:rsidP="005B1F61">
            <w:pPr>
              <w:jc w:val="center"/>
              <w:rPr>
                <w:rFonts w:ascii="Trebuchet MS" w:hAnsi="Trebuchet MS"/>
                <w:sz w:val="22"/>
              </w:rPr>
            </w:pPr>
            <w:r w:rsidRPr="00DA4A71">
              <w:rPr>
                <w:rFonts w:ascii="Trebuchet MS" w:hAnsi="Trebuchet MS"/>
                <w:b/>
                <w:sz w:val="20"/>
                <w:szCs w:val="22"/>
              </w:rPr>
              <w:t>13</w:t>
            </w:r>
          </w:p>
        </w:tc>
      </w:tr>
    </w:tbl>
    <w:p w:rsidR="0029440A" w:rsidRPr="00BC2809" w:rsidRDefault="0029440A" w:rsidP="0029440A">
      <w:pPr>
        <w:pStyle w:val="Titlu"/>
        <w:ind w:firstLine="708"/>
        <w:jc w:val="left"/>
        <w:rPr>
          <w:rFonts w:ascii="Trebuchet MS" w:hAnsi="Trebuchet MS"/>
          <w:color w:val="7030A0"/>
          <w:sz w:val="12"/>
          <w:szCs w:val="16"/>
        </w:rPr>
      </w:pPr>
    </w:p>
    <w:p w:rsidR="0029440A" w:rsidRPr="00B3616B" w:rsidRDefault="0029440A" w:rsidP="0029440A">
      <w:pPr>
        <w:ind w:firstLine="708"/>
        <w:rPr>
          <w:rFonts w:ascii="Trebuchet MS" w:hAnsi="Trebuchet MS"/>
          <w:b/>
          <w:sz w:val="22"/>
          <w:u w:val="single"/>
        </w:rPr>
      </w:pPr>
      <w:r w:rsidRPr="00B3616B">
        <w:rPr>
          <w:rFonts w:ascii="Trebuchet MS" w:hAnsi="Trebuchet MS"/>
          <w:b/>
          <w:sz w:val="22"/>
          <w:u w:val="single"/>
        </w:rPr>
        <w:t>VI. OINĂ</w:t>
      </w:r>
    </w:p>
    <w:p w:rsidR="0029440A" w:rsidRPr="00B3616B" w:rsidRDefault="0029440A" w:rsidP="0029440A">
      <w:pPr>
        <w:pStyle w:val="Titlu"/>
        <w:ind w:firstLine="708"/>
        <w:jc w:val="left"/>
        <w:rPr>
          <w:rFonts w:ascii="Trebuchet MS" w:hAnsi="Trebuchet MS"/>
          <w:sz w:val="22"/>
        </w:rPr>
      </w:pPr>
      <w:r w:rsidRPr="00B3616B">
        <w:rPr>
          <w:rFonts w:ascii="Trebuchet MS" w:hAnsi="Trebuchet MS"/>
          <w:sz w:val="22"/>
        </w:rPr>
        <w:t>VI.1. ÎNVĂŢĂMÂNT GIMNAZIAL –</w:t>
      </w:r>
      <w:r w:rsidR="007C771E">
        <w:rPr>
          <w:rFonts w:ascii="Trebuchet MS" w:hAnsi="Trebuchet MS"/>
          <w:sz w:val="22"/>
        </w:rPr>
        <w:t xml:space="preserve"> FETE ȘI</w:t>
      </w:r>
      <w:r w:rsidRPr="00B3616B">
        <w:rPr>
          <w:rFonts w:ascii="Trebuchet MS" w:hAnsi="Trebuchet MS"/>
          <w:sz w:val="22"/>
        </w:rPr>
        <w:t xml:space="preserve"> BĂIEŢI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6"/>
        <w:gridCol w:w="2587"/>
        <w:gridCol w:w="2156"/>
        <w:gridCol w:w="2156"/>
        <w:gridCol w:w="2070"/>
      </w:tblGrid>
      <w:tr w:rsidR="0029440A" w:rsidRPr="00B3616B">
        <w:trPr>
          <w:trHeight w:val="543"/>
        </w:trPr>
        <w:tc>
          <w:tcPr>
            <w:tcW w:w="776" w:type="dxa"/>
          </w:tcPr>
          <w:p w:rsidR="0029440A" w:rsidRPr="00B3616B" w:rsidRDefault="0029440A" w:rsidP="005B1F61">
            <w:pPr>
              <w:jc w:val="center"/>
              <w:rPr>
                <w:rFonts w:ascii="Trebuchet MS" w:hAnsi="Trebuchet MS"/>
                <w:sz w:val="20"/>
                <w:szCs w:val="22"/>
              </w:rPr>
            </w:pPr>
            <w:r w:rsidRPr="00B3616B">
              <w:rPr>
                <w:rFonts w:ascii="Trebuchet MS" w:hAnsi="Trebuchet MS"/>
                <w:sz w:val="20"/>
                <w:szCs w:val="22"/>
              </w:rPr>
              <w:t>Nr.</w:t>
            </w:r>
          </w:p>
          <w:p w:rsidR="0029440A" w:rsidRPr="00B3616B" w:rsidRDefault="0029440A" w:rsidP="005B1F61">
            <w:pPr>
              <w:jc w:val="center"/>
              <w:rPr>
                <w:rFonts w:ascii="Trebuchet MS" w:hAnsi="Trebuchet MS"/>
                <w:sz w:val="20"/>
                <w:szCs w:val="22"/>
              </w:rPr>
            </w:pPr>
            <w:r w:rsidRPr="00B3616B">
              <w:rPr>
                <w:rFonts w:ascii="Trebuchet MS" w:hAnsi="Trebuchet MS"/>
                <w:sz w:val="20"/>
                <w:szCs w:val="22"/>
              </w:rPr>
              <w:t>crt.</w:t>
            </w:r>
          </w:p>
        </w:tc>
        <w:tc>
          <w:tcPr>
            <w:tcW w:w="2587" w:type="dxa"/>
          </w:tcPr>
          <w:p w:rsidR="0029440A" w:rsidRPr="00B3616B" w:rsidRDefault="0029440A" w:rsidP="005B1F61">
            <w:pPr>
              <w:jc w:val="center"/>
              <w:rPr>
                <w:rFonts w:ascii="Trebuchet MS" w:hAnsi="Trebuchet MS"/>
                <w:sz w:val="20"/>
                <w:szCs w:val="22"/>
              </w:rPr>
            </w:pPr>
            <w:r w:rsidRPr="00B3616B">
              <w:rPr>
                <w:rFonts w:ascii="Trebuchet MS" w:hAnsi="Trebuchet MS"/>
                <w:sz w:val="20"/>
                <w:szCs w:val="22"/>
              </w:rPr>
              <w:t>Competiţia</w:t>
            </w:r>
          </w:p>
        </w:tc>
        <w:tc>
          <w:tcPr>
            <w:tcW w:w="2156" w:type="dxa"/>
          </w:tcPr>
          <w:p w:rsidR="0029440A" w:rsidRPr="00B3616B" w:rsidRDefault="0029440A" w:rsidP="005B1F61">
            <w:pPr>
              <w:jc w:val="center"/>
              <w:rPr>
                <w:rFonts w:ascii="Trebuchet MS" w:hAnsi="Trebuchet MS"/>
                <w:sz w:val="20"/>
                <w:szCs w:val="22"/>
              </w:rPr>
            </w:pPr>
            <w:r w:rsidRPr="00B3616B">
              <w:rPr>
                <w:rFonts w:ascii="Trebuchet MS" w:hAnsi="Trebuchet MS"/>
                <w:sz w:val="20"/>
                <w:szCs w:val="22"/>
              </w:rPr>
              <w:t>Nr. de elevi</w:t>
            </w:r>
          </w:p>
        </w:tc>
        <w:tc>
          <w:tcPr>
            <w:tcW w:w="2156" w:type="dxa"/>
          </w:tcPr>
          <w:p w:rsidR="0029440A" w:rsidRPr="00B3616B" w:rsidRDefault="0029440A" w:rsidP="005B1F61">
            <w:pPr>
              <w:jc w:val="center"/>
              <w:rPr>
                <w:rFonts w:ascii="Trebuchet MS" w:hAnsi="Trebuchet MS"/>
                <w:sz w:val="20"/>
                <w:szCs w:val="22"/>
              </w:rPr>
            </w:pPr>
            <w:r w:rsidRPr="00B3616B">
              <w:rPr>
                <w:rFonts w:ascii="Trebuchet MS" w:hAnsi="Trebuchet MS"/>
                <w:sz w:val="20"/>
                <w:szCs w:val="22"/>
              </w:rPr>
              <w:t>Număr de profesori delegaţi</w:t>
            </w:r>
          </w:p>
        </w:tc>
        <w:tc>
          <w:tcPr>
            <w:tcW w:w="2070" w:type="dxa"/>
          </w:tcPr>
          <w:p w:rsidR="0029440A" w:rsidRPr="00B3616B" w:rsidRDefault="0029440A" w:rsidP="005B1F61">
            <w:pPr>
              <w:jc w:val="center"/>
              <w:rPr>
                <w:rFonts w:ascii="Trebuchet MS" w:hAnsi="Trebuchet MS"/>
                <w:sz w:val="20"/>
                <w:szCs w:val="22"/>
              </w:rPr>
            </w:pPr>
            <w:r w:rsidRPr="00B3616B">
              <w:rPr>
                <w:rFonts w:ascii="Trebuchet MS" w:hAnsi="Trebuchet MS"/>
                <w:sz w:val="20"/>
                <w:szCs w:val="22"/>
              </w:rPr>
              <w:t>Total persoane</w:t>
            </w:r>
          </w:p>
        </w:tc>
      </w:tr>
      <w:tr w:rsidR="0029440A" w:rsidRPr="00B3616B">
        <w:trPr>
          <w:trHeight w:val="244"/>
        </w:trPr>
        <w:tc>
          <w:tcPr>
            <w:tcW w:w="776" w:type="dxa"/>
          </w:tcPr>
          <w:p w:rsidR="0029440A" w:rsidRPr="00B3616B" w:rsidRDefault="0029440A" w:rsidP="005B1F61">
            <w:pPr>
              <w:jc w:val="center"/>
              <w:rPr>
                <w:rFonts w:ascii="Trebuchet MS" w:hAnsi="Trebuchet MS"/>
                <w:sz w:val="20"/>
                <w:szCs w:val="22"/>
              </w:rPr>
            </w:pPr>
            <w:r w:rsidRPr="00B3616B">
              <w:rPr>
                <w:rFonts w:ascii="Trebuchet MS" w:hAnsi="Trebuchet MS"/>
                <w:sz w:val="20"/>
                <w:szCs w:val="22"/>
              </w:rPr>
              <w:t>01.</w:t>
            </w:r>
          </w:p>
        </w:tc>
        <w:tc>
          <w:tcPr>
            <w:tcW w:w="2587" w:type="dxa"/>
          </w:tcPr>
          <w:p w:rsidR="0029440A" w:rsidRPr="00B3616B" w:rsidRDefault="0029440A" w:rsidP="005B1F61">
            <w:pPr>
              <w:rPr>
                <w:rFonts w:ascii="Trebuchet MS" w:hAnsi="Trebuchet MS"/>
                <w:sz w:val="20"/>
                <w:szCs w:val="22"/>
              </w:rPr>
            </w:pPr>
            <w:r w:rsidRPr="00B3616B">
              <w:rPr>
                <w:rFonts w:ascii="Trebuchet MS" w:hAnsi="Trebuchet MS"/>
                <w:b/>
                <w:sz w:val="20"/>
                <w:szCs w:val="22"/>
              </w:rPr>
              <w:t>Oină</w:t>
            </w:r>
            <w:r w:rsidR="007C771E">
              <w:rPr>
                <w:rFonts w:ascii="Trebuchet MS" w:hAnsi="Trebuchet MS"/>
                <w:b/>
                <w:sz w:val="20"/>
                <w:szCs w:val="22"/>
              </w:rPr>
              <w:t xml:space="preserve"> băieți</w:t>
            </w:r>
          </w:p>
        </w:tc>
        <w:tc>
          <w:tcPr>
            <w:tcW w:w="2156" w:type="dxa"/>
          </w:tcPr>
          <w:p w:rsidR="0029440A" w:rsidRPr="00B3616B" w:rsidRDefault="007C771E" w:rsidP="005B1F61">
            <w:pPr>
              <w:jc w:val="center"/>
              <w:rPr>
                <w:rFonts w:ascii="Trebuchet MS" w:hAnsi="Trebuchet MS"/>
                <w:b/>
                <w:sz w:val="20"/>
                <w:szCs w:val="22"/>
              </w:rPr>
            </w:pPr>
            <w:r>
              <w:rPr>
                <w:rFonts w:ascii="Trebuchet MS" w:hAnsi="Trebuchet MS"/>
                <w:b/>
                <w:sz w:val="20"/>
                <w:szCs w:val="22"/>
              </w:rPr>
              <w:t>8</w:t>
            </w:r>
          </w:p>
        </w:tc>
        <w:tc>
          <w:tcPr>
            <w:tcW w:w="2156" w:type="dxa"/>
          </w:tcPr>
          <w:p w:rsidR="0029440A" w:rsidRPr="00B3616B" w:rsidRDefault="0029440A" w:rsidP="005B1F61">
            <w:pPr>
              <w:jc w:val="center"/>
              <w:rPr>
                <w:rFonts w:ascii="Trebuchet MS" w:hAnsi="Trebuchet MS"/>
                <w:b/>
                <w:sz w:val="20"/>
                <w:szCs w:val="22"/>
              </w:rPr>
            </w:pPr>
            <w:r w:rsidRPr="00B3616B">
              <w:rPr>
                <w:rFonts w:ascii="Trebuchet MS" w:hAnsi="Trebuchet MS"/>
                <w:b/>
                <w:sz w:val="20"/>
                <w:szCs w:val="22"/>
              </w:rPr>
              <w:t>1</w:t>
            </w:r>
          </w:p>
        </w:tc>
        <w:tc>
          <w:tcPr>
            <w:tcW w:w="2070" w:type="dxa"/>
          </w:tcPr>
          <w:p w:rsidR="0029440A" w:rsidRPr="00B3616B" w:rsidRDefault="007C771E" w:rsidP="005B1F61">
            <w:pPr>
              <w:jc w:val="center"/>
              <w:rPr>
                <w:rFonts w:ascii="Trebuchet MS" w:hAnsi="Trebuchet MS"/>
                <w:b/>
                <w:sz w:val="20"/>
                <w:szCs w:val="22"/>
              </w:rPr>
            </w:pPr>
            <w:r>
              <w:rPr>
                <w:rFonts w:ascii="Trebuchet MS" w:hAnsi="Trebuchet MS"/>
                <w:b/>
                <w:sz w:val="20"/>
                <w:szCs w:val="22"/>
              </w:rPr>
              <w:t>9</w:t>
            </w:r>
          </w:p>
        </w:tc>
      </w:tr>
      <w:tr w:rsidR="007C771E" w:rsidRPr="00B3616B">
        <w:trPr>
          <w:trHeight w:val="244"/>
        </w:trPr>
        <w:tc>
          <w:tcPr>
            <w:tcW w:w="776" w:type="dxa"/>
          </w:tcPr>
          <w:p w:rsidR="007C771E" w:rsidRPr="00B3616B" w:rsidRDefault="007C771E" w:rsidP="005B1F61">
            <w:pPr>
              <w:jc w:val="center"/>
              <w:rPr>
                <w:rFonts w:ascii="Trebuchet MS" w:hAnsi="Trebuchet MS"/>
                <w:sz w:val="20"/>
                <w:szCs w:val="22"/>
              </w:rPr>
            </w:pPr>
            <w:r>
              <w:rPr>
                <w:rFonts w:ascii="Trebuchet MS" w:hAnsi="Trebuchet MS"/>
                <w:sz w:val="20"/>
                <w:szCs w:val="22"/>
              </w:rPr>
              <w:t>02.</w:t>
            </w:r>
          </w:p>
        </w:tc>
        <w:tc>
          <w:tcPr>
            <w:tcW w:w="2587" w:type="dxa"/>
          </w:tcPr>
          <w:p w:rsidR="007C771E" w:rsidRPr="00B3616B" w:rsidRDefault="007C771E" w:rsidP="005B1F61">
            <w:pPr>
              <w:rPr>
                <w:rFonts w:ascii="Trebuchet MS" w:hAnsi="Trebuchet MS"/>
                <w:b/>
                <w:sz w:val="20"/>
                <w:szCs w:val="22"/>
              </w:rPr>
            </w:pPr>
            <w:r>
              <w:rPr>
                <w:rFonts w:ascii="Trebuchet MS" w:hAnsi="Trebuchet MS"/>
                <w:b/>
                <w:sz w:val="20"/>
                <w:szCs w:val="22"/>
              </w:rPr>
              <w:t>Oină fete</w:t>
            </w:r>
          </w:p>
        </w:tc>
        <w:tc>
          <w:tcPr>
            <w:tcW w:w="2156" w:type="dxa"/>
          </w:tcPr>
          <w:p w:rsidR="007C771E" w:rsidRDefault="007C771E" w:rsidP="005B1F61">
            <w:pPr>
              <w:jc w:val="center"/>
              <w:rPr>
                <w:rFonts w:ascii="Trebuchet MS" w:hAnsi="Trebuchet MS"/>
                <w:b/>
                <w:sz w:val="20"/>
                <w:szCs w:val="22"/>
              </w:rPr>
            </w:pPr>
            <w:r>
              <w:rPr>
                <w:rFonts w:ascii="Trebuchet MS" w:hAnsi="Trebuchet MS"/>
                <w:b/>
                <w:sz w:val="20"/>
                <w:szCs w:val="22"/>
              </w:rPr>
              <w:t>8</w:t>
            </w:r>
          </w:p>
        </w:tc>
        <w:tc>
          <w:tcPr>
            <w:tcW w:w="2156" w:type="dxa"/>
          </w:tcPr>
          <w:p w:rsidR="007C771E" w:rsidRPr="00B3616B" w:rsidRDefault="007C771E" w:rsidP="005B1F61">
            <w:pPr>
              <w:jc w:val="center"/>
              <w:rPr>
                <w:rFonts w:ascii="Trebuchet MS" w:hAnsi="Trebuchet MS"/>
                <w:b/>
                <w:sz w:val="20"/>
                <w:szCs w:val="22"/>
              </w:rPr>
            </w:pPr>
            <w:r>
              <w:rPr>
                <w:rFonts w:ascii="Trebuchet MS" w:hAnsi="Trebuchet MS"/>
                <w:b/>
                <w:sz w:val="20"/>
                <w:szCs w:val="22"/>
              </w:rPr>
              <w:t>1</w:t>
            </w:r>
          </w:p>
        </w:tc>
        <w:tc>
          <w:tcPr>
            <w:tcW w:w="2070" w:type="dxa"/>
          </w:tcPr>
          <w:p w:rsidR="007C771E" w:rsidRDefault="007C771E" w:rsidP="005B1F61">
            <w:pPr>
              <w:jc w:val="center"/>
              <w:rPr>
                <w:rFonts w:ascii="Trebuchet MS" w:hAnsi="Trebuchet MS"/>
                <w:b/>
                <w:sz w:val="20"/>
                <w:szCs w:val="22"/>
              </w:rPr>
            </w:pPr>
            <w:r>
              <w:rPr>
                <w:rFonts w:ascii="Trebuchet MS" w:hAnsi="Trebuchet MS"/>
                <w:b/>
                <w:sz w:val="20"/>
                <w:szCs w:val="22"/>
              </w:rPr>
              <w:t>9</w:t>
            </w:r>
          </w:p>
        </w:tc>
      </w:tr>
    </w:tbl>
    <w:p w:rsidR="0029440A" w:rsidRPr="00BC2809" w:rsidRDefault="0029440A" w:rsidP="0029440A">
      <w:pPr>
        <w:pStyle w:val="Titlu"/>
        <w:ind w:firstLine="708"/>
        <w:jc w:val="left"/>
        <w:rPr>
          <w:rFonts w:ascii="Trebuchet MS" w:hAnsi="Trebuchet MS"/>
          <w:color w:val="7030A0"/>
          <w:sz w:val="12"/>
        </w:rPr>
      </w:pPr>
      <w:r w:rsidRPr="00BC2809">
        <w:rPr>
          <w:rFonts w:ascii="Trebuchet MS" w:hAnsi="Trebuchet MS"/>
          <w:color w:val="7030A0"/>
          <w:sz w:val="22"/>
        </w:rPr>
        <w:t xml:space="preserve">        </w:t>
      </w:r>
    </w:p>
    <w:p w:rsidR="0029440A" w:rsidRPr="00BC2809" w:rsidRDefault="0029440A" w:rsidP="0029440A">
      <w:pPr>
        <w:pStyle w:val="Titlu"/>
        <w:ind w:firstLine="708"/>
        <w:jc w:val="left"/>
        <w:rPr>
          <w:rFonts w:ascii="Trebuchet MS" w:hAnsi="Trebuchet MS"/>
          <w:color w:val="7030A0"/>
          <w:sz w:val="2"/>
        </w:rPr>
      </w:pPr>
    </w:p>
    <w:p w:rsidR="0029440A" w:rsidRPr="00BC2809" w:rsidRDefault="0029440A" w:rsidP="0029440A">
      <w:pPr>
        <w:pStyle w:val="Titlu"/>
        <w:ind w:firstLine="708"/>
        <w:jc w:val="left"/>
        <w:rPr>
          <w:rFonts w:ascii="Trebuchet MS" w:hAnsi="Trebuchet MS"/>
          <w:color w:val="7030A0"/>
          <w:sz w:val="2"/>
        </w:rPr>
      </w:pPr>
    </w:p>
    <w:p w:rsidR="0029440A" w:rsidRPr="00BC2809" w:rsidRDefault="0029440A" w:rsidP="0029440A">
      <w:pPr>
        <w:pStyle w:val="Titlu"/>
        <w:ind w:firstLine="708"/>
        <w:jc w:val="left"/>
        <w:rPr>
          <w:rFonts w:ascii="Trebuchet MS" w:hAnsi="Trebuchet MS"/>
          <w:color w:val="7030A0"/>
          <w:sz w:val="2"/>
        </w:rPr>
      </w:pPr>
    </w:p>
    <w:p w:rsidR="0029440A" w:rsidRPr="006F7046" w:rsidRDefault="0029440A" w:rsidP="0029440A">
      <w:pPr>
        <w:ind w:firstLine="708"/>
        <w:rPr>
          <w:rFonts w:ascii="Trebuchet MS" w:hAnsi="Trebuchet MS"/>
          <w:b/>
          <w:sz w:val="22"/>
          <w:u w:val="single"/>
        </w:rPr>
      </w:pPr>
      <w:r w:rsidRPr="006F7046">
        <w:rPr>
          <w:rFonts w:ascii="Trebuchet MS" w:hAnsi="Trebuchet MS"/>
          <w:b/>
          <w:sz w:val="22"/>
          <w:u w:val="single"/>
        </w:rPr>
        <w:t>VII. RUGBY</w:t>
      </w:r>
    </w:p>
    <w:p w:rsidR="0029440A" w:rsidRPr="006F7046" w:rsidRDefault="0029440A" w:rsidP="0029440A">
      <w:pPr>
        <w:pStyle w:val="Titlu"/>
        <w:ind w:firstLine="708"/>
        <w:jc w:val="left"/>
        <w:rPr>
          <w:rFonts w:ascii="Trebuchet MS" w:hAnsi="Trebuchet MS"/>
          <w:sz w:val="22"/>
        </w:rPr>
      </w:pPr>
      <w:r w:rsidRPr="006F7046">
        <w:rPr>
          <w:rFonts w:ascii="Trebuchet MS" w:hAnsi="Trebuchet MS"/>
          <w:sz w:val="22"/>
        </w:rPr>
        <w:t>VII.1. ÎNVĂŢĂMÂNT GIMNAZIAL – MIXT (BĂIEŢI + FETE)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2588"/>
        <w:gridCol w:w="2170"/>
        <w:gridCol w:w="2163"/>
        <w:gridCol w:w="2076"/>
      </w:tblGrid>
      <w:tr w:rsidR="0029440A" w:rsidRPr="006F7046">
        <w:trPr>
          <w:trHeight w:val="549"/>
        </w:trPr>
        <w:tc>
          <w:tcPr>
            <w:tcW w:w="779" w:type="dxa"/>
          </w:tcPr>
          <w:p w:rsidR="0029440A" w:rsidRPr="006F7046" w:rsidRDefault="0029440A" w:rsidP="005B1F61">
            <w:pPr>
              <w:jc w:val="center"/>
              <w:rPr>
                <w:rFonts w:ascii="Trebuchet MS" w:hAnsi="Trebuchet MS"/>
                <w:sz w:val="20"/>
                <w:szCs w:val="22"/>
              </w:rPr>
            </w:pPr>
            <w:r w:rsidRPr="006F7046">
              <w:rPr>
                <w:rFonts w:ascii="Trebuchet MS" w:hAnsi="Trebuchet MS"/>
                <w:sz w:val="20"/>
                <w:szCs w:val="22"/>
              </w:rPr>
              <w:t>Nr.</w:t>
            </w:r>
          </w:p>
          <w:p w:rsidR="0029440A" w:rsidRPr="006F7046" w:rsidRDefault="0029440A" w:rsidP="005B1F61">
            <w:pPr>
              <w:jc w:val="center"/>
              <w:rPr>
                <w:rFonts w:ascii="Trebuchet MS" w:hAnsi="Trebuchet MS"/>
                <w:sz w:val="20"/>
                <w:szCs w:val="22"/>
              </w:rPr>
            </w:pPr>
            <w:r w:rsidRPr="006F7046">
              <w:rPr>
                <w:rFonts w:ascii="Trebuchet MS" w:hAnsi="Trebuchet MS"/>
                <w:sz w:val="20"/>
                <w:szCs w:val="22"/>
              </w:rPr>
              <w:t>crt.</w:t>
            </w:r>
          </w:p>
        </w:tc>
        <w:tc>
          <w:tcPr>
            <w:tcW w:w="2588" w:type="dxa"/>
          </w:tcPr>
          <w:p w:rsidR="0029440A" w:rsidRPr="006F7046" w:rsidRDefault="0029440A" w:rsidP="005B1F61">
            <w:pPr>
              <w:jc w:val="center"/>
              <w:rPr>
                <w:rFonts w:ascii="Trebuchet MS" w:hAnsi="Trebuchet MS"/>
                <w:sz w:val="20"/>
                <w:szCs w:val="22"/>
              </w:rPr>
            </w:pPr>
            <w:r w:rsidRPr="006F7046">
              <w:rPr>
                <w:rFonts w:ascii="Trebuchet MS" w:hAnsi="Trebuchet MS"/>
                <w:sz w:val="20"/>
                <w:szCs w:val="22"/>
              </w:rPr>
              <w:t>Competiţia</w:t>
            </w:r>
          </w:p>
        </w:tc>
        <w:tc>
          <w:tcPr>
            <w:tcW w:w="2170" w:type="dxa"/>
          </w:tcPr>
          <w:p w:rsidR="0029440A" w:rsidRPr="006F7046" w:rsidRDefault="0029440A" w:rsidP="005B1F61">
            <w:pPr>
              <w:jc w:val="center"/>
              <w:rPr>
                <w:rFonts w:ascii="Trebuchet MS" w:hAnsi="Trebuchet MS"/>
                <w:sz w:val="20"/>
                <w:szCs w:val="22"/>
              </w:rPr>
            </w:pPr>
            <w:r w:rsidRPr="006F7046">
              <w:rPr>
                <w:rFonts w:ascii="Trebuchet MS" w:hAnsi="Trebuchet MS"/>
                <w:sz w:val="20"/>
                <w:szCs w:val="22"/>
              </w:rPr>
              <w:t>Nr. de elevi</w:t>
            </w:r>
          </w:p>
        </w:tc>
        <w:tc>
          <w:tcPr>
            <w:tcW w:w="2163" w:type="dxa"/>
          </w:tcPr>
          <w:p w:rsidR="0029440A" w:rsidRPr="006F7046" w:rsidRDefault="0029440A" w:rsidP="005B1F61">
            <w:pPr>
              <w:jc w:val="center"/>
              <w:rPr>
                <w:rFonts w:ascii="Trebuchet MS" w:hAnsi="Trebuchet MS"/>
                <w:sz w:val="20"/>
                <w:szCs w:val="22"/>
              </w:rPr>
            </w:pPr>
            <w:r w:rsidRPr="006F7046">
              <w:rPr>
                <w:rFonts w:ascii="Trebuchet MS" w:hAnsi="Trebuchet MS"/>
                <w:sz w:val="20"/>
                <w:szCs w:val="22"/>
              </w:rPr>
              <w:t>Număr de profesori delegaţi</w:t>
            </w:r>
          </w:p>
        </w:tc>
        <w:tc>
          <w:tcPr>
            <w:tcW w:w="2076" w:type="dxa"/>
          </w:tcPr>
          <w:p w:rsidR="0029440A" w:rsidRPr="006F7046" w:rsidRDefault="0029440A" w:rsidP="005B1F61">
            <w:pPr>
              <w:jc w:val="center"/>
              <w:rPr>
                <w:rFonts w:ascii="Trebuchet MS" w:hAnsi="Trebuchet MS"/>
                <w:sz w:val="20"/>
                <w:szCs w:val="22"/>
              </w:rPr>
            </w:pPr>
            <w:r w:rsidRPr="006F7046">
              <w:rPr>
                <w:rFonts w:ascii="Trebuchet MS" w:hAnsi="Trebuchet MS"/>
                <w:sz w:val="20"/>
                <w:szCs w:val="22"/>
              </w:rPr>
              <w:t>Total persoane</w:t>
            </w:r>
          </w:p>
        </w:tc>
      </w:tr>
      <w:tr w:rsidR="0029440A" w:rsidRPr="006F7046">
        <w:trPr>
          <w:trHeight w:val="446"/>
        </w:trPr>
        <w:tc>
          <w:tcPr>
            <w:tcW w:w="779" w:type="dxa"/>
            <w:vAlign w:val="center"/>
          </w:tcPr>
          <w:p w:rsidR="0029440A" w:rsidRPr="006F7046" w:rsidRDefault="0029440A" w:rsidP="005B1F61">
            <w:pPr>
              <w:jc w:val="center"/>
              <w:rPr>
                <w:rFonts w:ascii="Trebuchet MS" w:hAnsi="Trebuchet MS"/>
                <w:sz w:val="20"/>
                <w:szCs w:val="22"/>
              </w:rPr>
            </w:pPr>
            <w:r w:rsidRPr="006F7046">
              <w:rPr>
                <w:rFonts w:ascii="Trebuchet MS" w:hAnsi="Trebuchet MS"/>
                <w:sz w:val="20"/>
                <w:szCs w:val="22"/>
              </w:rPr>
              <w:t>01.</w:t>
            </w:r>
          </w:p>
        </w:tc>
        <w:tc>
          <w:tcPr>
            <w:tcW w:w="2588" w:type="dxa"/>
            <w:vAlign w:val="center"/>
          </w:tcPr>
          <w:p w:rsidR="0029440A" w:rsidRPr="006F7046" w:rsidRDefault="0029440A" w:rsidP="005B1F61">
            <w:pPr>
              <w:rPr>
                <w:rFonts w:ascii="Trebuchet MS" w:hAnsi="Trebuchet MS"/>
                <w:sz w:val="20"/>
                <w:szCs w:val="22"/>
              </w:rPr>
            </w:pPr>
            <w:r w:rsidRPr="006F7046">
              <w:rPr>
                <w:rFonts w:ascii="Trebuchet MS" w:hAnsi="Trebuchet MS"/>
                <w:b/>
                <w:sz w:val="20"/>
                <w:szCs w:val="22"/>
              </w:rPr>
              <w:t xml:space="preserve">SRugby </w:t>
            </w:r>
            <w:r w:rsidRPr="006F7046">
              <w:rPr>
                <w:rFonts w:ascii="Trebuchet MS" w:hAnsi="Trebuchet MS"/>
                <w:b/>
                <w:sz w:val="18"/>
                <w:szCs w:val="22"/>
              </w:rPr>
              <w:t xml:space="preserve">(Rugby Tag) </w:t>
            </w:r>
            <w:r w:rsidRPr="006F7046">
              <w:rPr>
                <w:rFonts w:ascii="Trebuchet MS" w:hAnsi="Trebuchet MS"/>
                <w:b/>
                <w:sz w:val="20"/>
                <w:szCs w:val="22"/>
              </w:rPr>
              <w:t xml:space="preserve">- </w:t>
            </w:r>
            <w:r w:rsidRPr="006F7046">
              <w:rPr>
                <w:rFonts w:ascii="Trebuchet MS" w:hAnsi="Trebuchet MS"/>
                <w:b/>
                <w:sz w:val="18"/>
                <w:szCs w:val="22"/>
              </w:rPr>
              <w:t>cls. V-VIII</w:t>
            </w:r>
          </w:p>
        </w:tc>
        <w:tc>
          <w:tcPr>
            <w:tcW w:w="2170" w:type="dxa"/>
            <w:vAlign w:val="center"/>
          </w:tcPr>
          <w:p w:rsidR="0029440A" w:rsidRPr="006F7046" w:rsidRDefault="0029440A" w:rsidP="005B1F61">
            <w:pPr>
              <w:jc w:val="center"/>
              <w:rPr>
                <w:rFonts w:ascii="Trebuchet MS" w:hAnsi="Trebuchet MS"/>
                <w:b/>
                <w:sz w:val="20"/>
                <w:szCs w:val="22"/>
              </w:rPr>
            </w:pPr>
            <w:r w:rsidRPr="006F7046">
              <w:rPr>
                <w:rFonts w:ascii="Trebuchet MS" w:hAnsi="Trebuchet MS"/>
                <w:b/>
                <w:sz w:val="20"/>
                <w:szCs w:val="22"/>
              </w:rPr>
              <w:t>12</w:t>
            </w:r>
          </w:p>
        </w:tc>
        <w:tc>
          <w:tcPr>
            <w:tcW w:w="2163" w:type="dxa"/>
            <w:vAlign w:val="center"/>
          </w:tcPr>
          <w:p w:rsidR="0029440A" w:rsidRPr="006F7046" w:rsidRDefault="0029440A" w:rsidP="005B1F61">
            <w:pPr>
              <w:jc w:val="center"/>
              <w:rPr>
                <w:rFonts w:ascii="Trebuchet MS" w:hAnsi="Trebuchet MS"/>
                <w:b/>
                <w:sz w:val="20"/>
                <w:szCs w:val="22"/>
              </w:rPr>
            </w:pPr>
            <w:r w:rsidRPr="006F7046">
              <w:rPr>
                <w:rFonts w:ascii="Trebuchet MS" w:hAnsi="Trebuchet MS"/>
                <w:b/>
                <w:sz w:val="20"/>
                <w:szCs w:val="22"/>
              </w:rPr>
              <w:t>1</w:t>
            </w:r>
          </w:p>
        </w:tc>
        <w:tc>
          <w:tcPr>
            <w:tcW w:w="2076" w:type="dxa"/>
            <w:vAlign w:val="center"/>
          </w:tcPr>
          <w:p w:rsidR="0029440A" w:rsidRPr="006F7046" w:rsidRDefault="0029440A" w:rsidP="005B1F61">
            <w:pPr>
              <w:jc w:val="center"/>
              <w:rPr>
                <w:rFonts w:ascii="Trebuchet MS" w:hAnsi="Trebuchet MS"/>
                <w:b/>
                <w:sz w:val="20"/>
                <w:szCs w:val="22"/>
              </w:rPr>
            </w:pPr>
            <w:r w:rsidRPr="006F7046">
              <w:rPr>
                <w:rFonts w:ascii="Trebuchet MS" w:hAnsi="Trebuchet MS"/>
                <w:b/>
                <w:sz w:val="20"/>
                <w:szCs w:val="22"/>
              </w:rPr>
              <w:t>13</w:t>
            </w:r>
          </w:p>
        </w:tc>
      </w:tr>
    </w:tbl>
    <w:p w:rsidR="0029440A" w:rsidRPr="00BC2809" w:rsidRDefault="0029440A" w:rsidP="0029440A">
      <w:pPr>
        <w:ind w:firstLine="708"/>
        <w:rPr>
          <w:rFonts w:ascii="Trebuchet MS" w:hAnsi="Trebuchet MS"/>
          <w:b/>
          <w:color w:val="7030A0"/>
          <w:sz w:val="14"/>
          <w:u w:val="single"/>
        </w:rPr>
      </w:pPr>
    </w:p>
    <w:p w:rsidR="0029440A" w:rsidRPr="00261C64" w:rsidRDefault="0029440A" w:rsidP="0029440A">
      <w:pPr>
        <w:ind w:firstLine="708"/>
        <w:rPr>
          <w:rFonts w:ascii="Trebuchet MS" w:hAnsi="Trebuchet MS"/>
          <w:b/>
          <w:sz w:val="22"/>
          <w:u w:val="single"/>
        </w:rPr>
      </w:pPr>
      <w:r w:rsidRPr="00261C64">
        <w:rPr>
          <w:rFonts w:ascii="Trebuchet MS" w:hAnsi="Trebuchet MS"/>
          <w:b/>
          <w:sz w:val="22"/>
          <w:u w:val="single"/>
        </w:rPr>
        <w:t>VIII. ŞAH</w:t>
      </w:r>
    </w:p>
    <w:p w:rsidR="0029440A" w:rsidRPr="00261C64" w:rsidRDefault="0029440A" w:rsidP="0029440A">
      <w:pPr>
        <w:pStyle w:val="Titlu"/>
        <w:ind w:firstLine="708"/>
        <w:jc w:val="left"/>
        <w:rPr>
          <w:rFonts w:ascii="Trebuchet MS" w:hAnsi="Trebuchet MS"/>
          <w:sz w:val="22"/>
        </w:rPr>
      </w:pPr>
      <w:r w:rsidRPr="00261C64">
        <w:rPr>
          <w:rFonts w:ascii="Trebuchet MS" w:hAnsi="Trebuchet MS"/>
          <w:sz w:val="22"/>
        </w:rPr>
        <w:t>VIII.1. ÎNVĂŢĂMÂNT GIMNAZIAL – FETE ŞI BĂIEŢI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2880"/>
        <w:gridCol w:w="2808"/>
      </w:tblGrid>
      <w:tr w:rsidR="0029440A" w:rsidRPr="00261C64">
        <w:trPr>
          <w:trHeight w:val="300"/>
        </w:trPr>
        <w:tc>
          <w:tcPr>
            <w:tcW w:w="4068" w:type="dxa"/>
          </w:tcPr>
          <w:p w:rsidR="0029440A" w:rsidRPr="00261C64" w:rsidRDefault="0029440A" w:rsidP="005B1F61">
            <w:pPr>
              <w:jc w:val="center"/>
              <w:rPr>
                <w:rFonts w:ascii="Trebuchet MS" w:hAnsi="Trebuchet MS"/>
                <w:sz w:val="20"/>
                <w:szCs w:val="22"/>
              </w:rPr>
            </w:pPr>
            <w:r w:rsidRPr="00261C64">
              <w:rPr>
                <w:rFonts w:ascii="Trebuchet MS" w:hAnsi="Trebuchet MS"/>
                <w:sz w:val="20"/>
                <w:szCs w:val="22"/>
              </w:rPr>
              <w:t>Nr. de elevi/eleve</w:t>
            </w:r>
          </w:p>
        </w:tc>
        <w:tc>
          <w:tcPr>
            <w:tcW w:w="2880" w:type="dxa"/>
            <w:vMerge w:val="restart"/>
          </w:tcPr>
          <w:p w:rsidR="0029440A" w:rsidRPr="00261C64" w:rsidRDefault="0029440A" w:rsidP="005B1F61">
            <w:pPr>
              <w:jc w:val="center"/>
              <w:rPr>
                <w:rFonts w:ascii="Trebuchet MS" w:hAnsi="Trebuchet MS"/>
                <w:sz w:val="20"/>
                <w:szCs w:val="22"/>
              </w:rPr>
            </w:pPr>
            <w:r w:rsidRPr="00261C64">
              <w:rPr>
                <w:rFonts w:ascii="Trebuchet MS" w:hAnsi="Trebuchet MS"/>
                <w:sz w:val="20"/>
                <w:szCs w:val="22"/>
              </w:rPr>
              <w:t>Număr de profesori delegaţi</w:t>
            </w:r>
          </w:p>
        </w:tc>
        <w:tc>
          <w:tcPr>
            <w:tcW w:w="2808" w:type="dxa"/>
            <w:vMerge w:val="restart"/>
          </w:tcPr>
          <w:p w:rsidR="0029440A" w:rsidRPr="00261C64" w:rsidRDefault="0029440A" w:rsidP="005B1F61">
            <w:pPr>
              <w:jc w:val="center"/>
              <w:rPr>
                <w:rFonts w:ascii="Trebuchet MS" w:hAnsi="Trebuchet MS"/>
                <w:sz w:val="20"/>
                <w:szCs w:val="22"/>
              </w:rPr>
            </w:pPr>
            <w:r w:rsidRPr="00261C64">
              <w:rPr>
                <w:rFonts w:ascii="Trebuchet MS" w:hAnsi="Trebuchet MS"/>
                <w:sz w:val="20"/>
                <w:szCs w:val="22"/>
              </w:rPr>
              <w:t>Total persoane</w:t>
            </w:r>
          </w:p>
        </w:tc>
      </w:tr>
      <w:tr w:rsidR="0029440A" w:rsidRPr="00261C64">
        <w:trPr>
          <w:trHeight w:val="232"/>
        </w:trPr>
        <w:tc>
          <w:tcPr>
            <w:tcW w:w="4068" w:type="dxa"/>
          </w:tcPr>
          <w:p w:rsidR="0029440A" w:rsidRPr="00B3616B" w:rsidRDefault="0029440A" w:rsidP="005B1F61">
            <w:pPr>
              <w:jc w:val="center"/>
              <w:rPr>
                <w:rFonts w:ascii="Trebuchet MS" w:hAnsi="Trebuchet MS"/>
                <w:sz w:val="20"/>
                <w:szCs w:val="22"/>
              </w:rPr>
            </w:pPr>
            <w:r w:rsidRPr="00B3616B">
              <w:rPr>
                <w:rFonts w:ascii="Trebuchet MS" w:hAnsi="Trebuchet MS"/>
                <w:sz w:val="20"/>
                <w:szCs w:val="22"/>
              </w:rPr>
              <w:t>Băieţi</w:t>
            </w:r>
            <w:r>
              <w:rPr>
                <w:rFonts w:ascii="Trebuchet MS" w:hAnsi="Trebuchet MS"/>
                <w:sz w:val="20"/>
                <w:szCs w:val="22"/>
              </w:rPr>
              <w:t>+</w:t>
            </w:r>
            <w:r w:rsidRPr="00B3616B">
              <w:rPr>
                <w:rFonts w:ascii="Trebuchet MS" w:hAnsi="Trebuchet MS"/>
                <w:sz w:val="20"/>
                <w:szCs w:val="22"/>
              </w:rPr>
              <w:t>fete</w:t>
            </w:r>
            <w:r>
              <w:rPr>
                <w:rFonts w:ascii="Trebuchet MS" w:hAnsi="Trebuchet MS"/>
                <w:sz w:val="20"/>
                <w:szCs w:val="22"/>
              </w:rPr>
              <w:t xml:space="preserve"> (VEZI REGULAMENTUL)</w:t>
            </w:r>
          </w:p>
        </w:tc>
        <w:tc>
          <w:tcPr>
            <w:tcW w:w="2880" w:type="dxa"/>
            <w:vMerge/>
          </w:tcPr>
          <w:p w:rsidR="0029440A" w:rsidRPr="00261C64" w:rsidRDefault="0029440A" w:rsidP="005B1F61">
            <w:pPr>
              <w:jc w:val="both"/>
              <w:rPr>
                <w:rFonts w:ascii="Trebuchet MS" w:hAnsi="Trebuchet MS"/>
                <w:sz w:val="20"/>
                <w:szCs w:val="22"/>
              </w:rPr>
            </w:pPr>
          </w:p>
        </w:tc>
        <w:tc>
          <w:tcPr>
            <w:tcW w:w="2808" w:type="dxa"/>
            <w:vMerge/>
          </w:tcPr>
          <w:p w:rsidR="0029440A" w:rsidRPr="00261C64" w:rsidRDefault="0029440A" w:rsidP="005B1F61">
            <w:pPr>
              <w:jc w:val="both"/>
              <w:rPr>
                <w:rFonts w:ascii="Trebuchet MS" w:hAnsi="Trebuchet MS"/>
                <w:sz w:val="20"/>
                <w:szCs w:val="22"/>
              </w:rPr>
            </w:pPr>
          </w:p>
        </w:tc>
      </w:tr>
      <w:tr w:rsidR="0029440A" w:rsidRPr="00261C64">
        <w:tc>
          <w:tcPr>
            <w:tcW w:w="4068" w:type="dxa"/>
          </w:tcPr>
          <w:p w:rsidR="0029440A" w:rsidRPr="00B3616B" w:rsidRDefault="0029440A" w:rsidP="005B1F61">
            <w:pPr>
              <w:jc w:val="center"/>
              <w:rPr>
                <w:rFonts w:ascii="Trebuchet MS" w:hAnsi="Trebuchet MS"/>
                <w:b/>
                <w:sz w:val="20"/>
                <w:szCs w:val="22"/>
              </w:rPr>
            </w:pPr>
            <w:r>
              <w:rPr>
                <w:rFonts w:ascii="Trebuchet MS" w:hAnsi="Trebuchet MS"/>
                <w:b/>
                <w:sz w:val="20"/>
                <w:szCs w:val="22"/>
              </w:rPr>
              <w:t>4</w:t>
            </w:r>
          </w:p>
        </w:tc>
        <w:tc>
          <w:tcPr>
            <w:tcW w:w="2880" w:type="dxa"/>
          </w:tcPr>
          <w:p w:rsidR="0029440A" w:rsidRPr="00261C64" w:rsidRDefault="0029440A" w:rsidP="005B1F61">
            <w:pPr>
              <w:jc w:val="center"/>
              <w:rPr>
                <w:rFonts w:ascii="Trebuchet MS" w:hAnsi="Trebuchet MS"/>
                <w:sz w:val="20"/>
                <w:szCs w:val="22"/>
              </w:rPr>
            </w:pPr>
            <w:r w:rsidRPr="00261C64">
              <w:rPr>
                <w:rFonts w:ascii="Trebuchet MS" w:hAnsi="Trebuchet MS"/>
                <w:b/>
                <w:sz w:val="20"/>
                <w:szCs w:val="22"/>
              </w:rPr>
              <w:t>1</w:t>
            </w:r>
          </w:p>
        </w:tc>
        <w:tc>
          <w:tcPr>
            <w:tcW w:w="2808" w:type="dxa"/>
          </w:tcPr>
          <w:p w:rsidR="0029440A" w:rsidRPr="00261C64" w:rsidRDefault="0029440A" w:rsidP="005B1F61">
            <w:pPr>
              <w:jc w:val="center"/>
              <w:rPr>
                <w:rFonts w:ascii="Trebuchet MS" w:hAnsi="Trebuchet MS"/>
                <w:b/>
                <w:sz w:val="20"/>
                <w:szCs w:val="22"/>
              </w:rPr>
            </w:pPr>
            <w:r w:rsidRPr="00261C64">
              <w:rPr>
                <w:rFonts w:ascii="Trebuchet MS" w:hAnsi="Trebuchet MS"/>
                <w:b/>
                <w:sz w:val="20"/>
                <w:szCs w:val="22"/>
              </w:rPr>
              <w:t>5</w:t>
            </w:r>
          </w:p>
        </w:tc>
      </w:tr>
    </w:tbl>
    <w:p w:rsidR="0029440A" w:rsidRPr="00BC2809" w:rsidRDefault="0029440A" w:rsidP="0029440A">
      <w:pPr>
        <w:pStyle w:val="Titlu"/>
        <w:ind w:firstLine="708"/>
        <w:jc w:val="left"/>
        <w:rPr>
          <w:rFonts w:ascii="Trebuchet MS" w:hAnsi="Trebuchet MS"/>
          <w:color w:val="7030A0"/>
          <w:sz w:val="14"/>
          <w:szCs w:val="16"/>
        </w:rPr>
      </w:pPr>
    </w:p>
    <w:p w:rsidR="0029440A" w:rsidRDefault="0029440A" w:rsidP="0029440A">
      <w:pPr>
        <w:ind w:firstLine="708"/>
        <w:rPr>
          <w:rFonts w:ascii="Trebuchet MS" w:hAnsi="Trebuchet MS"/>
          <w:b/>
          <w:sz w:val="22"/>
          <w:u w:val="single"/>
        </w:rPr>
      </w:pPr>
    </w:p>
    <w:p w:rsidR="0029440A" w:rsidRDefault="0029440A" w:rsidP="0029440A">
      <w:pPr>
        <w:ind w:firstLine="708"/>
        <w:rPr>
          <w:rFonts w:ascii="Trebuchet MS" w:hAnsi="Trebuchet MS"/>
          <w:b/>
          <w:sz w:val="22"/>
          <w:u w:val="single"/>
        </w:rPr>
      </w:pPr>
    </w:p>
    <w:p w:rsidR="0029440A" w:rsidRPr="00B3616B" w:rsidRDefault="0029440A" w:rsidP="0029440A">
      <w:pPr>
        <w:ind w:firstLine="708"/>
        <w:rPr>
          <w:rFonts w:ascii="Trebuchet MS" w:hAnsi="Trebuchet MS"/>
          <w:b/>
          <w:sz w:val="22"/>
          <w:u w:val="single"/>
        </w:rPr>
      </w:pPr>
      <w:r w:rsidRPr="00B3616B">
        <w:rPr>
          <w:rFonts w:ascii="Trebuchet MS" w:hAnsi="Trebuchet MS"/>
          <w:b/>
          <w:sz w:val="22"/>
          <w:u w:val="single"/>
        </w:rPr>
        <w:t>IX. TENIS DE MASĂ</w:t>
      </w:r>
    </w:p>
    <w:p w:rsidR="0029440A" w:rsidRPr="00B3616B" w:rsidRDefault="0029440A" w:rsidP="0029440A">
      <w:pPr>
        <w:pStyle w:val="Titlu"/>
        <w:ind w:firstLine="708"/>
        <w:jc w:val="left"/>
        <w:rPr>
          <w:rFonts w:ascii="Trebuchet MS" w:hAnsi="Trebuchet MS"/>
          <w:sz w:val="22"/>
        </w:rPr>
      </w:pPr>
      <w:r w:rsidRPr="00B3616B">
        <w:rPr>
          <w:rFonts w:ascii="Trebuchet MS" w:hAnsi="Trebuchet MS"/>
          <w:sz w:val="22"/>
        </w:rPr>
        <w:t>IX.1. ÎNVĂŢĂMÂNT GIMNAZIAL – FETE ŞI BĂIEŢI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5"/>
        <w:gridCol w:w="2163"/>
        <w:gridCol w:w="2880"/>
        <w:gridCol w:w="2808"/>
      </w:tblGrid>
      <w:tr w:rsidR="0029440A" w:rsidRPr="00B3616B">
        <w:trPr>
          <w:trHeight w:val="300"/>
        </w:trPr>
        <w:tc>
          <w:tcPr>
            <w:tcW w:w="4068" w:type="dxa"/>
            <w:gridSpan w:val="2"/>
          </w:tcPr>
          <w:p w:rsidR="0029440A" w:rsidRPr="00B3616B" w:rsidRDefault="0029440A" w:rsidP="005B1F61">
            <w:pPr>
              <w:jc w:val="center"/>
              <w:rPr>
                <w:rFonts w:ascii="Trebuchet MS" w:hAnsi="Trebuchet MS"/>
                <w:sz w:val="20"/>
                <w:szCs w:val="22"/>
              </w:rPr>
            </w:pPr>
            <w:r w:rsidRPr="00B3616B">
              <w:rPr>
                <w:rFonts w:ascii="Trebuchet MS" w:hAnsi="Trebuchet MS"/>
                <w:sz w:val="20"/>
                <w:szCs w:val="22"/>
              </w:rPr>
              <w:t>Nr. de elevi/eleve</w:t>
            </w:r>
          </w:p>
        </w:tc>
        <w:tc>
          <w:tcPr>
            <w:tcW w:w="2880" w:type="dxa"/>
            <w:vMerge w:val="restart"/>
          </w:tcPr>
          <w:p w:rsidR="0029440A" w:rsidRPr="00B3616B" w:rsidRDefault="0029440A" w:rsidP="005B1F61">
            <w:pPr>
              <w:jc w:val="center"/>
              <w:rPr>
                <w:rFonts w:ascii="Trebuchet MS" w:hAnsi="Trebuchet MS"/>
                <w:sz w:val="20"/>
                <w:szCs w:val="22"/>
              </w:rPr>
            </w:pPr>
            <w:r w:rsidRPr="00B3616B">
              <w:rPr>
                <w:rFonts w:ascii="Trebuchet MS" w:hAnsi="Trebuchet MS"/>
                <w:sz w:val="20"/>
                <w:szCs w:val="22"/>
              </w:rPr>
              <w:t>Număr de profesori delegaţi</w:t>
            </w:r>
          </w:p>
        </w:tc>
        <w:tc>
          <w:tcPr>
            <w:tcW w:w="2808" w:type="dxa"/>
            <w:vMerge w:val="restart"/>
          </w:tcPr>
          <w:p w:rsidR="0029440A" w:rsidRPr="00B3616B" w:rsidRDefault="0029440A" w:rsidP="005B1F61">
            <w:pPr>
              <w:jc w:val="center"/>
              <w:rPr>
                <w:rFonts w:ascii="Trebuchet MS" w:hAnsi="Trebuchet MS"/>
                <w:sz w:val="20"/>
                <w:szCs w:val="22"/>
              </w:rPr>
            </w:pPr>
            <w:r w:rsidRPr="00B3616B">
              <w:rPr>
                <w:rFonts w:ascii="Trebuchet MS" w:hAnsi="Trebuchet MS"/>
                <w:sz w:val="20"/>
                <w:szCs w:val="22"/>
              </w:rPr>
              <w:t>Total persoane</w:t>
            </w:r>
          </w:p>
        </w:tc>
      </w:tr>
      <w:tr w:rsidR="0029440A" w:rsidRPr="00B3616B">
        <w:trPr>
          <w:trHeight w:val="180"/>
        </w:trPr>
        <w:tc>
          <w:tcPr>
            <w:tcW w:w="1905" w:type="dxa"/>
          </w:tcPr>
          <w:p w:rsidR="0029440A" w:rsidRPr="00B3616B" w:rsidRDefault="0029440A" w:rsidP="005B1F61">
            <w:pPr>
              <w:jc w:val="center"/>
              <w:rPr>
                <w:rFonts w:ascii="Trebuchet MS" w:hAnsi="Trebuchet MS"/>
                <w:sz w:val="20"/>
                <w:szCs w:val="22"/>
              </w:rPr>
            </w:pPr>
            <w:r w:rsidRPr="00B3616B">
              <w:rPr>
                <w:rFonts w:ascii="Trebuchet MS" w:hAnsi="Trebuchet MS"/>
                <w:sz w:val="20"/>
                <w:szCs w:val="22"/>
              </w:rPr>
              <w:t>băieţi</w:t>
            </w:r>
          </w:p>
        </w:tc>
        <w:tc>
          <w:tcPr>
            <w:tcW w:w="2163" w:type="dxa"/>
          </w:tcPr>
          <w:p w:rsidR="0029440A" w:rsidRPr="00B3616B" w:rsidRDefault="0029440A" w:rsidP="005B1F61">
            <w:pPr>
              <w:jc w:val="center"/>
              <w:rPr>
                <w:rFonts w:ascii="Trebuchet MS" w:hAnsi="Trebuchet MS"/>
                <w:sz w:val="20"/>
                <w:szCs w:val="22"/>
              </w:rPr>
            </w:pPr>
            <w:r w:rsidRPr="00B3616B">
              <w:rPr>
                <w:rFonts w:ascii="Trebuchet MS" w:hAnsi="Trebuchet MS"/>
                <w:sz w:val="20"/>
                <w:szCs w:val="22"/>
              </w:rPr>
              <w:t>fete</w:t>
            </w:r>
          </w:p>
        </w:tc>
        <w:tc>
          <w:tcPr>
            <w:tcW w:w="2880" w:type="dxa"/>
            <w:vMerge/>
          </w:tcPr>
          <w:p w:rsidR="0029440A" w:rsidRPr="00B3616B" w:rsidRDefault="0029440A" w:rsidP="005B1F61">
            <w:pPr>
              <w:jc w:val="both"/>
              <w:rPr>
                <w:rFonts w:ascii="Trebuchet MS" w:hAnsi="Trebuchet MS"/>
                <w:sz w:val="20"/>
                <w:szCs w:val="22"/>
              </w:rPr>
            </w:pPr>
          </w:p>
        </w:tc>
        <w:tc>
          <w:tcPr>
            <w:tcW w:w="2808" w:type="dxa"/>
            <w:vMerge/>
          </w:tcPr>
          <w:p w:rsidR="0029440A" w:rsidRPr="00B3616B" w:rsidRDefault="0029440A" w:rsidP="005B1F61">
            <w:pPr>
              <w:jc w:val="both"/>
              <w:rPr>
                <w:rFonts w:ascii="Trebuchet MS" w:hAnsi="Trebuchet MS"/>
                <w:sz w:val="20"/>
                <w:szCs w:val="22"/>
              </w:rPr>
            </w:pPr>
          </w:p>
        </w:tc>
      </w:tr>
      <w:tr w:rsidR="0029440A" w:rsidRPr="00B3616B">
        <w:tc>
          <w:tcPr>
            <w:tcW w:w="1905" w:type="dxa"/>
          </w:tcPr>
          <w:p w:rsidR="0029440A" w:rsidRPr="00B3616B" w:rsidRDefault="0029440A" w:rsidP="005B1F61">
            <w:pPr>
              <w:jc w:val="center"/>
              <w:rPr>
                <w:rFonts w:ascii="Trebuchet MS" w:hAnsi="Trebuchet MS"/>
                <w:b/>
                <w:sz w:val="20"/>
                <w:szCs w:val="22"/>
              </w:rPr>
            </w:pPr>
            <w:r w:rsidRPr="00B3616B">
              <w:rPr>
                <w:rFonts w:ascii="Trebuchet MS" w:hAnsi="Trebuchet MS"/>
                <w:b/>
                <w:sz w:val="20"/>
                <w:szCs w:val="22"/>
              </w:rPr>
              <w:t>2</w:t>
            </w:r>
          </w:p>
        </w:tc>
        <w:tc>
          <w:tcPr>
            <w:tcW w:w="2163" w:type="dxa"/>
          </w:tcPr>
          <w:p w:rsidR="0029440A" w:rsidRPr="00B3616B" w:rsidRDefault="0029440A" w:rsidP="005B1F61">
            <w:pPr>
              <w:jc w:val="center"/>
              <w:rPr>
                <w:rFonts w:ascii="Trebuchet MS" w:hAnsi="Trebuchet MS"/>
                <w:b/>
                <w:sz w:val="20"/>
                <w:szCs w:val="22"/>
              </w:rPr>
            </w:pPr>
            <w:r w:rsidRPr="00B3616B">
              <w:rPr>
                <w:rFonts w:ascii="Trebuchet MS" w:hAnsi="Trebuchet MS"/>
                <w:b/>
                <w:sz w:val="20"/>
                <w:szCs w:val="22"/>
              </w:rPr>
              <w:t>2</w:t>
            </w:r>
          </w:p>
        </w:tc>
        <w:tc>
          <w:tcPr>
            <w:tcW w:w="2880" w:type="dxa"/>
          </w:tcPr>
          <w:p w:rsidR="0029440A" w:rsidRPr="00B3616B" w:rsidRDefault="0029440A" w:rsidP="005B1F61">
            <w:pPr>
              <w:jc w:val="center"/>
              <w:rPr>
                <w:rFonts w:ascii="Trebuchet MS" w:hAnsi="Trebuchet MS"/>
                <w:sz w:val="20"/>
                <w:szCs w:val="22"/>
              </w:rPr>
            </w:pPr>
            <w:r w:rsidRPr="00B3616B">
              <w:rPr>
                <w:rFonts w:ascii="Trebuchet MS" w:hAnsi="Trebuchet MS"/>
                <w:b/>
                <w:sz w:val="20"/>
                <w:szCs w:val="22"/>
              </w:rPr>
              <w:t>1</w:t>
            </w:r>
          </w:p>
        </w:tc>
        <w:tc>
          <w:tcPr>
            <w:tcW w:w="2808" w:type="dxa"/>
          </w:tcPr>
          <w:p w:rsidR="0029440A" w:rsidRPr="00B3616B" w:rsidRDefault="0029440A" w:rsidP="005B1F61">
            <w:pPr>
              <w:jc w:val="center"/>
              <w:rPr>
                <w:rFonts w:ascii="Trebuchet MS" w:hAnsi="Trebuchet MS"/>
                <w:b/>
                <w:sz w:val="20"/>
                <w:szCs w:val="22"/>
              </w:rPr>
            </w:pPr>
            <w:r w:rsidRPr="00B3616B">
              <w:rPr>
                <w:rFonts w:ascii="Trebuchet MS" w:hAnsi="Trebuchet MS"/>
                <w:b/>
                <w:sz w:val="20"/>
                <w:szCs w:val="22"/>
              </w:rPr>
              <w:t>5</w:t>
            </w:r>
          </w:p>
        </w:tc>
      </w:tr>
    </w:tbl>
    <w:p w:rsidR="0029440A" w:rsidRPr="00BC2809" w:rsidRDefault="0029440A" w:rsidP="0029440A">
      <w:pPr>
        <w:pStyle w:val="Titlu"/>
        <w:ind w:firstLine="708"/>
        <w:jc w:val="left"/>
        <w:rPr>
          <w:rFonts w:ascii="Trebuchet MS" w:hAnsi="Trebuchet MS"/>
          <w:color w:val="7030A0"/>
          <w:sz w:val="14"/>
          <w:szCs w:val="16"/>
        </w:rPr>
      </w:pPr>
    </w:p>
    <w:p w:rsidR="0029440A" w:rsidRPr="005459DD" w:rsidRDefault="0029440A" w:rsidP="0029440A">
      <w:pPr>
        <w:ind w:firstLine="708"/>
        <w:rPr>
          <w:rFonts w:ascii="Trebuchet MS" w:hAnsi="Trebuchet MS"/>
          <w:b/>
          <w:sz w:val="22"/>
          <w:u w:val="single"/>
        </w:rPr>
      </w:pPr>
      <w:r w:rsidRPr="005459DD">
        <w:rPr>
          <w:rFonts w:ascii="Trebuchet MS" w:hAnsi="Trebuchet MS"/>
          <w:b/>
          <w:sz w:val="22"/>
          <w:u w:val="single"/>
        </w:rPr>
        <w:t>X. VOLEI</w:t>
      </w:r>
    </w:p>
    <w:p w:rsidR="0029440A" w:rsidRPr="005459DD" w:rsidRDefault="0029440A" w:rsidP="0029440A">
      <w:pPr>
        <w:pStyle w:val="Titlu"/>
        <w:ind w:firstLine="708"/>
        <w:jc w:val="left"/>
        <w:rPr>
          <w:rFonts w:ascii="Trebuchet MS" w:hAnsi="Trebuchet MS"/>
          <w:sz w:val="22"/>
        </w:rPr>
      </w:pPr>
      <w:r w:rsidRPr="005459DD">
        <w:rPr>
          <w:rFonts w:ascii="Trebuchet MS" w:hAnsi="Trebuchet MS"/>
          <w:sz w:val="22"/>
        </w:rPr>
        <w:t>III.1. ÎNVĂŢĂMÂNT GIMNAZIAL – FETE ŞI BĂIEŢI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0"/>
        <w:gridCol w:w="2599"/>
        <w:gridCol w:w="2166"/>
        <w:gridCol w:w="2166"/>
        <w:gridCol w:w="2079"/>
      </w:tblGrid>
      <w:tr w:rsidR="0029440A" w:rsidRPr="005459DD">
        <w:trPr>
          <w:trHeight w:val="528"/>
        </w:trPr>
        <w:tc>
          <w:tcPr>
            <w:tcW w:w="780" w:type="dxa"/>
          </w:tcPr>
          <w:p w:rsidR="0029440A" w:rsidRPr="005459DD" w:rsidRDefault="0029440A" w:rsidP="005B1F61">
            <w:pPr>
              <w:jc w:val="center"/>
              <w:rPr>
                <w:rFonts w:ascii="Trebuchet MS" w:hAnsi="Trebuchet MS"/>
                <w:sz w:val="20"/>
                <w:szCs w:val="22"/>
              </w:rPr>
            </w:pPr>
            <w:r w:rsidRPr="005459DD">
              <w:rPr>
                <w:rFonts w:ascii="Trebuchet MS" w:hAnsi="Trebuchet MS"/>
                <w:sz w:val="20"/>
                <w:szCs w:val="22"/>
              </w:rPr>
              <w:t>Nr.</w:t>
            </w:r>
          </w:p>
          <w:p w:rsidR="0029440A" w:rsidRPr="005459DD" w:rsidRDefault="0029440A" w:rsidP="005B1F61">
            <w:pPr>
              <w:jc w:val="center"/>
              <w:rPr>
                <w:rFonts w:ascii="Trebuchet MS" w:hAnsi="Trebuchet MS"/>
                <w:sz w:val="20"/>
                <w:szCs w:val="22"/>
              </w:rPr>
            </w:pPr>
            <w:r w:rsidRPr="005459DD">
              <w:rPr>
                <w:rFonts w:ascii="Trebuchet MS" w:hAnsi="Trebuchet MS"/>
                <w:sz w:val="20"/>
                <w:szCs w:val="22"/>
              </w:rPr>
              <w:t>crt.</w:t>
            </w:r>
          </w:p>
        </w:tc>
        <w:tc>
          <w:tcPr>
            <w:tcW w:w="2599" w:type="dxa"/>
          </w:tcPr>
          <w:p w:rsidR="0029440A" w:rsidRPr="005459DD" w:rsidRDefault="0029440A" w:rsidP="005B1F61">
            <w:pPr>
              <w:jc w:val="center"/>
              <w:rPr>
                <w:rFonts w:ascii="Trebuchet MS" w:hAnsi="Trebuchet MS"/>
                <w:sz w:val="20"/>
                <w:szCs w:val="22"/>
              </w:rPr>
            </w:pPr>
            <w:r w:rsidRPr="005459DD">
              <w:rPr>
                <w:rFonts w:ascii="Trebuchet MS" w:hAnsi="Trebuchet MS"/>
                <w:sz w:val="20"/>
                <w:szCs w:val="22"/>
              </w:rPr>
              <w:t>Competiţia</w:t>
            </w:r>
          </w:p>
        </w:tc>
        <w:tc>
          <w:tcPr>
            <w:tcW w:w="2166" w:type="dxa"/>
          </w:tcPr>
          <w:p w:rsidR="0029440A" w:rsidRPr="005459DD" w:rsidRDefault="0029440A" w:rsidP="005B1F61">
            <w:pPr>
              <w:jc w:val="center"/>
              <w:rPr>
                <w:rFonts w:ascii="Trebuchet MS" w:hAnsi="Trebuchet MS"/>
                <w:sz w:val="20"/>
                <w:szCs w:val="22"/>
              </w:rPr>
            </w:pPr>
            <w:r w:rsidRPr="005459DD">
              <w:rPr>
                <w:rFonts w:ascii="Trebuchet MS" w:hAnsi="Trebuchet MS"/>
                <w:sz w:val="20"/>
                <w:szCs w:val="22"/>
              </w:rPr>
              <w:t>Nr. de elevi/eleve</w:t>
            </w:r>
          </w:p>
        </w:tc>
        <w:tc>
          <w:tcPr>
            <w:tcW w:w="2166" w:type="dxa"/>
          </w:tcPr>
          <w:p w:rsidR="0029440A" w:rsidRPr="005459DD" w:rsidRDefault="0029440A" w:rsidP="005B1F61">
            <w:pPr>
              <w:jc w:val="center"/>
              <w:rPr>
                <w:rFonts w:ascii="Trebuchet MS" w:hAnsi="Trebuchet MS"/>
                <w:sz w:val="20"/>
                <w:szCs w:val="22"/>
              </w:rPr>
            </w:pPr>
            <w:r w:rsidRPr="005459DD">
              <w:rPr>
                <w:rFonts w:ascii="Trebuchet MS" w:hAnsi="Trebuchet MS"/>
                <w:sz w:val="20"/>
                <w:szCs w:val="22"/>
              </w:rPr>
              <w:t>Număr de profesori delegaţi</w:t>
            </w:r>
          </w:p>
        </w:tc>
        <w:tc>
          <w:tcPr>
            <w:tcW w:w="2079" w:type="dxa"/>
          </w:tcPr>
          <w:p w:rsidR="0029440A" w:rsidRPr="005459DD" w:rsidRDefault="0029440A" w:rsidP="005B1F61">
            <w:pPr>
              <w:jc w:val="center"/>
              <w:rPr>
                <w:rFonts w:ascii="Trebuchet MS" w:hAnsi="Trebuchet MS"/>
                <w:sz w:val="20"/>
                <w:szCs w:val="22"/>
              </w:rPr>
            </w:pPr>
            <w:r w:rsidRPr="005459DD">
              <w:rPr>
                <w:rFonts w:ascii="Trebuchet MS" w:hAnsi="Trebuchet MS"/>
                <w:sz w:val="20"/>
                <w:szCs w:val="22"/>
              </w:rPr>
              <w:t>Total persoane</w:t>
            </w:r>
          </w:p>
        </w:tc>
      </w:tr>
      <w:tr w:rsidR="0029440A" w:rsidRPr="005459DD">
        <w:trPr>
          <w:trHeight w:val="222"/>
        </w:trPr>
        <w:tc>
          <w:tcPr>
            <w:tcW w:w="780" w:type="dxa"/>
          </w:tcPr>
          <w:p w:rsidR="0029440A" w:rsidRPr="005459DD" w:rsidRDefault="0029440A" w:rsidP="005B1F61">
            <w:pPr>
              <w:jc w:val="center"/>
              <w:rPr>
                <w:rFonts w:ascii="Trebuchet MS" w:hAnsi="Trebuchet MS"/>
                <w:sz w:val="20"/>
                <w:szCs w:val="22"/>
              </w:rPr>
            </w:pPr>
            <w:r w:rsidRPr="005459DD">
              <w:rPr>
                <w:rFonts w:ascii="Trebuchet MS" w:hAnsi="Trebuchet MS"/>
                <w:sz w:val="20"/>
                <w:szCs w:val="22"/>
              </w:rPr>
              <w:t>01.</w:t>
            </w:r>
          </w:p>
        </w:tc>
        <w:tc>
          <w:tcPr>
            <w:tcW w:w="2599" w:type="dxa"/>
          </w:tcPr>
          <w:p w:rsidR="0029440A" w:rsidRPr="005459DD" w:rsidRDefault="0029440A" w:rsidP="005B1F61">
            <w:pPr>
              <w:rPr>
                <w:rFonts w:ascii="Trebuchet MS" w:hAnsi="Trebuchet MS"/>
                <w:sz w:val="20"/>
                <w:szCs w:val="22"/>
              </w:rPr>
            </w:pPr>
            <w:r w:rsidRPr="005459DD">
              <w:rPr>
                <w:rFonts w:ascii="Trebuchet MS" w:hAnsi="Trebuchet MS"/>
                <w:b/>
                <w:sz w:val="20"/>
                <w:szCs w:val="22"/>
              </w:rPr>
              <w:t>Volei băieţi</w:t>
            </w:r>
          </w:p>
        </w:tc>
        <w:tc>
          <w:tcPr>
            <w:tcW w:w="2166" w:type="dxa"/>
          </w:tcPr>
          <w:p w:rsidR="0029440A" w:rsidRPr="005459DD" w:rsidRDefault="0029440A" w:rsidP="005B1F61">
            <w:pPr>
              <w:jc w:val="center"/>
              <w:rPr>
                <w:rFonts w:ascii="Trebuchet MS" w:hAnsi="Trebuchet MS"/>
                <w:b/>
                <w:sz w:val="20"/>
                <w:szCs w:val="22"/>
              </w:rPr>
            </w:pPr>
            <w:r w:rsidRPr="005459DD">
              <w:rPr>
                <w:rFonts w:ascii="Trebuchet MS" w:hAnsi="Trebuchet MS"/>
                <w:b/>
                <w:sz w:val="20"/>
                <w:szCs w:val="22"/>
              </w:rPr>
              <w:t>10</w:t>
            </w:r>
          </w:p>
        </w:tc>
        <w:tc>
          <w:tcPr>
            <w:tcW w:w="2166" w:type="dxa"/>
          </w:tcPr>
          <w:p w:rsidR="0029440A" w:rsidRPr="005459DD" w:rsidRDefault="0029440A" w:rsidP="005B1F61">
            <w:pPr>
              <w:jc w:val="center"/>
              <w:rPr>
                <w:rFonts w:ascii="Trebuchet MS" w:hAnsi="Trebuchet MS"/>
                <w:b/>
                <w:sz w:val="20"/>
                <w:szCs w:val="22"/>
              </w:rPr>
            </w:pPr>
            <w:r w:rsidRPr="005459DD">
              <w:rPr>
                <w:rFonts w:ascii="Trebuchet MS" w:hAnsi="Trebuchet MS"/>
                <w:b/>
                <w:sz w:val="20"/>
                <w:szCs w:val="22"/>
              </w:rPr>
              <w:t>1</w:t>
            </w:r>
          </w:p>
        </w:tc>
        <w:tc>
          <w:tcPr>
            <w:tcW w:w="2079" w:type="dxa"/>
          </w:tcPr>
          <w:p w:rsidR="0029440A" w:rsidRPr="005459DD" w:rsidRDefault="0029440A" w:rsidP="005B1F61">
            <w:pPr>
              <w:jc w:val="center"/>
              <w:rPr>
                <w:rFonts w:ascii="Trebuchet MS" w:hAnsi="Trebuchet MS"/>
                <w:b/>
                <w:sz w:val="20"/>
                <w:szCs w:val="22"/>
              </w:rPr>
            </w:pPr>
            <w:r w:rsidRPr="005459DD">
              <w:rPr>
                <w:rFonts w:ascii="Trebuchet MS" w:hAnsi="Trebuchet MS"/>
                <w:b/>
                <w:sz w:val="20"/>
                <w:szCs w:val="22"/>
              </w:rPr>
              <w:t>11</w:t>
            </w:r>
          </w:p>
        </w:tc>
      </w:tr>
      <w:tr w:rsidR="0029440A" w:rsidRPr="005459DD">
        <w:trPr>
          <w:trHeight w:val="237"/>
        </w:trPr>
        <w:tc>
          <w:tcPr>
            <w:tcW w:w="780" w:type="dxa"/>
          </w:tcPr>
          <w:p w:rsidR="0029440A" w:rsidRPr="005459DD" w:rsidRDefault="0029440A" w:rsidP="005B1F61">
            <w:pPr>
              <w:jc w:val="center"/>
              <w:rPr>
                <w:rFonts w:ascii="Trebuchet MS" w:hAnsi="Trebuchet MS"/>
                <w:sz w:val="20"/>
                <w:szCs w:val="22"/>
              </w:rPr>
            </w:pPr>
            <w:r w:rsidRPr="005459DD">
              <w:rPr>
                <w:rFonts w:ascii="Trebuchet MS" w:hAnsi="Trebuchet MS"/>
                <w:sz w:val="20"/>
                <w:szCs w:val="22"/>
              </w:rPr>
              <w:t>02.</w:t>
            </w:r>
          </w:p>
        </w:tc>
        <w:tc>
          <w:tcPr>
            <w:tcW w:w="2599" w:type="dxa"/>
          </w:tcPr>
          <w:p w:rsidR="0029440A" w:rsidRPr="005459DD" w:rsidRDefault="0029440A" w:rsidP="005B1F61">
            <w:pPr>
              <w:rPr>
                <w:rFonts w:ascii="Trebuchet MS" w:hAnsi="Trebuchet MS"/>
                <w:sz w:val="20"/>
                <w:szCs w:val="22"/>
              </w:rPr>
            </w:pPr>
            <w:r w:rsidRPr="005459DD">
              <w:rPr>
                <w:rFonts w:ascii="Trebuchet MS" w:hAnsi="Trebuchet MS"/>
                <w:b/>
                <w:sz w:val="20"/>
                <w:szCs w:val="22"/>
              </w:rPr>
              <w:t>Volei fete</w:t>
            </w:r>
          </w:p>
        </w:tc>
        <w:tc>
          <w:tcPr>
            <w:tcW w:w="2166" w:type="dxa"/>
          </w:tcPr>
          <w:p w:rsidR="0029440A" w:rsidRPr="005459DD" w:rsidRDefault="0029440A" w:rsidP="005B1F61">
            <w:pPr>
              <w:jc w:val="center"/>
              <w:rPr>
                <w:rFonts w:ascii="Trebuchet MS" w:hAnsi="Trebuchet MS"/>
                <w:b/>
                <w:sz w:val="20"/>
                <w:szCs w:val="22"/>
              </w:rPr>
            </w:pPr>
            <w:r w:rsidRPr="005459DD">
              <w:rPr>
                <w:rFonts w:ascii="Trebuchet MS" w:hAnsi="Trebuchet MS"/>
                <w:b/>
                <w:sz w:val="20"/>
                <w:szCs w:val="22"/>
              </w:rPr>
              <w:t>10</w:t>
            </w:r>
          </w:p>
        </w:tc>
        <w:tc>
          <w:tcPr>
            <w:tcW w:w="2166" w:type="dxa"/>
          </w:tcPr>
          <w:p w:rsidR="0029440A" w:rsidRPr="005459DD" w:rsidRDefault="0029440A" w:rsidP="005B1F61">
            <w:pPr>
              <w:jc w:val="center"/>
              <w:rPr>
                <w:rFonts w:ascii="Trebuchet MS" w:hAnsi="Trebuchet MS"/>
                <w:b/>
                <w:sz w:val="20"/>
                <w:szCs w:val="22"/>
              </w:rPr>
            </w:pPr>
            <w:r w:rsidRPr="005459DD">
              <w:rPr>
                <w:rFonts w:ascii="Trebuchet MS" w:hAnsi="Trebuchet MS"/>
                <w:b/>
                <w:sz w:val="20"/>
                <w:szCs w:val="22"/>
              </w:rPr>
              <w:t>1</w:t>
            </w:r>
          </w:p>
        </w:tc>
        <w:tc>
          <w:tcPr>
            <w:tcW w:w="2079" w:type="dxa"/>
          </w:tcPr>
          <w:p w:rsidR="0029440A" w:rsidRPr="005459DD" w:rsidRDefault="0029440A" w:rsidP="005B1F61">
            <w:pPr>
              <w:jc w:val="center"/>
              <w:rPr>
                <w:rFonts w:ascii="Trebuchet MS" w:hAnsi="Trebuchet MS"/>
                <w:b/>
                <w:sz w:val="20"/>
                <w:szCs w:val="22"/>
              </w:rPr>
            </w:pPr>
            <w:r w:rsidRPr="005459DD">
              <w:rPr>
                <w:rFonts w:ascii="Trebuchet MS" w:hAnsi="Trebuchet MS"/>
                <w:b/>
                <w:sz w:val="20"/>
                <w:szCs w:val="22"/>
              </w:rPr>
              <w:t>11</w:t>
            </w:r>
          </w:p>
        </w:tc>
      </w:tr>
    </w:tbl>
    <w:p w:rsidR="00D43B76" w:rsidRDefault="00D43B76" w:rsidP="00792CDB">
      <w:pPr>
        <w:pStyle w:val="Titlu"/>
        <w:jc w:val="left"/>
        <w:rPr>
          <w:rFonts w:ascii="Trebuchet MS" w:hAnsi="Trebuchet MS"/>
          <w:b w:val="0"/>
          <w:caps/>
          <w:color w:val="000000"/>
          <w:sz w:val="24"/>
          <w:szCs w:val="20"/>
        </w:rPr>
      </w:pPr>
    </w:p>
    <w:p w:rsidR="001F53DC" w:rsidRDefault="001F53DC" w:rsidP="00792CDB">
      <w:pPr>
        <w:pStyle w:val="Titlu"/>
        <w:jc w:val="left"/>
        <w:rPr>
          <w:rFonts w:ascii="Trebuchet MS" w:hAnsi="Trebuchet MS"/>
          <w:b w:val="0"/>
          <w:caps/>
          <w:color w:val="000000"/>
          <w:sz w:val="24"/>
          <w:szCs w:val="20"/>
        </w:rPr>
      </w:pPr>
    </w:p>
    <w:p w:rsidR="001F53DC" w:rsidRPr="007C771E" w:rsidRDefault="003A7975" w:rsidP="00792CDB">
      <w:pPr>
        <w:pStyle w:val="Titlu"/>
        <w:jc w:val="left"/>
        <w:rPr>
          <w:rFonts w:ascii="Trebuchet MS" w:hAnsi="Trebuchet MS"/>
          <w:b w:val="0"/>
          <w:caps/>
          <w:color w:val="FF0000"/>
          <w:sz w:val="24"/>
          <w:szCs w:val="20"/>
        </w:rPr>
      </w:pPr>
      <w:r>
        <w:rPr>
          <w:noProof/>
          <w:lang w:val="en-US" w:eastAsia="en-US"/>
        </w:rPr>
        <mc:AlternateContent>
          <mc:Choice Requires="wps">
            <w:drawing>
              <wp:anchor distT="0" distB="0" distL="114300" distR="114300" simplePos="0" relativeHeight="251672576" behindDoc="0" locked="0" layoutInCell="1" allowOverlap="1">
                <wp:simplePos x="0" y="0"/>
                <wp:positionH relativeFrom="column">
                  <wp:posOffset>-100330</wp:posOffset>
                </wp:positionH>
                <wp:positionV relativeFrom="paragraph">
                  <wp:posOffset>249555</wp:posOffset>
                </wp:positionV>
                <wp:extent cx="1933575" cy="425450"/>
                <wp:effectExtent l="0" t="0" r="28575" b="13335"/>
                <wp:wrapNone/>
                <wp:docPr id="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3575" cy="425450"/>
                        </a:xfrm>
                        <a:prstGeom prst="rect">
                          <a:avLst/>
                        </a:prstGeom>
                        <a:solidFill>
                          <a:srgbClr val="FFFFFF"/>
                        </a:solidFill>
                        <a:ln w="9525">
                          <a:solidFill>
                            <a:srgbClr val="FFFFFF"/>
                          </a:solidFill>
                          <a:miter lim="800000"/>
                          <a:headEnd/>
                          <a:tailEnd/>
                        </a:ln>
                      </wps:spPr>
                      <wps:txbx>
                        <w:txbxContent>
                          <w:p w:rsidR="005554C4" w:rsidRPr="00471690" w:rsidRDefault="005554C4" w:rsidP="0017508D">
                            <w:pPr>
                              <w:tabs>
                                <w:tab w:val="left" w:pos="0"/>
                              </w:tabs>
                              <w:jc w:val="center"/>
                              <w:rPr>
                                <w:rFonts w:ascii="Trebuchet MS" w:hAnsi="Trebuchet MS"/>
                                <w:b/>
                                <w:sz w:val="22"/>
                              </w:rPr>
                            </w:pPr>
                            <w:r w:rsidRPr="00471690">
                              <w:rPr>
                                <w:rFonts w:ascii="Trebuchet MS" w:hAnsi="Trebuchet MS"/>
                                <w:b/>
                                <w:sz w:val="22"/>
                              </w:rPr>
                              <w:t>DIRECTOR</w:t>
                            </w:r>
                            <w:r w:rsidR="00471690" w:rsidRPr="00471690">
                              <w:rPr>
                                <w:rFonts w:ascii="Trebuchet MS" w:hAnsi="Trebuchet MS"/>
                                <w:b/>
                                <w:sz w:val="22"/>
                              </w:rPr>
                              <w:t xml:space="preserve"> GENERAL</w:t>
                            </w:r>
                            <w:r w:rsidRPr="00471690">
                              <w:rPr>
                                <w:rFonts w:ascii="Trebuchet MS" w:hAnsi="Trebuchet MS"/>
                                <w:b/>
                                <w:sz w:val="22"/>
                              </w:rPr>
                              <w:t>,</w:t>
                            </w:r>
                          </w:p>
                          <w:p w:rsidR="005554C4" w:rsidRPr="00471690" w:rsidRDefault="00471690" w:rsidP="0017508D">
                            <w:pPr>
                              <w:tabs>
                                <w:tab w:val="left" w:pos="0"/>
                              </w:tabs>
                              <w:jc w:val="center"/>
                              <w:rPr>
                                <w:rFonts w:ascii="Trebuchet MS" w:hAnsi="Trebuchet MS"/>
                                <w:b/>
                                <w:sz w:val="22"/>
                              </w:rPr>
                            </w:pPr>
                            <w:r w:rsidRPr="00471690">
                              <w:rPr>
                                <w:rFonts w:ascii="Trebuchet MS" w:hAnsi="Trebuchet MS"/>
                                <w:b/>
                                <w:sz w:val="22"/>
                              </w:rPr>
                              <w:t>Corina MARIN</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1" o:spid="_x0000_s1076" type="#_x0000_t202" style="position:absolute;margin-left:-7.9pt;margin-top:19.65pt;width:152.25pt;height:33.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" strokecolor="white">
                <v:textbox style="mso-fit-shape-to-text:t">
                  <w:txbxContent>
                    <w:p w:rsidR="005554C4" w:rsidRPr="00471690" w:rsidRDefault="005554C4" w:rsidP="0017508D">
                      <w:pPr>
                        <w:tabs>
                          <w:tab w:val="left" w:pos="0"/>
                        </w:tabs>
                        <w:jc w:val="center"/>
                        <w:rPr>
                          <w:rFonts w:ascii="Trebuchet MS" w:hAnsi="Trebuchet MS"/>
                          <w:b/>
                          <w:sz w:val="22"/>
                        </w:rPr>
                      </w:pPr>
                      <w:r w:rsidRPr="00471690">
                        <w:rPr>
                          <w:rFonts w:ascii="Trebuchet MS" w:hAnsi="Trebuchet MS"/>
                          <w:b/>
                          <w:sz w:val="22"/>
                        </w:rPr>
                        <w:t>DIRECTOR</w:t>
                      </w:r>
                      <w:r w:rsidR="00471690" w:rsidRPr="00471690">
                        <w:rPr>
                          <w:rFonts w:ascii="Trebuchet MS" w:hAnsi="Trebuchet MS"/>
                          <w:b/>
                          <w:sz w:val="22"/>
                        </w:rPr>
                        <w:t xml:space="preserve"> GENERAL</w:t>
                      </w:r>
                      <w:r w:rsidRPr="00471690">
                        <w:rPr>
                          <w:rFonts w:ascii="Trebuchet MS" w:hAnsi="Trebuchet MS"/>
                          <w:b/>
                          <w:sz w:val="22"/>
                        </w:rPr>
                        <w:t>,</w:t>
                      </w:r>
                    </w:p>
                    <w:p w:rsidR="005554C4" w:rsidRPr="00471690" w:rsidRDefault="00471690" w:rsidP="0017508D">
                      <w:pPr>
                        <w:tabs>
                          <w:tab w:val="left" w:pos="0"/>
                        </w:tabs>
                        <w:jc w:val="center"/>
                        <w:rPr>
                          <w:rFonts w:ascii="Trebuchet MS" w:hAnsi="Trebuchet MS"/>
                          <w:b/>
                          <w:sz w:val="22"/>
                        </w:rPr>
                      </w:pPr>
                      <w:r w:rsidRPr="00471690">
                        <w:rPr>
                          <w:rFonts w:ascii="Trebuchet MS" w:hAnsi="Trebuchet MS"/>
                          <w:b/>
                          <w:sz w:val="22"/>
                        </w:rPr>
                        <w:t>Corina MARIN</w:t>
                      </w:r>
                    </w:p>
                  </w:txbxContent>
                </v:textbox>
              </v:shape>
            </w:pict>
          </mc:Fallback>
        </mc:AlternateContent>
      </w:r>
      <w:r>
        <w:rPr>
          <w:noProof/>
          <w:lang w:val="en-US" w:eastAsia="en-US"/>
        </w:rPr>
        <mc:AlternateContent>
          <mc:Choice Requires="wps">
            <w:drawing>
              <wp:anchor distT="0" distB="0" distL="114300" distR="114300" simplePos="0" relativeHeight="251674624" behindDoc="0" locked="0" layoutInCell="1" allowOverlap="1">
                <wp:simplePos x="0" y="0"/>
                <wp:positionH relativeFrom="column">
                  <wp:posOffset>4648200</wp:posOffset>
                </wp:positionH>
                <wp:positionV relativeFrom="paragraph">
                  <wp:posOffset>229870</wp:posOffset>
                </wp:positionV>
                <wp:extent cx="1533525" cy="425450"/>
                <wp:effectExtent l="0" t="0" r="28575" b="13335"/>
                <wp:wrapNone/>
                <wp:docPr id="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3525" cy="425450"/>
                        </a:xfrm>
                        <a:prstGeom prst="rect">
                          <a:avLst/>
                        </a:prstGeom>
                        <a:solidFill>
                          <a:srgbClr val="FFFFFF"/>
                        </a:solidFill>
                        <a:ln w="9525">
                          <a:solidFill>
                            <a:srgbClr val="FFFFFF"/>
                          </a:solidFill>
                          <a:miter lim="800000"/>
                          <a:headEnd/>
                          <a:tailEnd/>
                        </a:ln>
                      </wps:spPr>
                      <wps:txbx>
                        <w:txbxContent>
                          <w:p w:rsidR="005554C4" w:rsidRPr="00DF17AD" w:rsidRDefault="005554C4" w:rsidP="0017508D">
                            <w:pPr>
                              <w:tabs>
                                <w:tab w:val="left" w:pos="0"/>
                              </w:tabs>
                              <w:jc w:val="center"/>
                              <w:rPr>
                                <w:rFonts w:ascii="Trebuchet MS" w:hAnsi="Trebuchet MS"/>
                                <w:b/>
                                <w:sz w:val="22"/>
                              </w:rPr>
                            </w:pPr>
                            <w:r w:rsidRPr="00DF17AD">
                              <w:rPr>
                                <w:rFonts w:ascii="Trebuchet MS" w:hAnsi="Trebuchet MS"/>
                                <w:b/>
                                <w:sz w:val="22"/>
                              </w:rPr>
                              <w:t>DIRECTOR,</w:t>
                            </w:r>
                          </w:p>
                          <w:p w:rsidR="005554C4" w:rsidRPr="00DF17AD" w:rsidRDefault="00471690" w:rsidP="0017508D">
                            <w:pPr>
                              <w:tabs>
                                <w:tab w:val="left" w:pos="0"/>
                              </w:tabs>
                              <w:jc w:val="center"/>
                              <w:rPr>
                                <w:rFonts w:ascii="Trebuchet MS" w:hAnsi="Trebuchet MS"/>
                                <w:b/>
                                <w:sz w:val="22"/>
                              </w:rPr>
                            </w:pPr>
                            <w:r>
                              <w:rPr>
                                <w:rFonts w:ascii="Trebuchet MS" w:hAnsi="Trebuchet MS"/>
                                <w:b/>
                                <w:sz w:val="22"/>
                              </w:rPr>
                              <w:t>Alexandru SZEPESI</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4" o:spid="_x0000_s1077" type="#_x0000_t202" style="position:absolute;margin-left:366pt;margin-top:18.1pt;width:120.75pt;height:3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" strokecolor="white">
                <v:textbox style="mso-fit-shape-to-text:t">
                  <w:txbxContent>
                    <w:p w:rsidR="005554C4" w:rsidRPr="00DF17AD" w:rsidRDefault="005554C4" w:rsidP="0017508D">
                      <w:pPr>
                        <w:tabs>
                          <w:tab w:val="left" w:pos="0"/>
                        </w:tabs>
                        <w:jc w:val="center"/>
                        <w:rPr>
                          <w:rFonts w:ascii="Trebuchet MS" w:hAnsi="Trebuchet MS"/>
                          <w:b/>
                          <w:sz w:val="22"/>
                        </w:rPr>
                      </w:pPr>
                      <w:r w:rsidRPr="00DF17AD">
                        <w:rPr>
                          <w:rFonts w:ascii="Trebuchet MS" w:hAnsi="Trebuchet MS"/>
                          <w:b/>
                          <w:sz w:val="22"/>
                        </w:rPr>
                        <w:t>DIRECTOR,</w:t>
                      </w:r>
                    </w:p>
                    <w:p w:rsidR="005554C4" w:rsidRPr="00DF17AD" w:rsidRDefault="00471690" w:rsidP="0017508D">
                      <w:pPr>
                        <w:tabs>
                          <w:tab w:val="left" w:pos="0"/>
                        </w:tabs>
                        <w:jc w:val="center"/>
                        <w:rPr>
                          <w:rFonts w:ascii="Trebuchet MS" w:hAnsi="Trebuchet MS"/>
                          <w:b/>
                          <w:sz w:val="22"/>
                        </w:rPr>
                      </w:pPr>
                      <w:r>
                        <w:rPr>
                          <w:rFonts w:ascii="Trebuchet MS" w:hAnsi="Trebuchet MS"/>
                          <w:b/>
                          <w:sz w:val="22"/>
                        </w:rPr>
                        <w:t>Alexandru SZEPESI</w:t>
                      </w:r>
                    </w:p>
                  </w:txbxContent>
                </v:textbox>
              </v:shape>
            </w:pict>
          </mc:Fallback>
        </mc:AlternateContent>
      </w:r>
      <w:r>
        <w:rPr>
          <w:noProof/>
          <w:lang w:val="en-US" w:eastAsia="en-US"/>
        </w:rPr>
        <mc:AlternateContent>
          <mc:Choice Requires="wps">
            <w:drawing>
              <wp:anchor distT="0" distB="0" distL="114300" distR="114300" simplePos="0" relativeHeight="251673600" behindDoc="0" locked="0" layoutInCell="1" allowOverlap="1">
                <wp:simplePos x="0" y="0"/>
                <wp:positionH relativeFrom="column">
                  <wp:posOffset>2354580</wp:posOffset>
                </wp:positionH>
                <wp:positionV relativeFrom="paragraph">
                  <wp:posOffset>248285</wp:posOffset>
                </wp:positionV>
                <wp:extent cx="1533525" cy="425450"/>
                <wp:effectExtent l="0" t="0" r="28575" b="13335"/>
                <wp:wrapNone/>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3525" cy="425450"/>
                        </a:xfrm>
                        <a:prstGeom prst="rect">
                          <a:avLst/>
                        </a:prstGeom>
                        <a:solidFill>
                          <a:srgbClr val="FFFFFF"/>
                        </a:solidFill>
                        <a:ln w="9525">
                          <a:solidFill>
                            <a:srgbClr val="FFFFFF"/>
                          </a:solidFill>
                          <a:miter lim="800000"/>
                          <a:headEnd/>
                          <a:tailEnd/>
                        </a:ln>
                      </wps:spPr>
                      <wps:txbx>
                        <w:txbxContent>
                          <w:p w:rsidR="005554C4" w:rsidRPr="00DF17AD" w:rsidRDefault="005554C4" w:rsidP="0017508D">
                            <w:pPr>
                              <w:tabs>
                                <w:tab w:val="left" w:pos="0"/>
                              </w:tabs>
                              <w:jc w:val="center"/>
                              <w:rPr>
                                <w:rFonts w:ascii="Trebuchet MS" w:hAnsi="Trebuchet MS"/>
                                <w:b/>
                                <w:sz w:val="22"/>
                              </w:rPr>
                            </w:pPr>
                            <w:r w:rsidRPr="00DF17AD">
                              <w:rPr>
                                <w:rFonts w:ascii="Trebuchet MS" w:hAnsi="Trebuchet MS"/>
                                <w:b/>
                                <w:sz w:val="22"/>
                              </w:rPr>
                              <w:t>DIRECTOR</w:t>
                            </w:r>
                            <w:r w:rsidR="00471690">
                              <w:rPr>
                                <w:rFonts w:ascii="Trebuchet MS" w:hAnsi="Trebuchet MS"/>
                                <w:b/>
                                <w:sz w:val="22"/>
                              </w:rPr>
                              <w:t xml:space="preserve"> GENERAL</w:t>
                            </w:r>
                            <w:r w:rsidRPr="00DF17AD">
                              <w:rPr>
                                <w:rFonts w:ascii="Trebuchet MS" w:hAnsi="Trebuchet MS"/>
                                <w:b/>
                                <w:sz w:val="22"/>
                              </w:rPr>
                              <w:t>,</w:t>
                            </w:r>
                          </w:p>
                          <w:p w:rsidR="005554C4" w:rsidRPr="00DF17AD" w:rsidRDefault="00471690" w:rsidP="0017508D">
                            <w:pPr>
                              <w:tabs>
                                <w:tab w:val="left" w:pos="0"/>
                              </w:tabs>
                              <w:jc w:val="center"/>
                              <w:rPr>
                                <w:rFonts w:ascii="Trebuchet MS" w:hAnsi="Trebuchet MS"/>
                                <w:b/>
                                <w:sz w:val="22"/>
                              </w:rPr>
                            </w:pPr>
                            <w:r>
                              <w:rPr>
                                <w:rFonts w:ascii="Trebuchet MS" w:hAnsi="Trebuchet MS"/>
                                <w:b/>
                                <w:sz w:val="22"/>
                              </w:rPr>
                              <w:t>Mihaela Tania IRIMIA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3" o:spid="_x0000_s1078" type="#_x0000_t202" style="position:absolute;margin-left:185.4pt;margin-top:19.55pt;width:120.75pt;height:3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" strokecolor="white">
                <v:textbox style="mso-fit-shape-to-text:t">
                  <w:txbxContent>
                    <w:p w:rsidR="005554C4" w:rsidRPr="00DF17AD" w:rsidRDefault="005554C4" w:rsidP="0017508D">
                      <w:pPr>
                        <w:tabs>
                          <w:tab w:val="left" w:pos="0"/>
                        </w:tabs>
                        <w:jc w:val="center"/>
                        <w:rPr>
                          <w:rFonts w:ascii="Trebuchet MS" w:hAnsi="Trebuchet MS"/>
                          <w:b/>
                          <w:sz w:val="22"/>
                        </w:rPr>
                      </w:pPr>
                      <w:r w:rsidRPr="00DF17AD">
                        <w:rPr>
                          <w:rFonts w:ascii="Trebuchet MS" w:hAnsi="Trebuchet MS"/>
                          <w:b/>
                          <w:sz w:val="22"/>
                        </w:rPr>
                        <w:t>DIRECTOR</w:t>
                      </w:r>
                      <w:r w:rsidR="00471690">
                        <w:rPr>
                          <w:rFonts w:ascii="Trebuchet MS" w:hAnsi="Trebuchet MS"/>
                          <w:b/>
                          <w:sz w:val="22"/>
                        </w:rPr>
                        <w:t xml:space="preserve"> GENERAL</w:t>
                      </w:r>
                      <w:r w:rsidRPr="00DF17AD">
                        <w:rPr>
                          <w:rFonts w:ascii="Trebuchet MS" w:hAnsi="Trebuchet MS"/>
                          <w:b/>
                          <w:sz w:val="22"/>
                        </w:rPr>
                        <w:t>,</w:t>
                      </w:r>
                    </w:p>
                    <w:p w:rsidR="005554C4" w:rsidRPr="00DF17AD" w:rsidRDefault="00471690" w:rsidP="0017508D">
                      <w:pPr>
                        <w:tabs>
                          <w:tab w:val="left" w:pos="0"/>
                        </w:tabs>
                        <w:jc w:val="center"/>
                        <w:rPr>
                          <w:rFonts w:ascii="Trebuchet MS" w:hAnsi="Trebuchet MS"/>
                          <w:b/>
                          <w:sz w:val="22"/>
                        </w:rPr>
                      </w:pPr>
                      <w:r>
                        <w:rPr>
                          <w:rFonts w:ascii="Trebuchet MS" w:hAnsi="Trebuchet MS"/>
                          <w:b/>
                          <w:sz w:val="22"/>
                        </w:rPr>
                        <w:t>Mihaela Tania IRIMIA</w:t>
                      </w:r>
                    </w:p>
                  </w:txbxContent>
                </v:textbox>
              </v:shape>
            </w:pict>
          </mc:Fallback>
        </mc:AlternateContent>
      </w:r>
    </w:p>
    <w:sectPr w:rsidR="001F53DC" w:rsidRPr="007C771E" w:rsidSect="00B103F8">
      <w:headerReference w:type="even" r:id="rId105"/>
      <w:footerReference w:type="even" r:id="rId106"/>
      <w:footerReference w:type="default" r:id="rId107"/>
      <w:pgSz w:w="11906" w:h="16838"/>
      <w:pgMar w:top="284" w:right="849" w:bottom="1079" w:left="126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5D35" w:rsidRDefault="00DB5D35">
      <w:r>
        <w:separator/>
      </w:r>
    </w:p>
  </w:endnote>
  <w:endnote w:type="continuationSeparator" w:id="0">
    <w:p w:rsidR="00DB5D35" w:rsidRDefault="00DB5D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4C4" w:rsidRDefault="005554C4" w:rsidP="00AF05C4">
    <w:pPr>
      <w:pStyle w:val="Subsol"/>
      <w:framePr w:wrap="around" w:vAnchor="text" w:hAnchor="margin" w:xAlign="center" w:y="1"/>
      <w:rPr>
        <w:rStyle w:val="Numrdepagin"/>
      </w:rPr>
    </w:pPr>
    <w:r>
      <w:rPr>
        <w:rStyle w:val="Numrdepagin"/>
      </w:rPr>
      <w:fldChar w:fldCharType="begin"/>
    </w:r>
    <w:r>
      <w:rPr>
        <w:rStyle w:val="Numrdepagin"/>
      </w:rPr>
      <w:instrText xml:space="preserve">PAGE  </w:instrText>
    </w:r>
    <w:r>
      <w:rPr>
        <w:rStyle w:val="Numrdepagin"/>
      </w:rPr>
      <w:fldChar w:fldCharType="end"/>
    </w:r>
  </w:p>
  <w:p w:rsidR="005554C4" w:rsidRDefault="005554C4">
    <w:pPr>
      <w:pStyle w:val="Subsol"/>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4C4" w:rsidRDefault="005554C4" w:rsidP="00AF05C4">
    <w:pPr>
      <w:pStyle w:val="Subsol"/>
      <w:framePr w:wrap="around" w:vAnchor="text" w:hAnchor="margin" w:xAlign="center" w:y="1"/>
      <w:rPr>
        <w:rStyle w:val="Numrdepagin"/>
      </w:rPr>
    </w:pPr>
    <w:r>
      <w:rPr>
        <w:rStyle w:val="Numrdepagin"/>
      </w:rPr>
      <w:fldChar w:fldCharType="begin"/>
    </w:r>
    <w:r>
      <w:rPr>
        <w:rStyle w:val="Numrdepagin"/>
      </w:rPr>
      <w:instrText xml:space="preserve">PAGE  </w:instrText>
    </w:r>
    <w:r>
      <w:rPr>
        <w:rStyle w:val="Numrdepagin"/>
      </w:rPr>
      <w:fldChar w:fldCharType="separate"/>
    </w:r>
    <w:r w:rsidR="003A7975">
      <w:rPr>
        <w:rStyle w:val="Numrdepagin"/>
        <w:noProof/>
      </w:rPr>
      <w:t>1</w:t>
    </w:r>
    <w:r>
      <w:rPr>
        <w:rStyle w:val="Numrdepagin"/>
      </w:rPr>
      <w:fldChar w:fldCharType="end"/>
    </w:r>
  </w:p>
  <w:p w:rsidR="005554C4" w:rsidRDefault="005554C4">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5D35" w:rsidRDefault="00DB5D35">
      <w:r>
        <w:separator/>
      </w:r>
    </w:p>
  </w:footnote>
  <w:footnote w:type="continuationSeparator" w:id="0">
    <w:p w:rsidR="00DB5D35" w:rsidRDefault="00DB5D3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4C4" w:rsidRDefault="005554C4">
    <w:pPr>
      <w:pStyle w:val="Antet"/>
      <w:framePr w:wrap="around" w:vAnchor="text" w:hAnchor="margin" w:xAlign="center" w:y="1"/>
      <w:rPr>
        <w:rStyle w:val="Numrdepagin"/>
      </w:rPr>
    </w:pPr>
    <w:r>
      <w:rPr>
        <w:rStyle w:val="Numrdepagin"/>
      </w:rPr>
      <w:fldChar w:fldCharType="begin"/>
    </w:r>
    <w:r>
      <w:rPr>
        <w:rStyle w:val="Numrdepagin"/>
      </w:rPr>
      <w:instrText xml:space="preserve">PAGE  </w:instrText>
    </w:r>
    <w:r>
      <w:rPr>
        <w:rStyle w:val="Numrdepagin"/>
      </w:rPr>
      <w:fldChar w:fldCharType="separate"/>
    </w:r>
    <w:r>
      <w:rPr>
        <w:rStyle w:val="Numrdepagin"/>
        <w:noProof/>
      </w:rPr>
      <w:t>1</w:t>
    </w:r>
    <w:r>
      <w:rPr>
        <w:rStyle w:val="Numrdepagin"/>
      </w:rPr>
      <w:fldChar w:fldCharType="end"/>
    </w:r>
  </w:p>
  <w:p w:rsidR="005554C4" w:rsidRDefault="005554C4">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multilevel"/>
    <w:tmpl w:val="00000002"/>
    <w:name w:val="WW8Num2"/>
    <w:lvl w:ilvl="0">
      <w:numFmt w:val="bullet"/>
      <w:lvlText w:val=""/>
      <w:lvlJc w:val="left"/>
      <w:pPr>
        <w:tabs>
          <w:tab w:val="num" w:pos="0"/>
        </w:tabs>
        <w:ind w:left="360" w:hanging="360"/>
      </w:pPr>
      <w:rPr>
        <w:rFonts w:ascii="Wingdings" w:hAnsi="Wingdings" w:cs="Wingdings" w:hint="eastAsia"/>
        <w:b w:val="0"/>
        <w:i w:val="0"/>
        <w:sz w:val="32"/>
      </w:r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2">
    <w:nsid w:val="00000003"/>
    <w:multiLevelType w:val="multilevel"/>
    <w:tmpl w:val="00000003"/>
    <w:name w:val="WW8Num5"/>
    <w:lvl w:ilvl="0">
      <w:numFmt w:val="bullet"/>
      <w:lvlText w:val=""/>
      <w:lvlJc w:val="left"/>
      <w:pPr>
        <w:tabs>
          <w:tab w:val="num" w:pos="0"/>
        </w:tabs>
        <w:ind w:left="360" w:hanging="360"/>
      </w:pPr>
      <w:rPr>
        <w:rFonts w:ascii="Symbol" w:hAnsi="Symbol" w:cs="Symbol" w:hint="eastAsia"/>
      </w:r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3">
    <w:nsid w:val="00000029"/>
    <w:multiLevelType w:val="hybridMultilevel"/>
    <w:tmpl w:val="D076FD16"/>
    <w:lvl w:ilvl="0" w:tplc="DD7A2668">
      <w:start w:val="1"/>
      <w:numFmt w:val="bullet"/>
      <w:lvlText w:val="-"/>
      <w:lvlJc w:val="left"/>
      <w:pPr>
        <w:tabs>
          <w:tab w:val="num" w:pos="720"/>
        </w:tabs>
        <w:ind w:left="720" w:hanging="360"/>
      </w:pPr>
      <w:rPr>
        <w:color w:val="auto"/>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1EB"/>
    <w:multiLevelType w:val="hybridMultilevel"/>
    <w:tmpl w:val="00000BB3"/>
    <w:lvl w:ilvl="0" w:tplc="00002EA6">
      <w:start w:val="1"/>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12DB"/>
    <w:multiLevelType w:val="hybridMultilevel"/>
    <w:tmpl w:val="0000153C"/>
    <w:lvl w:ilvl="0" w:tplc="00007E87">
      <w:start w:val="1"/>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2CD6"/>
    <w:multiLevelType w:val="hybridMultilevel"/>
    <w:tmpl w:val="000072AE"/>
    <w:lvl w:ilvl="0" w:tplc="0000695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5AF1"/>
    <w:multiLevelType w:val="hybridMultilevel"/>
    <w:tmpl w:val="000041BB"/>
    <w:lvl w:ilvl="0" w:tplc="000026E9">
      <w:start w:val="1"/>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5F90"/>
    <w:multiLevelType w:val="hybridMultilevel"/>
    <w:tmpl w:val="00001649"/>
    <w:lvl w:ilvl="0" w:tplc="00006DF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6784"/>
    <w:multiLevelType w:val="hybridMultilevel"/>
    <w:tmpl w:val="00004AE1"/>
    <w:lvl w:ilvl="0" w:tplc="00003D6C">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253584B"/>
    <w:multiLevelType w:val="hybridMultilevel"/>
    <w:tmpl w:val="0CC8B9E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69939A7"/>
    <w:multiLevelType w:val="multilevel"/>
    <w:tmpl w:val="E4A2C880"/>
    <w:lvl w:ilvl="0">
      <w:start w:val="1"/>
      <w:numFmt w:val="upp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Times New Roman" w:eastAsia="Times New Roman" w:hAnsi="Times New Roman" w:cs="Times New Roman" w:hint="default"/>
      </w:rPr>
    </w:lvl>
    <w:lvl w:ilvl="2">
      <w:start w:val="1"/>
      <w:numFmt w:val="lowerLetter"/>
      <w:lvlText w:val="%3)"/>
      <w:lvlJc w:val="left"/>
      <w:pPr>
        <w:tabs>
          <w:tab w:val="num" w:pos="2340"/>
        </w:tabs>
        <w:ind w:left="2340" w:hanging="360"/>
      </w:pPr>
      <w:rPr>
        <w:rFonts w:hint="default"/>
      </w:r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
    <w:nsid w:val="09A07D9E"/>
    <w:multiLevelType w:val="hybridMultilevel"/>
    <w:tmpl w:val="42E0E76E"/>
    <w:lvl w:ilvl="0" w:tplc="04090005">
      <w:start w:val="1"/>
      <w:numFmt w:val="bullet"/>
      <w:lvlText w:val=""/>
      <w:lvlJc w:val="left"/>
      <w:pPr>
        <w:ind w:left="720" w:hanging="360"/>
      </w:pPr>
      <w:rPr>
        <w:rFonts w:ascii="Wingdings" w:hAnsi="Wingdings" w:hint="default"/>
      </w:rPr>
    </w:lvl>
    <w:lvl w:ilvl="1" w:tplc="F7DECA2E">
      <w:numFmt w:val="bullet"/>
      <w:lvlText w:val="-"/>
      <w:lvlJc w:val="left"/>
      <w:pPr>
        <w:ind w:left="1440" w:hanging="360"/>
      </w:pPr>
      <w:rPr>
        <w:rFonts w:ascii="Times New Roman" w:eastAsia="Times New Roman" w:hAnsi="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3">
    <w:nsid w:val="1864777C"/>
    <w:multiLevelType w:val="hybridMultilevel"/>
    <w:tmpl w:val="597EAF4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B106946"/>
    <w:multiLevelType w:val="hybridMultilevel"/>
    <w:tmpl w:val="6178D762"/>
    <w:lvl w:ilvl="0" w:tplc="0450B49C">
      <w:start w:val="1"/>
      <w:numFmt w:val="decimalZero"/>
      <w:lvlText w:val="%1."/>
      <w:lvlJc w:val="left"/>
      <w:pPr>
        <w:ind w:left="1068" w:hanging="360"/>
      </w:pPr>
      <w:rPr>
        <w:rFonts w:hint="default"/>
        <w:b w:val="0"/>
        <w:sz w:val="20"/>
        <w:u w:val="none"/>
      </w:rPr>
    </w:lvl>
    <w:lvl w:ilvl="1" w:tplc="04180019" w:tentative="1">
      <w:start w:val="1"/>
      <w:numFmt w:val="lowerLetter"/>
      <w:lvlText w:val="%2."/>
      <w:lvlJc w:val="left"/>
      <w:pPr>
        <w:ind w:left="1788" w:hanging="360"/>
      </w:pPr>
    </w:lvl>
    <w:lvl w:ilvl="2" w:tplc="0418001B" w:tentative="1">
      <w:start w:val="1"/>
      <w:numFmt w:val="lowerRoman"/>
      <w:lvlText w:val="%3."/>
      <w:lvlJc w:val="right"/>
      <w:pPr>
        <w:ind w:left="2508" w:hanging="180"/>
      </w:pPr>
    </w:lvl>
    <w:lvl w:ilvl="3" w:tplc="0418000F" w:tentative="1">
      <w:start w:val="1"/>
      <w:numFmt w:val="decimal"/>
      <w:lvlText w:val="%4."/>
      <w:lvlJc w:val="left"/>
      <w:pPr>
        <w:ind w:left="3228" w:hanging="360"/>
      </w:pPr>
    </w:lvl>
    <w:lvl w:ilvl="4" w:tplc="04180019" w:tentative="1">
      <w:start w:val="1"/>
      <w:numFmt w:val="lowerLetter"/>
      <w:lvlText w:val="%5."/>
      <w:lvlJc w:val="left"/>
      <w:pPr>
        <w:ind w:left="3948" w:hanging="360"/>
      </w:pPr>
    </w:lvl>
    <w:lvl w:ilvl="5" w:tplc="0418001B" w:tentative="1">
      <w:start w:val="1"/>
      <w:numFmt w:val="lowerRoman"/>
      <w:lvlText w:val="%6."/>
      <w:lvlJc w:val="right"/>
      <w:pPr>
        <w:ind w:left="4668" w:hanging="180"/>
      </w:pPr>
    </w:lvl>
    <w:lvl w:ilvl="6" w:tplc="0418000F" w:tentative="1">
      <w:start w:val="1"/>
      <w:numFmt w:val="decimal"/>
      <w:lvlText w:val="%7."/>
      <w:lvlJc w:val="left"/>
      <w:pPr>
        <w:ind w:left="5388" w:hanging="360"/>
      </w:pPr>
    </w:lvl>
    <w:lvl w:ilvl="7" w:tplc="04180019" w:tentative="1">
      <w:start w:val="1"/>
      <w:numFmt w:val="lowerLetter"/>
      <w:lvlText w:val="%8."/>
      <w:lvlJc w:val="left"/>
      <w:pPr>
        <w:ind w:left="6108" w:hanging="360"/>
      </w:pPr>
    </w:lvl>
    <w:lvl w:ilvl="8" w:tplc="0418001B" w:tentative="1">
      <w:start w:val="1"/>
      <w:numFmt w:val="lowerRoman"/>
      <w:lvlText w:val="%9."/>
      <w:lvlJc w:val="right"/>
      <w:pPr>
        <w:ind w:left="6828" w:hanging="180"/>
      </w:pPr>
    </w:lvl>
  </w:abstractNum>
  <w:abstractNum w:abstractNumId="15">
    <w:nsid w:val="1B373766"/>
    <w:multiLevelType w:val="hybridMultilevel"/>
    <w:tmpl w:val="C390FDCE"/>
    <w:lvl w:ilvl="0" w:tplc="533EF9F4">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E130123"/>
    <w:multiLevelType w:val="multilevel"/>
    <w:tmpl w:val="A7C47864"/>
    <w:lvl w:ilvl="0">
      <w:start w:val="1"/>
      <w:numFmt w:val="lowerLetter"/>
      <w:lvlText w:val="%1)"/>
      <w:lvlJc w:val="left"/>
      <w:pPr>
        <w:tabs>
          <w:tab w:val="num" w:pos="1008"/>
        </w:tabs>
        <w:ind w:left="1008" w:hanging="288"/>
      </w:pPr>
      <w:rPr>
        <w:rFonts w:hint="default"/>
      </w:rPr>
    </w:lvl>
    <w:lvl w:ilvl="1">
      <w:start w:val="1"/>
      <w:numFmt w:val="bullet"/>
      <w:lvlText w:val="-"/>
      <w:lvlJc w:val="left"/>
      <w:pPr>
        <w:tabs>
          <w:tab w:val="num" w:pos="1560"/>
        </w:tabs>
        <w:ind w:left="1560" w:hanging="360"/>
      </w:pPr>
      <w:rPr>
        <w:rFonts w:ascii="Times New Roman" w:eastAsia="Times New Roman" w:hAnsi="Times New Roman" w:cs="Times New Roman" w:hint="default"/>
      </w:rPr>
    </w:lvl>
    <w:lvl w:ilvl="2">
      <w:start w:val="1"/>
      <w:numFmt w:val="lowerRoman"/>
      <w:lvlText w:val="%3."/>
      <w:lvlJc w:val="right"/>
      <w:pPr>
        <w:tabs>
          <w:tab w:val="num" w:pos="2280"/>
        </w:tabs>
        <w:ind w:left="2280" w:hanging="180"/>
      </w:pPr>
      <w:rPr>
        <w:rFonts w:hint="default"/>
      </w:rPr>
    </w:lvl>
    <w:lvl w:ilvl="3">
      <w:start w:val="1"/>
      <w:numFmt w:val="decimal"/>
      <w:lvlText w:val="%4."/>
      <w:lvlJc w:val="left"/>
      <w:pPr>
        <w:tabs>
          <w:tab w:val="num" w:pos="3000"/>
        </w:tabs>
        <w:ind w:left="3000" w:hanging="360"/>
      </w:pPr>
      <w:rPr>
        <w:rFonts w:hint="default"/>
      </w:rPr>
    </w:lvl>
    <w:lvl w:ilvl="4">
      <w:start w:val="1"/>
      <w:numFmt w:val="lowerLetter"/>
      <w:lvlText w:val="%5."/>
      <w:lvlJc w:val="left"/>
      <w:pPr>
        <w:tabs>
          <w:tab w:val="num" w:pos="3720"/>
        </w:tabs>
        <w:ind w:left="3720" w:hanging="360"/>
      </w:pPr>
      <w:rPr>
        <w:rFonts w:hint="default"/>
      </w:rPr>
    </w:lvl>
    <w:lvl w:ilvl="5">
      <w:start w:val="1"/>
      <w:numFmt w:val="lowerRoman"/>
      <w:lvlText w:val="%6."/>
      <w:lvlJc w:val="right"/>
      <w:pPr>
        <w:tabs>
          <w:tab w:val="num" w:pos="4440"/>
        </w:tabs>
        <w:ind w:left="4440" w:hanging="180"/>
      </w:pPr>
      <w:rPr>
        <w:rFonts w:hint="default"/>
      </w:rPr>
    </w:lvl>
    <w:lvl w:ilvl="6">
      <w:start w:val="1"/>
      <w:numFmt w:val="decimal"/>
      <w:lvlText w:val="%7."/>
      <w:lvlJc w:val="left"/>
      <w:pPr>
        <w:tabs>
          <w:tab w:val="num" w:pos="5160"/>
        </w:tabs>
        <w:ind w:left="5160" w:hanging="360"/>
      </w:pPr>
      <w:rPr>
        <w:rFonts w:hint="default"/>
      </w:rPr>
    </w:lvl>
    <w:lvl w:ilvl="7">
      <w:start w:val="1"/>
      <w:numFmt w:val="lowerLetter"/>
      <w:lvlText w:val="%8."/>
      <w:lvlJc w:val="left"/>
      <w:pPr>
        <w:tabs>
          <w:tab w:val="num" w:pos="5880"/>
        </w:tabs>
        <w:ind w:left="5880" w:hanging="360"/>
      </w:pPr>
      <w:rPr>
        <w:rFonts w:hint="default"/>
      </w:rPr>
    </w:lvl>
    <w:lvl w:ilvl="8">
      <w:start w:val="1"/>
      <w:numFmt w:val="lowerRoman"/>
      <w:lvlText w:val="%9."/>
      <w:lvlJc w:val="right"/>
      <w:pPr>
        <w:tabs>
          <w:tab w:val="num" w:pos="6600"/>
        </w:tabs>
        <w:ind w:left="6600" w:hanging="180"/>
      </w:pPr>
      <w:rPr>
        <w:rFonts w:hint="default"/>
      </w:rPr>
    </w:lvl>
  </w:abstractNum>
  <w:abstractNum w:abstractNumId="17">
    <w:nsid w:val="21683CF1"/>
    <w:multiLevelType w:val="singleLevel"/>
    <w:tmpl w:val="71F8B876"/>
    <w:lvl w:ilvl="0">
      <w:start w:val="1"/>
      <w:numFmt w:val="lowerLetter"/>
      <w:lvlText w:val="%1)"/>
      <w:lvlJc w:val="left"/>
      <w:pPr>
        <w:tabs>
          <w:tab w:val="num" w:pos="1068"/>
        </w:tabs>
        <w:ind w:left="1068" w:hanging="360"/>
      </w:pPr>
      <w:rPr>
        <w:rFonts w:hint="default"/>
      </w:rPr>
    </w:lvl>
  </w:abstractNum>
  <w:abstractNum w:abstractNumId="18">
    <w:nsid w:val="2231791D"/>
    <w:multiLevelType w:val="hybridMultilevel"/>
    <w:tmpl w:val="1E8EA65C"/>
    <w:lvl w:ilvl="0" w:tplc="04090005">
      <w:start w:val="1"/>
      <w:numFmt w:val="bullet"/>
      <w:lvlText w:val=""/>
      <w:lvlJc w:val="left"/>
      <w:pPr>
        <w:ind w:left="913" w:hanging="360"/>
      </w:pPr>
      <w:rPr>
        <w:rFonts w:ascii="Wingdings" w:hAnsi="Wingdings" w:hint="default"/>
      </w:rPr>
    </w:lvl>
    <w:lvl w:ilvl="1" w:tplc="04090003">
      <w:start w:val="1"/>
      <w:numFmt w:val="bullet"/>
      <w:lvlText w:val="o"/>
      <w:lvlJc w:val="left"/>
      <w:pPr>
        <w:ind w:left="1633" w:hanging="360"/>
      </w:pPr>
      <w:rPr>
        <w:rFonts w:ascii="Courier New" w:hAnsi="Courier New" w:hint="default"/>
      </w:rPr>
    </w:lvl>
    <w:lvl w:ilvl="2" w:tplc="04090005">
      <w:start w:val="1"/>
      <w:numFmt w:val="bullet"/>
      <w:lvlText w:val=""/>
      <w:lvlJc w:val="left"/>
      <w:pPr>
        <w:ind w:left="2353" w:hanging="360"/>
      </w:pPr>
      <w:rPr>
        <w:rFonts w:ascii="Wingdings" w:hAnsi="Wingdings" w:hint="default"/>
      </w:rPr>
    </w:lvl>
    <w:lvl w:ilvl="3" w:tplc="04090001">
      <w:start w:val="1"/>
      <w:numFmt w:val="bullet"/>
      <w:lvlText w:val=""/>
      <w:lvlJc w:val="left"/>
      <w:pPr>
        <w:ind w:left="3073" w:hanging="360"/>
      </w:pPr>
      <w:rPr>
        <w:rFonts w:ascii="Symbol" w:hAnsi="Symbol" w:hint="default"/>
      </w:rPr>
    </w:lvl>
    <w:lvl w:ilvl="4" w:tplc="04090003">
      <w:start w:val="1"/>
      <w:numFmt w:val="bullet"/>
      <w:lvlText w:val="o"/>
      <w:lvlJc w:val="left"/>
      <w:pPr>
        <w:ind w:left="3793" w:hanging="360"/>
      </w:pPr>
      <w:rPr>
        <w:rFonts w:ascii="Courier New" w:hAnsi="Courier New" w:hint="default"/>
      </w:rPr>
    </w:lvl>
    <w:lvl w:ilvl="5" w:tplc="04090005">
      <w:start w:val="1"/>
      <w:numFmt w:val="bullet"/>
      <w:lvlText w:val=""/>
      <w:lvlJc w:val="left"/>
      <w:pPr>
        <w:ind w:left="4513" w:hanging="360"/>
      </w:pPr>
      <w:rPr>
        <w:rFonts w:ascii="Wingdings" w:hAnsi="Wingdings" w:hint="default"/>
      </w:rPr>
    </w:lvl>
    <w:lvl w:ilvl="6" w:tplc="04090001">
      <w:start w:val="1"/>
      <w:numFmt w:val="bullet"/>
      <w:lvlText w:val=""/>
      <w:lvlJc w:val="left"/>
      <w:pPr>
        <w:ind w:left="5233" w:hanging="360"/>
      </w:pPr>
      <w:rPr>
        <w:rFonts w:ascii="Symbol" w:hAnsi="Symbol" w:hint="default"/>
      </w:rPr>
    </w:lvl>
    <w:lvl w:ilvl="7" w:tplc="04090003">
      <w:start w:val="1"/>
      <w:numFmt w:val="bullet"/>
      <w:lvlText w:val="o"/>
      <w:lvlJc w:val="left"/>
      <w:pPr>
        <w:ind w:left="5953" w:hanging="360"/>
      </w:pPr>
      <w:rPr>
        <w:rFonts w:ascii="Courier New" w:hAnsi="Courier New" w:hint="default"/>
      </w:rPr>
    </w:lvl>
    <w:lvl w:ilvl="8" w:tplc="04090005">
      <w:start w:val="1"/>
      <w:numFmt w:val="bullet"/>
      <w:lvlText w:val=""/>
      <w:lvlJc w:val="left"/>
      <w:pPr>
        <w:ind w:left="6673" w:hanging="360"/>
      </w:pPr>
      <w:rPr>
        <w:rFonts w:ascii="Wingdings" w:hAnsi="Wingdings" w:hint="default"/>
      </w:rPr>
    </w:lvl>
  </w:abstractNum>
  <w:abstractNum w:abstractNumId="19">
    <w:nsid w:val="241A2F42"/>
    <w:multiLevelType w:val="hybridMultilevel"/>
    <w:tmpl w:val="F6CEE9E8"/>
    <w:lvl w:ilvl="0" w:tplc="F3EAEE5E">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8B01869"/>
    <w:multiLevelType w:val="hybridMultilevel"/>
    <w:tmpl w:val="5D40CD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9D920B2"/>
    <w:multiLevelType w:val="hybridMultilevel"/>
    <w:tmpl w:val="F3BC22F4"/>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31762734"/>
    <w:multiLevelType w:val="multilevel"/>
    <w:tmpl w:val="68806434"/>
    <w:lvl w:ilvl="0">
      <w:start w:val="1"/>
      <w:numFmt w:val="decimal"/>
      <w:lvlText w:val="%1."/>
      <w:lvlJc w:val="left"/>
      <w:pPr>
        <w:ind w:left="1245" w:hanging="1245"/>
      </w:pPr>
      <w:rPr>
        <w:rFonts w:hint="default"/>
      </w:rPr>
    </w:lvl>
    <w:lvl w:ilvl="1">
      <w:start w:val="1"/>
      <w:numFmt w:val="decimal"/>
      <w:lvlText w:val="%1.%2."/>
      <w:lvlJc w:val="left"/>
      <w:pPr>
        <w:ind w:left="1953" w:hanging="1245"/>
      </w:pPr>
      <w:rPr>
        <w:rFonts w:hint="default"/>
      </w:rPr>
    </w:lvl>
    <w:lvl w:ilvl="2">
      <w:start w:val="1"/>
      <w:numFmt w:val="decimalZero"/>
      <w:lvlText w:val="%1.%2.%3."/>
      <w:lvlJc w:val="left"/>
      <w:pPr>
        <w:ind w:left="2661" w:hanging="1245"/>
      </w:pPr>
      <w:rPr>
        <w:rFonts w:hint="default"/>
      </w:rPr>
    </w:lvl>
    <w:lvl w:ilvl="3">
      <w:start w:val="1"/>
      <w:numFmt w:val="decimal"/>
      <w:lvlText w:val="%1.%2.%3.%4."/>
      <w:lvlJc w:val="left"/>
      <w:pPr>
        <w:ind w:left="3369" w:hanging="1245"/>
      </w:pPr>
      <w:rPr>
        <w:rFonts w:hint="default"/>
      </w:rPr>
    </w:lvl>
    <w:lvl w:ilvl="4">
      <w:start w:val="1"/>
      <w:numFmt w:val="decimal"/>
      <w:lvlText w:val="%1.%2.%3.%4.%5."/>
      <w:lvlJc w:val="left"/>
      <w:pPr>
        <w:ind w:left="4077" w:hanging="1245"/>
      </w:pPr>
      <w:rPr>
        <w:rFonts w:hint="default"/>
      </w:rPr>
    </w:lvl>
    <w:lvl w:ilvl="5">
      <w:start w:val="1"/>
      <w:numFmt w:val="decimal"/>
      <w:lvlText w:val="%1.%2.%3.%4.%5.%6."/>
      <w:lvlJc w:val="left"/>
      <w:pPr>
        <w:ind w:left="4785" w:hanging="1245"/>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3">
    <w:nsid w:val="33963490"/>
    <w:multiLevelType w:val="hybridMultilevel"/>
    <w:tmpl w:val="911A07D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4C17DA1"/>
    <w:multiLevelType w:val="hybridMultilevel"/>
    <w:tmpl w:val="AE86EE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51C2B14"/>
    <w:multiLevelType w:val="hybridMultilevel"/>
    <w:tmpl w:val="D278CAA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54F60F7"/>
    <w:multiLevelType w:val="hybridMultilevel"/>
    <w:tmpl w:val="20F6D5CE"/>
    <w:lvl w:ilvl="0" w:tplc="D8A02FE2">
      <w:numFmt w:val="bullet"/>
      <w:lvlText w:val="-"/>
      <w:lvlJc w:val="left"/>
      <w:pPr>
        <w:ind w:left="1680" w:hanging="360"/>
      </w:pPr>
      <w:rPr>
        <w:rFonts w:ascii="Times New Roman" w:eastAsia="Times New Roman" w:hAnsi="Times New Roman" w:cs="Times New Roman" w:hint="default"/>
        <w:color w:val="auto"/>
      </w:rPr>
    </w:lvl>
    <w:lvl w:ilvl="1" w:tplc="04090003" w:tentative="1">
      <w:start w:val="1"/>
      <w:numFmt w:val="bullet"/>
      <w:lvlText w:val="o"/>
      <w:lvlJc w:val="left"/>
      <w:pPr>
        <w:ind w:left="2400" w:hanging="360"/>
      </w:pPr>
      <w:rPr>
        <w:rFonts w:ascii="Courier New" w:hAnsi="Courier New" w:cs="Courier New" w:hint="default"/>
      </w:rPr>
    </w:lvl>
    <w:lvl w:ilvl="2" w:tplc="04090005" w:tentative="1">
      <w:start w:val="1"/>
      <w:numFmt w:val="bullet"/>
      <w:lvlText w:val=""/>
      <w:lvlJc w:val="left"/>
      <w:pPr>
        <w:ind w:left="3120" w:hanging="360"/>
      </w:pPr>
      <w:rPr>
        <w:rFonts w:ascii="Wingdings" w:hAnsi="Wingdings" w:hint="default"/>
      </w:rPr>
    </w:lvl>
    <w:lvl w:ilvl="3" w:tplc="04090001" w:tentative="1">
      <w:start w:val="1"/>
      <w:numFmt w:val="bullet"/>
      <w:lvlText w:val=""/>
      <w:lvlJc w:val="left"/>
      <w:pPr>
        <w:ind w:left="3840" w:hanging="360"/>
      </w:pPr>
      <w:rPr>
        <w:rFonts w:ascii="Symbol" w:hAnsi="Symbol" w:hint="default"/>
      </w:rPr>
    </w:lvl>
    <w:lvl w:ilvl="4" w:tplc="04090003" w:tentative="1">
      <w:start w:val="1"/>
      <w:numFmt w:val="bullet"/>
      <w:lvlText w:val="o"/>
      <w:lvlJc w:val="left"/>
      <w:pPr>
        <w:ind w:left="4560" w:hanging="360"/>
      </w:pPr>
      <w:rPr>
        <w:rFonts w:ascii="Courier New" w:hAnsi="Courier New" w:cs="Courier New" w:hint="default"/>
      </w:rPr>
    </w:lvl>
    <w:lvl w:ilvl="5" w:tplc="04090005" w:tentative="1">
      <w:start w:val="1"/>
      <w:numFmt w:val="bullet"/>
      <w:lvlText w:val=""/>
      <w:lvlJc w:val="left"/>
      <w:pPr>
        <w:ind w:left="5280" w:hanging="360"/>
      </w:pPr>
      <w:rPr>
        <w:rFonts w:ascii="Wingdings" w:hAnsi="Wingdings" w:hint="default"/>
      </w:rPr>
    </w:lvl>
    <w:lvl w:ilvl="6" w:tplc="04090001" w:tentative="1">
      <w:start w:val="1"/>
      <w:numFmt w:val="bullet"/>
      <w:lvlText w:val=""/>
      <w:lvlJc w:val="left"/>
      <w:pPr>
        <w:ind w:left="6000" w:hanging="360"/>
      </w:pPr>
      <w:rPr>
        <w:rFonts w:ascii="Symbol" w:hAnsi="Symbol" w:hint="default"/>
      </w:rPr>
    </w:lvl>
    <w:lvl w:ilvl="7" w:tplc="04090003" w:tentative="1">
      <w:start w:val="1"/>
      <w:numFmt w:val="bullet"/>
      <w:lvlText w:val="o"/>
      <w:lvlJc w:val="left"/>
      <w:pPr>
        <w:ind w:left="6720" w:hanging="360"/>
      </w:pPr>
      <w:rPr>
        <w:rFonts w:ascii="Courier New" w:hAnsi="Courier New" w:cs="Courier New" w:hint="default"/>
      </w:rPr>
    </w:lvl>
    <w:lvl w:ilvl="8" w:tplc="04090005" w:tentative="1">
      <w:start w:val="1"/>
      <w:numFmt w:val="bullet"/>
      <w:lvlText w:val=""/>
      <w:lvlJc w:val="left"/>
      <w:pPr>
        <w:ind w:left="7440" w:hanging="360"/>
      </w:pPr>
      <w:rPr>
        <w:rFonts w:ascii="Wingdings" w:hAnsi="Wingdings" w:hint="default"/>
      </w:rPr>
    </w:lvl>
  </w:abstractNum>
  <w:abstractNum w:abstractNumId="27">
    <w:nsid w:val="360A547D"/>
    <w:multiLevelType w:val="hybridMultilevel"/>
    <w:tmpl w:val="2C168B5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A396DE0"/>
    <w:multiLevelType w:val="hybridMultilevel"/>
    <w:tmpl w:val="E8B8925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B1D12A2"/>
    <w:multiLevelType w:val="hybridMultilevel"/>
    <w:tmpl w:val="0E94C79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3DA470A6"/>
    <w:multiLevelType w:val="hybridMultilevel"/>
    <w:tmpl w:val="CB203CE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DD26BAF"/>
    <w:multiLevelType w:val="hybridMultilevel"/>
    <w:tmpl w:val="A852F574"/>
    <w:lvl w:ilvl="0" w:tplc="2898C578">
      <w:start w:val="1"/>
      <w:numFmt w:val="bullet"/>
      <w:lvlText w:val=""/>
      <w:lvlJc w:val="left"/>
      <w:pPr>
        <w:tabs>
          <w:tab w:val="num" w:pos="720"/>
        </w:tabs>
        <w:ind w:left="720" w:hanging="360"/>
      </w:pPr>
      <w:rPr>
        <w:rFonts w:ascii="Symbol" w:hAnsi="Symbol" w:hint="default"/>
        <w:color w:val="auto"/>
      </w:rPr>
    </w:lvl>
    <w:lvl w:ilvl="1" w:tplc="F2D20AA6">
      <w:start w:val="1"/>
      <w:numFmt w:val="bullet"/>
      <w:lvlText w:val="-"/>
      <w:lvlJc w:val="left"/>
      <w:pPr>
        <w:tabs>
          <w:tab w:val="num" w:pos="1440"/>
        </w:tabs>
        <w:ind w:left="1440" w:hanging="360"/>
      </w:pPr>
      <w:rPr>
        <w:rFonts w:ascii="Garamond" w:eastAsia="Times New Roman" w:hAnsi="Garamond" w:cs="Times New Roman" w:hint="default"/>
      </w:rPr>
    </w:lvl>
    <w:lvl w:ilvl="2" w:tplc="040B0005">
      <w:start w:val="1"/>
      <w:numFmt w:val="decimal"/>
      <w:lvlText w:val="%3."/>
      <w:lvlJc w:val="left"/>
      <w:pPr>
        <w:tabs>
          <w:tab w:val="num" w:pos="2160"/>
        </w:tabs>
        <w:ind w:left="2160" w:hanging="360"/>
      </w:pPr>
    </w:lvl>
    <w:lvl w:ilvl="3" w:tplc="040B0001">
      <w:start w:val="1"/>
      <w:numFmt w:val="decimal"/>
      <w:lvlText w:val="%4."/>
      <w:lvlJc w:val="left"/>
      <w:pPr>
        <w:tabs>
          <w:tab w:val="num" w:pos="2880"/>
        </w:tabs>
        <w:ind w:left="2880" w:hanging="360"/>
      </w:pPr>
    </w:lvl>
    <w:lvl w:ilvl="4" w:tplc="040B0003">
      <w:start w:val="1"/>
      <w:numFmt w:val="decimal"/>
      <w:lvlText w:val="%5."/>
      <w:lvlJc w:val="left"/>
      <w:pPr>
        <w:tabs>
          <w:tab w:val="num" w:pos="3600"/>
        </w:tabs>
        <w:ind w:left="3600" w:hanging="360"/>
      </w:pPr>
    </w:lvl>
    <w:lvl w:ilvl="5" w:tplc="040B0005">
      <w:start w:val="1"/>
      <w:numFmt w:val="decimal"/>
      <w:lvlText w:val="%6."/>
      <w:lvlJc w:val="left"/>
      <w:pPr>
        <w:tabs>
          <w:tab w:val="num" w:pos="4320"/>
        </w:tabs>
        <w:ind w:left="4320" w:hanging="360"/>
      </w:pPr>
    </w:lvl>
    <w:lvl w:ilvl="6" w:tplc="040B0001">
      <w:start w:val="1"/>
      <w:numFmt w:val="decimal"/>
      <w:lvlText w:val="%7."/>
      <w:lvlJc w:val="left"/>
      <w:pPr>
        <w:tabs>
          <w:tab w:val="num" w:pos="5040"/>
        </w:tabs>
        <w:ind w:left="5040" w:hanging="360"/>
      </w:pPr>
    </w:lvl>
    <w:lvl w:ilvl="7" w:tplc="040B0003">
      <w:start w:val="1"/>
      <w:numFmt w:val="decimal"/>
      <w:lvlText w:val="%8."/>
      <w:lvlJc w:val="left"/>
      <w:pPr>
        <w:tabs>
          <w:tab w:val="num" w:pos="5760"/>
        </w:tabs>
        <w:ind w:left="5760" w:hanging="360"/>
      </w:pPr>
    </w:lvl>
    <w:lvl w:ilvl="8" w:tplc="040B0005">
      <w:start w:val="1"/>
      <w:numFmt w:val="decimal"/>
      <w:lvlText w:val="%9."/>
      <w:lvlJc w:val="left"/>
      <w:pPr>
        <w:tabs>
          <w:tab w:val="num" w:pos="6480"/>
        </w:tabs>
        <w:ind w:left="6480" w:hanging="360"/>
      </w:pPr>
    </w:lvl>
  </w:abstractNum>
  <w:abstractNum w:abstractNumId="32">
    <w:nsid w:val="3E0046F6"/>
    <w:multiLevelType w:val="hybridMultilevel"/>
    <w:tmpl w:val="9B220B06"/>
    <w:lvl w:ilvl="0" w:tplc="5E14AA10">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EF90D16"/>
    <w:multiLevelType w:val="hybridMultilevel"/>
    <w:tmpl w:val="0A1EA55E"/>
    <w:lvl w:ilvl="0" w:tplc="6FD49C0E">
      <w:start w:val="2"/>
      <w:numFmt w:val="lowerLetter"/>
      <w:lvlText w:val="%1."/>
      <w:lvlJc w:val="left"/>
      <w:pPr>
        <w:ind w:left="1800" w:hanging="360"/>
      </w:pPr>
      <w:rPr>
        <w:rFonts w:hint="default"/>
        <w:sz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4">
    <w:nsid w:val="43960B52"/>
    <w:multiLevelType w:val="hybridMultilevel"/>
    <w:tmpl w:val="D47A0D4C"/>
    <w:lvl w:ilvl="0" w:tplc="77266FA6">
      <w:start w:val="1"/>
      <w:numFmt w:val="upperRoman"/>
      <w:lvlText w:val="%1."/>
      <w:lvlJc w:val="left"/>
      <w:pPr>
        <w:ind w:left="720" w:hanging="720"/>
      </w:pPr>
      <w:rPr>
        <w:rFonts w:hint="default"/>
        <w:b/>
        <w:i w:val="0"/>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35">
    <w:nsid w:val="47124F76"/>
    <w:multiLevelType w:val="hybridMultilevel"/>
    <w:tmpl w:val="D8DE7460"/>
    <w:lvl w:ilvl="0" w:tplc="1E421C2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F913895"/>
    <w:multiLevelType w:val="hybridMultilevel"/>
    <w:tmpl w:val="5BAEB55E"/>
    <w:lvl w:ilvl="0" w:tplc="7CA2C648">
      <w:start w:val="1"/>
      <w:numFmt w:val="bullet"/>
      <w:lvlText w:val="-"/>
      <w:lvlJc w:val="left"/>
      <w:pPr>
        <w:ind w:left="720" w:hanging="360"/>
      </w:pPr>
      <w:rPr>
        <w:rFonts w:ascii="Verdana" w:eastAsia="Calibri" w:hAnsi="Verdana"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4FC21AE1"/>
    <w:multiLevelType w:val="hybridMultilevel"/>
    <w:tmpl w:val="BC4A1034"/>
    <w:lvl w:ilvl="0" w:tplc="4A8C7558">
      <w:start w:val="3"/>
      <w:numFmt w:val="bullet"/>
      <w:lvlText w:val=""/>
      <w:lvlJc w:val="left"/>
      <w:pPr>
        <w:ind w:left="5747" w:hanging="360"/>
      </w:pPr>
      <w:rPr>
        <w:rFonts w:ascii="Wingdings" w:eastAsia="Times New Roman" w:hAnsi="Wingdings" w:cs="Times New Roman" w:hint="default"/>
        <w:b w:val="0"/>
        <w:color w:val="auto"/>
      </w:rPr>
    </w:lvl>
    <w:lvl w:ilvl="1" w:tplc="04090003" w:tentative="1">
      <w:start w:val="1"/>
      <w:numFmt w:val="bullet"/>
      <w:lvlText w:val="o"/>
      <w:lvlJc w:val="left"/>
      <w:pPr>
        <w:ind w:left="6467" w:hanging="360"/>
      </w:pPr>
      <w:rPr>
        <w:rFonts w:ascii="Courier New" w:hAnsi="Courier New" w:cs="Courier New" w:hint="default"/>
      </w:rPr>
    </w:lvl>
    <w:lvl w:ilvl="2" w:tplc="04090005" w:tentative="1">
      <w:start w:val="1"/>
      <w:numFmt w:val="bullet"/>
      <w:lvlText w:val=""/>
      <w:lvlJc w:val="left"/>
      <w:pPr>
        <w:ind w:left="7187" w:hanging="360"/>
      </w:pPr>
      <w:rPr>
        <w:rFonts w:ascii="Wingdings" w:hAnsi="Wingdings" w:hint="default"/>
      </w:rPr>
    </w:lvl>
    <w:lvl w:ilvl="3" w:tplc="04090001" w:tentative="1">
      <w:start w:val="1"/>
      <w:numFmt w:val="bullet"/>
      <w:lvlText w:val=""/>
      <w:lvlJc w:val="left"/>
      <w:pPr>
        <w:ind w:left="7907" w:hanging="360"/>
      </w:pPr>
      <w:rPr>
        <w:rFonts w:ascii="Symbol" w:hAnsi="Symbol" w:hint="default"/>
      </w:rPr>
    </w:lvl>
    <w:lvl w:ilvl="4" w:tplc="04090003" w:tentative="1">
      <w:start w:val="1"/>
      <w:numFmt w:val="bullet"/>
      <w:lvlText w:val="o"/>
      <w:lvlJc w:val="left"/>
      <w:pPr>
        <w:ind w:left="8627" w:hanging="360"/>
      </w:pPr>
      <w:rPr>
        <w:rFonts w:ascii="Courier New" w:hAnsi="Courier New" w:cs="Courier New" w:hint="default"/>
      </w:rPr>
    </w:lvl>
    <w:lvl w:ilvl="5" w:tplc="04090005" w:tentative="1">
      <w:start w:val="1"/>
      <w:numFmt w:val="bullet"/>
      <w:lvlText w:val=""/>
      <w:lvlJc w:val="left"/>
      <w:pPr>
        <w:ind w:left="9347" w:hanging="360"/>
      </w:pPr>
      <w:rPr>
        <w:rFonts w:ascii="Wingdings" w:hAnsi="Wingdings" w:hint="default"/>
      </w:rPr>
    </w:lvl>
    <w:lvl w:ilvl="6" w:tplc="04090001" w:tentative="1">
      <w:start w:val="1"/>
      <w:numFmt w:val="bullet"/>
      <w:lvlText w:val=""/>
      <w:lvlJc w:val="left"/>
      <w:pPr>
        <w:ind w:left="10067" w:hanging="360"/>
      </w:pPr>
      <w:rPr>
        <w:rFonts w:ascii="Symbol" w:hAnsi="Symbol" w:hint="default"/>
      </w:rPr>
    </w:lvl>
    <w:lvl w:ilvl="7" w:tplc="04090003" w:tentative="1">
      <w:start w:val="1"/>
      <w:numFmt w:val="bullet"/>
      <w:lvlText w:val="o"/>
      <w:lvlJc w:val="left"/>
      <w:pPr>
        <w:ind w:left="10787" w:hanging="360"/>
      </w:pPr>
      <w:rPr>
        <w:rFonts w:ascii="Courier New" w:hAnsi="Courier New" w:cs="Courier New" w:hint="default"/>
      </w:rPr>
    </w:lvl>
    <w:lvl w:ilvl="8" w:tplc="04090005" w:tentative="1">
      <w:start w:val="1"/>
      <w:numFmt w:val="bullet"/>
      <w:lvlText w:val=""/>
      <w:lvlJc w:val="left"/>
      <w:pPr>
        <w:ind w:left="11507" w:hanging="360"/>
      </w:pPr>
      <w:rPr>
        <w:rFonts w:ascii="Wingdings" w:hAnsi="Wingdings" w:hint="default"/>
      </w:rPr>
    </w:lvl>
  </w:abstractNum>
  <w:abstractNum w:abstractNumId="38">
    <w:nsid w:val="51654EE9"/>
    <w:multiLevelType w:val="hybridMultilevel"/>
    <w:tmpl w:val="158638D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4F878DE"/>
    <w:multiLevelType w:val="hybridMultilevel"/>
    <w:tmpl w:val="616A773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0">
    <w:nsid w:val="56BB7B0F"/>
    <w:multiLevelType w:val="hybridMultilevel"/>
    <w:tmpl w:val="6D001112"/>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hint="default"/>
      </w:rPr>
    </w:lvl>
    <w:lvl w:ilvl="8" w:tplc="04090005">
      <w:start w:val="1"/>
      <w:numFmt w:val="bullet"/>
      <w:lvlText w:val=""/>
      <w:lvlJc w:val="left"/>
      <w:pPr>
        <w:ind w:left="7200" w:hanging="360"/>
      </w:pPr>
      <w:rPr>
        <w:rFonts w:ascii="Wingdings" w:hAnsi="Wingdings" w:hint="default"/>
      </w:rPr>
    </w:lvl>
  </w:abstractNum>
  <w:abstractNum w:abstractNumId="41">
    <w:nsid w:val="585918BD"/>
    <w:multiLevelType w:val="hybridMultilevel"/>
    <w:tmpl w:val="6DE0C7C6"/>
    <w:lvl w:ilvl="0" w:tplc="2898C578">
      <w:start w:val="1"/>
      <w:numFmt w:val="bullet"/>
      <w:lvlText w:val=""/>
      <w:lvlJc w:val="left"/>
      <w:pPr>
        <w:tabs>
          <w:tab w:val="num" w:pos="720"/>
        </w:tabs>
        <w:ind w:left="720" w:hanging="360"/>
      </w:pPr>
      <w:rPr>
        <w:rFonts w:ascii="Symbol" w:hAnsi="Symbol" w:hint="default"/>
        <w:color w:val="auto"/>
      </w:rPr>
    </w:lvl>
    <w:lvl w:ilvl="1" w:tplc="040B0003">
      <w:start w:val="1"/>
      <w:numFmt w:val="bullet"/>
      <w:lvlText w:val="o"/>
      <w:lvlJc w:val="left"/>
      <w:pPr>
        <w:tabs>
          <w:tab w:val="num" w:pos="1440"/>
        </w:tabs>
        <w:ind w:left="1440" w:hanging="360"/>
      </w:pPr>
      <w:rPr>
        <w:rFonts w:ascii="Courier New" w:hAnsi="Courier New" w:cs="Courier New" w:hint="default"/>
      </w:rPr>
    </w:lvl>
    <w:lvl w:ilvl="2" w:tplc="040B0005">
      <w:start w:val="1"/>
      <w:numFmt w:val="decimal"/>
      <w:lvlText w:val="%3."/>
      <w:lvlJc w:val="left"/>
      <w:pPr>
        <w:tabs>
          <w:tab w:val="num" w:pos="2160"/>
        </w:tabs>
        <w:ind w:left="2160" w:hanging="360"/>
      </w:pPr>
    </w:lvl>
    <w:lvl w:ilvl="3" w:tplc="040B0001">
      <w:start w:val="1"/>
      <w:numFmt w:val="decimal"/>
      <w:lvlText w:val="%4."/>
      <w:lvlJc w:val="left"/>
      <w:pPr>
        <w:tabs>
          <w:tab w:val="num" w:pos="2880"/>
        </w:tabs>
        <w:ind w:left="2880" w:hanging="360"/>
      </w:pPr>
    </w:lvl>
    <w:lvl w:ilvl="4" w:tplc="040B0003">
      <w:start w:val="1"/>
      <w:numFmt w:val="decimal"/>
      <w:lvlText w:val="%5."/>
      <w:lvlJc w:val="left"/>
      <w:pPr>
        <w:tabs>
          <w:tab w:val="num" w:pos="3600"/>
        </w:tabs>
        <w:ind w:left="3600" w:hanging="360"/>
      </w:pPr>
    </w:lvl>
    <w:lvl w:ilvl="5" w:tplc="040B0005">
      <w:start w:val="1"/>
      <w:numFmt w:val="decimal"/>
      <w:lvlText w:val="%6."/>
      <w:lvlJc w:val="left"/>
      <w:pPr>
        <w:tabs>
          <w:tab w:val="num" w:pos="4320"/>
        </w:tabs>
        <w:ind w:left="4320" w:hanging="360"/>
      </w:pPr>
    </w:lvl>
    <w:lvl w:ilvl="6" w:tplc="040B0001">
      <w:start w:val="1"/>
      <w:numFmt w:val="decimal"/>
      <w:lvlText w:val="%7."/>
      <w:lvlJc w:val="left"/>
      <w:pPr>
        <w:tabs>
          <w:tab w:val="num" w:pos="5040"/>
        </w:tabs>
        <w:ind w:left="5040" w:hanging="360"/>
      </w:pPr>
    </w:lvl>
    <w:lvl w:ilvl="7" w:tplc="040B0003">
      <w:start w:val="1"/>
      <w:numFmt w:val="decimal"/>
      <w:lvlText w:val="%8."/>
      <w:lvlJc w:val="left"/>
      <w:pPr>
        <w:tabs>
          <w:tab w:val="num" w:pos="5760"/>
        </w:tabs>
        <w:ind w:left="5760" w:hanging="360"/>
      </w:pPr>
    </w:lvl>
    <w:lvl w:ilvl="8" w:tplc="040B0005">
      <w:start w:val="1"/>
      <w:numFmt w:val="decimal"/>
      <w:lvlText w:val="%9."/>
      <w:lvlJc w:val="left"/>
      <w:pPr>
        <w:tabs>
          <w:tab w:val="num" w:pos="6480"/>
        </w:tabs>
        <w:ind w:left="6480" w:hanging="360"/>
      </w:pPr>
    </w:lvl>
  </w:abstractNum>
  <w:abstractNum w:abstractNumId="42">
    <w:nsid w:val="5A694798"/>
    <w:multiLevelType w:val="hybridMultilevel"/>
    <w:tmpl w:val="28FCC32A"/>
    <w:lvl w:ilvl="0" w:tplc="971C73DC">
      <w:start w:val="1"/>
      <w:numFmt w:val="lowerLetter"/>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43">
    <w:nsid w:val="62FC3415"/>
    <w:multiLevelType w:val="hybridMultilevel"/>
    <w:tmpl w:val="CAFA72C0"/>
    <w:lvl w:ilvl="0" w:tplc="056670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646536BC"/>
    <w:multiLevelType w:val="hybridMultilevel"/>
    <w:tmpl w:val="EF809FD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4F37F5C"/>
    <w:multiLevelType w:val="hybridMultilevel"/>
    <w:tmpl w:val="547C9772"/>
    <w:lvl w:ilvl="0" w:tplc="4A8C7558">
      <w:start w:val="3"/>
      <w:numFmt w:val="bullet"/>
      <w:lvlText w:val=""/>
      <w:lvlJc w:val="left"/>
      <w:pPr>
        <w:ind w:left="1890" w:hanging="360"/>
      </w:pPr>
      <w:rPr>
        <w:rFonts w:ascii="Wingdings" w:eastAsia="Times New Roman" w:hAnsi="Wingdings" w:cs="Times New Roman" w:hint="default"/>
        <w:b w:val="0"/>
        <w:color w:val="auto"/>
      </w:rPr>
    </w:lvl>
    <w:lvl w:ilvl="1" w:tplc="04090003">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46">
    <w:nsid w:val="66F214B1"/>
    <w:multiLevelType w:val="hybridMultilevel"/>
    <w:tmpl w:val="455C4D44"/>
    <w:lvl w:ilvl="0" w:tplc="48EA997A">
      <w:start w:val="4"/>
      <w:numFmt w:val="bullet"/>
      <w:lvlText w:val="-"/>
      <w:lvlJc w:val="left"/>
      <w:pPr>
        <w:ind w:left="720" w:hanging="360"/>
      </w:pPr>
      <w:rPr>
        <w:rFonts w:ascii="Trebuchet MS" w:eastAsia="Times New Roman"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7A43DFE"/>
    <w:multiLevelType w:val="hybridMultilevel"/>
    <w:tmpl w:val="C42EBCF6"/>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8">
    <w:nsid w:val="6A4829C4"/>
    <w:multiLevelType w:val="hybridMultilevel"/>
    <w:tmpl w:val="D1FEB24C"/>
    <w:lvl w:ilvl="0" w:tplc="8454FEC0">
      <w:numFmt w:val="bullet"/>
      <w:lvlText w:val="-"/>
      <w:lvlJc w:val="left"/>
      <w:pPr>
        <w:tabs>
          <w:tab w:val="num" w:pos="1260"/>
        </w:tabs>
        <w:ind w:left="1260" w:hanging="360"/>
      </w:pPr>
      <w:rPr>
        <w:rFonts w:ascii="Times New Roman" w:eastAsia="Times New Roman" w:hAnsi="Times New Roman" w:cs="Times New Roman" w:hint="default"/>
      </w:rPr>
    </w:lvl>
    <w:lvl w:ilvl="1" w:tplc="04180003" w:tentative="1">
      <w:start w:val="1"/>
      <w:numFmt w:val="bullet"/>
      <w:lvlText w:val="o"/>
      <w:lvlJc w:val="left"/>
      <w:pPr>
        <w:tabs>
          <w:tab w:val="num" w:pos="1980"/>
        </w:tabs>
        <w:ind w:left="1980" w:hanging="360"/>
      </w:pPr>
      <w:rPr>
        <w:rFonts w:ascii="Courier New" w:hAnsi="Courier New" w:hint="default"/>
      </w:rPr>
    </w:lvl>
    <w:lvl w:ilvl="2" w:tplc="04180005" w:tentative="1">
      <w:start w:val="1"/>
      <w:numFmt w:val="bullet"/>
      <w:lvlText w:val=""/>
      <w:lvlJc w:val="left"/>
      <w:pPr>
        <w:tabs>
          <w:tab w:val="num" w:pos="2700"/>
        </w:tabs>
        <w:ind w:left="2700" w:hanging="360"/>
      </w:pPr>
      <w:rPr>
        <w:rFonts w:ascii="Wingdings" w:hAnsi="Wingdings" w:hint="default"/>
      </w:rPr>
    </w:lvl>
    <w:lvl w:ilvl="3" w:tplc="04180001" w:tentative="1">
      <w:start w:val="1"/>
      <w:numFmt w:val="bullet"/>
      <w:lvlText w:val=""/>
      <w:lvlJc w:val="left"/>
      <w:pPr>
        <w:tabs>
          <w:tab w:val="num" w:pos="3420"/>
        </w:tabs>
        <w:ind w:left="3420" w:hanging="360"/>
      </w:pPr>
      <w:rPr>
        <w:rFonts w:ascii="Symbol" w:hAnsi="Symbol" w:hint="default"/>
      </w:rPr>
    </w:lvl>
    <w:lvl w:ilvl="4" w:tplc="04180003" w:tentative="1">
      <w:start w:val="1"/>
      <w:numFmt w:val="bullet"/>
      <w:lvlText w:val="o"/>
      <w:lvlJc w:val="left"/>
      <w:pPr>
        <w:tabs>
          <w:tab w:val="num" w:pos="4140"/>
        </w:tabs>
        <w:ind w:left="4140" w:hanging="360"/>
      </w:pPr>
      <w:rPr>
        <w:rFonts w:ascii="Courier New" w:hAnsi="Courier New" w:hint="default"/>
      </w:rPr>
    </w:lvl>
    <w:lvl w:ilvl="5" w:tplc="04180005" w:tentative="1">
      <w:start w:val="1"/>
      <w:numFmt w:val="bullet"/>
      <w:lvlText w:val=""/>
      <w:lvlJc w:val="left"/>
      <w:pPr>
        <w:tabs>
          <w:tab w:val="num" w:pos="4860"/>
        </w:tabs>
        <w:ind w:left="4860" w:hanging="360"/>
      </w:pPr>
      <w:rPr>
        <w:rFonts w:ascii="Wingdings" w:hAnsi="Wingdings" w:hint="default"/>
      </w:rPr>
    </w:lvl>
    <w:lvl w:ilvl="6" w:tplc="04180001" w:tentative="1">
      <w:start w:val="1"/>
      <w:numFmt w:val="bullet"/>
      <w:lvlText w:val=""/>
      <w:lvlJc w:val="left"/>
      <w:pPr>
        <w:tabs>
          <w:tab w:val="num" w:pos="5580"/>
        </w:tabs>
        <w:ind w:left="5580" w:hanging="360"/>
      </w:pPr>
      <w:rPr>
        <w:rFonts w:ascii="Symbol" w:hAnsi="Symbol" w:hint="default"/>
      </w:rPr>
    </w:lvl>
    <w:lvl w:ilvl="7" w:tplc="04180003" w:tentative="1">
      <w:start w:val="1"/>
      <w:numFmt w:val="bullet"/>
      <w:lvlText w:val="o"/>
      <w:lvlJc w:val="left"/>
      <w:pPr>
        <w:tabs>
          <w:tab w:val="num" w:pos="6300"/>
        </w:tabs>
        <w:ind w:left="6300" w:hanging="360"/>
      </w:pPr>
      <w:rPr>
        <w:rFonts w:ascii="Courier New" w:hAnsi="Courier New" w:hint="default"/>
      </w:rPr>
    </w:lvl>
    <w:lvl w:ilvl="8" w:tplc="04180005" w:tentative="1">
      <w:start w:val="1"/>
      <w:numFmt w:val="bullet"/>
      <w:lvlText w:val=""/>
      <w:lvlJc w:val="left"/>
      <w:pPr>
        <w:tabs>
          <w:tab w:val="num" w:pos="7020"/>
        </w:tabs>
        <w:ind w:left="7020" w:hanging="360"/>
      </w:pPr>
      <w:rPr>
        <w:rFonts w:ascii="Wingdings" w:hAnsi="Wingdings" w:hint="default"/>
      </w:rPr>
    </w:lvl>
  </w:abstractNum>
  <w:abstractNum w:abstractNumId="49">
    <w:nsid w:val="70FF38C0"/>
    <w:multiLevelType w:val="hybridMultilevel"/>
    <w:tmpl w:val="BBF4FD8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50">
    <w:nsid w:val="744A003C"/>
    <w:multiLevelType w:val="hybridMultilevel"/>
    <w:tmpl w:val="B55279CC"/>
    <w:lvl w:ilvl="0" w:tplc="F5A0BCC2">
      <w:start w:val="1"/>
      <w:numFmt w:val="lowerLetter"/>
      <w:lvlText w:val="%1."/>
      <w:lvlJc w:val="left"/>
      <w:pPr>
        <w:ind w:left="1080" w:hanging="360"/>
      </w:pPr>
      <w:rPr>
        <w:rFonts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nsid w:val="77FD09DF"/>
    <w:multiLevelType w:val="hybridMultilevel"/>
    <w:tmpl w:val="A380F5C6"/>
    <w:lvl w:ilvl="0" w:tplc="4A9822C0">
      <w:start w:val="4"/>
      <w:numFmt w:val="bullet"/>
      <w:lvlText w:val=""/>
      <w:lvlJc w:val="left"/>
      <w:pPr>
        <w:ind w:left="1080" w:hanging="360"/>
      </w:pPr>
      <w:rPr>
        <w:rFonts w:ascii="Symbol" w:eastAsia="Calibri" w:hAnsi="Symbol"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52">
    <w:nsid w:val="78122D94"/>
    <w:multiLevelType w:val="hybridMultilevel"/>
    <w:tmpl w:val="8F146F2C"/>
    <w:lvl w:ilvl="0" w:tplc="04090005">
      <w:start w:val="1"/>
      <w:numFmt w:val="bullet"/>
      <w:lvlText w:val=""/>
      <w:lvlJc w:val="left"/>
      <w:pPr>
        <w:ind w:left="144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hint="default"/>
      </w:rPr>
    </w:lvl>
    <w:lvl w:ilvl="8" w:tplc="04090005">
      <w:start w:val="1"/>
      <w:numFmt w:val="bullet"/>
      <w:lvlText w:val=""/>
      <w:lvlJc w:val="left"/>
      <w:pPr>
        <w:ind w:left="7200" w:hanging="360"/>
      </w:pPr>
      <w:rPr>
        <w:rFonts w:ascii="Wingdings" w:hAnsi="Wingdings" w:hint="default"/>
      </w:rPr>
    </w:lvl>
  </w:abstractNum>
  <w:abstractNum w:abstractNumId="53">
    <w:nsid w:val="78373550"/>
    <w:multiLevelType w:val="hybridMultilevel"/>
    <w:tmpl w:val="FDFA003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BA12F58"/>
    <w:multiLevelType w:val="hybridMultilevel"/>
    <w:tmpl w:val="EC5C22AC"/>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nsid w:val="7C0A5149"/>
    <w:multiLevelType w:val="hybridMultilevel"/>
    <w:tmpl w:val="2FD8C4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D71220B"/>
    <w:multiLevelType w:val="hybridMultilevel"/>
    <w:tmpl w:val="83E4582E"/>
    <w:lvl w:ilvl="0" w:tplc="4D7A94F2">
      <w:start w:val="2"/>
      <w:numFmt w:val="decimalZero"/>
      <w:lvlText w:val="%1..."/>
      <w:lvlJc w:val="left"/>
      <w:pPr>
        <w:tabs>
          <w:tab w:val="num" w:pos="1080"/>
        </w:tabs>
        <w:ind w:left="1080" w:hanging="720"/>
      </w:pPr>
      <w:rPr>
        <w:rFonts w:ascii="Garamond" w:hAnsi="Garamond"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7DCD7B1E"/>
    <w:multiLevelType w:val="hybridMultilevel"/>
    <w:tmpl w:val="EC96CA7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17"/>
  </w:num>
  <w:num w:numId="3">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6"/>
  </w:num>
  <w:num w:numId="6">
    <w:abstractNumId w:val="47"/>
  </w:num>
  <w:num w:numId="7">
    <w:abstractNumId w:val="36"/>
  </w:num>
  <w:num w:numId="8">
    <w:abstractNumId w:val="51"/>
  </w:num>
  <w:num w:numId="9">
    <w:abstractNumId w:val="42"/>
  </w:num>
  <w:num w:numId="10">
    <w:abstractNumId w:val="0"/>
  </w:num>
  <w:num w:numId="11">
    <w:abstractNumId w:val="1"/>
  </w:num>
  <w:num w:numId="12">
    <w:abstractNumId w:val="2"/>
  </w:num>
  <w:num w:numId="13">
    <w:abstractNumId w:val="26"/>
  </w:num>
  <w:num w:numId="14">
    <w:abstractNumId w:val="43"/>
  </w:num>
  <w:num w:numId="15">
    <w:abstractNumId w:val="33"/>
  </w:num>
  <w:num w:numId="16">
    <w:abstractNumId w:val="50"/>
  </w:num>
  <w:num w:numId="17">
    <w:abstractNumId w:val="45"/>
  </w:num>
  <w:num w:numId="18">
    <w:abstractNumId w:val="34"/>
  </w:num>
  <w:num w:numId="19">
    <w:abstractNumId w:val="29"/>
  </w:num>
  <w:num w:numId="20">
    <w:abstractNumId w:val="48"/>
  </w:num>
  <w:num w:numId="21">
    <w:abstractNumId w:val="16"/>
  </w:num>
  <w:num w:numId="22">
    <w:abstractNumId w:val="3"/>
  </w:num>
  <w:num w:numId="23">
    <w:abstractNumId w:val="9"/>
  </w:num>
  <w:num w:numId="24">
    <w:abstractNumId w:val="6"/>
  </w:num>
  <w:num w:numId="25">
    <w:abstractNumId w:val="8"/>
  </w:num>
  <w:num w:numId="26">
    <w:abstractNumId w:val="7"/>
  </w:num>
  <w:num w:numId="27">
    <w:abstractNumId w:val="4"/>
  </w:num>
  <w:num w:numId="28">
    <w:abstractNumId w:val="5"/>
  </w:num>
  <w:num w:numId="29">
    <w:abstractNumId w:val="37"/>
  </w:num>
  <w:num w:numId="30">
    <w:abstractNumId w:val="22"/>
  </w:num>
  <w:num w:numId="31">
    <w:abstractNumId w:val="35"/>
  </w:num>
  <w:num w:numId="32">
    <w:abstractNumId w:val="19"/>
  </w:num>
  <w:num w:numId="33">
    <w:abstractNumId w:val="27"/>
  </w:num>
  <w:num w:numId="34">
    <w:abstractNumId w:val="54"/>
  </w:num>
  <w:num w:numId="35">
    <w:abstractNumId w:val="24"/>
  </w:num>
  <w:num w:numId="36">
    <w:abstractNumId w:val="49"/>
  </w:num>
  <w:num w:numId="37">
    <w:abstractNumId w:val="12"/>
  </w:num>
  <w:num w:numId="38">
    <w:abstractNumId w:val="18"/>
  </w:num>
  <w:num w:numId="39">
    <w:abstractNumId w:val="21"/>
  </w:num>
  <w:num w:numId="40">
    <w:abstractNumId w:val="40"/>
  </w:num>
  <w:num w:numId="41">
    <w:abstractNumId w:val="52"/>
  </w:num>
  <w:num w:numId="42">
    <w:abstractNumId w:val="39"/>
  </w:num>
  <w:num w:numId="43">
    <w:abstractNumId w:val="13"/>
  </w:num>
  <w:num w:numId="44">
    <w:abstractNumId w:val="55"/>
  </w:num>
  <w:num w:numId="45">
    <w:abstractNumId w:val="53"/>
  </w:num>
  <w:num w:numId="46">
    <w:abstractNumId w:val="23"/>
  </w:num>
  <w:num w:numId="47">
    <w:abstractNumId w:val="10"/>
  </w:num>
  <w:num w:numId="48">
    <w:abstractNumId w:val="15"/>
  </w:num>
  <w:num w:numId="49">
    <w:abstractNumId w:val="32"/>
  </w:num>
  <w:num w:numId="50">
    <w:abstractNumId w:val="38"/>
  </w:num>
  <w:num w:numId="51">
    <w:abstractNumId w:val="57"/>
  </w:num>
  <w:num w:numId="52">
    <w:abstractNumId w:val="25"/>
  </w:num>
  <w:num w:numId="53">
    <w:abstractNumId w:val="30"/>
  </w:num>
  <w:num w:numId="54">
    <w:abstractNumId w:val="20"/>
  </w:num>
  <w:num w:numId="55">
    <w:abstractNumId w:val="28"/>
  </w:num>
  <w:num w:numId="56">
    <w:abstractNumId w:val="44"/>
  </w:num>
  <w:num w:numId="57">
    <w:abstractNumId w:val="14"/>
  </w:num>
  <w:num w:numId="58">
    <w:abstractNumId w:val="4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o:colormru v:ext="edit" colors="#ffc"/>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1009"/>
    <w:rsid w:val="00001311"/>
    <w:rsid w:val="00002F86"/>
    <w:rsid w:val="00010096"/>
    <w:rsid w:val="0001234B"/>
    <w:rsid w:val="00013AAF"/>
    <w:rsid w:val="000150F5"/>
    <w:rsid w:val="000159FC"/>
    <w:rsid w:val="00022173"/>
    <w:rsid w:val="00022AA0"/>
    <w:rsid w:val="000244AB"/>
    <w:rsid w:val="00025387"/>
    <w:rsid w:val="000277CE"/>
    <w:rsid w:val="000312F2"/>
    <w:rsid w:val="00032DAE"/>
    <w:rsid w:val="00033041"/>
    <w:rsid w:val="00033D38"/>
    <w:rsid w:val="00036517"/>
    <w:rsid w:val="00036B97"/>
    <w:rsid w:val="000476E2"/>
    <w:rsid w:val="00054A30"/>
    <w:rsid w:val="00055098"/>
    <w:rsid w:val="00057E92"/>
    <w:rsid w:val="0006029F"/>
    <w:rsid w:val="00060DE8"/>
    <w:rsid w:val="00067D85"/>
    <w:rsid w:val="00072029"/>
    <w:rsid w:val="00072DEB"/>
    <w:rsid w:val="00074F30"/>
    <w:rsid w:val="0007524F"/>
    <w:rsid w:val="000845E5"/>
    <w:rsid w:val="000852F9"/>
    <w:rsid w:val="0008750E"/>
    <w:rsid w:val="000905F4"/>
    <w:rsid w:val="00093CD0"/>
    <w:rsid w:val="00096F4F"/>
    <w:rsid w:val="000A020B"/>
    <w:rsid w:val="000A1AC2"/>
    <w:rsid w:val="000A1DD7"/>
    <w:rsid w:val="000A219F"/>
    <w:rsid w:val="000B163E"/>
    <w:rsid w:val="000B1E4E"/>
    <w:rsid w:val="000B707E"/>
    <w:rsid w:val="000C383E"/>
    <w:rsid w:val="000D0B85"/>
    <w:rsid w:val="000E14F8"/>
    <w:rsid w:val="000E236A"/>
    <w:rsid w:val="000E4DC5"/>
    <w:rsid w:val="000E53FC"/>
    <w:rsid w:val="000E7FDA"/>
    <w:rsid w:val="000F11B0"/>
    <w:rsid w:val="000F511F"/>
    <w:rsid w:val="000F64B3"/>
    <w:rsid w:val="0010040C"/>
    <w:rsid w:val="00102FEF"/>
    <w:rsid w:val="001039CE"/>
    <w:rsid w:val="00104EE5"/>
    <w:rsid w:val="001071BB"/>
    <w:rsid w:val="00107EBE"/>
    <w:rsid w:val="0011031D"/>
    <w:rsid w:val="0012003C"/>
    <w:rsid w:val="00121063"/>
    <w:rsid w:val="001215F1"/>
    <w:rsid w:val="00121E89"/>
    <w:rsid w:val="0012736E"/>
    <w:rsid w:val="0012768B"/>
    <w:rsid w:val="001301EC"/>
    <w:rsid w:val="00131D19"/>
    <w:rsid w:val="001350AD"/>
    <w:rsid w:val="0014013A"/>
    <w:rsid w:val="00144B2A"/>
    <w:rsid w:val="00150015"/>
    <w:rsid w:val="00151BD5"/>
    <w:rsid w:val="00155BF6"/>
    <w:rsid w:val="00163B07"/>
    <w:rsid w:val="00164F81"/>
    <w:rsid w:val="00166B0A"/>
    <w:rsid w:val="00170144"/>
    <w:rsid w:val="00170624"/>
    <w:rsid w:val="0017085F"/>
    <w:rsid w:val="0017175C"/>
    <w:rsid w:val="00172C48"/>
    <w:rsid w:val="00172DDA"/>
    <w:rsid w:val="0017508D"/>
    <w:rsid w:val="0017649E"/>
    <w:rsid w:val="00181F60"/>
    <w:rsid w:val="001906F6"/>
    <w:rsid w:val="00193DEB"/>
    <w:rsid w:val="001A0AB9"/>
    <w:rsid w:val="001A4179"/>
    <w:rsid w:val="001A5136"/>
    <w:rsid w:val="001A5BC4"/>
    <w:rsid w:val="001A6079"/>
    <w:rsid w:val="001A71CC"/>
    <w:rsid w:val="001B38A6"/>
    <w:rsid w:val="001C0E10"/>
    <w:rsid w:val="001C2384"/>
    <w:rsid w:val="001C2422"/>
    <w:rsid w:val="001C242C"/>
    <w:rsid w:val="001C2862"/>
    <w:rsid w:val="001D2BDD"/>
    <w:rsid w:val="001D55CD"/>
    <w:rsid w:val="001E122C"/>
    <w:rsid w:val="001E4301"/>
    <w:rsid w:val="001F0857"/>
    <w:rsid w:val="001F09F4"/>
    <w:rsid w:val="001F53DC"/>
    <w:rsid w:val="001F714C"/>
    <w:rsid w:val="001F7391"/>
    <w:rsid w:val="001F762A"/>
    <w:rsid w:val="00210CED"/>
    <w:rsid w:val="00211182"/>
    <w:rsid w:val="00211609"/>
    <w:rsid w:val="00211E8B"/>
    <w:rsid w:val="00212AAE"/>
    <w:rsid w:val="002135A6"/>
    <w:rsid w:val="00215671"/>
    <w:rsid w:val="00217717"/>
    <w:rsid w:val="00217BD9"/>
    <w:rsid w:val="00220558"/>
    <w:rsid w:val="0022182B"/>
    <w:rsid w:val="00222325"/>
    <w:rsid w:val="00223A40"/>
    <w:rsid w:val="00226BE1"/>
    <w:rsid w:val="00226FBF"/>
    <w:rsid w:val="00227790"/>
    <w:rsid w:val="00231253"/>
    <w:rsid w:val="00233925"/>
    <w:rsid w:val="00240CE9"/>
    <w:rsid w:val="002417F3"/>
    <w:rsid w:val="00241BA6"/>
    <w:rsid w:val="002437A0"/>
    <w:rsid w:val="002437D2"/>
    <w:rsid w:val="00243C8D"/>
    <w:rsid w:val="00253415"/>
    <w:rsid w:val="00256E5B"/>
    <w:rsid w:val="00257049"/>
    <w:rsid w:val="002622A2"/>
    <w:rsid w:val="00262FA0"/>
    <w:rsid w:val="00264719"/>
    <w:rsid w:val="00265FB2"/>
    <w:rsid w:val="00270D0B"/>
    <w:rsid w:val="0027605A"/>
    <w:rsid w:val="0027702E"/>
    <w:rsid w:val="00277564"/>
    <w:rsid w:val="002777E0"/>
    <w:rsid w:val="002820B5"/>
    <w:rsid w:val="0028266D"/>
    <w:rsid w:val="002928C0"/>
    <w:rsid w:val="00292F85"/>
    <w:rsid w:val="0029440A"/>
    <w:rsid w:val="002A0744"/>
    <w:rsid w:val="002A2300"/>
    <w:rsid w:val="002A2A48"/>
    <w:rsid w:val="002A4FAF"/>
    <w:rsid w:val="002A5136"/>
    <w:rsid w:val="002A5D8D"/>
    <w:rsid w:val="002C042F"/>
    <w:rsid w:val="002C340F"/>
    <w:rsid w:val="002C5DA9"/>
    <w:rsid w:val="002D1A21"/>
    <w:rsid w:val="002D1B09"/>
    <w:rsid w:val="002D290E"/>
    <w:rsid w:val="002D2D46"/>
    <w:rsid w:val="002D4332"/>
    <w:rsid w:val="002D5166"/>
    <w:rsid w:val="002D5F5D"/>
    <w:rsid w:val="002E0273"/>
    <w:rsid w:val="002E0500"/>
    <w:rsid w:val="002E198F"/>
    <w:rsid w:val="002E4956"/>
    <w:rsid w:val="002E64A8"/>
    <w:rsid w:val="002E7A5F"/>
    <w:rsid w:val="002F0F40"/>
    <w:rsid w:val="002F1473"/>
    <w:rsid w:val="00301A3C"/>
    <w:rsid w:val="00302298"/>
    <w:rsid w:val="00302B1B"/>
    <w:rsid w:val="00304BD4"/>
    <w:rsid w:val="00304E62"/>
    <w:rsid w:val="00304FB0"/>
    <w:rsid w:val="00306C86"/>
    <w:rsid w:val="00315EF0"/>
    <w:rsid w:val="00323542"/>
    <w:rsid w:val="00326EEA"/>
    <w:rsid w:val="00326F23"/>
    <w:rsid w:val="00327649"/>
    <w:rsid w:val="0033145C"/>
    <w:rsid w:val="003319B0"/>
    <w:rsid w:val="003323B9"/>
    <w:rsid w:val="00342C38"/>
    <w:rsid w:val="00346E70"/>
    <w:rsid w:val="0035003B"/>
    <w:rsid w:val="0035733D"/>
    <w:rsid w:val="0036225A"/>
    <w:rsid w:val="003622A8"/>
    <w:rsid w:val="00366BC1"/>
    <w:rsid w:val="0036718D"/>
    <w:rsid w:val="003709CE"/>
    <w:rsid w:val="00372B09"/>
    <w:rsid w:val="00375652"/>
    <w:rsid w:val="003811C2"/>
    <w:rsid w:val="00381DC7"/>
    <w:rsid w:val="00383528"/>
    <w:rsid w:val="0038390D"/>
    <w:rsid w:val="00386CE4"/>
    <w:rsid w:val="00386DEE"/>
    <w:rsid w:val="0039077C"/>
    <w:rsid w:val="00393A77"/>
    <w:rsid w:val="00395CEA"/>
    <w:rsid w:val="003A35C5"/>
    <w:rsid w:val="003A7291"/>
    <w:rsid w:val="003A7975"/>
    <w:rsid w:val="003B1805"/>
    <w:rsid w:val="003B6C48"/>
    <w:rsid w:val="003C13F8"/>
    <w:rsid w:val="003C25C2"/>
    <w:rsid w:val="003C46C1"/>
    <w:rsid w:val="003C4D92"/>
    <w:rsid w:val="003C5F2F"/>
    <w:rsid w:val="003C705F"/>
    <w:rsid w:val="003D006A"/>
    <w:rsid w:val="003D5F96"/>
    <w:rsid w:val="003E27B8"/>
    <w:rsid w:val="003E3EEA"/>
    <w:rsid w:val="003E5DBE"/>
    <w:rsid w:val="003F0F74"/>
    <w:rsid w:val="003F20D6"/>
    <w:rsid w:val="003F5FCF"/>
    <w:rsid w:val="0040197B"/>
    <w:rsid w:val="00405A61"/>
    <w:rsid w:val="00407EA6"/>
    <w:rsid w:val="004109CD"/>
    <w:rsid w:val="0041586F"/>
    <w:rsid w:val="00416E44"/>
    <w:rsid w:val="00417650"/>
    <w:rsid w:val="004221A5"/>
    <w:rsid w:val="0042235B"/>
    <w:rsid w:val="0042653E"/>
    <w:rsid w:val="00431F12"/>
    <w:rsid w:val="00433A19"/>
    <w:rsid w:val="00435C36"/>
    <w:rsid w:val="0043786E"/>
    <w:rsid w:val="0044622E"/>
    <w:rsid w:val="00446BF2"/>
    <w:rsid w:val="00447DE5"/>
    <w:rsid w:val="00451AF2"/>
    <w:rsid w:val="004559A1"/>
    <w:rsid w:val="00457BE6"/>
    <w:rsid w:val="00460408"/>
    <w:rsid w:val="00460756"/>
    <w:rsid w:val="00465186"/>
    <w:rsid w:val="004662F4"/>
    <w:rsid w:val="00470251"/>
    <w:rsid w:val="004704F2"/>
    <w:rsid w:val="00470730"/>
    <w:rsid w:val="00471690"/>
    <w:rsid w:val="00472C99"/>
    <w:rsid w:val="00475CD3"/>
    <w:rsid w:val="00476105"/>
    <w:rsid w:val="00485967"/>
    <w:rsid w:val="004906F6"/>
    <w:rsid w:val="00492C0D"/>
    <w:rsid w:val="004930B4"/>
    <w:rsid w:val="00496F5B"/>
    <w:rsid w:val="00497ACC"/>
    <w:rsid w:val="004A2752"/>
    <w:rsid w:val="004A5349"/>
    <w:rsid w:val="004A6622"/>
    <w:rsid w:val="004A76EC"/>
    <w:rsid w:val="004B3336"/>
    <w:rsid w:val="004B378F"/>
    <w:rsid w:val="004B54FD"/>
    <w:rsid w:val="004B5C9C"/>
    <w:rsid w:val="004B5F57"/>
    <w:rsid w:val="004C48C5"/>
    <w:rsid w:val="004C52FE"/>
    <w:rsid w:val="004C5750"/>
    <w:rsid w:val="004C5CC8"/>
    <w:rsid w:val="004D00AF"/>
    <w:rsid w:val="004D19E9"/>
    <w:rsid w:val="004D5E62"/>
    <w:rsid w:val="004D6DB2"/>
    <w:rsid w:val="004D739E"/>
    <w:rsid w:val="004E07D1"/>
    <w:rsid w:val="004E17C1"/>
    <w:rsid w:val="004E24E7"/>
    <w:rsid w:val="004E56CD"/>
    <w:rsid w:val="004E6E44"/>
    <w:rsid w:val="004F2737"/>
    <w:rsid w:val="004F468B"/>
    <w:rsid w:val="004F4ACF"/>
    <w:rsid w:val="004F5B42"/>
    <w:rsid w:val="0050126C"/>
    <w:rsid w:val="00502A99"/>
    <w:rsid w:val="00506085"/>
    <w:rsid w:val="00510B64"/>
    <w:rsid w:val="00511D22"/>
    <w:rsid w:val="0052067A"/>
    <w:rsid w:val="00520B66"/>
    <w:rsid w:val="00523DF8"/>
    <w:rsid w:val="00525CCF"/>
    <w:rsid w:val="00530916"/>
    <w:rsid w:val="005321B9"/>
    <w:rsid w:val="0053660F"/>
    <w:rsid w:val="00536A89"/>
    <w:rsid w:val="00537884"/>
    <w:rsid w:val="00537CB4"/>
    <w:rsid w:val="00544A64"/>
    <w:rsid w:val="0054751E"/>
    <w:rsid w:val="005502A2"/>
    <w:rsid w:val="005503DA"/>
    <w:rsid w:val="005554C4"/>
    <w:rsid w:val="00555E9A"/>
    <w:rsid w:val="00556A8D"/>
    <w:rsid w:val="005614BB"/>
    <w:rsid w:val="00561F56"/>
    <w:rsid w:val="005623A3"/>
    <w:rsid w:val="005628D1"/>
    <w:rsid w:val="00565A5E"/>
    <w:rsid w:val="00565DD6"/>
    <w:rsid w:val="00566D9F"/>
    <w:rsid w:val="00577428"/>
    <w:rsid w:val="005824A8"/>
    <w:rsid w:val="00583163"/>
    <w:rsid w:val="0058594F"/>
    <w:rsid w:val="00585B4F"/>
    <w:rsid w:val="00591E9A"/>
    <w:rsid w:val="0059546B"/>
    <w:rsid w:val="00595D88"/>
    <w:rsid w:val="005965C2"/>
    <w:rsid w:val="00596EE5"/>
    <w:rsid w:val="005A03CF"/>
    <w:rsid w:val="005A28ED"/>
    <w:rsid w:val="005A5043"/>
    <w:rsid w:val="005A7943"/>
    <w:rsid w:val="005B1F61"/>
    <w:rsid w:val="005B4821"/>
    <w:rsid w:val="005B79EC"/>
    <w:rsid w:val="005C0C7D"/>
    <w:rsid w:val="005C143F"/>
    <w:rsid w:val="005C3AC3"/>
    <w:rsid w:val="005C4C52"/>
    <w:rsid w:val="005C7540"/>
    <w:rsid w:val="005D09CC"/>
    <w:rsid w:val="005D4DFA"/>
    <w:rsid w:val="005D577D"/>
    <w:rsid w:val="005D6F89"/>
    <w:rsid w:val="005D793C"/>
    <w:rsid w:val="005F2919"/>
    <w:rsid w:val="005F7D34"/>
    <w:rsid w:val="00604A14"/>
    <w:rsid w:val="00606351"/>
    <w:rsid w:val="00607114"/>
    <w:rsid w:val="00611125"/>
    <w:rsid w:val="00623BFC"/>
    <w:rsid w:val="0062410F"/>
    <w:rsid w:val="00630F24"/>
    <w:rsid w:val="00633529"/>
    <w:rsid w:val="0063514A"/>
    <w:rsid w:val="00636053"/>
    <w:rsid w:val="0064307B"/>
    <w:rsid w:val="00643ABD"/>
    <w:rsid w:val="00645774"/>
    <w:rsid w:val="006512AD"/>
    <w:rsid w:val="006512CE"/>
    <w:rsid w:val="00652BE8"/>
    <w:rsid w:val="006568A7"/>
    <w:rsid w:val="00663EFA"/>
    <w:rsid w:val="00667D01"/>
    <w:rsid w:val="006703A9"/>
    <w:rsid w:val="00670906"/>
    <w:rsid w:val="00670D5B"/>
    <w:rsid w:val="006725EC"/>
    <w:rsid w:val="00672B42"/>
    <w:rsid w:val="0067349C"/>
    <w:rsid w:val="006735C4"/>
    <w:rsid w:val="00675DCC"/>
    <w:rsid w:val="006869A7"/>
    <w:rsid w:val="006877E4"/>
    <w:rsid w:val="00687E6A"/>
    <w:rsid w:val="0069664C"/>
    <w:rsid w:val="00697067"/>
    <w:rsid w:val="006A056C"/>
    <w:rsid w:val="006A1D13"/>
    <w:rsid w:val="006B48E3"/>
    <w:rsid w:val="006B49F2"/>
    <w:rsid w:val="006C34C2"/>
    <w:rsid w:val="006C4154"/>
    <w:rsid w:val="006C4795"/>
    <w:rsid w:val="006C5695"/>
    <w:rsid w:val="006C5CC2"/>
    <w:rsid w:val="006D0E13"/>
    <w:rsid w:val="006D5CF1"/>
    <w:rsid w:val="006E1AF0"/>
    <w:rsid w:val="006E2CFD"/>
    <w:rsid w:val="006E3245"/>
    <w:rsid w:val="006E3C5A"/>
    <w:rsid w:val="006E4179"/>
    <w:rsid w:val="006E5C52"/>
    <w:rsid w:val="006E737F"/>
    <w:rsid w:val="006F2322"/>
    <w:rsid w:val="006F4F58"/>
    <w:rsid w:val="007019FA"/>
    <w:rsid w:val="00701CC0"/>
    <w:rsid w:val="00702A23"/>
    <w:rsid w:val="007038E0"/>
    <w:rsid w:val="00707679"/>
    <w:rsid w:val="007076C3"/>
    <w:rsid w:val="00707B3B"/>
    <w:rsid w:val="007101D5"/>
    <w:rsid w:val="007147BC"/>
    <w:rsid w:val="0072361E"/>
    <w:rsid w:val="00724FFB"/>
    <w:rsid w:val="0072672E"/>
    <w:rsid w:val="0073554D"/>
    <w:rsid w:val="00736B5C"/>
    <w:rsid w:val="00751C7A"/>
    <w:rsid w:val="00751E7E"/>
    <w:rsid w:val="0075497C"/>
    <w:rsid w:val="00757CB6"/>
    <w:rsid w:val="00760261"/>
    <w:rsid w:val="007702B9"/>
    <w:rsid w:val="00770981"/>
    <w:rsid w:val="00772E57"/>
    <w:rsid w:val="0077443C"/>
    <w:rsid w:val="00777782"/>
    <w:rsid w:val="007806D8"/>
    <w:rsid w:val="007823DE"/>
    <w:rsid w:val="007911C1"/>
    <w:rsid w:val="007918D4"/>
    <w:rsid w:val="00792CDB"/>
    <w:rsid w:val="00795D67"/>
    <w:rsid w:val="007A106A"/>
    <w:rsid w:val="007A10ED"/>
    <w:rsid w:val="007A1A92"/>
    <w:rsid w:val="007A63E8"/>
    <w:rsid w:val="007B52AC"/>
    <w:rsid w:val="007B59A5"/>
    <w:rsid w:val="007B6F4F"/>
    <w:rsid w:val="007C07C1"/>
    <w:rsid w:val="007C297D"/>
    <w:rsid w:val="007C2CED"/>
    <w:rsid w:val="007C771E"/>
    <w:rsid w:val="007C7D9C"/>
    <w:rsid w:val="007D17F2"/>
    <w:rsid w:val="007D419F"/>
    <w:rsid w:val="007D42F3"/>
    <w:rsid w:val="007E0F67"/>
    <w:rsid w:val="007E158C"/>
    <w:rsid w:val="007F14DA"/>
    <w:rsid w:val="007F16CB"/>
    <w:rsid w:val="007F2571"/>
    <w:rsid w:val="007F4893"/>
    <w:rsid w:val="007F48DC"/>
    <w:rsid w:val="00804E21"/>
    <w:rsid w:val="00807AE3"/>
    <w:rsid w:val="00810D05"/>
    <w:rsid w:val="00813548"/>
    <w:rsid w:val="0081566D"/>
    <w:rsid w:val="00816190"/>
    <w:rsid w:val="008231E0"/>
    <w:rsid w:val="00830F32"/>
    <w:rsid w:val="008319E0"/>
    <w:rsid w:val="00832D33"/>
    <w:rsid w:val="00834C1F"/>
    <w:rsid w:val="008368A3"/>
    <w:rsid w:val="00840115"/>
    <w:rsid w:val="008402A5"/>
    <w:rsid w:val="008405E6"/>
    <w:rsid w:val="00844508"/>
    <w:rsid w:val="008447CF"/>
    <w:rsid w:val="00846FAB"/>
    <w:rsid w:val="00850DFB"/>
    <w:rsid w:val="00850F57"/>
    <w:rsid w:val="00851E78"/>
    <w:rsid w:val="008538DE"/>
    <w:rsid w:val="0085446C"/>
    <w:rsid w:val="00855819"/>
    <w:rsid w:val="00861063"/>
    <w:rsid w:val="00861259"/>
    <w:rsid w:val="008655BA"/>
    <w:rsid w:val="00870B2F"/>
    <w:rsid w:val="00875CAD"/>
    <w:rsid w:val="00877AA8"/>
    <w:rsid w:val="00877C92"/>
    <w:rsid w:val="008808AB"/>
    <w:rsid w:val="00881429"/>
    <w:rsid w:val="00881486"/>
    <w:rsid w:val="0088205F"/>
    <w:rsid w:val="00885013"/>
    <w:rsid w:val="008863FE"/>
    <w:rsid w:val="00887974"/>
    <w:rsid w:val="0089089B"/>
    <w:rsid w:val="00892F07"/>
    <w:rsid w:val="00893BB3"/>
    <w:rsid w:val="00895542"/>
    <w:rsid w:val="00895703"/>
    <w:rsid w:val="00896112"/>
    <w:rsid w:val="008A2338"/>
    <w:rsid w:val="008A3BD9"/>
    <w:rsid w:val="008A62E7"/>
    <w:rsid w:val="008B1109"/>
    <w:rsid w:val="008B55A8"/>
    <w:rsid w:val="008C2F70"/>
    <w:rsid w:val="008C37A2"/>
    <w:rsid w:val="008C4790"/>
    <w:rsid w:val="008C60EE"/>
    <w:rsid w:val="008C76BA"/>
    <w:rsid w:val="008D622D"/>
    <w:rsid w:val="008D79E8"/>
    <w:rsid w:val="008E02EA"/>
    <w:rsid w:val="008E1D2B"/>
    <w:rsid w:val="008E50C3"/>
    <w:rsid w:val="008E67F8"/>
    <w:rsid w:val="008E6DB7"/>
    <w:rsid w:val="008F0217"/>
    <w:rsid w:val="008F1F14"/>
    <w:rsid w:val="008F7B93"/>
    <w:rsid w:val="009013AB"/>
    <w:rsid w:val="009033B5"/>
    <w:rsid w:val="009048D7"/>
    <w:rsid w:val="009056D6"/>
    <w:rsid w:val="00910806"/>
    <w:rsid w:val="00913760"/>
    <w:rsid w:val="009145BB"/>
    <w:rsid w:val="0091612B"/>
    <w:rsid w:val="00917C06"/>
    <w:rsid w:val="00920724"/>
    <w:rsid w:val="00924403"/>
    <w:rsid w:val="00924A19"/>
    <w:rsid w:val="0093051A"/>
    <w:rsid w:val="00936891"/>
    <w:rsid w:val="00937DBC"/>
    <w:rsid w:val="00940671"/>
    <w:rsid w:val="009413CF"/>
    <w:rsid w:val="0094151A"/>
    <w:rsid w:val="00941C26"/>
    <w:rsid w:val="0094248C"/>
    <w:rsid w:val="009444D9"/>
    <w:rsid w:val="00950C8C"/>
    <w:rsid w:val="00951A04"/>
    <w:rsid w:val="00952E5B"/>
    <w:rsid w:val="0095423D"/>
    <w:rsid w:val="00954AC1"/>
    <w:rsid w:val="009557CD"/>
    <w:rsid w:val="00957A13"/>
    <w:rsid w:val="009654D1"/>
    <w:rsid w:val="00965D75"/>
    <w:rsid w:val="00966551"/>
    <w:rsid w:val="00971009"/>
    <w:rsid w:val="00975627"/>
    <w:rsid w:val="00975CFD"/>
    <w:rsid w:val="00976639"/>
    <w:rsid w:val="009812B7"/>
    <w:rsid w:val="009817D6"/>
    <w:rsid w:val="009865EA"/>
    <w:rsid w:val="009867E2"/>
    <w:rsid w:val="0099197D"/>
    <w:rsid w:val="00991E16"/>
    <w:rsid w:val="00993364"/>
    <w:rsid w:val="009944CF"/>
    <w:rsid w:val="00997BC3"/>
    <w:rsid w:val="009A3B5D"/>
    <w:rsid w:val="009A7482"/>
    <w:rsid w:val="009A7DC6"/>
    <w:rsid w:val="009B2ACE"/>
    <w:rsid w:val="009B4E22"/>
    <w:rsid w:val="009B5441"/>
    <w:rsid w:val="009B58F3"/>
    <w:rsid w:val="009B5B03"/>
    <w:rsid w:val="009B776E"/>
    <w:rsid w:val="009C0395"/>
    <w:rsid w:val="009D1CAC"/>
    <w:rsid w:val="009D2D0C"/>
    <w:rsid w:val="009D321A"/>
    <w:rsid w:val="009D4078"/>
    <w:rsid w:val="009D4A34"/>
    <w:rsid w:val="009E0A09"/>
    <w:rsid w:val="009E2E6B"/>
    <w:rsid w:val="009E3BC0"/>
    <w:rsid w:val="009E65FC"/>
    <w:rsid w:val="009E6D6B"/>
    <w:rsid w:val="009E7DD5"/>
    <w:rsid w:val="009F1FEA"/>
    <w:rsid w:val="009F4851"/>
    <w:rsid w:val="009F58A2"/>
    <w:rsid w:val="009F6C92"/>
    <w:rsid w:val="00A01009"/>
    <w:rsid w:val="00A021F6"/>
    <w:rsid w:val="00A02596"/>
    <w:rsid w:val="00A053E4"/>
    <w:rsid w:val="00A06C95"/>
    <w:rsid w:val="00A13327"/>
    <w:rsid w:val="00A14860"/>
    <w:rsid w:val="00A159B7"/>
    <w:rsid w:val="00A2148F"/>
    <w:rsid w:val="00A23F31"/>
    <w:rsid w:val="00A2752F"/>
    <w:rsid w:val="00A31952"/>
    <w:rsid w:val="00A3619D"/>
    <w:rsid w:val="00A36F00"/>
    <w:rsid w:val="00A37C3C"/>
    <w:rsid w:val="00A40EE5"/>
    <w:rsid w:val="00A436BB"/>
    <w:rsid w:val="00A43C71"/>
    <w:rsid w:val="00A45230"/>
    <w:rsid w:val="00A505D5"/>
    <w:rsid w:val="00A55C5A"/>
    <w:rsid w:val="00A56A36"/>
    <w:rsid w:val="00A56E6D"/>
    <w:rsid w:val="00A601E3"/>
    <w:rsid w:val="00A60ACE"/>
    <w:rsid w:val="00A61813"/>
    <w:rsid w:val="00A6275E"/>
    <w:rsid w:val="00A64D7C"/>
    <w:rsid w:val="00A706D9"/>
    <w:rsid w:val="00A7209E"/>
    <w:rsid w:val="00A77DA2"/>
    <w:rsid w:val="00A80017"/>
    <w:rsid w:val="00A828B2"/>
    <w:rsid w:val="00A82BD0"/>
    <w:rsid w:val="00A831EE"/>
    <w:rsid w:val="00A90C8D"/>
    <w:rsid w:val="00A9466D"/>
    <w:rsid w:val="00AA00BD"/>
    <w:rsid w:val="00AA2603"/>
    <w:rsid w:val="00AA4E63"/>
    <w:rsid w:val="00AA67C0"/>
    <w:rsid w:val="00AB0122"/>
    <w:rsid w:val="00AB5565"/>
    <w:rsid w:val="00AB6C5D"/>
    <w:rsid w:val="00AB777E"/>
    <w:rsid w:val="00AC465F"/>
    <w:rsid w:val="00AC5B48"/>
    <w:rsid w:val="00AC6B69"/>
    <w:rsid w:val="00AC79C1"/>
    <w:rsid w:val="00AD06C4"/>
    <w:rsid w:val="00AD2E93"/>
    <w:rsid w:val="00AD3F9D"/>
    <w:rsid w:val="00AD6A01"/>
    <w:rsid w:val="00AD734B"/>
    <w:rsid w:val="00AD7367"/>
    <w:rsid w:val="00AE268C"/>
    <w:rsid w:val="00AE2C3B"/>
    <w:rsid w:val="00AE38B7"/>
    <w:rsid w:val="00AF05C4"/>
    <w:rsid w:val="00AF236D"/>
    <w:rsid w:val="00AF5167"/>
    <w:rsid w:val="00AF642C"/>
    <w:rsid w:val="00AF671E"/>
    <w:rsid w:val="00AF6A9B"/>
    <w:rsid w:val="00B07090"/>
    <w:rsid w:val="00B103F8"/>
    <w:rsid w:val="00B103FC"/>
    <w:rsid w:val="00B119CC"/>
    <w:rsid w:val="00B163B4"/>
    <w:rsid w:val="00B2109C"/>
    <w:rsid w:val="00B261F6"/>
    <w:rsid w:val="00B2671A"/>
    <w:rsid w:val="00B33659"/>
    <w:rsid w:val="00B35DB9"/>
    <w:rsid w:val="00B44103"/>
    <w:rsid w:val="00B44B83"/>
    <w:rsid w:val="00B474A0"/>
    <w:rsid w:val="00B510BD"/>
    <w:rsid w:val="00B5357E"/>
    <w:rsid w:val="00B55BEB"/>
    <w:rsid w:val="00B57C42"/>
    <w:rsid w:val="00B625E3"/>
    <w:rsid w:val="00B62EC5"/>
    <w:rsid w:val="00B63AD5"/>
    <w:rsid w:val="00B65BBA"/>
    <w:rsid w:val="00B66AB9"/>
    <w:rsid w:val="00B7205F"/>
    <w:rsid w:val="00B76C54"/>
    <w:rsid w:val="00B77ED2"/>
    <w:rsid w:val="00B85DAE"/>
    <w:rsid w:val="00B903E1"/>
    <w:rsid w:val="00B92E64"/>
    <w:rsid w:val="00B94172"/>
    <w:rsid w:val="00B963D0"/>
    <w:rsid w:val="00B96BF7"/>
    <w:rsid w:val="00BA1510"/>
    <w:rsid w:val="00BA419B"/>
    <w:rsid w:val="00BA50D1"/>
    <w:rsid w:val="00BB1B57"/>
    <w:rsid w:val="00BB3330"/>
    <w:rsid w:val="00BC0A8A"/>
    <w:rsid w:val="00BC3ACC"/>
    <w:rsid w:val="00BC768F"/>
    <w:rsid w:val="00BD067F"/>
    <w:rsid w:val="00BD211F"/>
    <w:rsid w:val="00BD4D15"/>
    <w:rsid w:val="00BD4E70"/>
    <w:rsid w:val="00BD673E"/>
    <w:rsid w:val="00BE0BC4"/>
    <w:rsid w:val="00BF0A06"/>
    <w:rsid w:val="00BF5345"/>
    <w:rsid w:val="00BF65FA"/>
    <w:rsid w:val="00C02705"/>
    <w:rsid w:val="00C04D81"/>
    <w:rsid w:val="00C05BAF"/>
    <w:rsid w:val="00C10A47"/>
    <w:rsid w:val="00C14DD2"/>
    <w:rsid w:val="00C2438F"/>
    <w:rsid w:val="00C25A52"/>
    <w:rsid w:val="00C31149"/>
    <w:rsid w:val="00C3189E"/>
    <w:rsid w:val="00C334CA"/>
    <w:rsid w:val="00C357A8"/>
    <w:rsid w:val="00C35BFD"/>
    <w:rsid w:val="00C36A99"/>
    <w:rsid w:val="00C43B6B"/>
    <w:rsid w:val="00C52F84"/>
    <w:rsid w:val="00C607A3"/>
    <w:rsid w:val="00C62678"/>
    <w:rsid w:val="00C62BC6"/>
    <w:rsid w:val="00C638B9"/>
    <w:rsid w:val="00C63CD4"/>
    <w:rsid w:val="00C63FA5"/>
    <w:rsid w:val="00C66800"/>
    <w:rsid w:val="00C678EF"/>
    <w:rsid w:val="00C70053"/>
    <w:rsid w:val="00C70C16"/>
    <w:rsid w:val="00C70CD4"/>
    <w:rsid w:val="00C72F7A"/>
    <w:rsid w:val="00C7384D"/>
    <w:rsid w:val="00C74592"/>
    <w:rsid w:val="00C773C9"/>
    <w:rsid w:val="00C77409"/>
    <w:rsid w:val="00C819B0"/>
    <w:rsid w:val="00C848F5"/>
    <w:rsid w:val="00C9007B"/>
    <w:rsid w:val="00C90C84"/>
    <w:rsid w:val="00C9193D"/>
    <w:rsid w:val="00C938EC"/>
    <w:rsid w:val="00C96537"/>
    <w:rsid w:val="00C976E0"/>
    <w:rsid w:val="00C97C70"/>
    <w:rsid w:val="00CA7F4B"/>
    <w:rsid w:val="00CA7FA4"/>
    <w:rsid w:val="00CB3219"/>
    <w:rsid w:val="00CB5616"/>
    <w:rsid w:val="00CB5C48"/>
    <w:rsid w:val="00CB729D"/>
    <w:rsid w:val="00CC2088"/>
    <w:rsid w:val="00CC723F"/>
    <w:rsid w:val="00CC7B60"/>
    <w:rsid w:val="00CC7D1C"/>
    <w:rsid w:val="00CD341F"/>
    <w:rsid w:val="00CD48F0"/>
    <w:rsid w:val="00CD773D"/>
    <w:rsid w:val="00CD7BBC"/>
    <w:rsid w:val="00CE1827"/>
    <w:rsid w:val="00CE77B5"/>
    <w:rsid w:val="00D03579"/>
    <w:rsid w:val="00D03AA4"/>
    <w:rsid w:val="00D05308"/>
    <w:rsid w:val="00D05BFD"/>
    <w:rsid w:val="00D1075A"/>
    <w:rsid w:val="00D113A5"/>
    <w:rsid w:val="00D135B5"/>
    <w:rsid w:val="00D14B7C"/>
    <w:rsid w:val="00D1633B"/>
    <w:rsid w:val="00D1753C"/>
    <w:rsid w:val="00D24862"/>
    <w:rsid w:val="00D2728B"/>
    <w:rsid w:val="00D27837"/>
    <w:rsid w:val="00D32AC7"/>
    <w:rsid w:val="00D35046"/>
    <w:rsid w:val="00D37042"/>
    <w:rsid w:val="00D3712B"/>
    <w:rsid w:val="00D40D13"/>
    <w:rsid w:val="00D412D5"/>
    <w:rsid w:val="00D43B76"/>
    <w:rsid w:val="00D446E5"/>
    <w:rsid w:val="00D4738D"/>
    <w:rsid w:val="00D47D1B"/>
    <w:rsid w:val="00D517B5"/>
    <w:rsid w:val="00D55884"/>
    <w:rsid w:val="00D62B9A"/>
    <w:rsid w:val="00D64258"/>
    <w:rsid w:val="00D67314"/>
    <w:rsid w:val="00D73741"/>
    <w:rsid w:val="00D801C9"/>
    <w:rsid w:val="00D804C5"/>
    <w:rsid w:val="00D820F3"/>
    <w:rsid w:val="00D82226"/>
    <w:rsid w:val="00D8290A"/>
    <w:rsid w:val="00D84D33"/>
    <w:rsid w:val="00D87595"/>
    <w:rsid w:val="00D877E2"/>
    <w:rsid w:val="00D91520"/>
    <w:rsid w:val="00D9398C"/>
    <w:rsid w:val="00D93D2F"/>
    <w:rsid w:val="00D95859"/>
    <w:rsid w:val="00D95E62"/>
    <w:rsid w:val="00D9736B"/>
    <w:rsid w:val="00DA0D79"/>
    <w:rsid w:val="00DA36F0"/>
    <w:rsid w:val="00DA3FBA"/>
    <w:rsid w:val="00DA41D0"/>
    <w:rsid w:val="00DA49CB"/>
    <w:rsid w:val="00DA5870"/>
    <w:rsid w:val="00DA68F0"/>
    <w:rsid w:val="00DB0CC9"/>
    <w:rsid w:val="00DB1A11"/>
    <w:rsid w:val="00DB29A3"/>
    <w:rsid w:val="00DB416E"/>
    <w:rsid w:val="00DB48F9"/>
    <w:rsid w:val="00DB5A86"/>
    <w:rsid w:val="00DB5D35"/>
    <w:rsid w:val="00DB706F"/>
    <w:rsid w:val="00DC0E05"/>
    <w:rsid w:val="00DC62F8"/>
    <w:rsid w:val="00DD00AE"/>
    <w:rsid w:val="00DD0E28"/>
    <w:rsid w:val="00DD488D"/>
    <w:rsid w:val="00DE02BE"/>
    <w:rsid w:val="00DE064B"/>
    <w:rsid w:val="00DE0BEF"/>
    <w:rsid w:val="00DE49A1"/>
    <w:rsid w:val="00DE595C"/>
    <w:rsid w:val="00DF27D6"/>
    <w:rsid w:val="00DF4260"/>
    <w:rsid w:val="00DF5D3C"/>
    <w:rsid w:val="00E00C83"/>
    <w:rsid w:val="00E014E0"/>
    <w:rsid w:val="00E02A45"/>
    <w:rsid w:val="00E034D9"/>
    <w:rsid w:val="00E12E02"/>
    <w:rsid w:val="00E14819"/>
    <w:rsid w:val="00E1594E"/>
    <w:rsid w:val="00E179DF"/>
    <w:rsid w:val="00E23B62"/>
    <w:rsid w:val="00E26240"/>
    <w:rsid w:val="00E304C4"/>
    <w:rsid w:val="00E33D41"/>
    <w:rsid w:val="00E34F4D"/>
    <w:rsid w:val="00E37135"/>
    <w:rsid w:val="00E40E75"/>
    <w:rsid w:val="00E53C46"/>
    <w:rsid w:val="00E61ECD"/>
    <w:rsid w:val="00E64ADD"/>
    <w:rsid w:val="00E704F6"/>
    <w:rsid w:val="00E73D89"/>
    <w:rsid w:val="00E74564"/>
    <w:rsid w:val="00E75AE4"/>
    <w:rsid w:val="00E77BE8"/>
    <w:rsid w:val="00E80C5C"/>
    <w:rsid w:val="00E95A7A"/>
    <w:rsid w:val="00EA066A"/>
    <w:rsid w:val="00EA5C53"/>
    <w:rsid w:val="00EB5611"/>
    <w:rsid w:val="00EC3D52"/>
    <w:rsid w:val="00EC5D9B"/>
    <w:rsid w:val="00EC7B0F"/>
    <w:rsid w:val="00ED2133"/>
    <w:rsid w:val="00ED2888"/>
    <w:rsid w:val="00ED3268"/>
    <w:rsid w:val="00ED597C"/>
    <w:rsid w:val="00EE116F"/>
    <w:rsid w:val="00EE21A4"/>
    <w:rsid w:val="00EE3B54"/>
    <w:rsid w:val="00EE6A20"/>
    <w:rsid w:val="00EF165E"/>
    <w:rsid w:val="00EF48AF"/>
    <w:rsid w:val="00EF5A78"/>
    <w:rsid w:val="00F002CA"/>
    <w:rsid w:val="00F02219"/>
    <w:rsid w:val="00F030A2"/>
    <w:rsid w:val="00F05B50"/>
    <w:rsid w:val="00F06862"/>
    <w:rsid w:val="00F11396"/>
    <w:rsid w:val="00F200BC"/>
    <w:rsid w:val="00F20B1B"/>
    <w:rsid w:val="00F22AF4"/>
    <w:rsid w:val="00F22DCE"/>
    <w:rsid w:val="00F22F4A"/>
    <w:rsid w:val="00F24881"/>
    <w:rsid w:val="00F3144C"/>
    <w:rsid w:val="00F32108"/>
    <w:rsid w:val="00F32251"/>
    <w:rsid w:val="00F34269"/>
    <w:rsid w:val="00F3572A"/>
    <w:rsid w:val="00F3649D"/>
    <w:rsid w:val="00F367BC"/>
    <w:rsid w:val="00F37238"/>
    <w:rsid w:val="00F4068A"/>
    <w:rsid w:val="00F450D8"/>
    <w:rsid w:val="00F4580F"/>
    <w:rsid w:val="00F52942"/>
    <w:rsid w:val="00F5680C"/>
    <w:rsid w:val="00F64205"/>
    <w:rsid w:val="00F667DC"/>
    <w:rsid w:val="00F732E6"/>
    <w:rsid w:val="00F80CFF"/>
    <w:rsid w:val="00F8377E"/>
    <w:rsid w:val="00F85EF7"/>
    <w:rsid w:val="00FA0496"/>
    <w:rsid w:val="00FA081C"/>
    <w:rsid w:val="00FA45EA"/>
    <w:rsid w:val="00FA4773"/>
    <w:rsid w:val="00FA5EA5"/>
    <w:rsid w:val="00FB2705"/>
    <w:rsid w:val="00FB7A00"/>
    <w:rsid w:val="00FC01B4"/>
    <w:rsid w:val="00FC06BA"/>
    <w:rsid w:val="00FC171C"/>
    <w:rsid w:val="00FC1899"/>
    <w:rsid w:val="00FC19BF"/>
    <w:rsid w:val="00FD02B1"/>
    <w:rsid w:val="00FD2FB0"/>
    <w:rsid w:val="00FD32C0"/>
    <w:rsid w:val="00FD3E48"/>
    <w:rsid w:val="00FD5FD4"/>
    <w:rsid w:val="00FE0023"/>
    <w:rsid w:val="00FE1F13"/>
    <w:rsid w:val="00FE58E3"/>
    <w:rsid w:val="00FE7B16"/>
    <w:rsid w:val="00FE7CE6"/>
    <w:rsid w:val="00FF6841"/>
    <w:rsid w:val="00FF7C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2049">
      <o:colormru v:ext="edit" colors="#ffc"/>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Strong" w:uiPriority="99"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val="ro-RO" w:eastAsia="ro-RO"/>
    </w:rPr>
  </w:style>
  <w:style w:type="paragraph" w:styleId="Titlu1">
    <w:name w:val="heading 1"/>
    <w:basedOn w:val="Normal"/>
    <w:next w:val="Normal"/>
    <w:link w:val="Titlu1Caracter"/>
    <w:qFormat/>
    <w:pPr>
      <w:keepNext/>
      <w:outlineLvl w:val="0"/>
    </w:pPr>
    <w:rPr>
      <w:b/>
      <w:sz w:val="36"/>
    </w:rPr>
  </w:style>
  <w:style w:type="paragraph" w:styleId="Titlu2">
    <w:name w:val="heading 2"/>
    <w:basedOn w:val="Normal"/>
    <w:next w:val="Normal"/>
    <w:qFormat/>
    <w:pPr>
      <w:keepNext/>
      <w:ind w:left="360" w:firstLine="360"/>
      <w:jc w:val="center"/>
      <w:outlineLvl w:val="1"/>
    </w:pPr>
    <w:rPr>
      <w:b/>
      <w:sz w:val="28"/>
    </w:rPr>
  </w:style>
  <w:style w:type="paragraph" w:styleId="Titlu3">
    <w:name w:val="heading 3"/>
    <w:basedOn w:val="Normal"/>
    <w:next w:val="Normal"/>
    <w:qFormat/>
    <w:pPr>
      <w:keepNext/>
      <w:outlineLvl w:val="2"/>
    </w:pPr>
    <w:rPr>
      <w:b/>
      <w:bCs/>
      <w:sz w:val="32"/>
    </w:rPr>
  </w:style>
  <w:style w:type="paragraph" w:styleId="Titlu4">
    <w:name w:val="heading 4"/>
    <w:basedOn w:val="Normal"/>
    <w:next w:val="Normal"/>
    <w:qFormat/>
    <w:pPr>
      <w:keepNext/>
      <w:jc w:val="center"/>
      <w:outlineLvl w:val="3"/>
    </w:pPr>
    <w:rPr>
      <w:b/>
      <w:sz w:val="28"/>
    </w:rPr>
  </w:style>
  <w:style w:type="paragraph" w:styleId="Titlu5">
    <w:name w:val="heading 5"/>
    <w:basedOn w:val="Normal"/>
    <w:next w:val="Normal"/>
    <w:qFormat/>
    <w:pPr>
      <w:keepNext/>
      <w:ind w:left="360" w:firstLine="360"/>
      <w:jc w:val="both"/>
      <w:outlineLvl w:val="4"/>
    </w:pPr>
    <w:rPr>
      <w:rFonts w:ascii="Arial" w:hAnsi="Arial"/>
      <w:sz w:val="28"/>
    </w:rPr>
  </w:style>
  <w:style w:type="paragraph" w:styleId="Titlu6">
    <w:name w:val="heading 6"/>
    <w:basedOn w:val="Normal"/>
    <w:next w:val="Normal"/>
    <w:qFormat/>
    <w:pPr>
      <w:keepNext/>
      <w:jc w:val="center"/>
      <w:outlineLvl w:val="5"/>
    </w:pPr>
    <w:rPr>
      <w:b/>
      <w:sz w:val="32"/>
    </w:rPr>
  </w:style>
  <w:style w:type="paragraph" w:styleId="Titlu7">
    <w:name w:val="heading 7"/>
    <w:basedOn w:val="Normal"/>
    <w:next w:val="Normal"/>
    <w:qFormat/>
    <w:pPr>
      <w:keepNext/>
      <w:ind w:left="6372" w:hanging="5664"/>
      <w:jc w:val="center"/>
      <w:outlineLvl w:val="6"/>
    </w:pPr>
    <w:rPr>
      <w:b/>
      <w:noProof/>
      <w:sz w:val="28"/>
    </w:rPr>
  </w:style>
  <w:style w:type="paragraph" w:styleId="Titlu8">
    <w:name w:val="heading 8"/>
    <w:basedOn w:val="Normal"/>
    <w:next w:val="Normal"/>
    <w:qFormat/>
    <w:pPr>
      <w:keepNext/>
      <w:jc w:val="center"/>
      <w:outlineLvl w:val="7"/>
    </w:pPr>
    <w:rPr>
      <w:b/>
    </w:rPr>
  </w:style>
  <w:style w:type="paragraph" w:styleId="Titlu9">
    <w:name w:val="heading 9"/>
    <w:basedOn w:val="Normal"/>
    <w:next w:val="Normal"/>
    <w:qFormat/>
    <w:pPr>
      <w:keepNext/>
      <w:jc w:val="center"/>
      <w:outlineLvl w:val="8"/>
    </w:pPr>
    <w:rPr>
      <w:b/>
      <w:sz w:val="32"/>
      <w:u w:val="single"/>
    </w:rPr>
  </w:style>
  <w:style w:type="character" w:default="1" w:styleId="Fontdeparagrafimplicit">
    <w:name w:val="Default Paragraph Font"/>
    <w:semiHidden/>
  </w:style>
  <w:style w:type="table" w:default="1" w:styleId="TabelNormal">
    <w:name w:val="Normal Table"/>
    <w:semiHidden/>
    <w:tblPr>
      <w:tblInd w:w="0" w:type="dxa"/>
      <w:tblCellMar>
        <w:top w:w="0" w:type="dxa"/>
        <w:left w:w="108" w:type="dxa"/>
        <w:bottom w:w="0" w:type="dxa"/>
        <w:right w:w="108" w:type="dxa"/>
      </w:tblCellMar>
    </w:tblPr>
  </w:style>
  <w:style w:type="numbering" w:default="1" w:styleId="FrListare">
    <w:name w:val="No List"/>
    <w:semiHidden/>
  </w:style>
  <w:style w:type="paragraph" w:styleId="Corptext2">
    <w:name w:val="Body Text 2"/>
    <w:basedOn w:val="Normal"/>
    <w:rPr>
      <w:b/>
      <w:bCs/>
      <w:sz w:val="40"/>
    </w:rPr>
  </w:style>
  <w:style w:type="paragraph" w:styleId="Antet">
    <w:name w:val="header"/>
    <w:basedOn w:val="Normal"/>
    <w:link w:val="AntetCaracter"/>
    <w:uiPriority w:val="99"/>
    <w:pPr>
      <w:tabs>
        <w:tab w:val="center" w:pos="4536"/>
        <w:tab w:val="right" w:pos="9072"/>
      </w:tabs>
    </w:pPr>
    <w:rPr>
      <w:lang w:val="x-none" w:eastAsia="x-none"/>
    </w:rPr>
  </w:style>
  <w:style w:type="paragraph" w:styleId="Corptext3">
    <w:name w:val="Body Text 3"/>
    <w:basedOn w:val="Normal"/>
    <w:rPr>
      <w:sz w:val="28"/>
    </w:rPr>
  </w:style>
  <w:style w:type="paragraph" w:styleId="Corptext">
    <w:name w:val="Body Text"/>
    <w:basedOn w:val="Normal"/>
    <w:pPr>
      <w:jc w:val="both"/>
    </w:pPr>
    <w:rPr>
      <w:sz w:val="28"/>
    </w:rPr>
  </w:style>
  <w:style w:type="paragraph" w:styleId="Titlu">
    <w:name w:val="Title"/>
    <w:basedOn w:val="Normal"/>
    <w:link w:val="TitluCaracter"/>
    <w:qFormat/>
    <w:pPr>
      <w:jc w:val="center"/>
    </w:pPr>
    <w:rPr>
      <w:b/>
      <w:sz w:val="28"/>
    </w:rPr>
  </w:style>
  <w:style w:type="paragraph" w:styleId="Subtitlu">
    <w:name w:val="Subtitle"/>
    <w:basedOn w:val="Normal"/>
    <w:qFormat/>
    <w:pPr>
      <w:jc w:val="center"/>
    </w:pPr>
    <w:rPr>
      <w:b/>
      <w:sz w:val="28"/>
    </w:rPr>
  </w:style>
  <w:style w:type="paragraph" w:styleId="Indentcorptext3">
    <w:name w:val="Body Text Indent 3"/>
    <w:basedOn w:val="Normal"/>
    <w:pPr>
      <w:tabs>
        <w:tab w:val="left" w:pos="6480"/>
      </w:tabs>
      <w:ind w:firstLine="708"/>
      <w:jc w:val="both"/>
    </w:pPr>
    <w:rPr>
      <w:sz w:val="28"/>
    </w:rPr>
  </w:style>
  <w:style w:type="paragraph" w:styleId="Indentcorptext">
    <w:name w:val="Body Text Indent"/>
    <w:basedOn w:val="Normal"/>
    <w:pPr>
      <w:ind w:left="2628"/>
      <w:jc w:val="both"/>
    </w:pPr>
    <w:rPr>
      <w:sz w:val="28"/>
    </w:rPr>
  </w:style>
  <w:style w:type="paragraph" w:styleId="Indentcorptext2">
    <w:name w:val="Body Text Indent 2"/>
    <w:basedOn w:val="Normal"/>
    <w:pPr>
      <w:ind w:left="708"/>
      <w:jc w:val="both"/>
    </w:pPr>
    <w:rPr>
      <w:sz w:val="28"/>
    </w:rPr>
  </w:style>
  <w:style w:type="character" w:styleId="Numrdepagin">
    <w:name w:val="page number"/>
    <w:basedOn w:val="Fontdeparagrafimplicit"/>
  </w:style>
  <w:style w:type="paragraph" w:styleId="Subsol">
    <w:name w:val="footer"/>
    <w:basedOn w:val="Normal"/>
    <w:rsid w:val="002A5D8D"/>
    <w:pPr>
      <w:tabs>
        <w:tab w:val="center" w:pos="4320"/>
        <w:tab w:val="right" w:pos="8640"/>
      </w:tabs>
    </w:pPr>
  </w:style>
  <w:style w:type="table" w:styleId="GrilTabel">
    <w:name w:val="Table Grid"/>
    <w:basedOn w:val="TabelNormal"/>
    <w:rsid w:val="009E0A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tetCaracter">
    <w:name w:val="Antet Caracter"/>
    <w:link w:val="Antet"/>
    <w:uiPriority w:val="99"/>
    <w:rsid w:val="00220558"/>
    <w:rPr>
      <w:sz w:val="24"/>
      <w:szCs w:val="24"/>
    </w:rPr>
  </w:style>
  <w:style w:type="character" w:customStyle="1" w:styleId="TitluCaracter">
    <w:name w:val="Titlu Caracter"/>
    <w:link w:val="Titlu"/>
    <w:rsid w:val="009048D7"/>
    <w:rPr>
      <w:b/>
      <w:sz w:val="28"/>
      <w:szCs w:val="24"/>
      <w:lang w:val="ro-RO" w:eastAsia="ro-RO"/>
    </w:rPr>
  </w:style>
  <w:style w:type="paragraph" w:customStyle="1" w:styleId="Frspaiere1">
    <w:name w:val="Fără spațiere1"/>
    <w:uiPriority w:val="1"/>
    <w:qFormat/>
    <w:rsid w:val="00D1753C"/>
    <w:rPr>
      <w:rFonts w:ascii="Calibri" w:eastAsia="Calibri" w:hAnsi="Calibri"/>
      <w:sz w:val="22"/>
      <w:szCs w:val="22"/>
    </w:rPr>
  </w:style>
  <w:style w:type="paragraph" w:styleId="TextnBalon">
    <w:name w:val="Balloon Text"/>
    <w:basedOn w:val="Normal"/>
    <w:link w:val="TextnBalonCaracter"/>
    <w:rsid w:val="00D1753C"/>
    <w:rPr>
      <w:rFonts w:ascii="Tahoma" w:hAnsi="Tahoma"/>
      <w:sz w:val="16"/>
      <w:szCs w:val="16"/>
    </w:rPr>
  </w:style>
  <w:style w:type="character" w:customStyle="1" w:styleId="TextnBalonCaracter">
    <w:name w:val="Text în Balon Caracter"/>
    <w:link w:val="TextnBalon"/>
    <w:rsid w:val="00D1753C"/>
    <w:rPr>
      <w:rFonts w:ascii="Tahoma" w:hAnsi="Tahoma" w:cs="Tahoma"/>
      <w:sz w:val="16"/>
      <w:szCs w:val="16"/>
      <w:lang w:val="ro-RO" w:eastAsia="ro-RO"/>
    </w:rPr>
  </w:style>
  <w:style w:type="character" w:styleId="Hyperlink">
    <w:name w:val="Hyperlink"/>
    <w:rsid w:val="000A219F"/>
    <w:rPr>
      <w:color w:val="0563C1"/>
      <w:u w:val="single"/>
    </w:rPr>
  </w:style>
  <w:style w:type="paragraph" w:customStyle="1" w:styleId="Standard">
    <w:name w:val="Standard"/>
    <w:rsid w:val="000A219F"/>
    <w:pPr>
      <w:widowControl w:val="0"/>
      <w:suppressAutoHyphens/>
      <w:textAlignment w:val="baseline"/>
    </w:pPr>
    <w:rPr>
      <w:rFonts w:ascii="Liberation Serif" w:eastAsia="SimSun" w:hAnsi="Liberation Serif" w:cs="Mangal"/>
      <w:kern w:val="1"/>
      <w:sz w:val="24"/>
      <w:szCs w:val="24"/>
      <w:lang w:val="ro-RO" w:eastAsia="hi-IN" w:bidi="hi-IN"/>
    </w:rPr>
  </w:style>
  <w:style w:type="paragraph" w:customStyle="1" w:styleId="WW-Textbody">
    <w:name w:val="WW-Text body"/>
    <w:basedOn w:val="Standard"/>
    <w:rsid w:val="000A219F"/>
    <w:pPr>
      <w:spacing w:after="140" w:line="288" w:lineRule="auto"/>
    </w:pPr>
  </w:style>
  <w:style w:type="character" w:customStyle="1" w:styleId="Titlu1Caracter">
    <w:name w:val="Titlu 1 Caracter"/>
    <w:link w:val="Titlu1"/>
    <w:rsid w:val="00672B42"/>
    <w:rPr>
      <w:b/>
      <w:sz w:val="36"/>
      <w:szCs w:val="24"/>
      <w:lang w:val="ro-RO" w:eastAsia="ro-RO"/>
    </w:rPr>
  </w:style>
  <w:style w:type="paragraph" w:customStyle="1" w:styleId="Listparagraf2">
    <w:name w:val="Listă paragraf2"/>
    <w:basedOn w:val="Normal"/>
    <w:uiPriority w:val="99"/>
    <w:qFormat/>
    <w:rsid w:val="00036B97"/>
    <w:pPr>
      <w:ind w:left="720"/>
      <w:contextualSpacing/>
    </w:pPr>
    <w:rPr>
      <w:lang w:val="en-US" w:eastAsia="en-US"/>
    </w:rPr>
  </w:style>
  <w:style w:type="paragraph" w:customStyle="1" w:styleId="Default">
    <w:name w:val="Default"/>
    <w:rsid w:val="00302298"/>
    <w:pPr>
      <w:autoSpaceDE w:val="0"/>
      <w:autoSpaceDN w:val="0"/>
      <w:adjustRightInd w:val="0"/>
    </w:pPr>
    <w:rPr>
      <w:rFonts w:ascii="Arial" w:hAnsi="Arial" w:cs="Arial"/>
      <w:color w:val="000000"/>
      <w:sz w:val="24"/>
      <w:szCs w:val="24"/>
    </w:rPr>
  </w:style>
  <w:style w:type="character" w:styleId="Robust">
    <w:name w:val="Strong"/>
    <w:uiPriority w:val="99"/>
    <w:qFormat/>
    <w:rsid w:val="00AA4E63"/>
    <w:rPr>
      <w:b/>
      <w:bCs/>
    </w:rPr>
  </w:style>
  <w:style w:type="paragraph" w:customStyle="1" w:styleId="Listparagraf1">
    <w:name w:val="Listă paragraf1"/>
    <w:basedOn w:val="Normal"/>
    <w:uiPriority w:val="99"/>
    <w:rsid w:val="009B2ACE"/>
    <w:pPr>
      <w:ind w:left="708"/>
    </w:pPr>
    <w:rPr>
      <w:rFonts w:eastAsia="Calibri"/>
      <w:lang w:eastAsia="en-US"/>
    </w:rPr>
  </w:style>
  <w:style w:type="paragraph" w:customStyle="1" w:styleId="Style8">
    <w:name w:val="Style8"/>
    <w:basedOn w:val="Normal"/>
    <w:rsid w:val="00F20B1B"/>
    <w:pPr>
      <w:widowControl w:val="0"/>
      <w:autoSpaceDE w:val="0"/>
      <w:autoSpaceDN w:val="0"/>
      <w:adjustRightInd w:val="0"/>
      <w:spacing w:line="274" w:lineRule="exact"/>
      <w:ind w:firstLine="698"/>
      <w:jc w:val="both"/>
    </w:pPr>
    <w:rPr>
      <w:rFonts w:ascii="Arial" w:hAnsi="Arial" w:cs="Arial"/>
      <w:lang w:val="en-US" w:eastAsia="en-US"/>
    </w:rPr>
  </w:style>
  <w:style w:type="paragraph" w:styleId="Listparagraf">
    <w:name w:val="List Paragraph"/>
    <w:basedOn w:val="Normal"/>
    <w:uiPriority w:val="34"/>
    <w:qFormat/>
    <w:rsid w:val="00DE064B"/>
    <w:pPr>
      <w:ind w:left="720"/>
      <w:contextualSpacing/>
    </w:pPr>
    <w:rPr>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Strong" w:uiPriority="99"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val="ro-RO" w:eastAsia="ro-RO"/>
    </w:rPr>
  </w:style>
  <w:style w:type="paragraph" w:styleId="Titlu1">
    <w:name w:val="heading 1"/>
    <w:basedOn w:val="Normal"/>
    <w:next w:val="Normal"/>
    <w:link w:val="Titlu1Caracter"/>
    <w:qFormat/>
    <w:pPr>
      <w:keepNext/>
      <w:outlineLvl w:val="0"/>
    </w:pPr>
    <w:rPr>
      <w:b/>
      <w:sz w:val="36"/>
    </w:rPr>
  </w:style>
  <w:style w:type="paragraph" w:styleId="Titlu2">
    <w:name w:val="heading 2"/>
    <w:basedOn w:val="Normal"/>
    <w:next w:val="Normal"/>
    <w:qFormat/>
    <w:pPr>
      <w:keepNext/>
      <w:ind w:left="360" w:firstLine="360"/>
      <w:jc w:val="center"/>
      <w:outlineLvl w:val="1"/>
    </w:pPr>
    <w:rPr>
      <w:b/>
      <w:sz w:val="28"/>
    </w:rPr>
  </w:style>
  <w:style w:type="paragraph" w:styleId="Titlu3">
    <w:name w:val="heading 3"/>
    <w:basedOn w:val="Normal"/>
    <w:next w:val="Normal"/>
    <w:qFormat/>
    <w:pPr>
      <w:keepNext/>
      <w:outlineLvl w:val="2"/>
    </w:pPr>
    <w:rPr>
      <w:b/>
      <w:bCs/>
      <w:sz w:val="32"/>
    </w:rPr>
  </w:style>
  <w:style w:type="paragraph" w:styleId="Titlu4">
    <w:name w:val="heading 4"/>
    <w:basedOn w:val="Normal"/>
    <w:next w:val="Normal"/>
    <w:qFormat/>
    <w:pPr>
      <w:keepNext/>
      <w:jc w:val="center"/>
      <w:outlineLvl w:val="3"/>
    </w:pPr>
    <w:rPr>
      <w:b/>
      <w:sz w:val="28"/>
    </w:rPr>
  </w:style>
  <w:style w:type="paragraph" w:styleId="Titlu5">
    <w:name w:val="heading 5"/>
    <w:basedOn w:val="Normal"/>
    <w:next w:val="Normal"/>
    <w:qFormat/>
    <w:pPr>
      <w:keepNext/>
      <w:ind w:left="360" w:firstLine="360"/>
      <w:jc w:val="both"/>
      <w:outlineLvl w:val="4"/>
    </w:pPr>
    <w:rPr>
      <w:rFonts w:ascii="Arial" w:hAnsi="Arial"/>
      <w:sz w:val="28"/>
    </w:rPr>
  </w:style>
  <w:style w:type="paragraph" w:styleId="Titlu6">
    <w:name w:val="heading 6"/>
    <w:basedOn w:val="Normal"/>
    <w:next w:val="Normal"/>
    <w:qFormat/>
    <w:pPr>
      <w:keepNext/>
      <w:jc w:val="center"/>
      <w:outlineLvl w:val="5"/>
    </w:pPr>
    <w:rPr>
      <w:b/>
      <w:sz w:val="32"/>
    </w:rPr>
  </w:style>
  <w:style w:type="paragraph" w:styleId="Titlu7">
    <w:name w:val="heading 7"/>
    <w:basedOn w:val="Normal"/>
    <w:next w:val="Normal"/>
    <w:qFormat/>
    <w:pPr>
      <w:keepNext/>
      <w:ind w:left="6372" w:hanging="5664"/>
      <w:jc w:val="center"/>
      <w:outlineLvl w:val="6"/>
    </w:pPr>
    <w:rPr>
      <w:b/>
      <w:noProof/>
      <w:sz w:val="28"/>
    </w:rPr>
  </w:style>
  <w:style w:type="paragraph" w:styleId="Titlu8">
    <w:name w:val="heading 8"/>
    <w:basedOn w:val="Normal"/>
    <w:next w:val="Normal"/>
    <w:qFormat/>
    <w:pPr>
      <w:keepNext/>
      <w:jc w:val="center"/>
      <w:outlineLvl w:val="7"/>
    </w:pPr>
    <w:rPr>
      <w:b/>
    </w:rPr>
  </w:style>
  <w:style w:type="paragraph" w:styleId="Titlu9">
    <w:name w:val="heading 9"/>
    <w:basedOn w:val="Normal"/>
    <w:next w:val="Normal"/>
    <w:qFormat/>
    <w:pPr>
      <w:keepNext/>
      <w:jc w:val="center"/>
      <w:outlineLvl w:val="8"/>
    </w:pPr>
    <w:rPr>
      <w:b/>
      <w:sz w:val="32"/>
      <w:u w:val="single"/>
    </w:rPr>
  </w:style>
  <w:style w:type="character" w:default="1" w:styleId="Fontdeparagrafimplicit">
    <w:name w:val="Default Paragraph Font"/>
    <w:semiHidden/>
  </w:style>
  <w:style w:type="table" w:default="1" w:styleId="TabelNormal">
    <w:name w:val="Normal Table"/>
    <w:semiHidden/>
    <w:tblPr>
      <w:tblInd w:w="0" w:type="dxa"/>
      <w:tblCellMar>
        <w:top w:w="0" w:type="dxa"/>
        <w:left w:w="108" w:type="dxa"/>
        <w:bottom w:w="0" w:type="dxa"/>
        <w:right w:w="108" w:type="dxa"/>
      </w:tblCellMar>
    </w:tblPr>
  </w:style>
  <w:style w:type="numbering" w:default="1" w:styleId="FrListare">
    <w:name w:val="No List"/>
    <w:semiHidden/>
  </w:style>
  <w:style w:type="paragraph" w:styleId="Corptext2">
    <w:name w:val="Body Text 2"/>
    <w:basedOn w:val="Normal"/>
    <w:rPr>
      <w:b/>
      <w:bCs/>
      <w:sz w:val="40"/>
    </w:rPr>
  </w:style>
  <w:style w:type="paragraph" w:styleId="Antet">
    <w:name w:val="header"/>
    <w:basedOn w:val="Normal"/>
    <w:link w:val="AntetCaracter"/>
    <w:uiPriority w:val="99"/>
    <w:pPr>
      <w:tabs>
        <w:tab w:val="center" w:pos="4536"/>
        <w:tab w:val="right" w:pos="9072"/>
      </w:tabs>
    </w:pPr>
    <w:rPr>
      <w:lang w:val="x-none" w:eastAsia="x-none"/>
    </w:rPr>
  </w:style>
  <w:style w:type="paragraph" w:styleId="Corptext3">
    <w:name w:val="Body Text 3"/>
    <w:basedOn w:val="Normal"/>
    <w:rPr>
      <w:sz w:val="28"/>
    </w:rPr>
  </w:style>
  <w:style w:type="paragraph" w:styleId="Corptext">
    <w:name w:val="Body Text"/>
    <w:basedOn w:val="Normal"/>
    <w:pPr>
      <w:jc w:val="both"/>
    </w:pPr>
    <w:rPr>
      <w:sz w:val="28"/>
    </w:rPr>
  </w:style>
  <w:style w:type="paragraph" w:styleId="Titlu">
    <w:name w:val="Title"/>
    <w:basedOn w:val="Normal"/>
    <w:link w:val="TitluCaracter"/>
    <w:qFormat/>
    <w:pPr>
      <w:jc w:val="center"/>
    </w:pPr>
    <w:rPr>
      <w:b/>
      <w:sz w:val="28"/>
    </w:rPr>
  </w:style>
  <w:style w:type="paragraph" w:styleId="Subtitlu">
    <w:name w:val="Subtitle"/>
    <w:basedOn w:val="Normal"/>
    <w:qFormat/>
    <w:pPr>
      <w:jc w:val="center"/>
    </w:pPr>
    <w:rPr>
      <w:b/>
      <w:sz w:val="28"/>
    </w:rPr>
  </w:style>
  <w:style w:type="paragraph" w:styleId="Indentcorptext3">
    <w:name w:val="Body Text Indent 3"/>
    <w:basedOn w:val="Normal"/>
    <w:pPr>
      <w:tabs>
        <w:tab w:val="left" w:pos="6480"/>
      </w:tabs>
      <w:ind w:firstLine="708"/>
      <w:jc w:val="both"/>
    </w:pPr>
    <w:rPr>
      <w:sz w:val="28"/>
    </w:rPr>
  </w:style>
  <w:style w:type="paragraph" w:styleId="Indentcorptext">
    <w:name w:val="Body Text Indent"/>
    <w:basedOn w:val="Normal"/>
    <w:pPr>
      <w:ind w:left="2628"/>
      <w:jc w:val="both"/>
    </w:pPr>
    <w:rPr>
      <w:sz w:val="28"/>
    </w:rPr>
  </w:style>
  <w:style w:type="paragraph" w:styleId="Indentcorptext2">
    <w:name w:val="Body Text Indent 2"/>
    <w:basedOn w:val="Normal"/>
    <w:pPr>
      <w:ind w:left="708"/>
      <w:jc w:val="both"/>
    </w:pPr>
    <w:rPr>
      <w:sz w:val="28"/>
    </w:rPr>
  </w:style>
  <w:style w:type="character" w:styleId="Numrdepagin">
    <w:name w:val="page number"/>
    <w:basedOn w:val="Fontdeparagrafimplicit"/>
  </w:style>
  <w:style w:type="paragraph" w:styleId="Subsol">
    <w:name w:val="footer"/>
    <w:basedOn w:val="Normal"/>
    <w:rsid w:val="002A5D8D"/>
    <w:pPr>
      <w:tabs>
        <w:tab w:val="center" w:pos="4320"/>
        <w:tab w:val="right" w:pos="8640"/>
      </w:tabs>
    </w:pPr>
  </w:style>
  <w:style w:type="table" w:styleId="GrilTabel">
    <w:name w:val="Table Grid"/>
    <w:basedOn w:val="TabelNormal"/>
    <w:rsid w:val="009E0A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tetCaracter">
    <w:name w:val="Antet Caracter"/>
    <w:link w:val="Antet"/>
    <w:uiPriority w:val="99"/>
    <w:rsid w:val="00220558"/>
    <w:rPr>
      <w:sz w:val="24"/>
      <w:szCs w:val="24"/>
    </w:rPr>
  </w:style>
  <w:style w:type="character" w:customStyle="1" w:styleId="TitluCaracter">
    <w:name w:val="Titlu Caracter"/>
    <w:link w:val="Titlu"/>
    <w:rsid w:val="009048D7"/>
    <w:rPr>
      <w:b/>
      <w:sz w:val="28"/>
      <w:szCs w:val="24"/>
      <w:lang w:val="ro-RO" w:eastAsia="ro-RO"/>
    </w:rPr>
  </w:style>
  <w:style w:type="paragraph" w:customStyle="1" w:styleId="Frspaiere1">
    <w:name w:val="Fără spațiere1"/>
    <w:uiPriority w:val="1"/>
    <w:qFormat/>
    <w:rsid w:val="00D1753C"/>
    <w:rPr>
      <w:rFonts w:ascii="Calibri" w:eastAsia="Calibri" w:hAnsi="Calibri"/>
      <w:sz w:val="22"/>
      <w:szCs w:val="22"/>
    </w:rPr>
  </w:style>
  <w:style w:type="paragraph" w:styleId="TextnBalon">
    <w:name w:val="Balloon Text"/>
    <w:basedOn w:val="Normal"/>
    <w:link w:val="TextnBalonCaracter"/>
    <w:rsid w:val="00D1753C"/>
    <w:rPr>
      <w:rFonts w:ascii="Tahoma" w:hAnsi="Tahoma"/>
      <w:sz w:val="16"/>
      <w:szCs w:val="16"/>
    </w:rPr>
  </w:style>
  <w:style w:type="character" w:customStyle="1" w:styleId="TextnBalonCaracter">
    <w:name w:val="Text în Balon Caracter"/>
    <w:link w:val="TextnBalon"/>
    <w:rsid w:val="00D1753C"/>
    <w:rPr>
      <w:rFonts w:ascii="Tahoma" w:hAnsi="Tahoma" w:cs="Tahoma"/>
      <w:sz w:val="16"/>
      <w:szCs w:val="16"/>
      <w:lang w:val="ro-RO" w:eastAsia="ro-RO"/>
    </w:rPr>
  </w:style>
  <w:style w:type="character" w:styleId="Hyperlink">
    <w:name w:val="Hyperlink"/>
    <w:rsid w:val="000A219F"/>
    <w:rPr>
      <w:color w:val="0563C1"/>
      <w:u w:val="single"/>
    </w:rPr>
  </w:style>
  <w:style w:type="paragraph" w:customStyle="1" w:styleId="Standard">
    <w:name w:val="Standard"/>
    <w:rsid w:val="000A219F"/>
    <w:pPr>
      <w:widowControl w:val="0"/>
      <w:suppressAutoHyphens/>
      <w:textAlignment w:val="baseline"/>
    </w:pPr>
    <w:rPr>
      <w:rFonts w:ascii="Liberation Serif" w:eastAsia="SimSun" w:hAnsi="Liberation Serif" w:cs="Mangal"/>
      <w:kern w:val="1"/>
      <w:sz w:val="24"/>
      <w:szCs w:val="24"/>
      <w:lang w:val="ro-RO" w:eastAsia="hi-IN" w:bidi="hi-IN"/>
    </w:rPr>
  </w:style>
  <w:style w:type="paragraph" w:customStyle="1" w:styleId="WW-Textbody">
    <w:name w:val="WW-Text body"/>
    <w:basedOn w:val="Standard"/>
    <w:rsid w:val="000A219F"/>
    <w:pPr>
      <w:spacing w:after="140" w:line="288" w:lineRule="auto"/>
    </w:pPr>
  </w:style>
  <w:style w:type="character" w:customStyle="1" w:styleId="Titlu1Caracter">
    <w:name w:val="Titlu 1 Caracter"/>
    <w:link w:val="Titlu1"/>
    <w:rsid w:val="00672B42"/>
    <w:rPr>
      <w:b/>
      <w:sz w:val="36"/>
      <w:szCs w:val="24"/>
      <w:lang w:val="ro-RO" w:eastAsia="ro-RO"/>
    </w:rPr>
  </w:style>
  <w:style w:type="paragraph" w:customStyle="1" w:styleId="Listparagraf2">
    <w:name w:val="Listă paragraf2"/>
    <w:basedOn w:val="Normal"/>
    <w:uiPriority w:val="99"/>
    <w:qFormat/>
    <w:rsid w:val="00036B97"/>
    <w:pPr>
      <w:ind w:left="720"/>
      <w:contextualSpacing/>
    </w:pPr>
    <w:rPr>
      <w:lang w:val="en-US" w:eastAsia="en-US"/>
    </w:rPr>
  </w:style>
  <w:style w:type="paragraph" w:customStyle="1" w:styleId="Default">
    <w:name w:val="Default"/>
    <w:rsid w:val="00302298"/>
    <w:pPr>
      <w:autoSpaceDE w:val="0"/>
      <w:autoSpaceDN w:val="0"/>
      <w:adjustRightInd w:val="0"/>
    </w:pPr>
    <w:rPr>
      <w:rFonts w:ascii="Arial" w:hAnsi="Arial" w:cs="Arial"/>
      <w:color w:val="000000"/>
      <w:sz w:val="24"/>
      <w:szCs w:val="24"/>
    </w:rPr>
  </w:style>
  <w:style w:type="character" w:styleId="Robust">
    <w:name w:val="Strong"/>
    <w:uiPriority w:val="99"/>
    <w:qFormat/>
    <w:rsid w:val="00AA4E63"/>
    <w:rPr>
      <w:b/>
      <w:bCs/>
    </w:rPr>
  </w:style>
  <w:style w:type="paragraph" w:customStyle="1" w:styleId="Listparagraf1">
    <w:name w:val="Listă paragraf1"/>
    <w:basedOn w:val="Normal"/>
    <w:uiPriority w:val="99"/>
    <w:rsid w:val="009B2ACE"/>
    <w:pPr>
      <w:ind w:left="708"/>
    </w:pPr>
    <w:rPr>
      <w:rFonts w:eastAsia="Calibri"/>
      <w:lang w:eastAsia="en-US"/>
    </w:rPr>
  </w:style>
  <w:style w:type="paragraph" w:customStyle="1" w:styleId="Style8">
    <w:name w:val="Style8"/>
    <w:basedOn w:val="Normal"/>
    <w:rsid w:val="00F20B1B"/>
    <w:pPr>
      <w:widowControl w:val="0"/>
      <w:autoSpaceDE w:val="0"/>
      <w:autoSpaceDN w:val="0"/>
      <w:adjustRightInd w:val="0"/>
      <w:spacing w:line="274" w:lineRule="exact"/>
      <w:ind w:firstLine="698"/>
      <w:jc w:val="both"/>
    </w:pPr>
    <w:rPr>
      <w:rFonts w:ascii="Arial" w:hAnsi="Arial" w:cs="Arial"/>
      <w:lang w:val="en-US" w:eastAsia="en-US"/>
    </w:rPr>
  </w:style>
  <w:style w:type="paragraph" w:styleId="Listparagraf">
    <w:name w:val="List Paragraph"/>
    <w:basedOn w:val="Normal"/>
    <w:uiPriority w:val="34"/>
    <w:qFormat/>
    <w:rsid w:val="00DE064B"/>
    <w:pPr>
      <w:ind w:left="720"/>
      <w:contextualSpacing/>
    </w:pPr>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6798391">
      <w:bodyDiv w:val="1"/>
      <w:marLeft w:val="0"/>
      <w:marRight w:val="0"/>
      <w:marTop w:val="0"/>
      <w:marBottom w:val="0"/>
      <w:divBdr>
        <w:top w:val="none" w:sz="0" w:space="0" w:color="auto"/>
        <w:left w:val="none" w:sz="0" w:space="0" w:color="auto"/>
        <w:bottom w:val="none" w:sz="0" w:space="0" w:color="auto"/>
        <w:right w:val="none" w:sz="0" w:space="0" w:color="auto"/>
      </w:divBdr>
    </w:div>
    <w:div w:id="1642493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hyperlink" Target="http://ro.wikipedia.org/wiki/Jude&#539;ul_Teleorman" TargetMode="External"/><Relationship Id="rId21" Type="http://schemas.openxmlformats.org/officeDocument/2006/relationships/hyperlink" Target="http://ro.wikipedia.org/wiki/Jude&#539;ul_Prahova" TargetMode="External"/><Relationship Id="rId42" Type="http://schemas.openxmlformats.org/officeDocument/2006/relationships/hyperlink" Target="http://ro.wikipedia.org/wiki/Jude&#539;ul_S&#259;laj" TargetMode="External"/><Relationship Id="rId47" Type="http://schemas.openxmlformats.org/officeDocument/2006/relationships/hyperlink" Target="http://ro.wikipedia.org/wiki/Jude&#539;ul_Mure&#537;" TargetMode="External"/><Relationship Id="rId63" Type="http://schemas.openxmlformats.org/officeDocument/2006/relationships/hyperlink" Target="http://ro.wikipedia.org/wiki/Jude&#539;ul_C&#259;l&#259;ra&#537;i" TargetMode="External"/><Relationship Id="rId68" Type="http://schemas.openxmlformats.org/officeDocument/2006/relationships/hyperlink" Target="http://ro.wikipedia.org/wiki/Jude&#539;ul_Arge&#537;" TargetMode="External"/><Relationship Id="rId84" Type="http://schemas.openxmlformats.org/officeDocument/2006/relationships/hyperlink" Target="http://ro.wikipedia.org/wiki/Jude&#539;ul_Bra&#537;ov" TargetMode="External"/><Relationship Id="rId89" Type="http://schemas.openxmlformats.org/officeDocument/2006/relationships/hyperlink" Target="http://ro.wikipedia.org/wiki/Jude&#539;ul_Sibiu" TargetMode="External"/><Relationship Id="rId2" Type="http://schemas.openxmlformats.org/officeDocument/2006/relationships/styles" Target="styles.xml"/><Relationship Id="rId16" Type="http://schemas.openxmlformats.org/officeDocument/2006/relationships/hyperlink" Target="http://ro.wikipedia.org/wiki/Jude&#539;ul_Br&#259;ila" TargetMode="External"/><Relationship Id="rId29" Type="http://schemas.openxmlformats.org/officeDocument/2006/relationships/hyperlink" Target="http://ro.wikipedia.org/wiki/Jude&#539;ul_Dolj" TargetMode="External"/><Relationship Id="rId107" Type="http://schemas.openxmlformats.org/officeDocument/2006/relationships/footer" Target="footer2.xml"/><Relationship Id="rId11" Type="http://schemas.openxmlformats.org/officeDocument/2006/relationships/hyperlink" Target="http://ro.wikipedia.org/wiki/Jude&#539;ul_Boto&#537;ani" TargetMode="External"/><Relationship Id="rId24" Type="http://schemas.openxmlformats.org/officeDocument/2006/relationships/hyperlink" Target="http://ro.wikipedia.org/wiki/Jude&#539;ul_Giurgiu" TargetMode="External"/><Relationship Id="rId32" Type="http://schemas.openxmlformats.org/officeDocument/2006/relationships/hyperlink" Target="http://ro.wikipedia.org/wiki/Jude&#539;ul_V&#226;lcea" TargetMode="External"/><Relationship Id="rId37" Type="http://schemas.openxmlformats.org/officeDocument/2006/relationships/hyperlink" Target="http://ro.wikipedia.org/wiki/Jude&#539;ul_Maramure&#537;" TargetMode="External"/><Relationship Id="rId40" Type="http://schemas.openxmlformats.org/officeDocument/2006/relationships/hyperlink" Target="http://ro.wikipedia.org/wiki/Jude&#539;ul_Cluj" TargetMode="External"/><Relationship Id="rId45" Type="http://schemas.openxmlformats.org/officeDocument/2006/relationships/hyperlink" Target="http://ro.wikipedia.org/wiki/Jude&#539;ul_Covasna" TargetMode="External"/><Relationship Id="rId53" Type="http://schemas.openxmlformats.org/officeDocument/2006/relationships/hyperlink" Target="http://ro.wikipedia.org/wiki/Jude&#539;ul_Ia&#537;i" TargetMode="External"/><Relationship Id="rId58" Type="http://schemas.openxmlformats.org/officeDocument/2006/relationships/hyperlink" Target="http://ro.wikipedia.org/wiki/Jude&#539;ul_Buz&#259;u" TargetMode="External"/><Relationship Id="rId66" Type="http://schemas.openxmlformats.org/officeDocument/2006/relationships/hyperlink" Target="http://ro.wikipedia.org/wiki/Jude&#539;ul_Ialomi&#539;a" TargetMode="External"/><Relationship Id="rId74" Type="http://schemas.openxmlformats.org/officeDocument/2006/relationships/hyperlink" Target="http://ro.wikipedia.org/wiki/Jude&#539;ul_Timi&#537;" TargetMode="External"/><Relationship Id="rId79" Type="http://schemas.openxmlformats.org/officeDocument/2006/relationships/hyperlink" Target="http://ro.wikipedia.org/wiki/Jude&#539;ul_Bihor" TargetMode="External"/><Relationship Id="rId87" Type="http://schemas.openxmlformats.org/officeDocument/2006/relationships/hyperlink" Target="http://ro.wikipedia.org/wiki/Jude&#539;ul_Harghita" TargetMode="External"/><Relationship Id="rId102" Type="http://schemas.openxmlformats.org/officeDocument/2006/relationships/image" Target="media/image9.png"/><Relationship Id="rId5" Type="http://schemas.openxmlformats.org/officeDocument/2006/relationships/webSettings" Target="webSettings.xml"/><Relationship Id="rId61" Type="http://schemas.openxmlformats.org/officeDocument/2006/relationships/hyperlink" Target="http://ro.wikipedia.org/wiki/Jude&#539;ul_Tulcea" TargetMode="External"/><Relationship Id="rId82" Type="http://schemas.openxmlformats.org/officeDocument/2006/relationships/hyperlink" Target="http://ro.wikipedia.org/wiki/Jude&#539;ul_Satu-Mare" TargetMode="External"/><Relationship Id="rId90" Type="http://schemas.openxmlformats.org/officeDocument/2006/relationships/hyperlink" Target="http://ro.wikipedia.org/wiki/Bucure&#537;ti" TargetMode="External"/><Relationship Id="rId95" Type="http://schemas.openxmlformats.org/officeDocument/2006/relationships/hyperlink" Target="http://www.frbaschet.ro/documente/download/Regulamentul%20Oficial%20al%20Jocului%20de%20Baschet_F1.pdf" TargetMode="External"/><Relationship Id="rId19" Type="http://schemas.openxmlformats.org/officeDocument/2006/relationships/hyperlink" Target="http://ro.wikipedia.org/wiki/Jude&#539;ul_Vrancea" TargetMode="External"/><Relationship Id="rId14" Type="http://schemas.openxmlformats.org/officeDocument/2006/relationships/hyperlink" Target="http://ro.wikipedia.org/wiki/Jude&#539;ul_Suceava" TargetMode="External"/><Relationship Id="rId22" Type="http://schemas.openxmlformats.org/officeDocument/2006/relationships/hyperlink" Target="http://ro.wikipedia.org/wiki/Jude&#539;ul_C&#259;l&#259;ra&#537;i" TargetMode="External"/><Relationship Id="rId27" Type="http://schemas.openxmlformats.org/officeDocument/2006/relationships/hyperlink" Target="http://ro.wikipedia.org/wiki/Jude&#539;ul_Arge&#537;" TargetMode="External"/><Relationship Id="rId30" Type="http://schemas.openxmlformats.org/officeDocument/2006/relationships/hyperlink" Target="http://ro.wikipedia.org/wiki/Jude&#539;ul_Gorj" TargetMode="External"/><Relationship Id="rId35" Type="http://schemas.openxmlformats.org/officeDocument/2006/relationships/hyperlink" Target="http://ro.wikipedia.org/wiki/Jude&#539;ul_Cara&#537;-Severin" TargetMode="External"/><Relationship Id="rId43" Type="http://schemas.openxmlformats.org/officeDocument/2006/relationships/hyperlink" Target="http://ro.wikipedia.org/wiki/Jude&#539;ul_Bra&#537;ov" TargetMode="External"/><Relationship Id="rId48" Type="http://schemas.openxmlformats.org/officeDocument/2006/relationships/hyperlink" Target="http://ro.wikipedia.org/wiki/Jude&#539;ul_Sibiu" TargetMode="External"/><Relationship Id="rId56" Type="http://schemas.openxmlformats.org/officeDocument/2006/relationships/hyperlink" Target="http://ro.wikipedia.org/wiki/Jude&#539;ul_Vaslui" TargetMode="External"/><Relationship Id="rId64" Type="http://schemas.openxmlformats.org/officeDocument/2006/relationships/hyperlink" Target="http://ro.wikipedia.org/wiki/Jude&#539;ul_D&#226;mbovi&#539;a" TargetMode="External"/><Relationship Id="rId69" Type="http://schemas.openxmlformats.org/officeDocument/2006/relationships/hyperlink" Target="http://ro.wikipedia.org/wiki/Jude&#539;ul_Mehedin&#539;i" TargetMode="External"/><Relationship Id="rId77" Type="http://schemas.openxmlformats.org/officeDocument/2006/relationships/hyperlink" Target="http://ro.wikipedia.org/wiki/Jude&#539;ul_Hunedoara" TargetMode="External"/><Relationship Id="rId100" Type="http://schemas.openxmlformats.org/officeDocument/2006/relationships/image" Target="media/image7.png"/><Relationship Id="rId105"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hyperlink" Target="http://ro.wikipedia.org/wiki/Jude&#539;ul_Bac&#259;u" TargetMode="External"/><Relationship Id="rId72" Type="http://schemas.openxmlformats.org/officeDocument/2006/relationships/hyperlink" Target="http://ro.wikipedia.org/wiki/Jude&#539;ul_Olt" TargetMode="External"/><Relationship Id="rId80" Type="http://schemas.openxmlformats.org/officeDocument/2006/relationships/hyperlink" Target="http://ro.wikipedia.org/wiki/Jude&#539;ul_Bistri&#539;a-N&#259;s&#259;ud" TargetMode="External"/><Relationship Id="rId85" Type="http://schemas.openxmlformats.org/officeDocument/2006/relationships/hyperlink" Target="http://ro.wikipedia.org/wiki/Jude&#539;ul_Alba" TargetMode="External"/><Relationship Id="rId93" Type="http://schemas.openxmlformats.org/officeDocument/2006/relationships/hyperlink" Target="http://www.frbaschet.ro/documente/download/Regulamentul%20Oficial%20al%20Jocului%20de%20Baschet_F1.pdf" TargetMode="External"/><Relationship Id="rId98" Type="http://schemas.openxmlformats.org/officeDocument/2006/relationships/image" Target="media/image5.png"/><Relationship Id="rId3" Type="http://schemas.microsoft.com/office/2007/relationships/stylesWithEffects" Target="stylesWithEffects.xml"/><Relationship Id="rId12" Type="http://schemas.openxmlformats.org/officeDocument/2006/relationships/hyperlink" Target="http://ro.wikipedia.org/wiki/Jude&#539;ul_Ia&#537;i" TargetMode="External"/><Relationship Id="rId17" Type="http://schemas.openxmlformats.org/officeDocument/2006/relationships/hyperlink" Target="http://ro.wikipedia.org/wiki/Jude&#539;ul_Buz&#259;u" TargetMode="External"/><Relationship Id="rId25" Type="http://schemas.openxmlformats.org/officeDocument/2006/relationships/hyperlink" Target="http://ro.wikipedia.org/wiki/Jude&#539;ul_Ialomi&#539;a" TargetMode="External"/><Relationship Id="rId33" Type="http://schemas.openxmlformats.org/officeDocument/2006/relationships/hyperlink" Target="http://ro.wikipedia.org/wiki/Jude&#539;ul_Timi&#537;" TargetMode="External"/><Relationship Id="rId38" Type="http://schemas.openxmlformats.org/officeDocument/2006/relationships/hyperlink" Target="http://ro.wikipedia.org/wiki/Jude&#539;ul_Bihor" TargetMode="External"/><Relationship Id="rId46" Type="http://schemas.openxmlformats.org/officeDocument/2006/relationships/hyperlink" Target="http://ro.wikipedia.org/wiki/Jude&#539;ul_Harghita" TargetMode="External"/><Relationship Id="rId59" Type="http://schemas.openxmlformats.org/officeDocument/2006/relationships/hyperlink" Target="http://ro.wikipedia.org/wiki/Jude&#539;ul_Constan&#539;a" TargetMode="External"/><Relationship Id="rId67" Type="http://schemas.openxmlformats.org/officeDocument/2006/relationships/hyperlink" Target="http://ro.wikipedia.org/wiki/Jude&#539;ul_Teleorman" TargetMode="External"/><Relationship Id="rId103" Type="http://schemas.openxmlformats.org/officeDocument/2006/relationships/image" Target="media/image10.png"/><Relationship Id="rId108" Type="http://schemas.openxmlformats.org/officeDocument/2006/relationships/fontTable" Target="fontTable.xml"/><Relationship Id="rId20" Type="http://schemas.openxmlformats.org/officeDocument/2006/relationships/hyperlink" Target="http://ro.wikipedia.org/wiki/Jude&#539;ul_Tulcea" TargetMode="External"/><Relationship Id="rId41" Type="http://schemas.openxmlformats.org/officeDocument/2006/relationships/hyperlink" Target="http://ro.wikipedia.org/wiki/Jude&#539;ul_Satu-Mare" TargetMode="External"/><Relationship Id="rId54" Type="http://schemas.openxmlformats.org/officeDocument/2006/relationships/hyperlink" Target="http://ro.wikipedia.org/wiki/Jude&#539;ul_Neam&#539;" TargetMode="External"/><Relationship Id="rId62" Type="http://schemas.openxmlformats.org/officeDocument/2006/relationships/hyperlink" Target="http://ro.wikipedia.org/wiki/Jude&#539;ul_Prahova" TargetMode="External"/><Relationship Id="rId70" Type="http://schemas.openxmlformats.org/officeDocument/2006/relationships/hyperlink" Target="http://ro.wikipedia.org/wiki/Jude&#539;ul_Dolj" TargetMode="External"/><Relationship Id="rId75" Type="http://schemas.openxmlformats.org/officeDocument/2006/relationships/hyperlink" Target="http://ro.wikipedia.org/wiki/Jude&#539;ul_Arad" TargetMode="External"/><Relationship Id="rId83" Type="http://schemas.openxmlformats.org/officeDocument/2006/relationships/hyperlink" Target="http://ro.wikipedia.org/wiki/Jude&#539;ul_S&#259;laj" TargetMode="External"/><Relationship Id="rId88" Type="http://schemas.openxmlformats.org/officeDocument/2006/relationships/hyperlink" Target="http://ro.wikipedia.org/wiki/Jude&#539;ul_Mure&#537;" TargetMode="External"/><Relationship Id="rId91" Type="http://schemas.openxmlformats.org/officeDocument/2006/relationships/hyperlink" Target="http://ro.wikipedia.org/wiki/Jude&#539;ul_Ilfov" TargetMode="External"/><Relationship Id="rId96" Type="http://schemas.openxmlformats.org/officeDocument/2006/relationships/image" Target="media/image3.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ro.wikipedia.org/wiki/Jude&#539;ul_Vaslui" TargetMode="External"/><Relationship Id="rId23" Type="http://schemas.openxmlformats.org/officeDocument/2006/relationships/hyperlink" Target="http://ro.wikipedia.org/wiki/Jude&#539;ul_D&#226;mbovi&#539;a" TargetMode="External"/><Relationship Id="rId28" Type="http://schemas.openxmlformats.org/officeDocument/2006/relationships/hyperlink" Target="http://ro.wikipedia.org/wiki/Jude&#539;ul_Mehedin&#539;i" TargetMode="External"/><Relationship Id="rId36" Type="http://schemas.openxmlformats.org/officeDocument/2006/relationships/hyperlink" Target="http://ro.wikipedia.org/wiki/Jude&#539;ul_Hunedoara" TargetMode="External"/><Relationship Id="rId49" Type="http://schemas.openxmlformats.org/officeDocument/2006/relationships/hyperlink" Target="http://ro.wikipedia.org/wiki/Bucure&#537;ti" TargetMode="External"/><Relationship Id="rId57" Type="http://schemas.openxmlformats.org/officeDocument/2006/relationships/hyperlink" Target="http://ro.wikipedia.org/wiki/Jude&#539;ul_Br&#259;ila" TargetMode="External"/><Relationship Id="rId106" Type="http://schemas.openxmlformats.org/officeDocument/2006/relationships/footer" Target="footer1.xml"/><Relationship Id="rId10" Type="http://schemas.openxmlformats.org/officeDocument/2006/relationships/hyperlink" Target="http://ro.wikipedia.org/wiki/Jude&#539;ul_Bac&#259;u" TargetMode="External"/><Relationship Id="rId31" Type="http://schemas.openxmlformats.org/officeDocument/2006/relationships/hyperlink" Target="http://ro.wikipedia.org/wiki/Jude&#539;ul_Olt" TargetMode="External"/><Relationship Id="rId44" Type="http://schemas.openxmlformats.org/officeDocument/2006/relationships/hyperlink" Target="http://ro.wikipedia.org/wiki/Jude&#539;ul_Alba" TargetMode="External"/><Relationship Id="rId52" Type="http://schemas.openxmlformats.org/officeDocument/2006/relationships/hyperlink" Target="http://ro.wikipedia.org/wiki/Jude&#539;ul_Boto&#537;ani" TargetMode="External"/><Relationship Id="rId60" Type="http://schemas.openxmlformats.org/officeDocument/2006/relationships/hyperlink" Target="http://ro.wikipedia.org/wiki/Jude&#539;ul_Vrancea" TargetMode="External"/><Relationship Id="rId65" Type="http://schemas.openxmlformats.org/officeDocument/2006/relationships/hyperlink" Target="http://ro.wikipedia.org/wiki/Jude&#539;ul_Giurgiu" TargetMode="External"/><Relationship Id="rId73" Type="http://schemas.openxmlformats.org/officeDocument/2006/relationships/hyperlink" Target="http://ro.wikipedia.org/wiki/Jude&#539;ul_V&#226;lcea" TargetMode="External"/><Relationship Id="rId78" Type="http://schemas.openxmlformats.org/officeDocument/2006/relationships/hyperlink" Target="http://ro.wikipedia.org/wiki/Jude&#539;ul_Maramure&#537;" TargetMode="External"/><Relationship Id="rId81" Type="http://schemas.openxmlformats.org/officeDocument/2006/relationships/hyperlink" Target="http://ro.wikipedia.org/wiki/Jude&#539;ul_Cluj" TargetMode="External"/><Relationship Id="rId86" Type="http://schemas.openxmlformats.org/officeDocument/2006/relationships/hyperlink" Target="http://ro.wikipedia.org/wiki/Jude&#539;ul_Covasna" TargetMode="External"/><Relationship Id="rId94" Type="http://schemas.openxmlformats.org/officeDocument/2006/relationships/hyperlink" Target="http://www.frbaschet.ro/documente" TargetMode="External"/><Relationship Id="rId99" Type="http://schemas.openxmlformats.org/officeDocument/2006/relationships/image" Target="media/image6.png"/><Relationship Id="rId101"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ro.wikipedia.org/wiki/Jude&#539;ul_Neam&#539;" TargetMode="External"/><Relationship Id="rId18" Type="http://schemas.openxmlformats.org/officeDocument/2006/relationships/hyperlink" Target="http://ro.wikipedia.org/wiki/Jude&#539;ul_Constan&#539;a" TargetMode="External"/><Relationship Id="rId39" Type="http://schemas.openxmlformats.org/officeDocument/2006/relationships/hyperlink" Target="http://ro.wikipedia.org/wiki/Jude&#539;ul_Bistri&#539;a-N&#259;s&#259;ud" TargetMode="External"/><Relationship Id="rId109" Type="http://schemas.openxmlformats.org/officeDocument/2006/relationships/theme" Target="theme/theme1.xml"/><Relationship Id="rId34" Type="http://schemas.openxmlformats.org/officeDocument/2006/relationships/hyperlink" Target="http://ro.wikipedia.org/wiki/Jude&#539;ul_Arad" TargetMode="External"/><Relationship Id="rId50" Type="http://schemas.openxmlformats.org/officeDocument/2006/relationships/hyperlink" Target="http://ro.wikipedia.org/wiki/Jude&#539;ul_Ilfov" TargetMode="External"/><Relationship Id="rId55" Type="http://schemas.openxmlformats.org/officeDocument/2006/relationships/hyperlink" Target="http://ro.wikipedia.org/wiki/Jude&#539;ul_Suceava" TargetMode="External"/><Relationship Id="rId76" Type="http://schemas.openxmlformats.org/officeDocument/2006/relationships/hyperlink" Target="http://ro.wikipedia.org/wiki/Jude&#539;ul_Cara&#537;-Severin" TargetMode="External"/><Relationship Id="rId97" Type="http://schemas.openxmlformats.org/officeDocument/2006/relationships/image" Target="media/image4.png"/><Relationship Id="rId104" Type="http://schemas.openxmlformats.org/officeDocument/2006/relationships/image" Target="media/image11.png"/><Relationship Id="rId7" Type="http://schemas.openxmlformats.org/officeDocument/2006/relationships/endnotes" Target="endnotes.xml"/><Relationship Id="rId71" Type="http://schemas.openxmlformats.org/officeDocument/2006/relationships/hyperlink" Target="http://ro.wikipedia.org/wiki/Jude&#539;ul_Gorj" TargetMode="External"/><Relationship Id="rId92" Type="http://schemas.openxmlformats.org/officeDocument/2006/relationships/hyperlink" Target="http://www.frbaschet.ro/documente"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51</Pages>
  <Words>2361</Words>
  <Characters>13459</Characters>
  <Application>Microsoft Office Word</Application>
  <DocSecurity>0</DocSecurity>
  <Lines>112</Lines>
  <Paragraphs>31</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MINISTERUL EDUCAŢIEI ŞI CERCETĂRII</vt:lpstr>
      <vt:lpstr>MINISTERUL EDUCAŢIEI ŞI CERCETĂRII</vt:lpstr>
    </vt:vector>
  </TitlesOfParts>
  <Company>CNSS</Company>
  <LinksUpToDate>false</LinksUpToDate>
  <CharactersWithSpaces>15789</CharactersWithSpaces>
  <SharedDoc>false</SharedDoc>
  <HLinks>
    <vt:vector size="258" baseType="variant">
      <vt:variant>
        <vt:i4>6488081</vt:i4>
      </vt:variant>
      <vt:variant>
        <vt:i4>126</vt:i4>
      </vt:variant>
      <vt:variant>
        <vt:i4>0</vt:i4>
      </vt:variant>
      <vt:variant>
        <vt:i4>5</vt:i4>
      </vt:variant>
      <vt:variant>
        <vt:lpwstr>http://www.frbaschet.ro/documente/download/Regulamentul Oficial al Jocului de Baschet_F1.pdf</vt:lpwstr>
      </vt:variant>
      <vt:variant>
        <vt:lpwstr/>
      </vt:variant>
      <vt:variant>
        <vt:i4>1441792</vt:i4>
      </vt:variant>
      <vt:variant>
        <vt:i4>123</vt:i4>
      </vt:variant>
      <vt:variant>
        <vt:i4>0</vt:i4>
      </vt:variant>
      <vt:variant>
        <vt:i4>5</vt:i4>
      </vt:variant>
      <vt:variant>
        <vt:lpwstr>http://www.frbaschet.ro/documente</vt:lpwstr>
      </vt:variant>
      <vt:variant>
        <vt:lpwstr/>
      </vt:variant>
      <vt:variant>
        <vt:i4>34078733</vt:i4>
      </vt:variant>
      <vt:variant>
        <vt:i4>120</vt:i4>
      </vt:variant>
      <vt:variant>
        <vt:i4>0</vt:i4>
      </vt:variant>
      <vt:variant>
        <vt:i4>5</vt:i4>
      </vt:variant>
      <vt:variant>
        <vt:lpwstr>http://ro.wikipedia.org/wiki/Județul_Ilfov</vt:lpwstr>
      </vt:variant>
      <vt:variant>
        <vt:lpwstr/>
      </vt:variant>
      <vt:variant>
        <vt:i4>34275365</vt:i4>
      </vt:variant>
      <vt:variant>
        <vt:i4>117</vt:i4>
      </vt:variant>
      <vt:variant>
        <vt:i4>0</vt:i4>
      </vt:variant>
      <vt:variant>
        <vt:i4>5</vt:i4>
      </vt:variant>
      <vt:variant>
        <vt:lpwstr>http://ro.wikipedia.org/wiki/București</vt:lpwstr>
      </vt:variant>
      <vt:variant>
        <vt:lpwstr/>
      </vt:variant>
      <vt:variant>
        <vt:i4>34930702</vt:i4>
      </vt:variant>
      <vt:variant>
        <vt:i4>114</vt:i4>
      </vt:variant>
      <vt:variant>
        <vt:i4>0</vt:i4>
      </vt:variant>
      <vt:variant>
        <vt:i4>5</vt:i4>
      </vt:variant>
      <vt:variant>
        <vt:lpwstr>http://ro.wikipedia.org/wiki/Județul_Sibiu</vt:lpwstr>
      </vt:variant>
      <vt:variant>
        <vt:lpwstr/>
      </vt:variant>
      <vt:variant>
        <vt:i4>7798814</vt:i4>
      </vt:variant>
      <vt:variant>
        <vt:i4>111</vt:i4>
      </vt:variant>
      <vt:variant>
        <vt:i4>0</vt:i4>
      </vt:variant>
      <vt:variant>
        <vt:i4>5</vt:i4>
      </vt:variant>
      <vt:variant>
        <vt:lpwstr>http://ro.wikipedia.org/wiki/Județul_Mureș</vt:lpwstr>
      </vt:variant>
      <vt:variant>
        <vt:lpwstr/>
      </vt:variant>
      <vt:variant>
        <vt:i4>41353313</vt:i4>
      </vt:variant>
      <vt:variant>
        <vt:i4>108</vt:i4>
      </vt:variant>
      <vt:variant>
        <vt:i4>0</vt:i4>
      </vt:variant>
      <vt:variant>
        <vt:i4>5</vt:i4>
      </vt:variant>
      <vt:variant>
        <vt:lpwstr>http://ro.wikipedia.org/wiki/Județul_Harghita</vt:lpwstr>
      </vt:variant>
      <vt:variant>
        <vt:lpwstr/>
      </vt:variant>
      <vt:variant>
        <vt:i4>41287790</vt:i4>
      </vt:variant>
      <vt:variant>
        <vt:i4>105</vt:i4>
      </vt:variant>
      <vt:variant>
        <vt:i4>0</vt:i4>
      </vt:variant>
      <vt:variant>
        <vt:i4>5</vt:i4>
      </vt:variant>
      <vt:variant>
        <vt:lpwstr>http://ro.wikipedia.org/wiki/Județul_Covasna</vt:lpwstr>
      </vt:variant>
      <vt:variant>
        <vt:lpwstr/>
      </vt:variant>
      <vt:variant>
        <vt:i4>41025634</vt:i4>
      </vt:variant>
      <vt:variant>
        <vt:i4>102</vt:i4>
      </vt:variant>
      <vt:variant>
        <vt:i4>0</vt:i4>
      </vt:variant>
      <vt:variant>
        <vt:i4>5</vt:i4>
      </vt:variant>
      <vt:variant>
        <vt:lpwstr>http://ro.wikipedia.org/wiki/Județul_Alba</vt:lpwstr>
      </vt:variant>
      <vt:variant>
        <vt:lpwstr/>
      </vt:variant>
      <vt:variant>
        <vt:i4>35455589</vt:i4>
      </vt:variant>
      <vt:variant>
        <vt:i4>99</vt:i4>
      </vt:variant>
      <vt:variant>
        <vt:i4>0</vt:i4>
      </vt:variant>
      <vt:variant>
        <vt:i4>5</vt:i4>
      </vt:variant>
      <vt:variant>
        <vt:lpwstr>http://ro.wikipedia.org/wiki/Județul_Brașov</vt:lpwstr>
      </vt:variant>
      <vt:variant>
        <vt:lpwstr/>
      </vt:variant>
      <vt:variant>
        <vt:i4>33816940</vt:i4>
      </vt:variant>
      <vt:variant>
        <vt:i4>96</vt:i4>
      </vt:variant>
      <vt:variant>
        <vt:i4>0</vt:i4>
      </vt:variant>
      <vt:variant>
        <vt:i4>5</vt:i4>
      </vt:variant>
      <vt:variant>
        <vt:lpwstr>http://ro.wikipedia.org/wiki/Județul_Sălaj</vt:lpwstr>
      </vt:variant>
      <vt:variant>
        <vt:lpwstr/>
      </vt:variant>
      <vt:variant>
        <vt:i4>39780357</vt:i4>
      </vt:variant>
      <vt:variant>
        <vt:i4>93</vt:i4>
      </vt:variant>
      <vt:variant>
        <vt:i4>0</vt:i4>
      </vt:variant>
      <vt:variant>
        <vt:i4>5</vt:i4>
      </vt:variant>
      <vt:variant>
        <vt:lpwstr>http://ro.wikipedia.org/wiki/Județul_Satu-Mare</vt:lpwstr>
      </vt:variant>
      <vt:variant>
        <vt:lpwstr/>
      </vt:variant>
      <vt:variant>
        <vt:i4>40304738</vt:i4>
      </vt:variant>
      <vt:variant>
        <vt:i4>90</vt:i4>
      </vt:variant>
      <vt:variant>
        <vt:i4>0</vt:i4>
      </vt:variant>
      <vt:variant>
        <vt:i4>5</vt:i4>
      </vt:variant>
      <vt:variant>
        <vt:lpwstr>http://ro.wikipedia.org/wiki/Județul_Cluj</vt:lpwstr>
      </vt:variant>
      <vt:variant>
        <vt:lpwstr/>
      </vt:variant>
      <vt:variant>
        <vt:i4>4194419</vt:i4>
      </vt:variant>
      <vt:variant>
        <vt:i4>87</vt:i4>
      </vt:variant>
      <vt:variant>
        <vt:i4>0</vt:i4>
      </vt:variant>
      <vt:variant>
        <vt:i4>5</vt:i4>
      </vt:variant>
      <vt:variant>
        <vt:lpwstr>http://ro.wikipedia.org/wiki/Județul_Bistrița-Năsăud</vt:lpwstr>
      </vt:variant>
      <vt:variant>
        <vt:lpwstr/>
      </vt:variant>
      <vt:variant>
        <vt:i4>34144264</vt:i4>
      </vt:variant>
      <vt:variant>
        <vt:i4>84</vt:i4>
      </vt:variant>
      <vt:variant>
        <vt:i4>0</vt:i4>
      </vt:variant>
      <vt:variant>
        <vt:i4>5</vt:i4>
      </vt:variant>
      <vt:variant>
        <vt:lpwstr>http://ro.wikipedia.org/wiki/Județul_Bihor</vt:lpwstr>
      </vt:variant>
      <vt:variant>
        <vt:lpwstr/>
      </vt:variant>
      <vt:variant>
        <vt:i4>6815774</vt:i4>
      </vt:variant>
      <vt:variant>
        <vt:i4>81</vt:i4>
      </vt:variant>
      <vt:variant>
        <vt:i4>0</vt:i4>
      </vt:variant>
      <vt:variant>
        <vt:i4>5</vt:i4>
      </vt:variant>
      <vt:variant>
        <vt:lpwstr>http://ro.wikipedia.org/wiki/Județul_Maramureș</vt:lpwstr>
      </vt:variant>
      <vt:variant>
        <vt:lpwstr/>
      </vt:variant>
      <vt:variant>
        <vt:i4>34799619</vt:i4>
      </vt:variant>
      <vt:variant>
        <vt:i4>78</vt:i4>
      </vt:variant>
      <vt:variant>
        <vt:i4>0</vt:i4>
      </vt:variant>
      <vt:variant>
        <vt:i4>5</vt:i4>
      </vt:variant>
      <vt:variant>
        <vt:lpwstr>http://ro.wikipedia.org/wiki/Județul_Hunedoara</vt:lpwstr>
      </vt:variant>
      <vt:variant>
        <vt:lpwstr/>
      </vt:variant>
      <vt:variant>
        <vt:i4>6291530</vt:i4>
      </vt:variant>
      <vt:variant>
        <vt:i4>75</vt:i4>
      </vt:variant>
      <vt:variant>
        <vt:i4>0</vt:i4>
      </vt:variant>
      <vt:variant>
        <vt:i4>5</vt:i4>
      </vt:variant>
      <vt:variant>
        <vt:lpwstr>http://ro.wikipedia.org/wiki/Județul_Caraș-Severin</vt:lpwstr>
      </vt:variant>
      <vt:variant>
        <vt:lpwstr/>
      </vt:variant>
      <vt:variant>
        <vt:i4>40960124</vt:i4>
      </vt:variant>
      <vt:variant>
        <vt:i4>72</vt:i4>
      </vt:variant>
      <vt:variant>
        <vt:i4>0</vt:i4>
      </vt:variant>
      <vt:variant>
        <vt:i4>5</vt:i4>
      </vt:variant>
      <vt:variant>
        <vt:lpwstr>http://ro.wikipedia.org/wiki/Județul_Arad</vt:lpwstr>
      </vt:variant>
      <vt:variant>
        <vt:lpwstr/>
      </vt:variant>
      <vt:variant>
        <vt:i4>7405582</vt:i4>
      </vt:variant>
      <vt:variant>
        <vt:i4>69</vt:i4>
      </vt:variant>
      <vt:variant>
        <vt:i4>0</vt:i4>
      </vt:variant>
      <vt:variant>
        <vt:i4>5</vt:i4>
      </vt:variant>
      <vt:variant>
        <vt:lpwstr>http://ro.wikipedia.org/wiki/Județul_Timiș</vt:lpwstr>
      </vt:variant>
      <vt:variant>
        <vt:lpwstr/>
      </vt:variant>
      <vt:variant>
        <vt:i4>34472079</vt:i4>
      </vt:variant>
      <vt:variant>
        <vt:i4>66</vt:i4>
      </vt:variant>
      <vt:variant>
        <vt:i4>0</vt:i4>
      </vt:variant>
      <vt:variant>
        <vt:i4>5</vt:i4>
      </vt:variant>
      <vt:variant>
        <vt:lpwstr>http://ro.wikipedia.org/wiki/Județul_Vâlcea</vt:lpwstr>
      </vt:variant>
      <vt:variant>
        <vt:lpwstr/>
      </vt:variant>
      <vt:variant>
        <vt:i4>40501346</vt:i4>
      </vt:variant>
      <vt:variant>
        <vt:i4>63</vt:i4>
      </vt:variant>
      <vt:variant>
        <vt:i4>0</vt:i4>
      </vt:variant>
      <vt:variant>
        <vt:i4>5</vt:i4>
      </vt:variant>
      <vt:variant>
        <vt:lpwstr>http://ro.wikipedia.org/wiki/Județul_Olt</vt:lpwstr>
      </vt:variant>
      <vt:variant>
        <vt:lpwstr/>
      </vt:variant>
      <vt:variant>
        <vt:i4>40108129</vt:i4>
      </vt:variant>
      <vt:variant>
        <vt:i4>60</vt:i4>
      </vt:variant>
      <vt:variant>
        <vt:i4>0</vt:i4>
      </vt:variant>
      <vt:variant>
        <vt:i4>5</vt:i4>
      </vt:variant>
      <vt:variant>
        <vt:lpwstr>http://ro.wikipedia.org/wiki/Județul_Gorj</vt:lpwstr>
      </vt:variant>
      <vt:variant>
        <vt:lpwstr/>
      </vt:variant>
      <vt:variant>
        <vt:i4>41484385</vt:i4>
      </vt:variant>
      <vt:variant>
        <vt:i4>57</vt:i4>
      </vt:variant>
      <vt:variant>
        <vt:i4>0</vt:i4>
      </vt:variant>
      <vt:variant>
        <vt:i4>5</vt:i4>
      </vt:variant>
      <vt:variant>
        <vt:lpwstr>http://ro.wikipedia.org/wiki/Județul_Dolj</vt:lpwstr>
      </vt:variant>
      <vt:variant>
        <vt:lpwstr/>
      </vt:variant>
      <vt:variant>
        <vt:i4>35062396</vt:i4>
      </vt:variant>
      <vt:variant>
        <vt:i4>54</vt:i4>
      </vt:variant>
      <vt:variant>
        <vt:i4>0</vt:i4>
      </vt:variant>
      <vt:variant>
        <vt:i4>5</vt:i4>
      </vt:variant>
      <vt:variant>
        <vt:lpwstr>http://ro.wikipedia.org/wiki/Județul_Mehedinți</vt:lpwstr>
      </vt:variant>
      <vt:variant>
        <vt:lpwstr/>
      </vt:variant>
      <vt:variant>
        <vt:i4>7208985</vt:i4>
      </vt:variant>
      <vt:variant>
        <vt:i4>51</vt:i4>
      </vt:variant>
      <vt:variant>
        <vt:i4>0</vt:i4>
      </vt:variant>
      <vt:variant>
        <vt:i4>5</vt:i4>
      </vt:variant>
      <vt:variant>
        <vt:lpwstr>http://ro.wikipedia.org/wiki/Județul_Argeș</vt:lpwstr>
      </vt:variant>
      <vt:variant>
        <vt:lpwstr/>
      </vt:variant>
      <vt:variant>
        <vt:i4>33882141</vt:i4>
      </vt:variant>
      <vt:variant>
        <vt:i4>48</vt:i4>
      </vt:variant>
      <vt:variant>
        <vt:i4>0</vt:i4>
      </vt:variant>
      <vt:variant>
        <vt:i4>5</vt:i4>
      </vt:variant>
      <vt:variant>
        <vt:lpwstr>http://ro.wikipedia.org/wiki/Județul_Teleorman</vt:lpwstr>
      </vt:variant>
      <vt:variant>
        <vt:lpwstr/>
      </vt:variant>
      <vt:variant>
        <vt:i4>131177</vt:i4>
      </vt:variant>
      <vt:variant>
        <vt:i4>45</vt:i4>
      </vt:variant>
      <vt:variant>
        <vt:i4>0</vt:i4>
      </vt:variant>
      <vt:variant>
        <vt:i4>5</vt:i4>
      </vt:variant>
      <vt:variant>
        <vt:lpwstr>http://ro.wikipedia.org/wiki/Județul_Ialomița</vt:lpwstr>
      </vt:variant>
      <vt:variant>
        <vt:lpwstr/>
      </vt:variant>
      <vt:variant>
        <vt:i4>40960124</vt:i4>
      </vt:variant>
      <vt:variant>
        <vt:i4>42</vt:i4>
      </vt:variant>
      <vt:variant>
        <vt:i4>0</vt:i4>
      </vt:variant>
      <vt:variant>
        <vt:i4>5</vt:i4>
      </vt:variant>
      <vt:variant>
        <vt:lpwstr>http://ro.wikipedia.org/wiki/Județul_Giurgiu</vt:lpwstr>
      </vt:variant>
      <vt:variant>
        <vt:lpwstr/>
      </vt:variant>
      <vt:variant>
        <vt:i4>35586787</vt:i4>
      </vt:variant>
      <vt:variant>
        <vt:i4>39</vt:i4>
      </vt:variant>
      <vt:variant>
        <vt:i4>0</vt:i4>
      </vt:variant>
      <vt:variant>
        <vt:i4>5</vt:i4>
      </vt:variant>
      <vt:variant>
        <vt:lpwstr>http://ro.wikipedia.org/wiki/Județul_Dâmbovița</vt:lpwstr>
      </vt:variant>
      <vt:variant>
        <vt:lpwstr/>
      </vt:variant>
      <vt:variant>
        <vt:i4>1376367</vt:i4>
      </vt:variant>
      <vt:variant>
        <vt:i4>36</vt:i4>
      </vt:variant>
      <vt:variant>
        <vt:i4>0</vt:i4>
      </vt:variant>
      <vt:variant>
        <vt:i4>5</vt:i4>
      </vt:variant>
      <vt:variant>
        <vt:lpwstr>http://ro.wikipedia.org/wiki/Județul_Călărași</vt:lpwstr>
      </vt:variant>
      <vt:variant>
        <vt:lpwstr/>
      </vt:variant>
      <vt:variant>
        <vt:i4>40763490</vt:i4>
      </vt:variant>
      <vt:variant>
        <vt:i4>33</vt:i4>
      </vt:variant>
      <vt:variant>
        <vt:i4>0</vt:i4>
      </vt:variant>
      <vt:variant>
        <vt:i4>5</vt:i4>
      </vt:variant>
      <vt:variant>
        <vt:lpwstr>http://ro.wikipedia.org/wiki/Județul_Prahova</vt:lpwstr>
      </vt:variant>
      <vt:variant>
        <vt:lpwstr/>
      </vt:variant>
      <vt:variant>
        <vt:i4>34340888</vt:i4>
      </vt:variant>
      <vt:variant>
        <vt:i4>30</vt:i4>
      </vt:variant>
      <vt:variant>
        <vt:i4>0</vt:i4>
      </vt:variant>
      <vt:variant>
        <vt:i4>5</vt:i4>
      </vt:variant>
      <vt:variant>
        <vt:lpwstr>http://ro.wikipedia.org/wiki/Județul_Tulcea</vt:lpwstr>
      </vt:variant>
      <vt:variant>
        <vt:lpwstr/>
      </vt:variant>
      <vt:variant>
        <vt:i4>40108151</vt:i4>
      </vt:variant>
      <vt:variant>
        <vt:i4>27</vt:i4>
      </vt:variant>
      <vt:variant>
        <vt:i4>0</vt:i4>
      </vt:variant>
      <vt:variant>
        <vt:i4>5</vt:i4>
      </vt:variant>
      <vt:variant>
        <vt:lpwstr>http://ro.wikipedia.org/wiki/Județul_Vrancea</vt:lpwstr>
      </vt:variant>
      <vt:variant>
        <vt:lpwstr/>
      </vt:variant>
      <vt:variant>
        <vt:i4>34013800</vt:i4>
      </vt:variant>
      <vt:variant>
        <vt:i4>24</vt:i4>
      </vt:variant>
      <vt:variant>
        <vt:i4>0</vt:i4>
      </vt:variant>
      <vt:variant>
        <vt:i4>5</vt:i4>
      </vt:variant>
      <vt:variant>
        <vt:lpwstr>http://ro.wikipedia.org/wiki/Județul_Constanța</vt:lpwstr>
      </vt:variant>
      <vt:variant>
        <vt:lpwstr/>
      </vt:variant>
      <vt:variant>
        <vt:i4>35389816</vt:i4>
      </vt:variant>
      <vt:variant>
        <vt:i4>21</vt:i4>
      </vt:variant>
      <vt:variant>
        <vt:i4>0</vt:i4>
      </vt:variant>
      <vt:variant>
        <vt:i4>5</vt:i4>
      </vt:variant>
      <vt:variant>
        <vt:lpwstr>http://ro.wikipedia.org/wiki/Județul_Buzău</vt:lpwstr>
      </vt:variant>
      <vt:variant>
        <vt:lpwstr/>
      </vt:variant>
      <vt:variant>
        <vt:i4>58458133</vt:i4>
      </vt:variant>
      <vt:variant>
        <vt:i4>18</vt:i4>
      </vt:variant>
      <vt:variant>
        <vt:i4>0</vt:i4>
      </vt:variant>
      <vt:variant>
        <vt:i4>5</vt:i4>
      </vt:variant>
      <vt:variant>
        <vt:lpwstr>http://ro.wikipedia.org/wiki/Județul_Brăila</vt:lpwstr>
      </vt:variant>
      <vt:variant>
        <vt:lpwstr/>
      </vt:variant>
      <vt:variant>
        <vt:i4>33619971</vt:i4>
      </vt:variant>
      <vt:variant>
        <vt:i4>15</vt:i4>
      </vt:variant>
      <vt:variant>
        <vt:i4>0</vt:i4>
      </vt:variant>
      <vt:variant>
        <vt:i4>5</vt:i4>
      </vt:variant>
      <vt:variant>
        <vt:lpwstr>http://ro.wikipedia.org/wiki/Județul_Vaslui</vt:lpwstr>
      </vt:variant>
      <vt:variant>
        <vt:lpwstr/>
      </vt:variant>
      <vt:variant>
        <vt:i4>39911528</vt:i4>
      </vt:variant>
      <vt:variant>
        <vt:i4>12</vt:i4>
      </vt:variant>
      <vt:variant>
        <vt:i4>0</vt:i4>
      </vt:variant>
      <vt:variant>
        <vt:i4>5</vt:i4>
      </vt:variant>
      <vt:variant>
        <vt:lpwstr>http://ro.wikipedia.org/wiki/Județul_Suceava</vt:lpwstr>
      </vt:variant>
      <vt:variant>
        <vt:lpwstr/>
      </vt:variant>
      <vt:variant>
        <vt:i4>6619142</vt:i4>
      </vt:variant>
      <vt:variant>
        <vt:i4>9</vt:i4>
      </vt:variant>
      <vt:variant>
        <vt:i4>0</vt:i4>
      </vt:variant>
      <vt:variant>
        <vt:i4>5</vt:i4>
      </vt:variant>
      <vt:variant>
        <vt:lpwstr>http://ro.wikipedia.org/wiki/Județul_Neamț</vt:lpwstr>
      </vt:variant>
      <vt:variant>
        <vt:lpwstr/>
      </vt:variant>
      <vt:variant>
        <vt:i4>65647</vt:i4>
      </vt:variant>
      <vt:variant>
        <vt:i4>6</vt:i4>
      </vt:variant>
      <vt:variant>
        <vt:i4>0</vt:i4>
      </vt:variant>
      <vt:variant>
        <vt:i4>5</vt:i4>
      </vt:variant>
      <vt:variant>
        <vt:lpwstr>http://ro.wikipedia.org/wiki/Județul_Iași</vt:lpwstr>
      </vt:variant>
      <vt:variant>
        <vt:lpwstr/>
      </vt:variant>
      <vt:variant>
        <vt:i4>1048687</vt:i4>
      </vt:variant>
      <vt:variant>
        <vt:i4>3</vt:i4>
      </vt:variant>
      <vt:variant>
        <vt:i4>0</vt:i4>
      </vt:variant>
      <vt:variant>
        <vt:i4>5</vt:i4>
      </vt:variant>
      <vt:variant>
        <vt:lpwstr>http://ro.wikipedia.org/wiki/Județul_Botoșani</vt:lpwstr>
      </vt:variant>
      <vt:variant>
        <vt:lpwstr/>
      </vt:variant>
      <vt:variant>
        <vt:i4>33882476</vt:i4>
      </vt:variant>
      <vt:variant>
        <vt:i4>0</vt:i4>
      </vt:variant>
      <vt:variant>
        <vt:i4>0</vt:i4>
      </vt:variant>
      <vt:variant>
        <vt:i4>5</vt:i4>
      </vt:variant>
      <vt:variant>
        <vt:lpwstr>http://ro.wikipedia.org/wiki/Județul_Bacău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MINISTERUL EDUCAŢIEI ŞI CERCETĂRII</dc:title>
  <dc:creator>Gelu Dumitru</dc:creator>
  <cp:lastModifiedBy>Boicu-Sport</cp:lastModifiedBy>
  <cp:revision>2</cp:revision>
  <cp:lastPrinted>2017-02-04T13:50:00Z</cp:lastPrinted>
  <dcterms:created xsi:type="dcterms:W3CDTF">2019-02-14T12:26:00Z</dcterms:created>
  <dcterms:modified xsi:type="dcterms:W3CDTF">2019-02-14T12:26:00Z</dcterms:modified>
</cp:coreProperties>
</file>